
<file path=[Content_Types].xml><?xml version="1.0" encoding="utf-8"?>
<Types xmlns="http://schemas.openxmlformats.org/package/2006/content-types">
  <Default Extension="bin" ContentType="application/vnd.openxmlformats-officedocument.oleObject"/>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B804E0" w14:textId="68F0B847" w:rsidR="00974F10" w:rsidRPr="00974F10" w:rsidRDefault="00974F10" w:rsidP="00974F10">
      <w:pPr>
        <w:spacing w:line="240" w:lineRule="auto"/>
        <w:rPr>
          <w:b/>
          <w:caps/>
          <w:color w:val="00B9BD" w:themeColor="accent1"/>
          <w:sz w:val="48"/>
          <w:lang w:val="en-GB"/>
        </w:rPr>
      </w:pPr>
      <w:r w:rsidRPr="00974F10">
        <w:rPr>
          <w:b/>
          <w:caps/>
          <w:color w:val="00B9BD" w:themeColor="accent1"/>
          <w:sz w:val="48"/>
          <w:lang w:val="en-GB"/>
        </w:rPr>
        <w:t xml:space="preserve">Key Project Information &amp; </w:t>
      </w:r>
      <w:r w:rsidR="00535750">
        <w:rPr>
          <w:b/>
          <w:caps/>
          <w:color w:val="00B9BD" w:themeColor="accent1"/>
          <w:sz w:val="48"/>
          <w:lang w:val="en-GB"/>
        </w:rPr>
        <w:t>project</w:t>
      </w:r>
      <w:r w:rsidRPr="00974F10">
        <w:rPr>
          <w:b/>
          <w:caps/>
          <w:color w:val="00B9BD" w:themeColor="accent1"/>
          <w:sz w:val="48"/>
          <w:lang w:val="en-GB"/>
        </w:rPr>
        <w:t xml:space="preserve"> Design Document (PDD)</w:t>
      </w:r>
    </w:p>
    <w:p w14:paraId="3CD7A092" w14:textId="73C680BB" w:rsidR="00F92931" w:rsidRPr="00211D67" w:rsidRDefault="00D86147" w:rsidP="002E5DB5">
      <w:pPr>
        <w:rPr>
          <w:lang w:val="fr-FR"/>
        </w:rPr>
      </w:pPr>
      <w:r>
        <w:rPr>
          <w:noProof/>
          <w14:cntxtAlts w14:val="0"/>
        </w:rPr>
        <w:pict w14:anchorId="2505906B">
          <v:rect id="_x0000_i1026" alt="" style="width:451.3pt;height:.05pt;mso-width-percent:0;mso-height-percent:0;mso-width-percent:0;mso-height-percent:0" o:hralign="center" o:hrstd="t" o:hr="t" fillcolor="#a0a0a0" stroked="f"/>
        </w:pict>
      </w:r>
    </w:p>
    <w:p w14:paraId="62F0F2B4" w14:textId="68D22AF2" w:rsidR="004C18FD" w:rsidRDefault="0002272D" w:rsidP="004C18FD">
      <w:pPr>
        <w:pStyle w:val="Heading6"/>
        <w:rPr>
          <w:sz w:val="24"/>
        </w:rPr>
      </w:pPr>
      <w:r w:rsidRPr="002E5DB5">
        <w:rPr>
          <w:sz w:val="24"/>
        </w:rPr>
        <w:t xml:space="preserve">PUBLICATION DATE </w:t>
      </w:r>
      <w:r w:rsidRPr="002E5DB5">
        <w:t xml:space="preserve"> </w:t>
      </w:r>
      <w:r w:rsidR="00B23D56">
        <w:rPr>
          <w:b/>
          <w:bCs/>
          <w:color w:val="515151" w:themeColor="text1"/>
        </w:rPr>
        <w:t>29.06</w:t>
      </w:r>
      <w:r w:rsidR="00EC141D">
        <w:rPr>
          <w:b/>
          <w:bCs/>
          <w:color w:val="515151" w:themeColor="text1"/>
        </w:rPr>
        <w:t>.2023</w:t>
      </w:r>
      <w:r w:rsidR="00A96321">
        <w:br/>
      </w:r>
      <w:proofErr w:type="gramStart"/>
      <w:r w:rsidR="00CD41BB">
        <w:rPr>
          <w:sz w:val="24"/>
        </w:rPr>
        <w:t xml:space="preserve">VERSION </w:t>
      </w:r>
      <w:r>
        <w:t xml:space="preserve"> </w:t>
      </w:r>
      <w:r w:rsidRPr="004E3F0E">
        <w:rPr>
          <w:b/>
          <w:bCs/>
          <w:color w:val="515151" w:themeColor="text1"/>
        </w:rPr>
        <w:t>v.</w:t>
      </w:r>
      <w:r w:rsidR="00460D2E">
        <w:rPr>
          <w:b/>
          <w:bCs/>
          <w:color w:val="515151" w:themeColor="text1"/>
        </w:rPr>
        <w:t>1</w:t>
      </w:r>
      <w:r w:rsidRPr="004E3F0E">
        <w:rPr>
          <w:b/>
          <w:bCs/>
          <w:color w:val="515151" w:themeColor="text1"/>
        </w:rPr>
        <w:t>.</w:t>
      </w:r>
      <w:r w:rsidR="00023A6C">
        <w:rPr>
          <w:b/>
          <w:bCs/>
          <w:color w:val="515151" w:themeColor="text1"/>
        </w:rPr>
        <w:t>5</w:t>
      </w:r>
      <w:proofErr w:type="gramEnd"/>
      <w:r w:rsidR="00166205" w:rsidRPr="004E3F0E">
        <w:rPr>
          <w:b/>
          <w:bCs/>
          <w:color w:val="515151" w:themeColor="text1"/>
        </w:rPr>
        <w:t xml:space="preserve"> </w:t>
      </w:r>
      <w:r w:rsidR="0096773B">
        <w:rPr>
          <w:b/>
          <w:bCs/>
          <w:color w:val="515151" w:themeColor="text1"/>
        </w:rPr>
        <w:br/>
      </w:r>
      <w:r w:rsidR="00B925F2">
        <w:rPr>
          <w:sz w:val="24"/>
        </w:rPr>
        <w:t xml:space="preserve">RELATED </w:t>
      </w:r>
      <w:r w:rsidR="00206434">
        <w:rPr>
          <w:sz w:val="24"/>
        </w:rPr>
        <w:t>SUPPORT</w:t>
      </w:r>
      <w:r w:rsidR="00A96321">
        <w:rPr>
          <w:sz w:val="24"/>
        </w:rPr>
        <w:t xml:space="preserve"> </w:t>
      </w:r>
    </w:p>
    <w:p w14:paraId="0844DE16" w14:textId="53E0B0F5" w:rsidR="000E12EB" w:rsidRPr="00F86D8B" w:rsidRDefault="004C18FD" w:rsidP="000E12EB">
      <w:pPr>
        <w:pStyle w:val="Heading6"/>
        <w:rPr>
          <w:rStyle w:val="Hyperlink"/>
        </w:rPr>
      </w:pPr>
      <w:r w:rsidRPr="00F86D8B">
        <w:rPr>
          <w:rStyle w:val="Hyperlink"/>
        </w:rPr>
        <w:t xml:space="preserve">- </w:t>
      </w:r>
      <w:hyperlink r:id="rId11" w:history="1">
        <w:r w:rsidR="00CA35D1" w:rsidRPr="00F86D8B">
          <w:rPr>
            <w:rStyle w:val="Hyperlink"/>
          </w:rPr>
          <w:t xml:space="preserve">TEMPLATE GUIDE Key Project Information &amp; Project Design Document </w:t>
        </w:r>
      </w:hyperlink>
    </w:p>
    <w:p w14:paraId="73BB0815" w14:textId="77777777" w:rsidR="00F92931" w:rsidRPr="00947B25" w:rsidRDefault="00D86147" w:rsidP="004C18FD">
      <w:r>
        <w:rPr>
          <w:noProof/>
          <w14:cntxtAlts w14:val="0"/>
        </w:rPr>
        <w:pict w14:anchorId="2C207630">
          <v:rect id="_x0000_i1027" alt="" style="width:451.3pt;height:.05pt;mso-width-percent:0;mso-height-percent:0;mso-width-percent:0;mso-height-percent:0" o:hralign="center" o:hrstd="t" o:hr="t" fillcolor="#a0a0a0" stroked="f"/>
        </w:pict>
      </w:r>
    </w:p>
    <w:p w14:paraId="234DFE19" w14:textId="77777777" w:rsidR="00B01408" w:rsidRPr="004C18FD" w:rsidRDefault="00B01408" w:rsidP="004C18FD"/>
    <w:p w14:paraId="090EF51A" w14:textId="5EFF5E3E" w:rsidR="006D53FE" w:rsidRPr="004C18FD" w:rsidRDefault="006D53FE" w:rsidP="004C18FD"/>
    <w:p w14:paraId="4F782085" w14:textId="77777777" w:rsidR="00974F10" w:rsidRPr="00974F10" w:rsidRDefault="00974F10" w:rsidP="00974F10">
      <w:pPr>
        <w:rPr>
          <w:lang w:val="en-GB"/>
        </w:rPr>
      </w:pPr>
      <w:r w:rsidRPr="00974F10">
        <w:rPr>
          <w:lang w:val="en-GB"/>
        </w:rPr>
        <w:t xml:space="preserve">This document contains the following Sections </w:t>
      </w:r>
    </w:p>
    <w:p w14:paraId="49F588AF" w14:textId="3DB4C816" w:rsidR="00974F10" w:rsidRPr="00974F10" w:rsidRDefault="00974F10" w:rsidP="00974F10">
      <w:pPr>
        <w:rPr>
          <w:lang w:val="en-GB"/>
        </w:rPr>
      </w:pPr>
    </w:p>
    <w:p w14:paraId="6B897F28" w14:textId="5FB942C0" w:rsidR="00974F10" w:rsidRPr="00974F10" w:rsidRDefault="000A7141" w:rsidP="00974F10">
      <w:pPr>
        <w:rPr>
          <w:u w:val="single"/>
          <w:lang w:val="en-GB"/>
        </w:rPr>
      </w:pPr>
      <w:r>
        <w:rPr>
          <w:u w:val="single"/>
          <w:lang w:val="en-GB"/>
        </w:rPr>
        <w:fldChar w:fldCharType="begin"/>
      </w:r>
      <w:r>
        <w:rPr>
          <w:u w:val="single"/>
          <w:lang w:val="en-GB"/>
        </w:rPr>
        <w:instrText xml:space="preserve"> REF _Ref128431685 \h </w:instrText>
      </w:r>
      <w:r>
        <w:rPr>
          <w:u w:val="single"/>
          <w:lang w:val="en-GB"/>
        </w:rPr>
      </w:r>
      <w:r>
        <w:rPr>
          <w:u w:val="single"/>
          <w:lang w:val="en-GB"/>
        </w:rPr>
        <w:fldChar w:fldCharType="separate"/>
      </w:r>
      <w:r>
        <w:t xml:space="preserve">SECTION A. </w:t>
      </w:r>
      <w:r w:rsidRPr="00B925F2">
        <w:t>DESCRIPTION OF PROJECT</w:t>
      </w:r>
      <w:r>
        <w:rPr>
          <w:u w:val="single"/>
          <w:lang w:val="en-GB"/>
        </w:rPr>
        <w:fldChar w:fldCharType="end"/>
      </w:r>
      <w:r w:rsidR="00974F10" w:rsidRPr="00974F10">
        <w:rPr>
          <w:lang w:val="en-GB"/>
        </w:rPr>
        <w:t xml:space="preserve"> </w:t>
      </w:r>
    </w:p>
    <w:p w14:paraId="14E01CB7" w14:textId="1F48F9CF" w:rsidR="00974F10" w:rsidRPr="00974F10" w:rsidRDefault="000A7141" w:rsidP="00974F10">
      <w:pPr>
        <w:rPr>
          <w:lang w:val="en-GB"/>
        </w:rPr>
      </w:pPr>
      <w:r>
        <w:rPr>
          <w:u w:val="single"/>
          <w:lang w:val="en-GB"/>
        </w:rPr>
        <w:fldChar w:fldCharType="begin"/>
      </w:r>
      <w:r>
        <w:rPr>
          <w:u w:val="single"/>
          <w:lang w:val="en-GB"/>
        </w:rPr>
        <w:instrText xml:space="preserve"> REF _Ref49515954 \h </w:instrText>
      </w:r>
      <w:r>
        <w:rPr>
          <w:u w:val="single"/>
          <w:lang w:val="en-GB"/>
        </w:rPr>
      </w:r>
      <w:r>
        <w:rPr>
          <w:u w:val="single"/>
          <w:lang w:val="en-GB"/>
        </w:rPr>
        <w:fldChar w:fldCharType="separate"/>
      </w:r>
      <w:r w:rsidR="005429FD">
        <w:t xml:space="preserve">SECTION B. </w:t>
      </w:r>
      <w:r w:rsidR="005429FD" w:rsidRPr="007C1D64">
        <w:t xml:space="preserve">APPLICATION OF APPROVED GOLD STANDARD </w:t>
      </w:r>
      <w:r w:rsidR="005429FD">
        <w:t>M</w:t>
      </w:r>
      <w:r w:rsidR="005429FD" w:rsidRPr="007C1D64">
        <w:t>ETHODOLOGY</w:t>
      </w:r>
      <w:r w:rsidR="005429FD">
        <w:t xml:space="preserve"> (IES)</w:t>
      </w:r>
      <w:r w:rsidR="005429FD" w:rsidRPr="007C1D64">
        <w:t xml:space="preserve"> </w:t>
      </w:r>
      <w:r w:rsidR="005429FD">
        <w:t>AND/OR DEMONSTRATION OF SDG CONTRIBUTIONS</w:t>
      </w:r>
      <w:r>
        <w:rPr>
          <w:u w:val="single"/>
          <w:lang w:val="en-GB"/>
        </w:rPr>
        <w:fldChar w:fldCharType="end"/>
      </w:r>
      <w:r w:rsidR="00974F10" w:rsidRPr="00974F10">
        <w:rPr>
          <w:lang w:val="en-GB"/>
        </w:rPr>
        <w:t xml:space="preserve"> </w:t>
      </w:r>
    </w:p>
    <w:p w14:paraId="74BA63A1" w14:textId="3156168B" w:rsidR="00974F10" w:rsidRPr="00974F10" w:rsidRDefault="000A7141" w:rsidP="00974F10">
      <w:pPr>
        <w:rPr>
          <w:lang w:val="en-GB"/>
        </w:rPr>
      </w:pPr>
      <w:r>
        <w:rPr>
          <w:u w:val="single"/>
          <w:lang w:val="en-GB"/>
        </w:rPr>
        <w:fldChar w:fldCharType="begin"/>
      </w:r>
      <w:r>
        <w:rPr>
          <w:u w:val="single"/>
          <w:lang w:val="en-GB"/>
        </w:rPr>
        <w:instrText xml:space="preserve"> REF _Ref49515970 \h </w:instrText>
      </w:r>
      <w:r>
        <w:rPr>
          <w:u w:val="single"/>
          <w:lang w:val="en-GB"/>
        </w:rPr>
      </w:r>
      <w:r>
        <w:rPr>
          <w:u w:val="single"/>
          <w:lang w:val="en-GB"/>
        </w:rPr>
        <w:fldChar w:fldCharType="separate"/>
      </w:r>
      <w:r>
        <w:t xml:space="preserve">SECTION C. </w:t>
      </w:r>
      <w:r w:rsidRPr="007C1D64">
        <w:t>DURATION AND CREDITING PERIOD</w:t>
      </w:r>
      <w:r>
        <w:rPr>
          <w:u w:val="single"/>
          <w:lang w:val="en-GB"/>
        </w:rPr>
        <w:fldChar w:fldCharType="end"/>
      </w:r>
      <w:r w:rsidR="00974F10" w:rsidRPr="00974F10">
        <w:rPr>
          <w:lang w:val="en-GB"/>
        </w:rPr>
        <w:t xml:space="preserve"> </w:t>
      </w:r>
    </w:p>
    <w:p w14:paraId="2D8D1ECF" w14:textId="28AC2BB0" w:rsidR="00974F10" w:rsidRPr="00974F10" w:rsidRDefault="000A7141" w:rsidP="00974F10">
      <w:pPr>
        <w:rPr>
          <w:lang w:val="en-GB"/>
        </w:rPr>
      </w:pPr>
      <w:r>
        <w:rPr>
          <w:u w:val="single"/>
          <w:lang w:val="en-GB"/>
        </w:rPr>
        <w:fldChar w:fldCharType="begin"/>
      </w:r>
      <w:r>
        <w:rPr>
          <w:u w:val="single"/>
          <w:lang w:val="en-GB"/>
        </w:rPr>
        <w:instrText xml:space="preserve"> REF _Ref128431741 \h </w:instrText>
      </w:r>
      <w:r>
        <w:rPr>
          <w:u w:val="single"/>
          <w:lang w:val="en-GB"/>
        </w:rPr>
      </w:r>
      <w:r>
        <w:rPr>
          <w:u w:val="single"/>
          <w:lang w:val="en-GB"/>
        </w:rPr>
        <w:fldChar w:fldCharType="separate"/>
      </w:r>
      <w:r>
        <w:t xml:space="preserve">SECTION D. </w:t>
      </w:r>
      <w:r w:rsidRPr="00CF3E1B">
        <w:t>SUMMARY OF SAFEGUARDING PRINCIPLES AND GENDER SENSITIVE ASSESSMENT</w:t>
      </w:r>
      <w:r>
        <w:rPr>
          <w:u w:val="single"/>
          <w:lang w:val="en-GB"/>
        </w:rPr>
        <w:fldChar w:fldCharType="end"/>
      </w:r>
      <w:r w:rsidR="00974F10" w:rsidRPr="00974F10">
        <w:rPr>
          <w:lang w:val="en-GB"/>
        </w:rPr>
        <w:t xml:space="preserve"> </w:t>
      </w:r>
    </w:p>
    <w:p w14:paraId="19E3C6D7" w14:textId="1E22772B" w:rsidR="00974F10" w:rsidRPr="00974F10" w:rsidRDefault="000A7141" w:rsidP="00974F10">
      <w:pPr>
        <w:rPr>
          <w:u w:val="single"/>
          <w:lang w:val="en-GB"/>
        </w:rPr>
      </w:pPr>
      <w:r>
        <w:rPr>
          <w:u w:val="single"/>
          <w:lang w:val="en-GB"/>
        </w:rPr>
        <w:fldChar w:fldCharType="begin"/>
      </w:r>
      <w:r>
        <w:rPr>
          <w:u w:val="single"/>
          <w:lang w:val="en-GB"/>
        </w:rPr>
        <w:instrText xml:space="preserve"> REF _Ref49515999 \h </w:instrText>
      </w:r>
      <w:r>
        <w:rPr>
          <w:u w:val="single"/>
          <w:lang w:val="en-GB"/>
        </w:rPr>
      </w:r>
      <w:r>
        <w:rPr>
          <w:u w:val="single"/>
          <w:lang w:val="en-GB"/>
        </w:rPr>
        <w:fldChar w:fldCharType="separate"/>
      </w:r>
      <w:r>
        <w:t xml:space="preserve">SECTION E. </w:t>
      </w:r>
      <w:r w:rsidRPr="00391F1F">
        <w:t>SUMMARY OF LOCAL STAKEHOLDER CONSULTATION</w:t>
      </w:r>
      <w:r>
        <w:rPr>
          <w:u w:val="single"/>
          <w:lang w:val="en-GB"/>
        </w:rPr>
        <w:fldChar w:fldCharType="end"/>
      </w:r>
    </w:p>
    <w:p w14:paraId="3FA657A3" w14:textId="77777777" w:rsidR="002A3019" w:rsidRDefault="002A3019" w:rsidP="002A3019"/>
    <w:p w14:paraId="524FDF33" w14:textId="15A7EEA3" w:rsidR="00974F10" w:rsidRPr="00974F10" w:rsidRDefault="000A7141" w:rsidP="002A3019">
      <w:pPr>
        <w:rPr>
          <w:lang w:val="en-GB"/>
        </w:rPr>
      </w:pPr>
      <w:r>
        <w:fldChar w:fldCharType="begin"/>
      </w:r>
      <w:r>
        <w:instrText xml:space="preserve"> REF _Ref128431792 \h </w:instrText>
      </w:r>
      <w:r>
        <w:fldChar w:fldCharType="separate"/>
      </w:r>
      <w:r>
        <w:t>Appendix 1 - Safeguarding Principles Assessment</w:t>
      </w:r>
      <w:r>
        <w:fldChar w:fldCharType="end"/>
      </w:r>
      <w:r w:rsidR="00974F10" w:rsidRPr="00974F10">
        <w:rPr>
          <w:lang w:val="en-GB"/>
        </w:rPr>
        <w:t xml:space="preserve"> (mandatory)</w:t>
      </w:r>
    </w:p>
    <w:p w14:paraId="5D32911A" w14:textId="440EA19B" w:rsidR="00974F10" w:rsidRPr="00974F10" w:rsidRDefault="000A7141" w:rsidP="002A3019">
      <w:pPr>
        <w:rPr>
          <w:lang w:val="en-GB"/>
        </w:rPr>
      </w:pPr>
      <w:r>
        <w:rPr>
          <w:u w:val="single"/>
          <w:lang w:val="en-GB"/>
        </w:rPr>
        <w:fldChar w:fldCharType="begin"/>
      </w:r>
      <w:r>
        <w:rPr>
          <w:u w:val="single"/>
          <w:lang w:val="en-GB"/>
        </w:rPr>
        <w:instrText xml:space="preserve"> REF _Ref128431799 \h </w:instrText>
      </w:r>
      <w:r>
        <w:rPr>
          <w:u w:val="single"/>
          <w:lang w:val="en-GB"/>
        </w:rPr>
      </w:r>
      <w:r>
        <w:rPr>
          <w:u w:val="single"/>
          <w:lang w:val="en-GB"/>
        </w:rPr>
        <w:fldChar w:fldCharType="separate"/>
      </w:r>
      <w:r w:rsidR="00A80F9B">
        <w:t xml:space="preserve">Appendix 2 - </w:t>
      </w:r>
      <w:r w:rsidR="00A80F9B" w:rsidRPr="00B71A2B">
        <w:t xml:space="preserve">Contact information of </w:t>
      </w:r>
      <w:r w:rsidR="00A80F9B">
        <w:t>project developer(s)</w:t>
      </w:r>
      <w:r>
        <w:rPr>
          <w:u w:val="single"/>
          <w:lang w:val="en-GB"/>
        </w:rPr>
        <w:fldChar w:fldCharType="end"/>
      </w:r>
      <w:r w:rsidR="00974F10" w:rsidRPr="00974F10">
        <w:rPr>
          <w:lang w:val="en-GB"/>
        </w:rPr>
        <w:t xml:space="preserve"> (mandatory)</w:t>
      </w:r>
    </w:p>
    <w:p w14:paraId="77F569A9" w14:textId="48B1404C" w:rsidR="00974F10" w:rsidRDefault="000A7141" w:rsidP="002A3019">
      <w:pPr>
        <w:rPr>
          <w:lang w:val="en-GB"/>
        </w:rPr>
      </w:pPr>
      <w:r>
        <w:rPr>
          <w:u w:val="single"/>
          <w:lang w:val="en-GB"/>
        </w:rPr>
        <w:fldChar w:fldCharType="begin"/>
      </w:r>
      <w:r>
        <w:rPr>
          <w:u w:val="single"/>
          <w:lang w:val="en-GB"/>
        </w:rPr>
        <w:instrText xml:space="preserve"> REF _Ref128431806 \h </w:instrText>
      </w:r>
      <w:r>
        <w:rPr>
          <w:u w:val="single"/>
          <w:lang w:val="en-GB"/>
        </w:rPr>
      </w:r>
      <w:r>
        <w:rPr>
          <w:u w:val="single"/>
          <w:lang w:val="en-GB"/>
        </w:rPr>
        <w:fldChar w:fldCharType="separate"/>
      </w:r>
      <w:r>
        <w:t>Appendix 3 -</w:t>
      </w:r>
      <w:r w:rsidRPr="00DA2BC8">
        <w:rPr>
          <w:rFonts w:ascii="Avenir Book" w:eastAsia="MS Mincho" w:hAnsi="Avenir Book" w:cs="Times New Roman"/>
          <w:bCs/>
          <w:color w:val="auto"/>
          <w:sz w:val="24"/>
          <w:lang w:val="en-GB"/>
          <w14:cntxtAlts w14:val="0"/>
        </w:rPr>
        <w:t xml:space="preserve"> </w:t>
      </w:r>
      <w:r w:rsidRPr="00DA2BC8">
        <w:rPr>
          <w:bCs/>
          <w:lang w:val="en-GB"/>
        </w:rPr>
        <w:t>LUF Additional Information</w:t>
      </w:r>
      <w:r>
        <w:rPr>
          <w:u w:val="single"/>
          <w:lang w:val="en-GB"/>
        </w:rPr>
        <w:fldChar w:fldCharType="end"/>
      </w:r>
      <w:r w:rsidR="00535750" w:rsidRPr="00535750">
        <w:rPr>
          <w:lang w:val="en-GB"/>
        </w:rPr>
        <w:t xml:space="preserve"> </w:t>
      </w:r>
      <w:r w:rsidR="00974F10" w:rsidRPr="00974F10">
        <w:rPr>
          <w:lang w:val="en-GB"/>
        </w:rPr>
        <w:t>(project specific)</w:t>
      </w:r>
    </w:p>
    <w:p w14:paraId="6F9FAEFE" w14:textId="7FD5E81D" w:rsidR="00535750" w:rsidRPr="00974F10" w:rsidRDefault="000A7141" w:rsidP="00D857A3">
      <w:pPr>
        <w:rPr>
          <w:lang w:val="en-GB"/>
        </w:rPr>
      </w:pPr>
      <w:r>
        <w:rPr>
          <w:u w:val="single"/>
          <w:lang w:val="en-GB"/>
        </w:rPr>
        <w:fldChar w:fldCharType="begin"/>
      </w:r>
      <w:r>
        <w:rPr>
          <w:u w:val="single"/>
          <w:lang w:val="en-GB"/>
        </w:rPr>
        <w:instrText xml:space="preserve"> REF _Ref128431812 \h </w:instrText>
      </w:r>
      <w:r>
        <w:rPr>
          <w:u w:val="single"/>
          <w:lang w:val="en-GB"/>
        </w:rPr>
      </w:r>
      <w:r>
        <w:rPr>
          <w:u w:val="single"/>
          <w:lang w:val="en-GB"/>
        </w:rPr>
        <w:fldChar w:fldCharType="separate"/>
      </w:r>
      <w:r w:rsidR="00A80F9B">
        <w:t>Appendix 4 - D</w:t>
      </w:r>
      <w:r w:rsidR="00A80F9B" w:rsidRPr="007C1D64">
        <w:t xml:space="preserve">esign </w:t>
      </w:r>
      <w:r w:rsidR="00A80F9B">
        <w:t>C</w:t>
      </w:r>
      <w:r w:rsidR="00A80F9B" w:rsidRPr="007C1D64">
        <w:t>hanges</w:t>
      </w:r>
      <w:r>
        <w:rPr>
          <w:u w:val="single"/>
          <w:lang w:val="en-GB"/>
        </w:rPr>
        <w:fldChar w:fldCharType="end"/>
      </w:r>
      <w:r w:rsidR="00535750" w:rsidRPr="00974F10">
        <w:rPr>
          <w:lang w:val="en-GB"/>
        </w:rPr>
        <w:t xml:space="preserve"> </w:t>
      </w:r>
    </w:p>
    <w:p w14:paraId="0E2F49B8" w14:textId="35B8813B" w:rsidR="00211D67" w:rsidRDefault="00211D67">
      <w:pPr>
        <w:spacing w:line="276" w:lineRule="auto"/>
        <w:contextualSpacing w:val="0"/>
        <w:rPr>
          <w:lang w:val="en-GB"/>
        </w:rPr>
      </w:pPr>
    </w:p>
    <w:p w14:paraId="02428762" w14:textId="76938D13" w:rsidR="006F7BB5" w:rsidRDefault="006F7BB5">
      <w:pPr>
        <w:spacing w:line="276" w:lineRule="auto"/>
        <w:contextualSpacing w:val="0"/>
        <w:rPr>
          <w:lang w:val="en-GB"/>
        </w:rPr>
      </w:pPr>
    </w:p>
    <w:p w14:paraId="6A004B93" w14:textId="2860458F" w:rsidR="00865667" w:rsidRDefault="00865667">
      <w:pPr>
        <w:spacing w:line="276" w:lineRule="auto"/>
        <w:contextualSpacing w:val="0"/>
        <w:rPr>
          <w:lang w:val="en-GB"/>
        </w:rPr>
      </w:pPr>
    </w:p>
    <w:p w14:paraId="2A3AF73E" w14:textId="6BC1668C" w:rsidR="006D53FE" w:rsidRPr="00F751F2" w:rsidRDefault="005344A4" w:rsidP="00F751F2">
      <w:pPr>
        <w:pStyle w:val="Heading3"/>
      </w:pPr>
      <w:r w:rsidRPr="00C45525">
        <w:lastRenderedPageBreak/>
        <w:t>KEY PROJECT INFORMATION</w:t>
      </w:r>
    </w:p>
    <w:tbl>
      <w:tblPr>
        <w:tblStyle w:val="GridTable5Dark-Accent1"/>
        <w:tblW w:w="9442" w:type="dxa"/>
        <w:tblLook w:val="0680" w:firstRow="0" w:lastRow="0" w:firstColumn="1" w:lastColumn="0" w:noHBand="1" w:noVBand="1"/>
      </w:tblPr>
      <w:tblGrid>
        <w:gridCol w:w="3539"/>
        <w:gridCol w:w="5903"/>
      </w:tblGrid>
      <w:tr w:rsidR="00974F10" w:rsidRPr="00211D67" w14:paraId="6C55902D"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B17763F" w14:textId="3D5903E9" w:rsidR="00974F10" w:rsidRPr="00974F10" w:rsidRDefault="00974F10" w:rsidP="00444CAE">
            <w:pPr>
              <w:pStyle w:val="Normal-white"/>
              <w:rPr>
                <w:sz w:val="22"/>
              </w:rPr>
            </w:pPr>
            <w:r w:rsidRPr="00974F10">
              <w:t xml:space="preserve">GS ID of Project </w:t>
            </w:r>
          </w:p>
        </w:tc>
        <w:tc>
          <w:tcPr>
            <w:tcW w:w="5903" w:type="dxa"/>
          </w:tcPr>
          <w:p w14:paraId="2DB3F89E" w14:textId="5073729E" w:rsidR="00974F10" w:rsidRPr="00211D67" w:rsidRDefault="0033398C"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sidRPr="005C4315">
              <w:rPr>
                <w:rFonts w:asciiTheme="minorHAnsi" w:hAnsiTheme="minorHAnsi"/>
                <w:color w:val="515151" w:themeColor="text1"/>
                <w:sz w:val="21"/>
                <w:szCs w:val="21"/>
              </w:rPr>
              <w:t>GS7526</w:t>
            </w:r>
          </w:p>
        </w:tc>
      </w:tr>
      <w:tr w:rsidR="00974F10" w:rsidRPr="00211D67" w14:paraId="5C9FE6E8"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14EF206A" w14:textId="28CAB527" w:rsidR="00974F10" w:rsidRPr="00974F10" w:rsidRDefault="00974F10" w:rsidP="00444CAE">
            <w:pPr>
              <w:pStyle w:val="Normal-white"/>
              <w:rPr>
                <w:sz w:val="22"/>
              </w:rPr>
            </w:pPr>
            <w:r w:rsidRPr="00974F10">
              <w:t>Title of Project</w:t>
            </w:r>
          </w:p>
        </w:tc>
        <w:tc>
          <w:tcPr>
            <w:tcW w:w="5903" w:type="dxa"/>
          </w:tcPr>
          <w:p w14:paraId="05D878D3" w14:textId="290C8D7D" w:rsidR="00974F10" w:rsidRPr="00211D67" w:rsidRDefault="0033398C"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BMT Solar Farm</w:t>
            </w:r>
          </w:p>
        </w:tc>
      </w:tr>
      <w:tr w:rsidR="00974F10" w:rsidRPr="00211D67" w14:paraId="0B981DA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F297E2B" w14:textId="039461C7" w:rsidR="00974F10" w:rsidRPr="00444CAE" w:rsidRDefault="00974F10" w:rsidP="00444CAE">
            <w:pPr>
              <w:pStyle w:val="Normal-white"/>
            </w:pPr>
            <w:r w:rsidRPr="00444CAE">
              <w:t xml:space="preserve">Time of First Submission Date </w:t>
            </w:r>
          </w:p>
        </w:tc>
        <w:tc>
          <w:tcPr>
            <w:tcW w:w="5903" w:type="dxa"/>
          </w:tcPr>
          <w:p w14:paraId="6D08F47C" w14:textId="3EC4B4BE" w:rsidR="00974F10" w:rsidRPr="00211D67" w:rsidRDefault="00B318E8"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25/06/2019</w:t>
            </w:r>
          </w:p>
        </w:tc>
      </w:tr>
      <w:tr w:rsidR="00974F10" w:rsidRPr="00211D67" w14:paraId="5D33791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4286F3C" w14:textId="6E77C324" w:rsidR="00974F10" w:rsidRPr="00444CAE" w:rsidRDefault="00974F10" w:rsidP="00444CAE">
            <w:pPr>
              <w:pStyle w:val="Normal-white"/>
            </w:pPr>
            <w:r w:rsidRPr="00444CAE">
              <w:t>Date of Design Certification</w:t>
            </w:r>
          </w:p>
        </w:tc>
        <w:tc>
          <w:tcPr>
            <w:tcW w:w="5903" w:type="dxa"/>
          </w:tcPr>
          <w:p w14:paraId="4428683B" w14:textId="00D85AC0" w:rsidR="00974F10" w:rsidRPr="00211D67" w:rsidRDefault="00B318E8"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27/12/2019</w:t>
            </w:r>
          </w:p>
        </w:tc>
      </w:tr>
      <w:tr w:rsidR="00974F10" w:rsidRPr="00211D67" w14:paraId="1506A991"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1E69BE6" w14:textId="358179FC" w:rsidR="00974F10" w:rsidRPr="00444CAE" w:rsidRDefault="00974F10" w:rsidP="00444CAE">
            <w:pPr>
              <w:pStyle w:val="Normal-white"/>
            </w:pPr>
            <w:r w:rsidRPr="00444CAE">
              <w:t xml:space="preserve">Version number of the </w:t>
            </w:r>
            <w:r w:rsidR="00535750" w:rsidRPr="00444CAE">
              <w:t>P</w:t>
            </w:r>
            <w:r w:rsidRPr="00444CAE">
              <w:t>DD</w:t>
            </w:r>
          </w:p>
        </w:tc>
        <w:tc>
          <w:tcPr>
            <w:tcW w:w="5903" w:type="dxa"/>
          </w:tcPr>
          <w:p w14:paraId="00749F0F" w14:textId="602EECB7" w:rsidR="00974F10" w:rsidRPr="00211D67" w:rsidRDefault="00D24023"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08</w:t>
            </w:r>
          </w:p>
        </w:tc>
      </w:tr>
      <w:tr w:rsidR="00974F10" w:rsidRPr="00211D67" w14:paraId="6D507BE2"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65802D9" w14:textId="4E02FC14" w:rsidR="00974F10" w:rsidRPr="00974F10" w:rsidRDefault="00974F10" w:rsidP="00444CAE">
            <w:pPr>
              <w:pStyle w:val="Normal-white"/>
              <w:rPr>
                <w:sz w:val="22"/>
              </w:rPr>
            </w:pPr>
            <w:r w:rsidRPr="00974F10">
              <w:t>Completion date of version</w:t>
            </w:r>
          </w:p>
        </w:tc>
        <w:tc>
          <w:tcPr>
            <w:tcW w:w="5903" w:type="dxa"/>
          </w:tcPr>
          <w:p w14:paraId="15DA2880" w14:textId="1585068A" w:rsidR="00974F10" w:rsidRPr="00211D67" w:rsidRDefault="00D24023"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15/05/2024</w:t>
            </w:r>
          </w:p>
        </w:tc>
      </w:tr>
      <w:tr w:rsidR="00974F10" w:rsidRPr="00211D67" w14:paraId="70DA5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C624B09" w14:textId="32864601" w:rsidR="00974F10" w:rsidRPr="00444CAE" w:rsidRDefault="00535750" w:rsidP="00444CAE">
            <w:pPr>
              <w:pStyle w:val="Normal-white"/>
            </w:pPr>
            <w:r w:rsidRPr="00444CAE">
              <w:t>Project Developer</w:t>
            </w:r>
            <w:r w:rsidR="00974F10" w:rsidRPr="00444CAE">
              <w:t xml:space="preserve"> </w:t>
            </w:r>
          </w:p>
        </w:tc>
        <w:tc>
          <w:tcPr>
            <w:tcW w:w="5903" w:type="dxa"/>
          </w:tcPr>
          <w:p w14:paraId="6F78301B" w14:textId="17A28E13" w:rsidR="00974F10" w:rsidRPr="00211D67" w:rsidRDefault="0033398C"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sidRPr="0033398C">
              <w:rPr>
                <w:lang w:val="en-GB"/>
              </w:rPr>
              <w:t>BMT Renewable Energy Joint Stock Company, a joint venture of the AMI Energy Holdings Joint Stock Company and AC Energy Vietnam Investment Pte, Ltd. Of the Philippines.</w:t>
            </w:r>
          </w:p>
        </w:tc>
      </w:tr>
      <w:tr w:rsidR="00974F10" w:rsidRPr="00211D67" w14:paraId="64AD9DD0"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41000127" w14:textId="68B0F3B6" w:rsidR="00974F10" w:rsidRPr="00444CAE" w:rsidRDefault="00535750" w:rsidP="00444CAE">
            <w:pPr>
              <w:pStyle w:val="Normal-white"/>
            </w:pPr>
            <w:r w:rsidRPr="00444CAE">
              <w:t>Project Representative</w:t>
            </w:r>
          </w:p>
        </w:tc>
        <w:tc>
          <w:tcPr>
            <w:tcW w:w="5903" w:type="dxa"/>
          </w:tcPr>
          <w:p w14:paraId="3B52705E" w14:textId="691CACDB" w:rsidR="00974F10" w:rsidRPr="00211D67" w:rsidRDefault="0033398C"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sidRPr="0033398C">
              <w:rPr>
                <w:lang w:val="en-GB"/>
              </w:rPr>
              <w:t>BMT Renewable Energy Joint Stock Company (BMTRE)</w:t>
            </w:r>
          </w:p>
        </w:tc>
      </w:tr>
      <w:tr w:rsidR="00974F10" w:rsidRPr="00211D67" w14:paraId="4C70EDA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1A81E64" w14:textId="6975901E" w:rsidR="00974F10" w:rsidRPr="00444CAE" w:rsidRDefault="00974F10" w:rsidP="00444CAE">
            <w:pPr>
              <w:pStyle w:val="Normal-white"/>
            </w:pPr>
            <w:r w:rsidRPr="00444CAE">
              <w:t xml:space="preserve">Project Participants and any communities involved </w:t>
            </w:r>
          </w:p>
        </w:tc>
        <w:tc>
          <w:tcPr>
            <w:tcW w:w="5903" w:type="dxa"/>
          </w:tcPr>
          <w:p w14:paraId="620DF4B0" w14:textId="516142E8" w:rsidR="00974F10" w:rsidRPr="00211D67" w:rsidRDefault="0033398C"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sidRPr="0033398C">
              <w:rPr>
                <w:lang w:val="en-GB"/>
              </w:rPr>
              <w:t>BMT Renewable Energy Joint Stock Company (BMTRE)</w:t>
            </w:r>
          </w:p>
        </w:tc>
      </w:tr>
      <w:tr w:rsidR="00974F10" w:rsidRPr="00211D67" w14:paraId="5BDC7379"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5E7C2472" w14:textId="5E26B5A0" w:rsidR="00974F10" w:rsidRPr="00974F10" w:rsidRDefault="00974F10" w:rsidP="00444CAE">
            <w:pPr>
              <w:pStyle w:val="Normal-white"/>
              <w:rPr>
                <w:szCs w:val="22"/>
              </w:rPr>
            </w:pPr>
            <w:r w:rsidRPr="00974F10">
              <w:t xml:space="preserve">Host </w:t>
            </w:r>
            <w:r w:rsidRPr="00444CAE">
              <w:t>Country (</w:t>
            </w:r>
            <w:proofErr w:type="spellStart"/>
            <w:r w:rsidRPr="00444CAE">
              <w:t>ies</w:t>
            </w:r>
            <w:proofErr w:type="spellEnd"/>
            <w:r w:rsidRPr="00444CAE">
              <w:t>)</w:t>
            </w:r>
          </w:p>
        </w:tc>
        <w:tc>
          <w:tcPr>
            <w:tcW w:w="5903" w:type="dxa"/>
          </w:tcPr>
          <w:p w14:paraId="5AF749F0" w14:textId="0C2606C8" w:rsidR="00974F10" w:rsidRPr="00211D67" w:rsidRDefault="0033398C" w:rsidP="00974F10">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Vietnam</w:t>
            </w:r>
          </w:p>
        </w:tc>
      </w:tr>
      <w:tr w:rsidR="00974F10" w:rsidRPr="00211D67" w14:paraId="04033246"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7CF122C" w14:textId="77777777" w:rsidR="00974F10" w:rsidRPr="00974F10" w:rsidRDefault="00974F10" w:rsidP="00974F10">
            <w:pPr>
              <w:tabs>
                <w:tab w:val="left" w:pos="3536"/>
              </w:tabs>
              <w:rPr>
                <w:rFonts w:asciiTheme="minorHAnsi" w:hAnsiTheme="minorHAnsi" w:cs="Arial"/>
                <w:color w:val="FFFFFF" w:themeColor="background1"/>
                <w:sz w:val="20"/>
              </w:rPr>
            </w:pPr>
            <w:r w:rsidRPr="00974F10">
              <w:rPr>
                <w:rFonts w:asciiTheme="minorHAnsi" w:hAnsiTheme="minorHAnsi" w:cs="Arial"/>
                <w:color w:val="FFFFFF" w:themeColor="background1"/>
                <w:sz w:val="20"/>
              </w:rPr>
              <w:t xml:space="preserve">Activity Requirements </w:t>
            </w:r>
            <w:proofErr w:type="gramStart"/>
            <w:r w:rsidRPr="00974F10">
              <w:rPr>
                <w:rFonts w:asciiTheme="minorHAnsi" w:hAnsiTheme="minorHAnsi" w:cs="Arial"/>
                <w:color w:val="FFFFFF" w:themeColor="background1"/>
                <w:sz w:val="20"/>
              </w:rPr>
              <w:t>applied</w:t>
            </w:r>
            <w:proofErr w:type="gramEnd"/>
          </w:p>
          <w:p w14:paraId="58B0F4FE" w14:textId="77777777" w:rsidR="00974F10" w:rsidRPr="00974F10" w:rsidRDefault="00974F10" w:rsidP="00974F10">
            <w:pPr>
              <w:spacing w:line="276" w:lineRule="auto"/>
              <w:rPr>
                <w:rFonts w:asciiTheme="minorHAnsi" w:hAnsiTheme="minorHAnsi"/>
                <w:bCs w:val="0"/>
                <w:color w:val="FFFFFF" w:themeColor="background1"/>
                <w:lang w:val="en-GB"/>
              </w:rPr>
            </w:pPr>
          </w:p>
        </w:tc>
        <w:tc>
          <w:tcPr>
            <w:tcW w:w="5903" w:type="dxa"/>
          </w:tcPr>
          <w:p w14:paraId="69E8E746" w14:textId="2126C3E3" w:rsidR="00974F10" w:rsidRPr="00AA65CF"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AA65CF">
              <w:rPr>
                <w:rFonts w:asciiTheme="minorHAnsi" w:hAnsiTheme="minorHAnsi" w:cs="Arial"/>
                <w:sz w:val="20"/>
                <w:szCs w:val="20"/>
              </w:rPr>
              <w:fldChar w:fldCharType="begin">
                <w:ffData>
                  <w:name w:val="Check7"/>
                  <w:enabled/>
                  <w:calcOnExit w:val="0"/>
                  <w:checkBox>
                    <w:sizeAuto/>
                    <w:default w:val="0"/>
                  </w:checkBox>
                </w:ffData>
              </w:fldChar>
            </w:r>
            <w:r w:rsidRPr="00AA65CF">
              <w:rPr>
                <w:rFonts w:asciiTheme="minorHAnsi" w:hAnsiTheme="minorHAnsi" w:cs="Arial"/>
                <w:sz w:val="20"/>
                <w:szCs w:val="20"/>
              </w:rPr>
              <w:instrText xml:space="preserve"> FORMCHECKBOX </w:instrText>
            </w:r>
            <w:r w:rsidR="00D86147">
              <w:rPr>
                <w:rFonts w:asciiTheme="minorHAnsi" w:hAnsiTheme="minorHAnsi" w:cs="Arial"/>
                <w:sz w:val="20"/>
                <w:szCs w:val="20"/>
              </w:rPr>
            </w:r>
            <w:r w:rsidR="00D86147">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cs="Arial"/>
                <w:sz w:val="20"/>
                <w:szCs w:val="20"/>
              </w:rPr>
              <w:t xml:space="preserve"> </w:t>
            </w:r>
            <w:hyperlink r:id="rId12" w:history="1">
              <w:r w:rsidR="00060685" w:rsidRPr="00AA65CF">
                <w:rPr>
                  <w:rStyle w:val="Hyperlink"/>
                  <w:rFonts w:ascii="Verdana" w:hAnsi="Verdana"/>
                  <w:sz w:val="20"/>
                  <w:szCs w:val="20"/>
                </w:rPr>
                <w:t>Community Service Activity</w:t>
              </w:r>
            </w:hyperlink>
            <w:r w:rsidR="00060685" w:rsidRPr="00AA65CF">
              <w:rPr>
                <w:rFonts w:asciiTheme="minorHAnsi" w:hAnsiTheme="minorHAnsi" w:cs="Arial"/>
                <w:sz w:val="20"/>
                <w:szCs w:val="20"/>
              </w:rPr>
              <w:t xml:space="preserve"> </w:t>
            </w:r>
          </w:p>
          <w:p w14:paraId="26FD4FC2" w14:textId="7316DB2A" w:rsidR="00974F10" w:rsidRPr="00AA65CF" w:rsidRDefault="0033398C"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cs="Arial"/>
                <w:sz w:val="20"/>
                <w:szCs w:val="20"/>
              </w:rPr>
              <w:fldChar w:fldCharType="begin">
                <w:ffData>
                  <w:name w:val="Check8"/>
                  <w:enabled/>
                  <w:calcOnExit w:val="0"/>
                  <w:checkBox>
                    <w:sizeAuto/>
                    <w:default w:val="1"/>
                  </w:checkBox>
                </w:ffData>
              </w:fldChar>
            </w:r>
            <w:bookmarkStart w:id="0" w:name="Check8"/>
            <w:r>
              <w:rPr>
                <w:rFonts w:asciiTheme="minorHAnsi" w:hAnsiTheme="minorHAnsi" w:cs="Arial"/>
                <w:sz w:val="20"/>
                <w:szCs w:val="20"/>
              </w:rPr>
              <w:instrText xml:space="preserve"> FORMCHECKBOX </w:instrText>
            </w:r>
            <w:r w:rsidR="00D86147">
              <w:rPr>
                <w:rFonts w:asciiTheme="minorHAnsi" w:hAnsiTheme="minorHAnsi" w:cs="Arial"/>
                <w:sz w:val="20"/>
                <w:szCs w:val="20"/>
              </w:rPr>
            </w:r>
            <w:r w:rsidR="00D86147">
              <w:rPr>
                <w:rFonts w:asciiTheme="minorHAnsi" w:hAnsiTheme="minorHAnsi" w:cs="Arial"/>
                <w:sz w:val="20"/>
                <w:szCs w:val="20"/>
              </w:rPr>
              <w:fldChar w:fldCharType="separate"/>
            </w:r>
            <w:r>
              <w:rPr>
                <w:rFonts w:asciiTheme="minorHAnsi" w:hAnsiTheme="minorHAnsi" w:cs="Arial"/>
                <w:sz w:val="20"/>
                <w:szCs w:val="20"/>
              </w:rPr>
              <w:fldChar w:fldCharType="end"/>
            </w:r>
            <w:bookmarkEnd w:id="0"/>
            <w:r w:rsidR="00974F10" w:rsidRPr="00AA65CF">
              <w:rPr>
                <w:rFonts w:asciiTheme="minorHAnsi" w:hAnsiTheme="minorHAnsi" w:cs="Arial"/>
                <w:sz w:val="20"/>
                <w:szCs w:val="20"/>
              </w:rPr>
              <w:t xml:space="preserve"> </w:t>
            </w:r>
            <w:hyperlink r:id="rId13" w:history="1">
              <w:r w:rsidR="0064301B" w:rsidRPr="00AA65CF">
                <w:rPr>
                  <w:rStyle w:val="Hyperlink"/>
                  <w:rFonts w:ascii="Verdana" w:hAnsi="Verdana"/>
                  <w:sz w:val="20"/>
                  <w:szCs w:val="20"/>
                </w:rPr>
                <w:t>Renewable Energy</w:t>
              </w:r>
            </w:hyperlink>
          </w:p>
          <w:p w14:paraId="5EE98B75" w14:textId="1156F013" w:rsidR="00974F10" w:rsidRPr="00AA65CF"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AA65CF">
              <w:rPr>
                <w:rFonts w:asciiTheme="minorHAnsi" w:hAnsiTheme="minorHAnsi" w:cs="Arial"/>
                <w:sz w:val="20"/>
                <w:szCs w:val="20"/>
              </w:rPr>
              <w:fldChar w:fldCharType="begin">
                <w:ffData>
                  <w:name w:val="Check9"/>
                  <w:enabled/>
                  <w:calcOnExit w:val="0"/>
                  <w:checkBox>
                    <w:sizeAuto/>
                    <w:default w:val="0"/>
                  </w:checkBox>
                </w:ffData>
              </w:fldChar>
            </w:r>
            <w:r w:rsidRPr="00AA65CF">
              <w:rPr>
                <w:rFonts w:asciiTheme="minorHAnsi" w:hAnsiTheme="minorHAnsi" w:cs="Arial"/>
                <w:sz w:val="20"/>
                <w:szCs w:val="20"/>
              </w:rPr>
              <w:instrText xml:space="preserve"> FORMCHECKBOX </w:instrText>
            </w:r>
            <w:r w:rsidR="00D86147">
              <w:rPr>
                <w:rFonts w:asciiTheme="minorHAnsi" w:hAnsiTheme="minorHAnsi" w:cs="Arial"/>
                <w:sz w:val="20"/>
                <w:szCs w:val="20"/>
              </w:rPr>
            </w:r>
            <w:r w:rsidR="00D86147">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cs="Arial"/>
                <w:sz w:val="20"/>
                <w:szCs w:val="20"/>
              </w:rPr>
              <w:t xml:space="preserve"> </w:t>
            </w:r>
            <w:hyperlink r:id="rId14" w:history="1">
              <w:r w:rsidR="00AA65CF" w:rsidRPr="00AA65CF">
                <w:rPr>
                  <w:rStyle w:val="Hyperlink"/>
                  <w:rFonts w:ascii="Verdana" w:hAnsi="Verdana"/>
                  <w:sz w:val="20"/>
                  <w:szCs w:val="20"/>
                </w:rPr>
                <w:t>Land-Use and Forests Activity Requirements</w:t>
              </w:r>
            </w:hyperlink>
            <w:r w:rsidRPr="00AA65CF">
              <w:rPr>
                <w:rFonts w:asciiTheme="minorHAnsi" w:hAnsiTheme="minorHAnsi" w:cs="Arial"/>
                <w:sz w:val="20"/>
                <w:szCs w:val="20"/>
              </w:rPr>
              <w:t>/Risks &amp; Capacities</w:t>
            </w:r>
          </w:p>
          <w:p w14:paraId="78197750" w14:textId="4097FA5F" w:rsidR="00974F10" w:rsidRPr="00211D67" w:rsidRDefault="00974F10"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AA65CF">
              <w:rPr>
                <w:rFonts w:asciiTheme="minorHAnsi" w:hAnsiTheme="minorHAnsi" w:cs="Arial"/>
                <w:sz w:val="20"/>
                <w:szCs w:val="20"/>
              </w:rPr>
              <w:fldChar w:fldCharType="begin">
                <w:ffData>
                  <w:name w:val="Check10"/>
                  <w:enabled/>
                  <w:calcOnExit w:val="0"/>
                  <w:checkBox>
                    <w:sizeAuto/>
                    <w:default w:val="0"/>
                  </w:checkBox>
                </w:ffData>
              </w:fldChar>
            </w:r>
            <w:r w:rsidRPr="00AA65CF">
              <w:rPr>
                <w:rFonts w:asciiTheme="minorHAnsi" w:hAnsiTheme="minorHAnsi" w:cs="Arial"/>
                <w:sz w:val="20"/>
                <w:szCs w:val="20"/>
              </w:rPr>
              <w:instrText xml:space="preserve"> FORMCHECKBOX </w:instrText>
            </w:r>
            <w:r w:rsidR="00D86147">
              <w:rPr>
                <w:rFonts w:asciiTheme="minorHAnsi" w:hAnsiTheme="minorHAnsi" w:cs="Arial"/>
                <w:sz w:val="20"/>
                <w:szCs w:val="20"/>
              </w:rPr>
            </w:r>
            <w:r w:rsidR="00D86147">
              <w:rPr>
                <w:rFonts w:asciiTheme="minorHAnsi" w:hAnsiTheme="minorHAnsi" w:cs="Arial"/>
                <w:sz w:val="20"/>
                <w:szCs w:val="20"/>
              </w:rPr>
              <w:fldChar w:fldCharType="separate"/>
            </w:r>
            <w:r w:rsidRPr="00AA65CF">
              <w:rPr>
                <w:rFonts w:asciiTheme="minorHAnsi" w:hAnsiTheme="minorHAnsi" w:cs="Arial"/>
                <w:sz w:val="20"/>
                <w:szCs w:val="20"/>
              </w:rPr>
              <w:fldChar w:fldCharType="end"/>
            </w:r>
            <w:r w:rsidRPr="00AA65CF">
              <w:rPr>
                <w:rFonts w:asciiTheme="minorHAnsi" w:hAnsiTheme="minorHAnsi"/>
                <w:sz w:val="20"/>
                <w:szCs w:val="20"/>
              </w:rPr>
              <w:t xml:space="preserve"> </w:t>
            </w:r>
            <w:r w:rsidRPr="00AA65CF">
              <w:rPr>
                <w:rFonts w:asciiTheme="minorHAnsi" w:hAnsiTheme="minorHAnsi" w:cs="Arial"/>
                <w:sz w:val="20"/>
                <w:szCs w:val="20"/>
              </w:rPr>
              <w:t>N/A</w:t>
            </w:r>
            <w:r w:rsidRPr="00974F10">
              <w:rPr>
                <w:rFonts w:asciiTheme="minorHAnsi" w:hAnsiTheme="minorHAnsi" w:cs="Arial"/>
                <w:sz w:val="20"/>
                <w:szCs w:val="20"/>
              </w:rPr>
              <w:t xml:space="preserve"> </w:t>
            </w:r>
          </w:p>
        </w:tc>
      </w:tr>
      <w:tr w:rsidR="00974F10" w:rsidRPr="00B23D56" w14:paraId="5A8CEACF"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53BE31" w14:textId="2DF8CF78"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Scale of the project activity</w:t>
            </w:r>
          </w:p>
        </w:tc>
        <w:tc>
          <w:tcPr>
            <w:tcW w:w="5903" w:type="dxa"/>
          </w:tcPr>
          <w:p w14:paraId="2AAF7E3A" w14:textId="0FF7F35F"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1"/>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D86147">
              <w:rPr>
                <w:rFonts w:asciiTheme="minorHAnsi" w:hAnsiTheme="minorHAnsi" w:cs="Arial"/>
                <w:sz w:val="20"/>
                <w:szCs w:val="20"/>
              </w:rPr>
            </w:r>
            <w:r w:rsidR="00D86147">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Micro scale</w:t>
            </w:r>
          </w:p>
          <w:p w14:paraId="298A3D6E" w14:textId="77777777"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lang w:val="it-IT"/>
              </w:rPr>
            </w:pPr>
            <w:r w:rsidRPr="00974F10">
              <w:rPr>
                <w:rFonts w:asciiTheme="minorHAnsi" w:hAnsiTheme="minorHAnsi" w:cs="Arial"/>
                <w:sz w:val="20"/>
                <w:szCs w:val="20"/>
              </w:rPr>
              <w:fldChar w:fldCharType="begin">
                <w:ffData>
                  <w:name w:val="Check2"/>
                  <w:enabled/>
                  <w:calcOnExit w:val="0"/>
                  <w:checkBox>
                    <w:sizeAuto/>
                    <w:default w:val="0"/>
                  </w:checkBox>
                </w:ffData>
              </w:fldChar>
            </w:r>
            <w:r w:rsidRPr="00974F10">
              <w:rPr>
                <w:rFonts w:asciiTheme="minorHAnsi" w:hAnsiTheme="minorHAnsi" w:cs="Arial"/>
                <w:sz w:val="20"/>
                <w:szCs w:val="20"/>
                <w:lang w:val="it-IT"/>
              </w:rPr>
              <w:instrText xml:space="preserve"> FORMCHECKBOX </w:instrText>
            </w:r>
            <w:r w:rsidR="00D86147">
              <w:rPr>
                <w:rFonts w:asciiTheme="minorHAnsi" w:hAnsiTheme="minorHAnsi" w:cs="Arial"/>
                <w:sz w:val="20"/>
                <w:szCs w:val="20"/>
              </w:rPr>
            </w:r>
            <w:r w:rsidR="00D86147">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lang w:val="it-IT"/>
              </w:rPr>
              <w:t xml:space="preserve"> Small Scale</w:t>
            </w:r>
          </w:p>
          <w:p w14:paraId="2E219CE6" w14:textId="0CE287DE" w:rsidR="00974F10" w:rsidRPr="00211D67" w:rsidRDefault="0033398C" w:rsidP="00974F10">
            <w:pPr>
              <w:spacing w:after="200"/>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it-IT"/>
              </w:rPr>
            </w:pPr>
            <w:r>
              <w:rPr>
                <w:rFonts w:asciiTheme="minorHAnsi" w:hAnsiTheme="minorHAnsi" w:cs="Arial"/>
                <w:sz w:val="20"/>
                <w:szCs w:val="20"/>
              </w:rPr>
              <w:fldChar w:fldCharType="begin">
                <w:ffData>
                  <w:name w:val="Check3"/>
                  <w:enabled/>
                  <w:calcOnExit w:val="0"/>
                  <w:checkBox>
                    <w:sizeAuto/>
                    <w:default w:val="1"/>
                  </w:checkBox>
                </w:ffData>
              </w:fldChar>
            </w:r>
            <w:bookmarkStart w:id="1" w:name="Check3"/>
            <w:r>
              <w:rPr>
                <w:rFonts w:asciiTheme="minorHAnsi" w:hAnsiTheme="minorHAnsi" w:cs="Arial"/>
                <w:sz w:val="20"/>
                <w:szCs w:val="20"/>
              </w:rPr>
              <w:instrText xml:space="preserve"> FORMCHECKBOX </w:instrText>
            </w:r>
            <w:r w:rsidR="00D86147">
              <w:rPr>
                <w:rFonts w:asciiTheme="minorHAnsi" w:hAnsiTheme="minorHAnsi" w:cs="Arial"/>
                <w:sz w:val="20"/>
                <w:szCs w:val="20"/>
              </w:rPr>
            </w:r>
            <w:r w:rsidR="00D86147">
              <w:rPr>
                <w:rFonts w:asciiTheme="minorHAnsi" w:hAnsiTheme="minorHAnsi" w:cs="Arial"/>
                <w:sz w:val="20"/>
                <w:szCs w:val="20"/>
              </w:rPr>
              <w:fldChar w:fldCharType="separate"/>
            </w:r>
            <w:r>
              <w:rPr>
                <w:rFonts w:asciiTheme="minorHAnsi" w:hAnsiTheme="minorHAnsi" w:cs="Arial"/>
                <w:sz w:val="20"/>
                <w:szCs w:val="20"/>
              </w:rPr>
              <w:fldChar w:fldCharType="end"/>
            </w:r>
            <w:bookmarkEnd w:id="1"/>
            <w:r w:rsidR="00974F10" w:rsidRPr="00974F10">
              <w:rPr>
                <w:rFonts w:asciiTheme="minorHAnsi" w:hAnsiTheme="minorHAnsi" w:cs="Arial"/>
                <w:sz w:val="20"/>
                <w:szCs w:val="20"/>
                <w:lang w:val="it-IT"/>
              </w:rPr>
              <w:t xml:space="preserve"> Large Scale</w:t>
            </w:r>
          </w:p>
        </w:tc>
      </w:tr>
      <w:tr w:rsidR="00974F10" w:rsidRPr="00211D67" w14:paraId="5667F5B4"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75030F7E" w14:textId="3D3BEBE3"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Other Requirements applied</w:t>
            </w:r>
          </w:p>
        </w:tc>
        <w:tc>
          <w:tcPr>
            <w:tcW w:w="5903" w:type="dxa"/>
          </w:tcPr>
          <w:p w14:paraId="2483267B" w14:textId="63CADC79" w:rsidR="00974F10" w:rsidRPr="00BE228B" w:rsidRDefault="0033398C"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BE228B">
              <w:rPr>
                <w:rFonts w:asciiTheme="minorHAnsi" w:hAnsiTheme="minorHAnsi"/>
                <w:szCs w:val="22"/>
                <w:lang w:val="en-GB"/>
              </w:rPr>
              <w:t>GS4GG</w:t>
            </w:r>
          </w:p>
        </w:tc>
      </w:tr>
      <w:tr w:rsidR="00974F10" w:rsidRPr="00211D67" w14:paraId="7D7B1E07"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00B88E66" w14:textId="3ED52D45"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Methodology (</w:t>
            </w:r>
            <w:proofErr w:type="spellStart"/>
            <w:r w:rsidRPr="00974F10">
              <w:rPr>
                <w:rFonts w:asciiTheme="minorHAnsi" w:hAnsiTheme="minorHAnsi" w:cs="Arial"/>
                <w:color w:val="FFFFFF" w:themeColor="background1"/>
                <w:sz w:val="20"/>
              </w:rPr>
              <w:t>ies</w:t>
            </w:r>
            <w:proofErr w:type="spellEnd"/>
            <w:r w:rsidRPr="00974F10">
              <w:rPr>
                <w:rFonts w:asciiTheme="minorHAnsi" w:hAnsiTheme="minorHAnsi" w:cs="Arial"/>
                <w:color w:val="FFFFFF" w:themeColor="background1"/>
                <w:sz w:val="20"/>
              </w:rPr>
              <w:t>) applied and version number</w:t>
            </w:r>
          </w:p>
        </w:tc>
        <w:tc>
          <w:tcPr>
            <w:tcW w:w="5903" w:type="dxa"/>
          </w:tcPr>
          <w:p w14:paraId="7F97CC07" w14:textId="716A2309" w:rsidR="00974F10" w:rsidRPr="00BE228B" w:rsidRDefault="0033398C"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Cs w:val="22"/>
                <w:lang w:val="en-GB"/>
              </w:rPr>
            </w:pPr>
            <w:r w:rsidRPr="00BE228B">
              <w:rPr>
                <w:rFonts w:asciiTheme="minorHAnsi" w:hAnsiTheme="minorHAnsi"/>
                <w:szCs w:val="22"/>
                <w:lang w:val="en-GB"/>
              </w:rPr>
              <w:t xml:space="preserve">ACM0002 - Grid-connected electricity generation from renewable sources </w:t>
            </w:r>
            <w:r w:rsidR="00573FF6">
              <w:rPr>
                <w:rFonts w:asciiTheme="minorHAnsi" w:hAnsiTheme="minorHAnsi"/>
                <w:szCs w:val="22"/>
                <w:lang w:val="en-GB"/>
              </w:rPr>
              <w:t>(version 21.0)</w:t>
            </w:r>
          </w:p>
        </w:tc>
      </w:tr>
      <w:tr w:rsidR="00974F10" w:rsidRPr="00211D67" w14:paraId="30A727E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1AD4357" w14:textId="133686B0"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Product Requirements applied</w:t>
            </w:r>
          </w:p>
        </w:tc>
        <w:tc>
          <w:tcPr>
            <w:tcW w:w="5903" w:type="dxa"/>
          </w:tcPr>
          <w:p w14:paraId="4F3A706D" w14:textId="77777777" w:rsidR="00535750" w:rsidRDefault="0053575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rPr>
            </w:pPr>
          </w:p>
          <w:p w14:paraId="7C7D8D3D" w14:textId="4D50200A" w:rsidR="00974F10" w:rsidRPr="00974F10" w:rsidRDefault="0033398C"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Pr>
                <w:rFonts w:asciiTheme="minorHAnsi" w:hAnsiTheme="minorHAnsi"/>
                <w:sz w:val="20"/>
                <w:szCs w:val="20"/>
              </w:rPr>
              <w:fldChar w:fldCharType="begin">
                <w:ffData>
                  <w:name w:val="Check4"/>
                  <w:enabled/>
                  <w:calcOnExit w:val="0"/>
                  <w:checkBox>
                    <w:sizeAuto/>
                    <w:default w:val="1"/>
                  </w:checkBox>
                </w:ffData>
              </w:fldChar>
            </w:r>
            <w:bookmarkStart w:id="2" w:name="Check4"/>
            <w:r>
              <w:rPr>
                <w:rFonts w:asciiTheme="minorHAnsi" w:hAnsiTheme="minorHAnsi"/>
                <w:sz w:val="20"/>
                <w:szCs w:val="20"/>
              </w:rPr>
              <w:instrText xml:space="preserve"> FORMCHECKBOX </w:instrText>
            </w:r>
            <w:r w:rsidR="00D86147">
              <w:rPr>
                <w:rFonts w:asciiTheme="minorHAnsi" w:hAnsiTheme="minorHAnsi"/>
                <w:sz w:val="20"/>
                <w:szCs w:val="20"/>
              </w:rPr>
            </w:r>
            <w:r w:rsidR="00D86147">
              <w:rPr>
                <w:rFonts w:asciiTheme="minorHAnsi" w:hAnsiTheme="minorHAnsi"/>
                <w:sz w:val="20"/>
                <w:szCs w:val="20"/>
              </w:rPr>
              <w:fldChar w:fldCharType="separate"/>
            </w:r>
            <w:r>
              <w:rPr>
                <w:rFonts w:asciiTheme="minorHAnsi" w:hAnsiTheme="minorHAnsi"/>
                <w:sz w:val="20"/>
                <w:szCs w:val="20"/>
              </w:rPr>
              <w:fldChar w:fldCharType="end"/>
            </w:r>
            <w:bookmarkEnd w:id="2"/>
            <w:r w:rsidR="00974F10" w:rsidRPr="00974F10">
              <w:rPr>
                <w:rFonts w:asciiTheme="minorHAnsi" w:hAnsiTheme="minorHAnsi"/>
                <w:sz w:val="20"/>
                <w:szCs w:val="20"/>
              </w:rPr>
              <w:t xml:space="preserve"> </w:t>
            </w:r>
            <w:r w:rsidR="00974F10" w:rsidRPr="00974F10">
              <w:rPr>
                <w:rFonts w:asciiTheme="minorHAnsi" w:hAnsiTheme="minorHAnsi" w:cs="Arial"/>
                <w:sz w:val="20"/>
                <w:szCs w:val="20"/>
              </w:rPr>
              <w:t xml:space="preserve">GHG Emissions Reduction &amp; Sequestration </w:t>
            </w:r>
          </w:p>
          <w:p w14:paraId="77A0636E" w14:textId="77777777"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5"/>
                  <w:enabled/>
                  <w:calcOnExit w:val="0"/>
                  <w:checkBox>
                    <w:sizeAuto/>
                    <w:default w:val="0"/>
                  </w:checkBox>
                </w:ffData>
              </w:fldChar>
            </w:r>
            <w:r w:rsidRPr="00974F10">
              <w:rPr>
                <w:rFonts w:asciiTheme="minorHAnsi" w:hAnsiTheme="minorHAnsi" w:cs="Arial"/>
                <w:sz w:val="20"/>
                <w:szCs w:val="20"/>
              </w:rPr>
              <w:instrText xml:space="preserve"> FORMCHECKBOX </w:instrText>
            </w:r>
            <w:r w:rsidR="00D86147">
              <w:rPr>
                <w:rFonts w:asciiTheme="minorHAnsi" w:hAnsiTheme="minorHAnsi" w:cs="Arial"/>
                <w:sz w:val="20"/>
                <w:szCs w:val="20"/>
              </w:rPr>
            </w:r>
            <w:r w:rsidR="00D86147">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Renewable Energy Label </w:t>
            </w:r>
          </w:p>
          <w:p w14:paraId="58F10058" w14:textId="5F135FFB" w:rsidR="00974F10" w:rsidRPr="00974F10" w:rsidRDefault="00974F10"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sidRPr="00974F10">
              <w:rPr>
                <w:rFonts w:asciiTheme="minorHAnsi" w:hAnsiTheme="minorHAnsi" w:cs="Arial"/>
                <w:sz w:val="20"/>
                <w:szCs w:val="20"/>
              </w:rPr>
              <w:fldChar w:fldCharType="begin">
                <w:ffData>
                  <w:name w:val="Check6"/>
                  <w:enabled/>
                  <w:calcOnExit w:val="0"/>
                  <w:checkBox>
                    <w:sizeAuto/>
                    <w:default w:val="0"/>
                  </w:checkBox>
                </w:ffData>
              </w:fldChar>
            </w:r>
            <w:r w:rsidRPr="00974F10">
              <w:rPr>
                <w:rFonts w:asciiTheme="minorHAnsi" w:hAnsiTheme="minorHAnsi" w:cs="Arial"/>
                <w:sz w:val="20"/>
                <w:szCs w:val="20"/>
              </w:rPr>
              <w:instrText xml:space="preserve"> FORMCHECKBOX </w:instrText>
            </w:r>
            <w:r w:rsidR="00D86147">
              <w:rPr>
                <w:rFonts w:asciiTheme="minorHAnsi" w:hAnsiTheme="minorHAnsi" w:cs="Arial"/>
                <w:sz w:val="20"/>
                <w:szCs w:val="20"/>
              </w:rPr>
            </w:r>
            <w:r w:rsidR="00D86147">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N/A </w:t>
            </w:r>
          </w:p>
        </w:tc>
      </w:tr>
      <w:tr w:rsidR="00974F10" w:rsidRPr="00211D67" w14:paraId="2B924C4E" w14:textId="77777777" w:rsidTr="00535750">
        <w:tc>
          <w:tcPr>
            <w:cnfStyle w:val="001000000000" w:firstRow="0" w:lastRow="0" w:firstColumn="1" w:lastColumn="0" w:oddVBand="0" w:evenVBand="0" w:oddHBand="0" w:evenHBand="0" w:firstRowFirstColumn="0" w:firstRowLastColumn="0" w:lastRowFirstColumn="0" w:lastRowLastColumn="0"/>
            <w:tcW w:w="3539" w:type="dxa"/>
          </w:tcPr>
          <w:p w14:paraId="68F37CD1" w14:textId="2DD9C084" w:rsidR="00974F10" w:rsidRPr="00974F10" w:rsidRDefault="00974F10" w:rsidP="00974F10">
            <w:pPr>
              <w:spacing w:line="276" w:lineRule="auto"/>
              <w:rPr>
                <w:rFonts w:asciiTheme="minorHAnsi" w:hAnsiTheme="minorHAnsi"/>
                <w:bCs w:val="0"/>
                <w:color w:val="FFFFFF" w:themeColor="background1"/>
                <w:lang w:val="en-GB"/>
              </w:rPr>
            </w:pPr>
            <w:r w:rsidRPr="00974F10">
              <w:rPr>
                <w:rFonts w:asciiTheme="minorHAnsi" w:hAnsiTheme="minorHAnsi" w:cs="Arial"/>
                <w:color w:val="FFFFFF" w:themeColor="background1"/>
                <w:sz w:val="20"/>
              </w:rPr>
              <w:t>Project Cycle:</w:t>
            </w:r>
          </w:p>
        </w:tc>
        <w:tc>
          <w:tcPr>
            <w:tcW w:w="5903" w:type="dxa"/>
          </w:tcPr>
          <w:p w14:paraId="0556051E" w14:textId="7ABC3989" w:rsidR="00974F10" w:rsidRPr="00974F10" w:rsidRDefault="00974F10" w:rsidP="00974F10">
            <w:pPr>
              <w:tabs>
                <w:tab w:val="left" w:pos="3536"/>
              </w:tabs>
              <w:cnfStyle w:val="000000000000" w:firstRow="0" w:lastRow="0" w:firstColumn="0" w:lastColumn="0" w:oddVBand="0" w:evenVBand="0" w:oddHBand="0" w:evenHBand="0" w:firstRowFirstColumn="0" w:firstRowLastColumn="0" w:lastRowFirstColumn="0" w:lastRowLastColumn="0"/>
              <w:rPr>
                <w:rFonts w:asciiTheme="minorHAnsi" w:hAnsiTheme="minorHAnsi" w:cs="Arial"/>
                <w:sz w:val="20"/>
                <w:szCs w:val="20"/>
              </w:rPr>
            </w:pPr>
            <w:r w:rsidRPr="00974F10">
              <w:rPr>
                <w:rFonts w:asciiTheme="minorHAnsi" w:hAnsiTheme="minorHAnsi" w:cs="Arial"/>
                <w:sz w:val="20"/>
                <w:szCs w:val="20"/>
              </w:rPr>
              <w:fldChar w:fldCharType="begin">
                <w:ffData>
                  <w:name w:val="Check11"/>
                  <w:enabled/>
                  <w:calcOnExit w:val="0"/>
                  <w:checkBox>
                    <w:sizeAuto/>
                    <w:default w:val="0"/>
                  </w:checkBox>
                </w:ffData>
              </w:fldChar>
            </w:r>
            <w:r w:rsidRPr="00974F10">
              <w:rPr>
                <w:rFonts w:asciiTheme="minorHAnsi" w:hAnsiTheme="minorHAnsi" w:cs="Arial"/>
                <w:sz w:val="20"/>
                <w:szCs w:val="20"/>
              </w:rPr>
              <w:instrText xml:space="preserve"> FORMCHECKBOX </w:instrText>
            </w:r>
            <w:r w:rsidR="00D86147">
              <w:rPr>
                <w:rFonts w:asciiTheme="minorHAnsi" w:hAnsiTheme="minorHAnsi" w:cs="Arial"/>
                <w:sz w:val="20"/>
                <w:szCs w:val="20"/>
              </w:rPr>
            </w:r>
            <w:r w:rsidR="00D86147">
              <w:rPr>
                <w:rFonts w:asciiTheme="minorHAnsi" w:hAnsiTheme="minorHAnsi" w:cs="Arial"/>
                <w:sz w:val="20"/>
                <w:szCs w:val="20"/>
              </w:rPr>
              <w:fldChar w:fldCharType="separate"/>
            </w:r>
            <w:r w:rsidRPr="00974F10">
              <w:rPr>
                <w:rFonts w:asciiTheme="minorHAnsi" w:hAnsiTheme="minorHAnsi" w:cs="Arial"/>
                <w:sz w:val="20"/>
                <w:szCs w:val="20"/>
              </w:rPr>
              <w:fldChar w:fldCharType="end"/>
            </w:r>
            <w:r w:rsidRPr="00974F10">
              <w:rPr>
                <w:rFonts w:asciiTheme="minorHAnsi" w:hAnsiTheme="minorHAnsi" w:cs="Arial"/>
                <w:sz w:val="20"/>
                <w:szCs w:val="20"/>
              </w:rPr>
              <w:t xml:space="preserve"> Regular</w:t>
            </w:r>
          </w:p>
          <w:p w14:paraId="391667A1" w14:textId="40DE6264" w:rsidR="00974F10" w:rsidRPr="00974F10" w:rsidRDefault="0033398C" w:rsidP="00974F10">
            <w:pPr>
              <w:cnfStyle w:val="000000000000" w:firstRow="0" w:lastRow="0" w:firstColumn="0" w:lastColumn="0" w:oddVBand="0" w:evenVBand="0" w:oddHBand="0" w:evenHBand="0" w:firstRowFirstColumn="0" w:firstRowLastColumn="0" w:lastRowFirstColumn="0" w:lastRowLastColumn="0"/>
              <w:rPr>
                <w:rFonts w:asciiTheme="minorHAnsi" w:hAnsiTheme="minorHAnsi"/>
                <w:sz w:val="20"/>
                <w:szCs w:val="20"/>
                <w:lang w:val="en-GB"/>
              </w:rPr>
            </w:pPr>
            <w:r>
              <w:rPr>
                <w:rFonts w:asciiTheme="minorHAnsi" w:hAnsiTheme="minorHAnsi" w:cs="Arial"/>
                <w:sz w:val="20"/>
                <w:szCs w:val="20"/>
              </w:rPr>
              <w:lastRenderedPageBreak/>
              <w:fldChar w:fldCharType="begin">
                <w:ffData>
                  <w:name w:val="Check24"/>
                  <w:enabled/>
                  <w:calcOnExit w:val="0"/>
                  <w:checkBox>
                    <w:sizeAuto/>
                    <w:default w:val="1"/>
                  </w:checkBox>
                </w:ffData>
              </w:fldChar>
            </w:r>
            <w:bookmarkStart w:id="3" w:name="Check24"/>
            <w:r>
              <w:rPr>
                <w:rFonts w:asciiTheme="minorHAnsi" w:hAnsiTheme="minorHAnsi" w:cs="Arial"/>
                <w:sz w:val="20"/>
                <w:szCs w:val="20"/>
              </w:rPr>
              <w:instrText xml:space="preserve"> FORMCHECKBOX </w:instrText>
            </w:r>
            <w:r w:rsidR="00D86147">
              <w:rPr>
                <w:rFonts w:asciiTheme="minorHAnsi" w:hAnsiTheme="minorHAnsi" w:cs="Arial"/>
                <w:sz w:val="20"/>
                <w:szCs w:val="20"/>
              </w:rPr>
            </w:r>
            <w:r w:rsidR="00D86147">
              <w:rPr>
                <w:rFonts w:asciiTheme="minorHAnsi" w:hAnsiTheme="minorHAnsi" w:cs="Arial"/>
                <w:sz w:val="20"/>
                <w:szCs w:val="20"/>
              </w:rPr>
              <w:fldChar w:fldCharType="separate"/>
            </w:r>
            <w:r>
              <w:rPr>
                <w:rFonts w:asciiTheme="minorHAnsi" w:hAnsiTheme="minorHAnsi" w:cs="Arial"/>
                <w:sz w:val="20"/>
                <w:szCs w:val="20"/>
              </w:rPr>
              <w:fldChar w:fldCharType="end"/>
            </w:r>
            <w:bookmarkEnd w:id="3"/>
            <w:r w:rsidR="00974F10" w:rsidRPr="00974F10">
              <w:rPr>
                <w:rFonts w:asciiTheme="minorHAnsi" w:hAnsiTheme="minorHAnsi" w:cs="Arial"/>
                <w:sz w:val="20"/>
                <w:szCs w:val="20"/>
              </w:rPr>
              <w:t xml:space="preserve"> Retroactive </w:t>
            </w:r>
          </w:p>
        </w:tc>
      </w:tr>
    </w:tbl>
    <w:p w14:paraId="219ACE23" w14:textId="77777777" w:rsidR="009823F5" w:rsidRDefault="009823F5" w:rsidP="009823F5">
      <w:pPr>
        <w:spacing w:line="276" w:lineRule="auto"/>
        <w:contextualSpacing w:val="0"/>
        <w:rPr>
          <w:b/>
          <w:bCs/>
          <w:lang w:val="en-GB"/>
        </w:rPr>
      </w:pPr>
    </w:p>
    <w:p w14:paraId="30BC7DA3" w14:textId="1D1027E8" w:rsidR="009823F5" w:rsidRPr="00B01408" w:rsidRDefault="009823F5" w:rsidP="00B01408">
      <w:pPr>
        <w:rPr>
          <w:b/>
          <w:bCs/>
          <w:lang w:val="en-GB"/>
        </w:rPr>
      </w:pPr>
      <w:r w:rsidRPr="00B01408">
        <w:rPr>
          <w:b/>
          <w:bCs/>
          <w:lang w:val="en-GB"/>
        </w:rPr>
        <w:t xml:space="preserve">Table </w:t>
      </w:r>
      <w:r w:rsidRPr="00B01408">
        <w:rPr>
          <w:b/>
          <w:bCs/>
          <w:lang w:val="en-GB"/>
        </w:rPr>
        <w:fldChar w:fldCharType="begin"/>
      </w:r>
      <w:r w:rsidRPr="00B01408">
        <w:rPr>
          <w:b/>
          <w:bCs/>
          <w:lang w:val="en-GB"/>
        </w:rPr>
        <w:instrText xml:space="preserve"> SEQ Table \* ARABIC </w:instrText>
      </w:r>
      <w:r w:rsidRPr="00B01408">
        <w:rPr>
          <w:b/>
          <w:bCs/>
          <w:lang w:val="en-GB"/>
        </w:rPr>
        <w:fldChar w:fldCharType="separate"/>
      </w:r>
      <w:r w:rsidRPr="00B01408">
        <w:rPr>
          <w:b/>
          <w:bCs/>
          <w:lang w:val="en-GB"/>
        </w:rPr>
        <w:t>1</w:t>
      </w:r>
      <w:r w:rsidRPr="00B01408">
        <w:rPr>
          <w:b/>
          <w:bCs/>
          <w:lang w:val="en-GB"/>
        </w:rPr>
        <w:fldChar w:fldCharType="end"/>
      </w:r>
      <w:r w:rsidRPr="00B01408">
        <w:rPr>
          <w:b/>
          <w:bCs/>
          <w:lang w:val="en-GB"/>
        </w:rPr>
        <w:t xml:space="preserve"> – Estimated Sustainable Development Contributions</w:t>
      </w:r>
    </w:p>
    <w:tbl>
      <w:tblPr>
        <w:tblStyle w:val="GSTableSimple"/>
        <w:tblW w:w="5000" w:type="pct"/>
        <w:tblLayout w:type="fixed"/>
        <w:tblLook w:val="0620" w:firstRow="1" w:lastRow="0" w:firstColumn="0" w:lastColumn="0" w:noHBand="1" w:noVBand="1"/>
      </w:tblPr>
      <w:tblGrid>
        <w:gridCol w:w="3272"/>
        <w:gridCol w:w="2393"/>
        <w:gridCol w:w="1705"/>
        <w:gridCol w:w="2262"/>
      </w:tblGrid>
      <w:tr w:rsidR="00C27EB3" w:rsidRPr="00C27EB3" w14:paraId="5B3003C1" w14:textId="77777777" w:rsidTr="00C27EB3">
        <w:trPr>
          <w:cnfStyle w:val="100000000000" w:firstRow="1" w:lastRow="0" w:firstColumn="0" w:lastColumn="0" w:oddVBand="0" w:evenVBand="0" w:oddHBand="0" w:evenHBand="0" w:firstRowFirstColumn="0" w:firstRowLastColumn="0" w:lastRowFirstColumn="0" w:lastRowLastColumn="0"/>
          <w:trHeight w:val="435"/>
        </w:trPr>
        <w:tc>
          <w:tcPr>
            <w:tcW w:w="1699" w:type="pct"/>
          </w:tcPr>
          <w:p w14:paraId="62CAD8F5" w14:textId="7BCF6D44" w:rsidR="006629C1" w:rsidRPr="00C27EB3" w:rsidRDefault="00C27EB3" w:rsidP="00C27EB3">
            <w:pPr>
              <w:spacing w:after="200" w:line="240" w:lineRule="auto"/>
              <w:jc w:val="center"/>
              <w:outlineLvl w:val="1"/>
              <w:rPr>
                <w:rFonts w:asciiTheme="minorHAnsi" w:hAnsiTheme="minorHAnsi"/>
                <w:color w:val="00BABE"/>
                <w:lang w:val="en-GB" w:eastAsia="de-DE"/>
              </w:rPr>
            </w:pPr>
            <w:r w:rsidRPr="00C27EB3">
              <w:rPr>
                <w:rFonts w:asciiTheme="minorHAnsi" w:hAnsiTheme="minorHAnsi" w:cs="Arial"/>
                <w:color w:val="00BABE"/>
                <w:sz w:val="20"/>
              </w:rPr>
              <w:t>SUSTAINABLE DEVELOPMENT GOALS TARGETED</w:t>
            </w:r>
          </w:p>
        </w:tc>
        <w:tc>
          <w:tcPr>
            <w:tcW w:w="1242" w:type="pct"/>
          </w:tcPr>
          <w:p w14:paraId="1AF22385" w14:textId="36957289" w:rsidR="006629C1" w:rsidRPr="00C27EB3" w:rsidRDefault="00C27EB3" w:rsidP="00C27EB3">
            <w:pPr>
              <w:spacing w:after="200" w:line="240" w:lineRule="auto"/>
              <w:jc w:val="center"/>
              <w:outlineLvl w:val="1"/>
              <w:rPr>
                <w:rFonts w:asciiTheme="minorHAnsi" w:hAnsiTheme="minorHAnsi"/>
                <w:color w:val="00BABE"/>
                <w:lang w:val="en-GB" w:eastAsia="de-DE"/>
              </w:rPr>
            </w:pPr>
            <w:r w:rsidRPr="00C27EB3">
              <w:rPr>
                <w:rFonts w:asciiTheme="minorHAnsi" w:hAnsiTheme="minorHAnsi" w:cs="Arial"/>
                <w:color w:val="00BABE"/>
                <w:sz w:val="20"/>
              </w:rPr>
              <w:t xml:space="preserve">SDG IMPACT </w:t>
            </w:r>
            <w:r w:rsidRPr="00C27EB3">
              <w:rPr>
                <w:rFonts w:asciiTheme="minorHAnsi" w:hAnsiTheme="minorHAnsi" w:cs="Arial"/>
                <w:color w:val="00BABE"/>
                <w:sz w:val="20"/>
              </w:rPr>
              <w:br/>
              <w:t>(DEFINED IN B.6)</w:t>
            </w:r>
          </w:p>
        </w:tc>
        <w:tc>
          <w:tcPr>
            <w:tcW w:w="885" w:type="pct"/>
          </w:tcPr>
          <w:p w14:paraId="0F0537B3" w14:textId="638602C7" w:rsidR="006629C1" w:rsidRPr="00C27EB3" w:rsidRDefault="00C27EB3" w:rsidP="00C27EB3">
            <w:pPr>
              <w:spacing w:line="240" w:lineRule="auto"/>
              <w:jc w:val="center"/>
              <w:outlineLvl w:val="1"/>
              <w:rPr>
                <w:rFonts w:asciiTheme="minorHAnsi" w:hAnsiTheme="minorHAnsi" w:cs="Arial"/>
                <w:color w:val="00BABE"/>
                <w:sz w:val="20"/>
              </w:rPr>
            </w:pPr>
            <w:r w:rsidRPr="00C27EB3">
              <w:rPr>
                <w:rFonts w:asciiTheme="minorHAnsi" w:hAnsiTheme="minorHAnsi" w:cs="Arial"/>
                <w:color w:val="00BABE"/>
                <w:sz w:val="20"/>
              </w:rPr>
              <w:t>ESTIMATED ANNUAL AVERAGE</w:t>
            </w:r>
          </w:p>
        </w:tc>
        <w:tc>
          <w:tcPr>
            <w:tcW w:w="1174" w:type="pct"/>
          </w:tcPr>
          <w:p w14:paraId="160C3A6E" w14:textId="6501E786" w:rsidR="006629C1" w:rsidRPr="00C27EB3" w:rsidRDefault="00C27EB3" w:rsidP="00C27EB3">
            <w:pPr>
              <w:spacing w:line="240" w:lineRule="auto"/>
              <w:jc w:val="center"/>
              <w:outlineLvl w:val="1"/>
              <w:rPr>
                <w:rFonts w:asciiTheme="minorHAnsi" w:hAnsiTheme="minorHAnsi" w:cs="Arial"/>
                <w:color w:val="00BABE"/>
                <w:sz w:val="20"/>
              </w:rPr>
            </w:pPr>
            <w:r w:rsidRPr="00C27EB3">
              <w:rPr>
                <w:rFonts w:asciiTheme="minorHAnsi" w:hAnsiTheme="minorHAnsi" w:cs="Arial"/>
                <w:color w:val="00BABE"/>
                <w:sz w:val="20"/>
              </w:rPr>
              <w:t>UNITS OR PRODUCTS</w:t>
            </w:r>
          </w:p>
        </w:tc>
      </w:tr>
      <w:tr w:rsidR="0033398C" w:rsidRPr="00D7300E" w14:paraId="48F3C5B9" w14:textId="77777777" w:rsidTr="0033398C">
        <w:trPr>
          <w:trHeight w:val="281"/>
        </w:trPr>
        <w:tc>
          <w:tcPr>
            <w:tcW w:w="1699" w:type="pct"/>
          </w:tcPr>
          <w:p w14:paraId="35BBBF41" w14:textId="4501A14A" w:rsidR="0033398C" w:rsidRPr="00D7300E" w:rsidRDefault="0033398C" w:rsidP="0033398C">
            <w:pPr>
              <w:spacing w:after="200" w:line="276" w:lineRule="auto"/>
              <w:outlineLvl w:val="1"/>
              <w:rPr>
                <w:rFonts w:asciiTheme="minorHAnsi" w:hAnsiTheme="minorHAnsi"/>
                <w:lang w:val="en-GB" w:eastAsia="de-DE"/>
              </w:rPr>
            </w:pPr>
            <w:r w:rsidRPr="00D7300E">
              <w:rPr>
                <w:rFonts w:asciiTheme="minorHAnsi" w:hAnsiTheme="minorHAnsi"/>
                <w:lang w:val="en-GB" w:eastAsia="de-DE"/>
              </w:rPr>
              <w:t>13</w:t>
            </w:r>
            <w:r>
              <w:rPr>
                <w:rFonts w:asciiTheme="minorHAnsi" w:hAnsiTheme="minorHAnsi"/>
                <w:lang w:val="en-GB" w:eastAsia="de-DE"/>
              </w:rPr>
              <w:t xml:space="preserve"> – </w:t>
            </w:r>
            <w:r w:rsidRPr="00D7300E">
              <w:rPr>
                <w:rFonts w:asciiTheme="minorHAnsi" w:hAnsiTheme="minorHAnsi"/>
                <w:lang w:val="en-GB" w:eastAsia="de-DE"/>
              </w:rPr>
              <w:t>Climate Action</w:t>
            </w:r>
          </w:p>
        </w:tc>
        <w:tc>
          <w:tcPr>
            <w:tcW w:w="1242" w:type="pct"/>
          </w:tcPr>
          <w:p w14:paraId="7EA4E76B" w14:textId="23D505AB" w:rsidR="0033398C" w:rsidRPr="00D7300E" w:rsidRDefault="0033398C" w:rsidP="0033398C">
            <w:pPr>
              <w:spacing w:after="200" w:line="276" w:lineRule="auto"/>
              <w:outlineLvl w:val="1"/>
              <w:rPr>
                <w:rFonts w:asciiTheme="minorHAnsi" w:hAnsiTheme="minorHAnsi"/>
                <w:lang w:val="en-GB" w:eastAsia="de-DE"/>
              </w:rPr>
            </w:pPr>
            <w:r>
              <w:rPr>
                <w:rFonts w:asciiTheme="minorHAnsi" w:hAnsiTheme="minorHAnsi"/>
                <w:lang w:val="en-GB" w:eastAsia="de-DE"/>
              </w:rPr>
              <w:t>Emission Reduction</w:t>
            </w:r>
          </w:p>
        </w:tc>
        <w:tc>
          <w:tcPr>
            <w:tcW w:w="885" w:type="pct"/>
          </w:tcPr>
          <w:p w14:paraId="023B98C0" w14:textId="5FF82626" w:rsidR="0033398C" w:rsidRPr="00D7300E" w:rsidRDefault="00F90694" w:rsidP="0033398C">
            <w:pPr>
              <w:spacing w:line="276" w:lineRule="auto"/>
              <w:jc w:val="center"/>
              <w:outlineLvl w:val="1"/>
              <w:rPr>
                <w:rFonts w:asciiTheme="minorHAnsi" w:hAnsiTheme="minorHAnsi"/>
                <w:lang w:val="en-GB" w:eastAsia="de-DE"/>
              </w:rPr>
            </w:pPr>
            <w:r>
              <w:rPr>
                <w:rFonts w:asciiTheme="minorHAnsi" w:hAnsiTheme="minorHAnsi"/>
                <w:lang w:val="en-GB" w:eastAsia="de-DE"/>
              </w:rPr>
              <w:t>3</w:t>
            </w:r>
            <w:r w:rsidR="00921802">
              <w:rPr>
                <w:rFonts w:asciiTheme="minorHAnsi" w:hAnsiTheme="minorHAnsi"/>
                <w:lang w:val="en-GB" w:eastAsia="de-DE"/>
              </w:rPr>
              <w:t>4,794</w:t>
            </w:r>
          </w:p>
        </w:tc>
        <w:tc>
          <w:tcPr>
            <w:tcW w:w="1174" w:type="pct"/>
          </w:tcPr>
          <w:p w14:paraId="682B3FB1" w14:textId="56C5C5BC" w:rsidR="0033398C" w:rsidRPr="00D7300E" w:rsidRDefault="0033398C" w:rsidP="0033398C">
            <w:pPr>
              <w:spacing w:line="276" w:lineRule="auto"/>
              <w:outlineLvl w:val="1"/>
              <w:rPr>
                <w:rFonts w:asciiTheme="minorHAnsi" w:hAnsiTheme="minorHAnsi"/>
                <w:lang w:val="en-GB" w:eastAsia="de-DE"/>
              </w:rPr>
            </w:pPr>
            <w:r>
              <w:rPr>
                <w:rFonts w:asciiTheme="minorHAnsi" w:hAnsiTheme="minorHAnsi"/>
                <w:lang w:val="en-GB" w:eastAsia="de-DE"/>
              </w:rPr>
              <w:t>tCO</w:t>
            </w:r>
            <w:r w:rsidRPr="006C7090">
              <w:rPr>
                <w:rFonts w:asciiTheme="minorHAnsi" w:hAnsiTheme="minorHAnsi"/>
                <w:vertAlign w:val="subscript"/>
                <w:lang w:val="en-GB" w:eastAsia="de-DE"/>
              </w:rPr>
              <w:t>2</w:t>
            </w:r>
            <w:r>
              <w:rPr>
                <w:rFonts w:asciiTheme="minorHAnsi" w:hAnsiTheme="minorHAnsi"/>
                <w:lang w:val="en-GB" w:eastAsia="de-DE"/>
              </w:rPr>
              <w:t>/year or GS-VERs</w:t>
            </w:r>
          </w:p>
        </w:tc>
      </w:tr>
      <w:tr w:rsidR="0033398C" w:rsidRPr="00D7300E" w14:paraId="0926AB2D" w14:textId="77777777" w:rsidTr="0033398C">
        <w:trPr>
          <w:trHeight w:val="281"/>
        </w:trPr>
        <w:tc>
          <w:tcPr>
            <w:tcW w:w="1699" w:type="pct"/>
          </w:tcPr>
          <w:p w14:paraId="4020BBB0" w14:textId="5AA1C652" w:rsidR="0033398C" w:rsidRPr="00D7300E" w:rsidRDefault="0033398C" w:rsidP="0033398C">
            <w:pPr>
              <w:spacing w:line="276" w:lineRule="auto"/>
              <w:outlineLvl w:val="1"/>
              <w:rPr>
                <w:rFonts w:asciiTheme="minorHAnsi" w:hAnsiTheme="minorHAnsi"/>
                <w:lang w:val="en-GB" w:eastAsia="de-DE"/>
              </w:rPr>
            </w:pPr>
            <w:r>
              <w:rPr>
                <w:rFonts w:asciiTheme="minorHAnsi" w:hAnsiTheme="minorHAnsi"/>
                <w:lang w:val="en-GB" w:eastAsia="de-DE"/>
              </w:rPr>
              <w:t>8 – Decent Work and Economic Growth</w:t>
            </w:r>
          </w:p>
        </w:tc>
        <w:tc>
          <w:tcPr>
            <w:tcW w:w="1242" w:type="pct"/>
          </w:tcPr>
          <w:p w14:paraId="155946DD" w14:textId="77777777" w:rsidR="0033398C" w:rsidRPr="006C7090" w:rsidRDefault="0033398C" w:rsidP="0033398C">
            <w:pPr>
              <w:spacing w:after="200" w:line="276" w:lineRule="auto"/>
              <w:outlineLvl w:val="1"/>
              <w:rPr>
                <w:rFonts w:asciiTheme="minorHAnsi" w:hAnsiTheme="minorHAnsi"/>
                <w:lang w:val="en-GB" w:eastAsia="de-DE"/>
              </w:rPr>
            </w:pPr>
            <w:r>
              <w:rPr>
                <w:rFonts w:asciiTheme="minorHAnsi" w:hAnsiTheme="minorHAnsi"/>
                <w:lang w:val="en-GB" w:eastAsia="de-DE"/>
              </w:rPr>
              <w:t>F</w:t>
            </w:r>
            <w:r w:rsidRPr="006C7090">
              <w:rPr>
                <w:rFonts w:asciiTheme="minorHAnsi" w:hAnsiTheme="minorHAnsi"/>
                <w:lang w:val="en-GB" w:eastAsia="de-DE"/>
              </w:rPr>
              <w:t>ull and productive</w:t>
            </w:r>
            <w:r>
              <w:rPr>
                <w:rFonts w:asciiTheme="minorHAnsi" w:hAnsiTheme="minorHAnsi"/>
                <w:lang w:val="en-GB" w:eastAsia="de-DE"/>
              </w:rPr>
              <w:t xml:space="preserve"> </w:t>
            </w:r>
            <w:r w:rsidRPr="006C7090">
              <w:rPr>
                <w:rFonts w:asciiTheme="minorHAnsi" w:hAnsiTheme="minorHAnsi"/>
                <w:lang w:val="en-GB" w:eastAsia="de-DE"/>
              </w:rPr>
              <w:t>employment and</w:t>
            </w:r>
          </w:p>
          <w:p w14:paraId="42CD1572" w14:textId="1D005C3C" w:rsidR="0033398C" w:rsidRPr="00D7300E" w:rsidRDefault="0033398C" w:rsidP="0033398C">
            <w:pPr>
              <w:spacing w:line="276" w:lineRule="auto"/>
              <w:outlineLvl w:val="1"/>
              <w:rPr>
                <w:rFonts w:asciiTheme="minorHAnsi" w:hAnsiTheme="minorHAnsi"/>
                <w:lang w:val="en-GB" w:eastAsia="de-DE"/>
              </w:rPr>
            </w:pPr>
            <w:r w:rsidRPr="006C7090">
              <w:rPr>
                <w:rFonts w:asciiTheme="minorHAnsi" w:hAnsiTheme="minorHAnsi"/>
                <w:lang w:val="en-GB" w:eastAsia="de-DE"/>
              </w:rPr>
              <w:t>decent work for all</w:t>
            </w:r>
            <w:r>
              <w:rPr>
                <w:rFonts w:asciiTheme="minorHAnsi" w:hAnsiTheme="minorHAnsi"/>
                <w:lang w:val="en-GB" w:eastAsia="de-DE"/>
              </w:rPr>
              <w:t xml:space="preserve"> </w:t>
            </w:r>
            <w:r w:rsidRPr="006C7090">
              <w:rPr>
                <w:rFonts w:asciiTheme="minorHAnsi" w:hAnsiTheme="minorHAnsi"/>
                <w:lang w:val="en-GB" w:eastAsia="de-DE"/>
              </w:rPr>
              <w:t>(</w:t>
            </w:r>
            <w:r>
              <w:rPr>
                <w:rFonts w:asciiTheme="minorHAnsi" w:hAnsiTheme="minorHAnsi"/>
                <w:lang w:val="en-GB" w:eastAsia="de-DE"/>
              </w:rPr>
              <w:t xml:space="preserve">All </w:t>
            </w:r>
            <w:r w:rsidRPr="006C7090">
              <w:rPr>
                <w:rFonts w:asciiTheme="minorHAnsi" w:hAnsiTheme="minorHAnsi"/>
                <w:lang w:val="en-GB" w:eastAsia="de-DE"/>
              </w:rPr>
              <w:t>employees have</w:t>
            </w:r>
            <w:r>
              <w:rPr>
                <w:rFonts w:asciiTheme="minorHAnsi" w:hAnsiTheme="minorHAnsi"/>
                <w:lang w:val="en-GB" w:eastAsia="de-DE"/>
              </w:rPr>
              <w:t xml:space="preserve"> </w:t>
            </w:r>
            <w:r w:rsidRPr="006C7090">
              <w:rPr>
                <w:rFonts w:asciiTheme="minorHAnsi" w:hAnsiTheme="minorHAnsi"/>
                <w:lang w:val="en-GB" w:eastAsia="de-DE"/>
              </w:rPr>
              <w:t>access to training,</w:t>
            </w:r>
            <w:r>
              <w:rPr>
                <w:rFonts w:asciiTheme="minorHAnsi" w:hAnsiTheme="minorHAnsi"/>
                <w:lang w:val="en-GB" w:eastAsia="de-DE"/>
              </w:rPr>
              <w:t xml:space="preserve"> </w:t>
            </w:r>
            <w:r w:rsidRPr="006C7090">
              <w:rPr>
                <w:rFonts w:asciiTheme="minorHAnsi" w:hAnsiTheme="minorHAnsi"/>
                <w:lang w:val="en-GB" w:eastAsia="de-DE"/>
              </w:rPr>
              <w:t>healthcare,</w:t>
            </w:r>
            <w:r>
              <w:rPr>
                <w:rFonts w:asciiTheme="minorHAnsi" w:hAnsiTheme="minorHAnsi"/>
                <w:lang w:val="en-GB" w:eastAsia="de-DE"/>
              </w:rPr>
              <w:t xml:space="preserve"> </w:t>
            </w:r>
            <w:proofErr w:type="gramStart"/>
            <w:r w:rsidRPr="006C7090">
              <w:rPr>
                <w:rFonts w:asciiTheme="minorHAnsi" w:hAnsiTheme="minorHAnsi"/>
                <w:lang w:val="en-GB" w:eastAsia="de-DE"/>
              </w:rPr>
              <w:t>insurances</w:t>
            </w:r>
            <w:proofErr w:type="gramEnd"/>
            <w:r w:rsidRPr="006C7090">
              <w:rPr>
                <w:rFonts w:asciiTheme="minorHAnsi" w:hAnsiTheme="minorHAnsi"/>
                <w:lang w:val="en-GB" w:eastAsia="de-DE"/>
              </w:rPr>
              <w:t xml:space="preserve"> and</w:t>
            </w:r>
            <w:r>
              <w:rPr>
                <w:rFonts w:asciiTheme="minorHAnsi" w:hAnsiTheme="minorHAnsi"/>
                <w:lang w:val="en-GB" w:eastAsia="de-DE"/>
              </w:rPr>
              <w:t xml:space="preserve"> </w:t>
            </w:r>
            <w:r w:rsidRPr="006C7090">
              <w:rPr>
                <w:rFonts w:asciiTheme="minorHAnsi" w:hAnsiTheme="minorHAnsi"/>
                <w:lang w:val="en-GB" w:eastAsia="de-DE"/>
              </w:rPr>
              <w:t>better income)</w:t>
            </w:r>
          </w:p>
        </w:tc>
        <w:tc>
          <w:tcPr>
            <w:tcW w:w="885" w:type="pct"/>
          </w:tcPr>
          <w:p w14:paraId="50BC8D55" w14:textId="28006E31" w:rsidR="0033398C" w:rsidRPr="00D7300E" w:rsidRDefault="00FB4096" w:rsidP="0033398C">
            <w:pPr>
              <w:spacing w:line="276" w:lineRule="auto"/>
              <w:jc w:val="center"/>
              <w:outlineLvl w:val="1"/>
              <w:rPr>
                <w:rFonts w:asciiTheme="minorHAnsi" w:hAnsiTheme="minorHAnsi"/>
                <w:lang w:val="en-GB" w:eastAsia="de-DE"/>
              </w:rPr>
            </w:pPr>
            <w:r>
              <w:rPr>
                <w:rFonts w:asciiTheme="minorHAnsi" w:hAnsiTheme="minorHAnsi"/>
                <w:lang w:val="en-GB" w:eastAsia="de-DE"/>
              </w:rPr>
              <w:t>32</w:t>
            </w:r>
          </w:p>
        </w:tc>
        <w:tc>
          <w:tcPr>
            <w:tcW w:w="1174" w:type="pct"/>
          </w:tcPr>
          <w:p w14:paraId="6C86C454" w14:textId="7C3F95B5" w:rsidR="0033398C" w:rsidRPr="00D7300E" w:rsidRDefault="0033398C" w:rsidP="0033398C">
            <w:pPr>
              <w:spacing w:line="276" w:lineRule="auto"/>
              <w:outlineLvl w:val="1"/>
              <w:rPr>
                <w:rFonts w:asciiTheme="minorHAnsi" w:hAnsiTheme="minorHAnsi"/>
                <w:lang w:val="en-GB" w:eastAsia="de-DE"/>
              </w:rPr>
            </w:pPr>
            <w:r>
              <w:rPr>
                <w:rFonts w:asciiTheme="minorHAnsi" w:hAnsiTheme="minorHAnsi"/>
                <w:lang w:val="en-GB" w:eastAsia="de-DE"/>
              </w:rPr>
              <w:t>employees</w:t>
            </w:r>
          </w:p>
        </w:tc>
      </w:tr>
      <w:tr w:rsidR="0033398C" w:rsidRPr="00D7300E" w14:paraId="051B1658" w14:textId="77777777" w:rsidTr="0033398C">
        <w:trPr>
          <w:trHeight w:val="143"/>
        </w:trPr>
        <w:tc>
          <w:tcPr>
            <w:tcW w:w="1699" w:type="pct"/>
          </w:tcPr>
          <w:p w14:paraId="4AF52C5D" w14:textId="3F6FBADC" w:rsidR="0033398C" w:rsidRPr="00D7300E" w:rsidRDefault="0033398C" w:rsidP="0033398C">
            <w:pPr>
              <w:spacing w:after="200" w:line="276" w:lineRule="auto"/>
              <w:outlineLvl w:val="1"/>
              <w:rPr>
                <w:rFonts w:asciiTheme="minorHAnsi" w:hAnsiTheme="minorHAnsi"/>
                <w:lang w:val="en-GB" w:eastAsia="de-DE"/>
              </w:rPr>
            </w:pPr>
            <w:r>
              <w:rPr>
                <w:rFonts w:asciiTheme="minorHAnsi" w:hAnsiTheme="minorHAnsi"/>
                <w:lang w:val="en-GB" w:eastAsia="de-DE"/>
              </w:rPr>
              <w:t>7 – Affordable and Clean Energy</w:t>
            </w:r>
          </w:p>
        </w:tc>
        <w:tc>
          <w:tcPr>
            <w:tcW w:w="1242" w:type="pct"/>
          </w:tcPr>
          <w:p w14:paraId="31DF3C5E" w14:textId="77777777" w:rsidR="0033398C" w:rsidRPr="006C7090" w:rsidRDefault="0033398C" w:rsidP="0033398C">
            <w:pPr>
              <w:spacing w:after="200" w:line="276" w:lineRule="auto"/>
              <w:outlineLvl w:val="1"/>
              <w:rPr>
                <w:rFonts w:asciiTheme="minorHAnsi" w:hAnsiTheme="minorHAnsi"/>
                <w:lang w:val="en-GB" w:eastAsia="de-DE"/>
              </w:rPr>
            </w:pPr>
            <w:r w:rsidRPr="006C7090">
              <w:rPr>
                <w:rFonts w:asciiTheme="minorHAnsi" w:hAnsiTheme="minorHAnsi"/>
                <w:lang w:val="en-GB" w:eastAsia="de-DE"/>
              </w:rPr>
              <w:t>Ensure access to affordable, reliable,</w:t>
            </w:r>
          </w:p>
          <w:p w14:paraId="5C1BC26E" w14:textId="77777777" w:rsidR="0033398C" w:rsidRPr="006C7090" w:rsidRDefault="0033398C" w:rsidP="0033398C">
            <w:pPr>
              <w:spacing w:after="200" w:line="276" w:lineRule="auto"/>
              <w:outlineLvl w:val="1"/>
              <w:rPr>
                <w:rFonts w:asciiTheme="minorHAnsi" w:hAnsiTheme="minorHAnsi"/>
                <w:lang w:val="en-GB" w:eastAsia="de-DE"/>
              </w:rPr>
            </w:pPr>
            <w:r w:rsidRPr="006C7090">
              <w:rPr>
                <w:rFonts w:asciiTheme="minorHAnsi" w:hAnsiTheme="minorHAnsi"/>
                <w:lang w:val="en-GB" w:eastAsia="de-DE"/>
              </w:rPr>
              <w:t>sustainable and modern energy for</w:t>
            </w:r>
          </w:p>
          <w:p w14:paraId="3AB3C3AD" w14:textId="2FFEDF76" w:rsidR="0033398C" w:rsidRPr="00D7300E" w:rsidRDefault="0033398C" w:rsidP="0033398C">
            <w:pPr>
              <w:spacing w:after="200" w:line="276" w:lineRule="auto"/>
              <w:outlineLvl w:val="1"/>
              <w:rPr>
                <w:rFonts w:asciiTheme="minorHAnsi" w:hAnsiTheme="minorHAnsi"/>
                <w:lang w:val="en-GB" w:eastAsia="de-DE"/>
              </w:rPr>
            </w:pPr>
            <w:r w:rsidRPr="006C7090">
              <w:rPr>
                <w:rFonts w:asciiTheme="minorHAnsi" w:hAnsiTheme="minorHAnsi"/>
                <w:lang w:val="en-GB" w:eastAsia="de-DE"/>
              </w:rPr>
              <w:t>all (MWh of renewable energy generated)</w:t>
            </w:r>
          </w:p>
        </w:tc>
        <w:tc>
          <w:tcPr>
            <w:tcW w:w="885" w:type="pct"/>
          </w:tcPr>
          <w:p w14:paraId="46DA29DE" w14:textId="68E488B4" w:rsidR="0033398C" w:rsidRPr="00D7300E" w:rsidRDefault="0033398C" w:rsidP="0033398C">
            <w:pPr>
              <w:spacing w:line="276" w:lineRule="auto"/>
              <w:jc w:val="center"/>
              <w:outlineLvl w:val="1"/>
              <w:rPr>
                <w:rFonts w:asciiTheme="minorHAnsi" w:hAnsiTheme="minorHAnsi"/>
                <w:lang w:val="en-GB" w:eastAsia="de-DE"/>
              </w:rPr>
            </w:pPr>
            <w:r>
              <w:rPr>
                <w:rFonts w:asciiTheme="minorHAnsi" w:hAnsiTheme="minorHAnsi"/>
                <w:lang w:val="en-GB" w:eastAsia="de-DE"/>
              </w:rPr>
              <w:t>43,224</w:t>
            </w:r>
          </w:p>
        </w:tc>
        <w:tc>
          <w:tcPr>
            <w:tcW w:w="1174" w:type="pct"/>
          </w:tcPr>
          <w:p w14:paraId="0B0037C5" w14:textId="2E5F4DD8" w:rsidR="0033398C" w:rsidRPr="00D7300E" w:rsidRDefault="0033398C" w:rsidP="0033398C">
            <w:pPr>
              <w:spacing w:line="276" w:lineRule="auto"/>
              <w:outlineLvl w:val="1"/>
              <w:rPr>
                <w:rFonts w:asciiTheme="minorHAnsi" w:hAnsiTheme="minorHAnsi"/>
                <w:lang w:val="en-GB" w:eastAsia="de-DE"/>
              </w:rPr>
            </w:pPr>
            <w:r>
              <w:rPr>
                <w:rFonts w:asciiTheme="minorHAnsi" w:hAnsiTheme="minorHAnsi"/>
                <w:lang w:val="en-GB" w:eastAsia="de-DE"/>
              </w:rPr>
              <w:t>MWh</w:t>
            </w:r>
          </w:p>
        </w:tc>
      </w:tr>
      <w:tr w:rsidR="006629C1" w:rsidRPr="00D7300E" w14:paraId="23FAB0BA" w14:textId="77777777" w:rsidTr="00C27EB3">
        <w:trPr>
          <w:trHeight w:val="137"/>
        </w:trPr>
        <w:tc>
          <w:tcPr>
            <w:tcW w:w="1699" w:type="pct"/>
          </w:tcPr>
          <w:p w14:paraId="7B34F273" w14:textId="77777777" w:rsidR="006629C1" w:rsidRPr="00D7300E" w:rsidRDefault="006629C1" w:rsidP="000A7141">
            <w:pPr>
              <w:spacing w:after="200" w:line="276" w:lineRule="auto"/>
              <w:outlineLvl w:val="1"/>
              <w:rPr>
                <w:rFonts w:asciiTheme="minorHAnsi" w:hAnsiTheme="minorHAnsi"/>
                <w:lang w:val="en-GB" w:eastAsia="de-DE"/>
              </w:rPr>
            </w:pPr>
          </w:p>
        </w:tc>
        <w:tc>
          <w:tcPr>
            <w:tcW w:w="1242" w:type="pct"/>
          </w:tcPr>
          <w:p w14:paraId="394626BB" w14:textId="77777777" w:rsidR="006629C1" w:rsidRPr="00D7300E" w:rsidRDefault="006629C1" w:rsidP="000A7141">
            <w:pPr>
              <w:spacing w:after="200" w:line="276" w:lineRule="auto"/>
              <w:outlineLvl w:val="1"/>
              <w:rPr>
                <w:rFonts w:asciiTheme="minorHAnsi" w:hAnsiTheme="minorHAnsi"/>
                <w:lang w:val="en-GB" w:eastAsia="de-DE"/>
              </w:rPr>
            </w:pPr>
          </w:p>
        </w:tc>
        <w:tc>
          <w:tcPr>
            <w:tcW w:w="885" w:type="pct"/>
          </w:tcPr>
          <w:p w14:paraId="1D8A3113" w14:textId="77777777" w:rsidR="006629C1" w:rsidRPr="00D7300E" w:rsidRDefault="006629C1" w:rsidP="000A7141">
            <w:pPr>
              <w:spacing w:line="276" w:lineRule="auto"/>
              <w:outlineLvl w:val="1"/>
              <w:rPr>
                <w:rFonts w:asciiTheme="minorHAnsi" w:hAnsiTheme="minorHAnsi"/>
                <w:lang w:val="en-GB" w:eastAsia="de-DE"/>
              </w:rPr>
            </w:pPr>
          </w:p>
        </w:tc>
        <w:tc>
          <w:tcPr>
            <w:tcW w:w="1174" w:type="pct"/>
          </w:tcPr>
          <w:p w14:paraId="110EEDC7" w14:textId="77777777" w:rsidR="006629C1" w:rsidRPr="00D7300E" w:rsidRDefault="006629C1" w:rsidP="000A7141">
            <w:pPr>
              <w:spacing w:line="276" w:lineRule="auto"/>
              <w:outlineLvl w:val="1"/>
              <w:rPr>
                <w:rFonts w:asciiTheme="minorHAnsi" w:hAnsiTheme="minorHAnsi"/>
                <w:lang w:val="en-GB" w:eastAsia="de-DE"/>
              </w:rPr>
            </w:pPr>
          </w:p>
        </w:tc>
      </w:tr>
    </w:tbl>
    <w:p w14:paraId="3B4B5585" w14:textId="77777777" w:rsidR="000A7141" w:rsidRPr="00444CAE" w:rsidRDefault="000A7141" w:rsidP="00444CAE">
      <w:bookmarkStart w:id="4" w:name="_Ref49515919"/>
    </w:p>
    <w:p w14:paraId="7256B330" w14:textId="15A2546C" w:rsidR="00310BA7" w:rsidRPr="00B925F2" w:rsidRDefault="007F21DA" w:rsidP="00B01408">
      <w:pPr>
        <w:pStyle w:val="Heading4"/>
      </w:pPr>
      <w:bookmarkStart w:id="5" w:name="_Ref128431685"/>
      <w:r>
        <w:t xml:space="preserve">SECTION A. </w:t>
      </w:r>
      <w:r w:rsidR="009823F5" w:rsidRPr="00B925F2">
        <w:t>DESCRIPTION OF PROJECT</w:t>
      </w:r>
      <w:bookmarkEnd w:id="4"/>
      <w:bookmarkEnd w:id="5"/>
    </w:p>
    <w:p w14:paraId="23FFDBF7" w14:textId="4DE5DC37" w:rsidR="009823F5" w:rsidRDefault="007F21DA" w:rsidP="00B925F2">
      <w:pPr>
        <w:pStyle w:val="Heading5"/>
      </w:pPr>
      <w:r>
        <w:t xml:space="preserve">A.1 </w:t>
      </w:r>
      <w:r w:rsidR="009823F5" w:rsidRPr="007C1D64">
        <w:t xml:space="preserve">Purpose and general description of project </w:t>
      </w:r>
    </w:p>
    <w:p w14:paraId="345A0A86" w14:textId="7CA37F0B" w:rsidR="00F751F2" w:rsidRDefault="00F751F2" w:rsidP="009823F5">
      <w:pPr>
        <w:rPr>
          <w:lang w:eastAsia="de-DE"/>
        </w:rPr>
      </w:pPr>
      <w:r w:rsidRPr="000C5DE6">
        <w:rPr>
          <w:lang w:eastAsia="de-DE"/>
        </w:rPr>
        <w:t>&gt;&gt;</w:t>
      </w:r>
    </w:p>
    <w:p w14:paraId="274DB99D" w14:textId="0E436AB7" w:rsidR="00A72E25" w:rsidRDefault="00A72E25" w:rsidP="009823F5">
      <w:pPr>
        <w:rPr>
          <w:lang w:eastAsia="de-DE"/>
        </w:rPr>
      </w:pPr>
      <w:r w:rsidRPr="00A72E25">
        <w:rPr>
          <w:lang w:eastAsia="de-DE"/>
        </w:rPr>
        <w:t xml:space="preserve">BMT Solar Farm (hereafter referred as the “Proposed Project” or “Project Activity”) is a green filed grid connected solar power plants with a total installed capacity of 30 MW. The plant is constructed in a 36-hectare property in EA </w:t>
      </w:r>
      <w:proofErr w:type="spellStart"/>
      <w:r w:rsidRPr="00A72E25">
        <w:rPr>
          <w:lang w:eastAsia="de-DE"/>
        </w:rPr>
        <w:t>Phe</w:t>
      </w:r>
      <w:proofErr w:type="spellEnd"/>
      <w:r w:rsidRPr="00A72E25">
        <w:rPr>
          <w:lang w:eastAsia="de-DE"/>
        </w:rPr>
        <w:t xml:space="preserve"> Commune and </w:t>
      </w:r>
      <w:proofErr w:type="spellStart"/>
      <w:r w:rsidRPr="00A72E25">
        <w:rPr>
          <w:lang w:eastAsia="de-DE"/>
        </w:rPr>
        <w:t>Krong</w:t>
      </w:r>
      <w:proofErr w:type="spellEnd"/>
      <w:r w:rsidRPr="00A72E25">
        <w:rPr>
          <w:lang w:eastAsia="de-DE"/>
        </w:rPr>
        <w:t xml:space="preserve"> Puk Commune, </w:t>
      </w:r>
      <w:proofErr w:type="spellStart"/>
      <w:r w:rsidRPr="00A72E25">
        <w:rPr>
          <w:lang w:eastAsia="de-DE"/>
        </w:rPr>
        <w:t>Krong</w:t>
      </w:r>
      <w:proofErr w:type="spellEnd"/>
      <w:r w:rsidRPr="00A72E25">
        <w:rPr>
          <w:lang w:eastAsia="de-DE"/>
        </w:rPr>
        <w:t xml:space="preserve"> Pak District, Dak Lak Province, Vietnam. The legal owner of the proposed project is BMT Renewable Energy Joint Stock Company, a joint venture of the AMI Energy Holdings Joint Stock Company and AC Energy Vietnam Investment Pte, Ltd. Of the Philippines. The entire electricity generated by the solar farm will be fed into the Vietnam national grid (hereafter referred as “the grid”) without any Greenhouse Gas (GHG) emissions. The operational lifetime of the project is 25 years.</w:t>
      </w:r>
    </w:p>
    <w:p w14:paraId="4B61A03C" w14:textId="0AD7E7EE" w:rsidR="00A72E25" w:rsidRDefault="00A72E25" w:rsidP="009823F5">
      <w:pPr>
        <w:rPr>
          <w:lang w:eastAsia="de-DE"/>
        </w:rPr>
      </w:pPr>
    </w:p>
    <w:p w14:paraId="45466814" w14:textId="1F3C205B" w:rsidR="00A72E25" w:rsidRPr="00A72E25" w:rsidRDefault="00A72E25" w:rsidP="00A72E25">
      <w:pPr>
        <w:rPr>
          <w:lang w:eastAsia="de-DE"/>
        </w:rPr>
      </w:pPr>
      <w:r w:rsidRPr="00A72E25">
        <w:rPr>
          <w:lang w:eastAsia="de-DE"/>
        </w:rPr>
        <w:t>Currently the electricity supplied by the grid is relatively carbon intensive, with a combined margin emission factor of 0.8</w:t>
      </w:r>
      <w:r w:rsidR="00E84185">
        <w:rPr>
          <w:lang w:eastAsia="de-DE"/>
        </w:rPr>
        <w:t>050</w:t>
      </w:r>
      <w:r w:rsidR="00DB0EE2" w:rsidRPr="00A72E25">
        <w:rPr>
          <w:vertAlign w:val="superscript"/>
          <w:lang w:eastAsia="de-DE"/>
        </w:rPr>
        <w:footnoteReference w:id="1"/>
      </w:r>
      <w:r w:rsidRPr="00A72E25">
        <w:rPr>
          <w:lang w:eastAsia="de-DE"/>
        </w:rPr>
        <w:t xml:space="preserve"> tCO</w:t>
      </w:r>
      <w:r w:rsidRPr="00A72E25">
        <w:rPr>
          <w:vertAlign w:val="subscript"/>
          <w:lang w:eastAsia="de-DE"/>
        </w:rPr>
        <w:t>2</w:t>
      </w:r>
      <w:r w:rsidRPr="00A72E25">
        <w:rPr>
          <w:lang w:eastAsia="de-DE"/>
        </w:rPr>
        <w:t>/MWh. Estimated electricity generation by the project activity is 43,224 MWh</w:t>
      </w:r>
      <w:r w:rsidRPr="00A72E25">
        <w:rPr>
          <w:vertAlign w:val="superscript"/>
          <w:lang w:eastAsia="de-DE"/>
        </w:rPr>
        <w:footnoteReference w:id="2"/>
      </w:r>
      <w:r w:rsidRPr="00A72E25">
        <w:rPr>
          <w:lang w:eastAsia="de-DE"/>
        </w:rPr>
        <w:t xml:space="preserve"> per annum. The electricity generation will result in a total emission reduction of 3</w:t>
      </w:r>
      <w:r w:rsidR="008D5C4D">
        <w:rPr>
          <w:lang w:eastAsia="de-DE"/>
        </w:rPr>
        <w:t>4,794</w:t>
      </w:r>
      <w:r w:rsidRPr="00A72E25">
        <w:rPr>
          <w:lang w:eastAsia="de-DE"/>
        </w:rPr>
        <w:t xml:space="preserve"> tCO</w:t>
      </w:r>
      <w:r w:rsidRPr="00A72E25">
        <w:rPr>
          <w:vertAlign w:val="subscript"/>
          <w:lang w:eastAsia="de-DE"/>
        </w:rPr>
        <w:t>2</w:t>
      </w:r>
      <w:r w:rsidRPr="00A72E25">
        <w:rPr>
          <w:lang w:eastAsia="de-DE"/>
        </w:rPr>
        <w:t>/year. The total emission reduction will be 1</w:t>
      </w:r>
      <w:r w:rsidR="002C0A8A">
        <w:rPr>
          <w:lang w:eastAsia="de-DE"/>
        </w:rPr>
        <w:t>7</w:t>
      </w:r>
      <w:r w:rsidR="008D5C4D">
        <w:rPr>
          <w:lang w:eastAsia="de-DE"/>
        </w:rPr>
        <w:t>3,971</w:t>
      </w:r>
      <w:r w:rsidRPr="00A72E25">
        <w:rPr>
          <w:lang w:eastAsia="de-DE"/>
        </w:rPr>
        <w:t xml:space="preserve"> tCO</w:t>
      </w:r>
      <w:r w:rsidRPr="00A72E25">
        <w:rPr>
          <w:vertAlign w:val="subscript"/>
          <w:lang w:eastAsia="de-DE"/>
        </w:rPr>
        <w:t>2</w:t>
      </w:r>
      <w:r w:rsidRPr="00A72E25">
        <w:rPr>
          <w:lang w:eastAsia="de-DE"/>
        </w:rPr>
        <w:t xml:space="preserve"> for the </w:t>
      </w:r>
      <w:r w:rsidR="000E0A18">
        <w:rPr>
          <w:lang w:eastAsia="de-DE"/>
        </w:rPr>
        <w:t>second</w:t>
      </w:r>
      <w:r w:rsidRPr="00A72E25">
        <w:rPr>
          <w:lang w:eastAsia="de-DE"/>
        </w:rPr>
        <w:t xml:space="preserve"> crediting period</w:t>
      </w:r>
      <w:r w:rsidR="000E0A18">
        <w:rPr>
          <w:lang w:eastAsia="de-DE"/>
        </w:rPr>
        <w:t xml:space="preserve"> for</w:t>
      </w:r>
      <w:r w:rsidRPr="00A72E25">
        <w:rPr>
          <w:lang w:eastAsia="de-DE"/>
        </w:rPr>
        <w:t xml:space="preserve"> 5 years</w:t>
      </w:r>
      <w:r w:rsidR="000E0A18">
        <w:rPr>
          <w:lang w:eastAsia="de-DE"/>
        </w:rPr>
        <w:t>.</w:t>
      </w:r>
      <w:r w:rsidRPr="00A72E25">
        <w:rPr>
          <w:lang w:eastAsia="de-DE"/>
        </w:rPr>
        <w:t xml:space="preserve"> Furthermore, project activity will contribute further dissemination of solar energy and extension of national power generation in Vietnam.</w:t>
      </w:r>
    </w:p>
    <w:p w14:paraId="17E94B1D" w14:textId="1E945BCC" w:rsidR="00A72E25" w:rsidRDefault="00A72E25" w:rsidP="009823F5">
      <w:pPr>
        <w:rPr>
          <w:lang w:eastAsia="de-DE"/>
        </w:rPr>
      </w:pPr>
    </w:p>
    <w:p w14:paraId="58F1200E" w14:textId="77777777" w:rsidR="003C5E5E" w:rsidRDefault="003C5E5E" w:rsidP="003C5E5E">
      <w:pPr>
        <w:rPr>
          <w:lang w:eastAsia="de-DE"/>
        </w:rPr>
      </w:pPr>
      <w:r>
        <w:rPr>
          <w:lang w:eastAsia="de-DE"/>
        </w:rPr>
        <w:t>The project activity contributes to the following goals:</w:t>
      </w:r>
    </w:p>
    <w:p w14:paraId="356793FA" w14:textId="77777777" w:rsidR="003C5E5E" w:rsidRDefault="003C5E5E" w:rsidP="003C5E5E">
      <w:pPr>
        <w:pStyle w:val="ListParagraph"/>
        <w:numPr>
          <w:ilvl w:val="0"/>
          <w:numId w:val="25"/>
        </w:numPr>
        <w:rPr>
          <w:lang w:eastAsia="de-DE"/>
        </w:rPr>
      </w:pPr>
      <w:r>
        <w:rPr>
          <w:lang w:eastAsia="de-DE"/>
        </w:rPr>
        <w:t>Reduce anthropogenic emissions of GHGs compared to the business-as-</w:t>
      </w:r>
      <w:proofErr w:type="gramStart"/>
      <w:r>
        <w:rPr>
          <w:lang w:eastAsia="de-DE"/>
        </w:rPr>
        <w:t>usual</w:t>
      </w:r>
      <w:proofErr w:type="gramEnd"/>
    </w:p>
    <w:p w14:paraId="61A49DF5" w14:textId="77777777" w:rsidR="003C5E5E" w:rsidRDefault="003C5E5E" w:rsidP="003C5E5E">
      <w:pPr>
        <w:pStyle w:val="ListParagraph"/>
        <w:numPr>
          <w:ilvl w:val="0"/>
          <w:numId w:val="25"/>
        </w:numPr>
        <w:rPr>
          <w:lang w:eastAsia="de-DE"/>
        </w:rPr>
      </w:pPr>
      <w:r>
        <w:rPr>
          <w:lang w:eastAsia="de-DE"/>
        </w:rPr>
        <w:t>Employment opportunities for residents during construction and operation phase of the project</w:t>
      </w:r>
    </w:p>
    <w:p w14:paraId="034CAC6E" w14:textId="77777777" w:rsidR="003C5E5E" w:rsidRDefault="003C5E5E" w:rsidP="003C5E5E">
      <w:pPr>
        <w:pStyle w:val="ListParagraph"/>
        <w:numPr>
          <w:ilvl w:val="0"/>
          <w:numId w:val="25"/>
        </w:numPr>
        <w:rPr>
          <w:lang w:eastAsia="de-DE"/>
        </w:rPr>
      </w:pPr>
      <w:r>
        <w:rPr>
          <w:lang w:eastAsia="de-DE"/>
        </w:rPr>
        <w:t xml:space="preserve">Reduce other pollutants resulting from power generation industry in Vietnam and import </w:t>
      </w:r>
      <w:proofErr w:type="gramStart"/>
      <w:r>
        <w:rPr>
          <w:lang w:eastAsia="de-DE"/>
        </w:rPr>
        <w:t>dependency</w:t>
      </w:r>
      <w:proofErr w:type="gramEnd"/>
    </w:p>
    <w:p w14:paraId="2F7FA512" w14:textId="77777777" w:rsidR="003C5E5E" w:rsidRDefault="003C5E5E" w:rsidP="003C5E5E">
      <w:pPr>
        <w:pStyle w:val="ListParagraph"/>
        <w:numPr>
          <w:ilvl w:val="0"/>
          <w:numId w:val="25"/>
        </w:numPr>
        <w:rPr>
          <w:lang w:eastAsia="de-DE"/>
        </w:rPr>
      </w:pPr>
      <w:r>
        <w:rPr>
          <w:lang w:eastAsia="de-DE"/>
        </w:rPr>
        <w:t xml:space="preserve">Attract foreign project owners and stimulate the growth of renewable energy sector in </w:t>
      </w:r>
      <w:proofErr w:type="gramStart"/>
      <w:r>
        <w:rPr>
          <w:lang w:eastAsia="de-DE"/>
        </w:rPr>
        <w:t>Vietnam</w:t>
      </w:r>
      <w:proofErr w:type="gramEnd"/>
    </w:p>
    <w:p w14:paraId="4EEC645B" w14:textId="77777777" w:rsidR="003C5E5E" w:rsidRDefault="003C5E5E" w:rsidP="003C5E5E">
      <w:pPr>
        <w:rPr>
          <w:lang w:eastAsia="de-DE"/>
        </w:rPr>
      </w:pPr>
      <w:r>
        <w:rPr>
          <w:lang w:eastAsia="de-DE"/>
        </w:rPr>
        <w:t>The project owners believe that the efficient utilization of natural resources with responsible environmental consideration is a driving force for sustainable development in Vietnam. Other than the objective of climate change mitigation through significant reduction of GHG emissions, the project activity creates positive environmental and economic benefits (sustainable development) through the following aspects in Vietnam:</w:t>
      </w:r>
    </w:p>
    <w:p w14:paraId="3C927075" w14:textId="12C85040" w:rsidR="003C5E5E" w:rsidRDefault="003C5E5E" w:rsidP="009823F5">
      <w:pPr>
        <w:rPr>
          <w:lang w:eastAsia="de-DE"/>
        </w:rPr>
      </w:pPr>
    </w:p>
    <w:p w14:paraId="163DA498" w14:textId="77777777" w:rsidR="003C5E5E" w:rsidRDefault="003C5E5E" w:rsidP="003C5E5E">
      <w:pPr>
        <w:ind w:left="2160" w:hanging="2160"/>
        <w:rPr>
          <w:lang w:eastAsia="de-DE"/>
        </w:rPr>
      </w:pPr>
      <w:r>
        <w:rPr>
          <w:lang w:eastAsia="de-DE"/>
        </w:rPr>
        <w:t>Environmentally</w:t>
      </w:r>
      <w:r>
        <w:rPr>
          <w:rFonts w:ascii="Segoe UI" w:hAnsi="Segoe UI" w:cs="Segoe UI"/>
          <w:lang w:eastAsia="de-DE"/>
        </w:rPr>
        <w:t>ꓽ</w:t>
      </w:r>
      <w:r>
        <w:rPr>
          <w:lang w:eastAsia="de-DE"/>
        </w:rPr>
        <w:tab/>
        <w:t xml:space="preserve">The project does not contribute to the carbon emissions, harmful pollutants and suspended airborne particulate matter associated with coal and fossil fuel fired power plants. Also, it does not </w:t>
      </w:r>
      <w:r>
        <w:rPr>
          <w:lang w:eastAsia="de-DE"/>
        </w:rPr>
        <w:lastRenderedPageBreak/>
        <w:t xml:space="preserve">involve any equipment with moving </w:t>
      </w:r>
      <w:proofErr w:type="gramStart"/>
      <w:r>
        <w:rPr>
          <w:lang w:eastAsia="de-DE"/>
        </w:rPr>
        <w:t>component</w:t>
      </w:r>
      <w:proofErr w:type="gramEnd"/>
      <w:r>
        <w:rPr>
          <w:lang w:eastAsia="de-DE"/>
        </w:rPr>
        <w:t xml:space="preserve"> and hence it is free of noise pollution and does not contaminate the soil and water.</w:t>
      </w:r>
    </w:p>
    <w:p w14:paraId="55E02300" w14:textId="77777777" w:rsidR="003C5E5E" w:rsidRDefault="003C5E5E" w:rsidP="003C5E5E">
      <w:pPr>
        <w:ind w:left="2160" w:hanging="2160"/>
        <w:rPr>
          <w:lang w:eastAsia="de-DE"/>
        </w:rPr>
      </w:pPr>
      <w:r>
        <w:rPr>
          <w:lang w:eastAsia="de-DE"/>
        </w:rPr>
        <w:t xml:space="preserve">Socially </w:t>
      </w:r>
      <w:r>
        <w:rPr>
          <w:rFonts w:ascii="Segoe UI" w:hAnsi="Segoe UI" w:cs="Segoe UI"/>
          <w:lang w:eastAsia="de-DE"/>
        </w:rPr>
        <w:t>ꓽ</w:t>
      </w:r>
      <w:r>
        <w:rPr>
          <w:lang w:eastAsia="de-DE"/>
        </w:rPr>
        <w:tab/>
      </w:r>
      <w:proofErr w:type="gramStart"/>
      <w:r>
        <w:rPr>
          <w:lang w:eastAsia="de-DE"/>
        </w:rPr>
        <w:t>The</w:t>
      </w:r>
      <w:proofErr w:type="gramEnd"/>
      <w:r>
        <w:rPr>
          <w:lang w:eastAsia="de-DE"/>
        </w:rPr>
        <w:t xml:space="preserve"> project has provided/will provide job opportunities to local people and improve the local standard of living by frequent visits by engineers, professionals and industrialists to the sites. The project supports the “revised Power Development Plan VII (PDP VII)” in increasing the electricity generation by using renewable energy sources.</w:t>
      </w:r>
    </w:p>
    <w:p w14:paraId="12AB914B" w14:textId="77777777" w:rsidR="003C5E5E" w:rsidRDefault="003C5E5E" w:rsidP="003C5E5E">
      <w:pPr>
        <w:ind w:left="2160" w:hanging="2160"/>
        <w:rPr>
          <w:lang w:eastAsia="de-DE"/>
        </w:rPr>
      </w:pPr>
      <w:r>
        <w:rPr>
          <w:lang w:eastAsia="de-DE"/>
        </w:rPr>
        <w:t xml:space="preserve">Economically </w:t>
      </w:r>
      <w:r>
        <w:rPr>
          <w:rFonts w:ascii="Segoe UI" w:hAnsi="Segoe UI" w:cs="Segoe UI"/>
          <w:lang w:eastAsia="de-DE"/>
        </w:rPr>
        <w:t>ꓽ</w:t>
      </w:r>
      <w:r>
        <w:rPr>
          <w:lang w:eastAsia="de-DE"/>
        </w:rPr>
        <w:tab/>
      </w:r>
      <w:proofErr w:type="gramStart"/>
      <w:r>
        <w:rPr>
          <w:lang w:eastAsia="de-DE"/>
        </w:rPr>
        <w:t>The</w:t>
      </w:r>
      <w:proofErr w:type="gramEnd"/>
      <w:r>
        <w:rPr>
          <w:lang w:eastAsia="de-DE"/>
        </w:rPr>
        <w:t xml:space="preserve"> project will reduce the dependency of Vietnam on coal, fossil fuel and electricity importation as well as negative impact on the foreign exchange. It will contribute to strengthen the renewable energy sector, especially solar energy sector in Vietnam. The project will be the first to demonstrate the capacity of large-scale solar projects to meet power needs in Vietnam.</w:t>
      </w:r>
    </w:p>
    <w:p w14:paraId="5AF19900" w14:textId="77777777" w:rsidR="003C5E5E" w:rsidRDefault="003C5E5E" w:rsidP="003C5E5E">
      <w:pPr>
        <w:rPr>
          <w:lang w:eastAsia="de-DE"/>
        </w:rPr>
      </w:pPr>
    </w:p>
    <w:p w14:paraId="01877C08" w14:textId="77777777" w:rsidR="003C5E5E" w:rsidRDefault="003C5E5E" w:rsidP="003C5E5E">
      <w:pPr>
        <w:rPr>
          <w:lang w:eastAsia="de-DE"/>
        </w:rPr>
      </w:pPr>
      <w:r>
        <w:rPr>
          <w:lang w:eastAsia="de-DE"/>
        </w:rPr>
        <w:t>Chronology of Key Events of Project Implementation:</w:t>
      </w:r>
    </w:p>
    <w:tbl>
      <w:tblPr>
        <w:tblStyle w:val="TableGrid"/>
        <w:tblW w:w="0" w:type="auto"/>
        <w:tblLook w:val="04A0" w:firstRow="1" w:lastRow="0" w:firstColumn="1" w:lastColumn="0" w:noHBand="0" w:noVBand="1"/>
      </w:tblPr>
      <w:tblGrid>
        <w:gridCol w:w="864"/>
        <w:gridCol w:w="2110"/>
        <w:gridCol w:w="5904"/>
      </w:tblGrid>
      <w:tr w:rsidR="00E856C9" w14:paraId="77403EB2" w14:textId="77777777" w:rsidTr="0016345B">
        <w:tc>
          <w:tcPr>
            <w:tcW w:w="864" w:type="dxa"/>
            <w:shd w:val="clear" w:color="auto" w:fill="E6E5E5" w:themeFill="background2"/>
            <w:vAlign w:val="center"/>
          </w:tcPr>
          <w:p w14:paraId="129B33FE" w14:textId="77777777" w:rsidR="00E856C9" w:rsidRDefault="00E856C9" w:rsidP="00C72AF5">
            <w:pPr>
              <w:rPr>
                <w:lang w:eastAsia="de-DE"/>
              </w:rPr>
            </w:pPr>
            <w:r>
              <w:rPr>
                <w:lang w:eastAsia="de-DE"/>
              </w:rPr>
              <w:t>No.</w:t>
            </w:r>
          </w:p>
        </w:tc>
        <w:tc>
          <w:tcPr>
            <w:tcW w:w="2110" w:type="dxa"/>
            <w:shd w:val="clear" w:color="auto" w:fill="E6E5E5" w:themeFill="background2"/>
            <w:vAlign w:val="center"/>
          </w:tcPr>
          <w:p w14:paraId="6726656C" w14:textId="77777777" w:rsidR="00E856C9" w:rsidRDefault="00E856C9" w:rsidP="00C72AF5">
            <w:pPr>
              <w:rPr>
                <w:lang w:eastAsia="de-DE"/>
              </w:rPr>
            </w:pPr>
            <w:r>
              <w:rPr>
                <w:lang w:eastAsia="de-DE"/>
              </w:rPr>
              <w:t>Date</w:t>
            </w:r>
          </w:p>
        </w:tc>
        <w:tc>
          <w:tcPr>
            <w:tcW w:w="5904" w:type="dxa"/>
            <w:shd w:val="clear" w:color="auto" w:fill="E6E5E5" w:themeFill="background2"/>
            <w:vAlign w:val="center"/>
          </w:tcPr>
          <w:p w14:paraId="470DCB62" w14:textId="77777777" w:rsidR="00E856C9" w:rsidRDefault="00E856C9" w:rsidP="00C72AF5">
            <w:pPr>
              <w:rPr>
                <w:lang w:eastAsia="de-DE"/>
              </w:rPr>
            </w:pPr>
            <w:r>
              <w:rPr>
                <w:lang w:eastAsia="de-DE"/>
              </w:rPr>
              <w:t>Key Event</w:t>
            </w:r>
          </w:p>
        </w:tc>
      </w:tr>
      <w:tr w:rsidR="00E856C9" w14:paraId="59EA6BDA" w14:textId="77777777" w:rsidTr="0016345B">
        <w:tc>
          <w:tcPr>
            <w:tcW w:w="864" w:type="dxa"/>
            <w:vAlign w:val="center"/>
          </w:tcPr>
          <w:p w14:paraId="76B23988" w14:textId="77777777" w:rsidR="00E856C9" w:rsidRDefault="00E856C9" w:rsidP="00C72AF5">
            <w:pPr>
              <w:rPr>
                <w:lang w:eastAsia="de-DE"/>
              </w:rPr>
            </w:pPr>
            <w:r>
              <w:rPr>
                <w:lang w:eastAsia="de-DE"/>
              </w:rPr>
              <w:t>1.</w:t>
            </w:r>
          </w:p>
        </w:tc>
        <w:tc>
          <w:tcPr>
            <w:tcW w:w="2110" w:type="dxa"/>
            <w:vAlign w:val="center"/>
          </w:tcPr>
          <w:p w14:paraId="2E5614D0" w14:textId="167A37E4" w:rsidR="00E856C9" w:rsidRDefault="002B3A2E" w:rsidP="00C72AF5">
            <w:pPr>
              <w:rPr>
                <w:lang w:eastAsia="de-DE"/>
              </w:rPr>
            </w:pPr>
            <w:r>
              <w:rPr>
                <w:lang w:eastAsia="de-DE"/>
              </w:rPr>
              <w:t>16/08/2018</w:t>
            </w:r>
          </w:p>
        </w:tc>
        <w:tc>
          <w:tcPr>
            <w:tcW w:w="5904" w:type="dxa"/>
            <w:vAlign w:val="center"/>
          </w:tcPr>
          <w:p w14:paraId="37693386" w14:textId="6BFBD6CE" w:rsidR="00E856C9" w:rsidRDefault="00E856C9" w:rsidP="00C72AF5">
            <w:pPr>
              <w:rPr>
                <w:lang w:eastAsia="de-DE"/>
              </w:rPr>
            </w:pPr>
            <w:r>
              <w:rPr>
                <w:lang w:eastAsia="de-DE"/>
              </w:rPr>
              <w:t>Grid Connection Agreement</w:t>
            </w:r>
          </w:p>
        </w:tc>
      </w:tr>
      <w:tr w:rsidR="00E856C9" w14:paraId="5ECD989E" w14:textId="77777777" w:rsidTr="0016345B">
        <w:tc>
          <w:tcPr>
            <w:tcW w:w="864" w:type="dxa"/>
            <w:vAlign w:val="center"/>
          </w:tcPr>
          <w:p w14:paraId="3427932C" w14:textId="6D04A396" w:rsidR="00E856C9" w:rsidRDefault="002B3A2E" w:rsidP="00C72AF5">
            <w:pPr>
              <w:rPr>
                <w:lang w:eastAsia="de-DE"/>
              </w:rPr>
            </w:pPr>
            <w:r>
              <w:rPr>
                <w:lang w:eastAsia="de-DE"/>
              </w:rPr>
              <w:t>2.</w:t>
            </w:r>
          </w:p>
        </w:tc>
        <w:tc>
          <w:tcPr>
            <w:tcW w:w="2110" w:type="dxa"/>
            <w:vAlign w:val="center"/>
          </w:tcPr>
          <w:p w14:paraId="6D45BB4D" w14:textId="69A4C364" w:rsidR="00E856C9" w:rsidRDefault="00E856C9" w:rsidP="00C72AF5">
            <w:pPr>
              <w:rPr>
                <w:lang w:eastAsia="de-DE"/>
              </w:rPr>
            </w:pPr>
            <w:r>
              <w:rPr>
                <w:lang w:eastAsia="de-DE"/>
              </w:rPr>
              <w:t>30/08/2018</w:t>
            </w:r>
          </w:p>
        </w:tc>
        <w:tc>
          <w:tcPr>
            <w:tcW w:w="5904" w:type="dxa"/>
            <w:vAlign w:val="center"/>
          </w:tcPr>
          <w:p w14:paraId="272F5B48" w14:textId="49DA0787" w:rsidR="00E856C9" w:rsidRDefault="00E856C9" w:rsidP="00C72AF5">
            <w:pPr>
              <w:rPr>
                <w:lang w:eastAsia="de-DE"/>
              </w:rPr>
            </w:pPr>
            <w:r>
              <w:rPr>
                <w:lang w:eastAsia="de-DE"/>
              </w:rPr>
              <w:t>Land Lease Contract</w:t>
            </w:r>
          </w:p>
        </w:tc>
      </w:tr>
      <w:tr w:rsidR="00E856C9" w14:paraId="101FE8D8" w14:textId="77777777" w:rsidTr="0016345B">
        <w:tc>
          <w:tcPr>
            <w:tcW w:w="864" w:type="dxa"/>
            <w:vAlign w:val="center"/>
          </w:tcPr>
          <w:p w14:paraId="5EC9F9A6" w14:textId="6604B55D" w:rsidR="00E856C9" w:rsidRDefault="002B3A2E" w:rsidP="00C72AF5">
            <w:pPr>
              <w:rPr>
                <w:lang w:eastAsia="de-DE"/>
              </w:rPr>
            </w:pPr>
            <w:r>
              <w:rPr>
                <w:lang w:eastAsia="de-DE"/>
              </w:rPr>
              <w:t>3</w:t>
            </w:r>
          </w:p>
        </w:tc>
        <w:tc>
          <w:tcPr>
            <w:tcW w:w="2110" w:type="dxa"/>
            <w:vAlign w:val="center"/>
          </w:tcPr>
          <w:p w14:paraId="057B4314" w14:textId="64602C84" w:rsidR="00E856C9" w:rsidRDefault="00E856C9" w:rsidP="00C72AF5">
            <w:pPr>
              <w:rPr>
                <w:lang w:eastAsia="de-DE"/>
              </w:rPr>
            </w:pPr>
            <w:r>
              <w:rPr>
                <w:lang w:eastAsia="de-DE"/>
              </w:rPr>
              <w:t>31/08/2018</w:t>
            </w:r>
          </w:p>
        </w:tc>
        <w:tc>
          <w:tcPr>
            <w:tcW w:w="5904" w:type="dxa"/>
            <w:vAlign w:val="center"/>
          </w:tcPr>
          <w:p w14:paraId="64C90DB6" w14:textId="42E485AF" w:rsidR="00E856C9" w:rsidRDefault="00E856C9" w:rsidP="00C72AF5">
            <w:pPr>
              <w:rPr>
                <w:lang w:eastAsia="de-DE"/>
              </w:rPr>
            </w:pPr>
            <w:r>
              <w:rPr>
                <w:lang w:eastAsia="de-DE"/>
              </w:rPr>
              <w:t>Investment Registration Certificate</w:t>
            </w:r>
          </w:p>
        </w:tc>
      </w:tr>
      <w:tr w:rsidR="00E856C9" w14:paraId="721A3CAD" w14:textId="77777777" w:rsidTr="0016345B">
        <w:tc>
          <w:tcPr>
            <w:tcW w:w="864" w:type="dxa"/>
            <w:vAlign w:val="center"/>
          </w:tcPr>
          <w:p w14:paraId="113871AD" w14:textId="0FFCC047" w:rsidR="00E856C9" w:rsidRDefault="002B3A2E" w:rsidP="00E856C9">
            <w:pPr>
              <w:rPr>
                <w:lang w:eastAsia="de-DE"/>
              </w:rPr>
            </w:pPr>
            <w:r>
              <w:rPr>
                <w:lang w:eastAsia="de-DE"/>
              </w:rPr>
              <w:t>4</w:t>
            </w:r>
            <w:r w:rsidR="00E856C9">
              <w:rPr>
                <w:lang w:eastAsia="de-DE"/>
              </w:rPr>
              <w:t>.</w:t>
            </w:r>
          </w:p>
        </w:tc>
        <w:tc>
          <w:tcPr>
            <w:tcW w:w="2110" w:type="dxa"/>
            <w:vAlign w:val="center"/>
          </w:tcPr>
          <w:p w14:paraId="3D6DA768" w14:textId="3275F176" w:rsidR="00E856C9" w:rsidRDefault="00E856C9" w:rsidP="00E856C9">
            <w:pPr>
              <w:rPr>
                <w:lang w:eastAsia="de-DE"/>
              </w:rPr>
            </w:pPr>
            <w:r>
              <w:rPr>
                <w:lang w:eastAsia="de-DE"/>
              </w:rPr>
              <w:t>31/08/2018</w:t>
            </w:r>
          </w:p>
        </w:tc>
        <w:tc>
          <w:tcPr>
            <w:tcW w:w="5904" w:type="dxa"/>
            <w:vAlign w:val="center"/>
          </w:tcPr>
          <w:p w14:paraId="32BC050B" w14:textId="20544384" w:rsidR="00E856C9" w:rsidRDefault="00E856C9" w:rsidP="00E856C9">
            <w:pPr>
              <w:rPr>
                <w:lang w:eastAsia="de-DE"/>
              </w:rPr>
            </w:pPr>
            <w:r>
              <w:rPr>
                <w:lang w:eastAsia="de-DE"/>
              </w:rPr>
              <w:t>Signing of EPC contract – start date of project</w:t>
            </w:r>
          </w:p>
        </w:tc>
      </w:tr>
      <w:tr w:rsidR="002B3A2E" w14:paraId="662478C8" w14:textId="77777777" w:rsidTr="0016345B">
        <w:tc>
          <w:tcPr>
            <w:tcW w:w="864" w:type="dxa"/>
            <w:vAlign w:val="center"/>
          </w:tcPr>
          <w:p w14:paraId="03EA9D5D" w14:textId="51B13819" w:rsidR="002B3A2E" w:rsidRDefault="002B3A2E" w:rsidP="002B3A2E">
            <w:pPr>
              <w:rPr>
                <w:lang w:eastAsia="de-DE"/>
              </w:rPr>
            </w:pPr>
            <w:r>
              <w:rPr>
                <w:lang w:eastAsia="de-DE"/>
              </w:rPr>
              <w:t>5.</w:t>
            </w:r>
          </w:p>
        </w:tc>
        <w:tc>
          <w:tcPr>
            <w:tcW w:w="2110" w:type="dxa"/>
            <w:vAlign w:val="center"/>
          </w:tcPr>
          <w:p w14:paraId="5AA3BDDE" w14:textId="1ECD6B32" w:rsidR="002B3A2E" w:rsidRDefault="002B3A2E" w:rsidP="002B3A2E">
            <w:pPr>
              <w:rPr>
                <w:lang w:eastAsia="de-DE"/>
              </w:rPr>
            </w:pPr>
            <w:r>
              <w:rPr>
                <w:lang w:eastAsia="de-DE"/>
              </w:rPr>
              <w:t>14/09/2018</w:t>
            </w:r>
          </w:p>
        </w:tc>
        <w:tc>
          <w:tcPr>
            <w:tcW w:w="5904" w:type="dxa"/>
            <w:vAlign w:val="center"/>
          </w:tcPr>
          <w:p w14:paraId="56B7D99E" w14:textId="49962AB7" w:rsidR="002B3A2E" w:rsidRDefault="002B3A2E" w:rsidP="002B3A2E">
            <w:pPr>
              <w:rPr>
                <w:lang w:eastAsia="de-DE"/>
              </w:rPr>
            </w:pPr>
            <w:r>
              <w:rPr>
                <w:lang w:eastAsia="de-DE"/>
              </w:rPr>
              <w:t>Construction Permit</w:t>
            </w:r>
          </w:p>
        </w:tc>
      </w:tr>
      <w:tr w:rsidR="002B3A2E" w14:paraId="6B5D62FC" w14:textId="77777777" w:rsidTr="0016345B">
        <w:tc>
          <w:tcPr>
            <w:tcW w:w="864" w:type="dxa"/>
            <w:vAlign w:val="center"/>
          </w:tcPr>
          <w:p w14:paraId="7396B633" w14:textId="2B1BCA33" w:rsidR="002B3A2E" w:rsidRDefault="002B3A2E" w:rsidP="002B3A2E">
            <w:pPr>
              <w:rPr>
                <w:lang w:eastAsia="de-DE"/>
              </w:rPr>
            </w:pPr>
            <w:r>
              <w:rPr>
                <w:lang w:eastAsia="de-DE"/>
              </w:rPr>
              <w:t>6.</w:t>
            </w:r>
          </w:p>
        </w:tc>
        <w:tc>
          <w:tcPr>
            <w:tcW w:w="2110" w:type="dxa"/>
            <w:vAlign w:val="center"/>
          </w:tcPr>
          <w:p w14:paraId="77D8BE61" w14:textId="6A2F54D9" w:rsidR="002B3A2E" w:rsidRDefault="002B3A2E" w:rsidP="002B3A2E">
            <w:pPr>
              <w:rPr>
                <w:lang w:eastAsia="de-DE"/>
              </w:rPr>
            </w:pPr>
            <w:r>
              <w:rPr>
                <w:lang w:eastAsia="de-DE"/>
              </w:rPr>
              <w:t>20/09/2018</w:t>
            </w:r>
          </w:p>
        </w:tc>
        <w:tc>
          <w:tcPr>
            <w:tcW w:w="5904" w:type="dxa"/>
            <w:vAlign w:val="center"/>
          </w:tcPr>
          <w:p w14:paraId="510C992E" w14:textId="6EAEBEF7" w:rsidR="002B3A2E" w:rsidRDefault="002B3A2E" w:rsidP="002B3A2E">
            <w:pPr>
              <w:rPr>
                <w:lang w:eastAsia="de-DE"/>
              </w:rPr>
            </w:pPr>
            <w:r>
              <w:rPr>
                <w:lang w:eastAsia="de-DE"/>
              </w:rPr>
              <w:t>Project Loan Agreement</w:t>
            </w:r>
          </w:p>
        </w:tc>
      </w:tr>
      <w:tr w:rsidR="002B3A2E" w14:paraId="19B36DB3" w14:textId="77777777" w:rsidTr="0016345B">
        <w:tc>
          <w:tcPr>
            <w:tcW w:w="864" w:type="dxa"/>
            <w:vAlign w:val="center"/>
          </w:tcPr>
          <w:p w14:paraId="78AB3F40" w14:textId="0B96B177" w:rsidR="002B3A2E" w:rsidRDefault="002B3A2E" w:rsidP="002B3A2E">
            <w:pPr>
              <w:rPr>
                <w:lang w:eastAsia="de-DE"/>
              </w:rPr>
            </w:pPr>
            <w:r>
              <w:rPr>
                <w:lang w:eastAsia="de-DE"/>
              </w:rPr>
              <w:t>7.</w:t>
            </w:r>
          </w:p>
        </w:tc>
        <w:tc>
          <w:tcPr>
            <w:tcW w:w="2110" w:type="dxa"/>
            <w:vAlign w:val="center"/>
          </w:tcPr>
          <w:p w14:paraId="5CA6750E" w14:textId="4227CF74" w:rsidR="002B3A2E" w:rsidRDefault="002B3A2E" w:rsidP="002B3A2E">
            <w:pPr>
              <w:rPr>
                <w:lang w:eastAsia="de-DE"/>
              </w:rPr>
            </w:pPr>
            <w:r>
              <w:rPr>
                <w:lang w:eastAsia="de-DE"/>
              </w:rPr>
              <w:t>08/10/2018</w:t>
            </w:r>
          </w:p>
        </w:tc>
        <w:tc>
          <w:tcPr>
            <w:tcW w:w="5904" w:type="dxa"/>
            <w:vAlign w:val="center"/>
          </w:tcPr>
          <w:p w14:paraId="78E58F32" w14:textId="41CF8CD4" w:rsidR="002B3A2E" w:rsidRDefault="004770BE" w:rsidP="002B3A2E">
            <w:pPr>
              <w:rPr>
                <w:lang w:eastAsia="de-DE"/>
              </w:rPr>
            </w:pPr>
            <w:r>
              <w:rPr>
                <w:lang w:eastAsia="de-DE"/>
              </w:rPr>
              <w:t>Environment Impact Assessment</w:t>
            </w:r>
          </w:p>
        </w:tc>
      </w:tr>
      <w:tr w:rsidR="002B3A2E" w14:paraId="3B0015C4" w14:textId="77777777" w:rsidTr="0016345B">
        <w:tc>
          <w:tcPr>
            <w:tcW w:w="864" w:type="dxa"/>
            <w:vAlign w:val="center"/>
          </w:tcPr>
          <w:p w14:paraId="13841B4F" w14:textId="69C02C25" w:rsidR="002B3A2E" w:rsidRDefault="002B3A2E" w:rsidP="002B3A2E">
            <w:pPr>
              <w:rPr>
                <w:lang w:eastAsia="de-DE"/>
              </w:rPr>
            </w:pPr>
            <w:r>
              <w:rPr>
                <w:lang w:eastAsia="de-DE"/>
              </w:rPr>
              <w:t>8.</w:t>
            </w:r>
          </w:p>
        </w:tc>
        <w:tc>
          <w:tcPr>
            <w:tcW w:w="2110" w:type="dxa"/>
            <w:vAlign w:val="center"/>
          </w:tcPr>
          <w:p w14:paraId="4E1870C7" w14:textId="7DC0FBC8" w:rsidR="002B3A2E" w:rsidRDefault="002B3A2E" w:rsidP="002B3A2E">
            <w:pPr>
              <w:rPr>
                <w:lang w:eastAsia="de-DE"/>
              </w:rPr>
            </w:pPr>
            <w:r>
              <w:rPr>
                <w:lang w:eastAsia="de-DE"/>
              </w:rPr>
              <w:t>09/11/2018</w:t>
            </w:r>
          </w:p>
        </w:tc>
        <w:tc>
          <w:tcPr>
            <w:tcW w:w="5904" w:type="dxa"/>
            <w:vAlign w:val="center"/>
          </w:tcPr>
          <w:p w14:paraId="1AAB5C49" w14:textId="3C0C7F2B" w:rsidR="002B3A2E" w:rsidRDefault="002B3A2E" w:rsidP="002B3A2E">
            <w:pPr>
              <w:rPr>
                <w:lang w:eastAsia="de-DE"/>
              </w:rPr>
            </w:pPr>
            <w:r>
              <w:rPr>
                <w:lang w:eastAsia="de-DE"/>
              </w:rPr>
              <w:t>Power Purchase Agreement of BMT Solar</w:t>
            </w:r>
          </w:p>
        </w:tc>
      </w:tr>
      <w:tr w:rsidR="0016345B" w14:paraId="797E6A5E" w14:textId="77777777" w:rsidTr="0016345B">
        <w:tc>
          <w:tcPr>
            <w:tcW w:w="864" w:type="dxa"/>
            <w:vAlign w:val="center"/>
          </w:tcPr>
          <w:p w14:paraId="465179AD" w14:textId="51B1D48F" w:rsidR="0016345B" w:rsidRDefault="0016345B" w:rsidP="002B3A2E">
            <w:pPr>
              <w:rPr>
                <w:lang w:eastAsia="de-DE"/>
              </w:rPr>
            </w:pPr>
            <w:r>
              <w:rPr>
                <w:lang w:eastAsia="de-DE"/>
              </w:rPr>
              <w:t>9.</w:t>
            </w:r>
          </w:p>
        </w:tc>
        <w:tc>
          <w:tcPr>
            <w:tcW w:w="2110" w:type="dxa"/>
            <w:vAlign w:val="center"/>
          </w:tcPr>
          <w:p w14:paraId="3EB5B5FE" w14:textId="6796391A" w:rsidR="0016345B" w:rsidRDefault="0016345B" w:rsidP="002B3A2E">
            <w:pPr>
              <w:rPr>
                <w:lang w:eastAsia="de-DE"/>
              </w:rPr>
            </w:pPr>
            <w:r>
              <w:rPr>
                <w:lang w:eastAsia="de-DE"/>
              </w:rPr>
              <w:t>25/04/2019</w:t>
            </w:r>
          </w:p>
        </w:tc>
        <w:tc>
          <w:tcPr>
            <w:tcW w:w="5904" w:type="dxa"/>
            <w:vAlign w:val="center"/>
          </w:tcPr>
          <w:p w14:paraId="5C13AA70" w14:textId="76D58445" w:rsidR="0016345B" w:rsidRDefault="0016345B" w:rsidP="002B3A2E">
            <w:pPr>
              <w:rPr>
                <w:lang w:eastAsia="de-DE"/>
              </w:rPr>
            </w:pPr>
            <w:r>
              <w:rPr>
                <w:lang w:eastAsia="de-DE"/>
              </w:rPr>
              <w:t>Commercial Operation Date</w:t>
            </w:r>
          </w:p>
        </w:tc>
      </w:tr>
      <w:tr w:rsidR="002B3A2E" w14:paraId="5B31D9F8" w14:textId="77777777" w:rsidTr="0016345B">
        <w:tc>
          <w:tcPr>
            <w:tcW w:w="864" w:type="dxa"/>
            <w:vAlign w:val="center"/>
          </w:tcPr>
          <w:p w14:paraId="6D3E27DF" w14:textId="2A6A2974" w:rsidR="002B3A2E" w:rsidRDefault="0016345B" w:rsidP="002B3A2E">
            <w:pPr>
              <w:rPr>
                <w:lang w:eastAsia="de-DE"/>
              </w:rPr>
            </w:pPr>
            <w:r>
              <w:rPr>
                <w:lang w:eastAsia="de-DE"/>
              </w:rPr>
              <w:t>10</w:t>
            </w:r>
            <w:r w:rsidR="002B3A2E">
              <w:rPr>
                <w:lang w:eastAsia="de-DE"/>
              </w:rPr>
              <w:t>.</w:t>
            </w:r>
          </w:p>
        </w:tc>
        <w:tc>
          <w:tcPr>
            <w:tcW w:w="2110" w:type="dxa"/>
            <w:vAlign w:val="center"/>
          </w:tcPr>
          <w:p w14:paraId="048C940C" w14:textId="42EE6BAE" w:rsidR="002B3A2E" w:rsidRDefault="002B3A2E" w:rsidP="002B3A2E">
            <w:pPr>
              <w:rPr>
                <w:lang w:eastAsia="de-DE"/>
              </w:rPr>
            </w:pPr>
            <w:r>
              <w:rPr>
                <w:lang w:eastAsia="de-DE"/>
              </w:rPr>
              <w:t>25/06/2019</w:t>
            </w:r>
          </w:p>
        </w:tc>
        <w:tc>
          <w:tcPr>
            <w:tcW w:w="5904" w:type="dxa"/>
            <w:vAlign w:val="center"/>
          </w:tcPr>
          <w:p w14:paraId="2018318E" w14:textId="48DFCFC2" w:rsidR="002B3A2E" w:rsidRDefault="002B3A2E" w:rsidP="002B3A2E">
            <w:pPr>
              <w:rPr>
                <w:lang w:eastAsia="de-DE"/>
              </w:rPr>
            </w:pPr>
            <w:r>
              <w:rPr>
                <w:lang w:eastAsia="de-DE"/>
              </w:rPr>
              <w:t>Submission to GS for project listing</w:t>
            </w:r>
          </w:p>
        </w:tc>
      </w:tr>
      <w:tr w:rsidR="002B3A2E" w14:paraId="1889E142" w14:textId="77777777" w:rsidTr="0016345B">
        <w:tc>
          <w:tcPr>
            <w:tcW w:w="864" w:type="dxa"/>
            <w:vAlign w:val="center"/>
          </w:tcPr>
          <w:p w14:paraId="731A6A1C" w14:textId="1B3558FA" w:rsidR="002B3A2E" w:rsidRDefault="002B3A2E" w:rsidP="002B3A2E">
            <w:pPr>
              <w:rPr>
                <w:lang w:eastAsia="de-DE"/>
              </w:rPr>
            </w:pPr>
            <w:r>
              <w:rPr>
                <w:lang w:eastAsia="de-DE"/>
              </w:rPr>
              <w:t>11.</w:t>
            </w:r>
          </w:p>
        </w:tc>
        <w:tc>
          <w:tcPr>
            <w:tcW w:w="2110" w:type="dxa"/>
            <w:vAlign w:val="center"/>
          </w:tcPr>
          <w:p w14:paraId="5765A1DE" w14:textId="77777777" w:rsidR="002B3A2E" w:rsidRDefault="002B3A2E" w:rsidP="002B3A2E">
            <w:pPr>
              <w:rPr>
                <w:lang w:eastAsia="de-DE"/>
              </w:rPr>
            </w:pPr>
            <w:r>
              <w:rPr>
                <w:lang w:eastAsia="de-DE"/>
              </w:rPr>
              <w:t>14/12/2021</w:t>
            </w:r>
          </w:p>
        </w:tc>
        <w:tc>
          <w:tcPr>
            <w:tcW w:w="5904" w:type="dxa"/>
            <w:vAlign w:val="center"/>
          </w:tcPr>
          <w:p w14:paraId="70FF987D" w14:textId="77777777" w:rsidR="002B3A2E" w:rsidRDefault="002B3A2E" w:rsidP="002B3A2E">
            <w:pPr>
              <w:rPr>
                <w:lang w:eastAsia="de-DE"/>
              </w:rPr>
            </w:pPr>
            <w:r>
              <w:rPr>
                <w:lang w:eastAsia="de-DE"/>
              </w:rPr>
              <w:t>1</w:t>
            </w:r>
            <w:r w:rsidRPr="006E424B">
              <w:rPr>
                <w:vertAlign w:val="superscript"/>
                <w:lang w:eastAsia="de-DE"/>
              </w:rPr>
              <w:t>st</w:t>
            </w:r>
            <w:r>
              <w:rPr>
                <w:lang w:eastAsia="de-DE"/>
              </w:rPr>
              <w:t xml:space="preserve"> Performance Review Submission</w:t>
            </w:r>
          </w:p>
        </w:tc>
      </w:tr>
      <w:tr w:rsidR="002B3A2E" w14:paraId="52C89F9E" w14:textId="77777777" w:rsidTr="0016345B">
        <w:tc>
          <w:tcPr>
            <w:tcW w:w="864" w:type="dxa"/>
            <w:vAlign w:val="center"/>
          </w:tcPr>
          <w:p w14:paraId="7C935F8A" w14:textId="576FD7DF" w:rsidR="002B3A2E" w:rsidRDefault="002B3A2E" w:rsidP="002B3A2E">
            <w:pPr>
              <w:rPr>
                <w:lang w:eastAsia="de-DE"/>
              </w:rPr>
            </w:pPr>
            <w:r>
              <w:rPr>
                <w:lang w:eastAsia="de-DE"/>
              </w:rPr>
              <w:t>12.</w:t>
            </w:r>
          </w:p>
        </w:tc>
        <w:tc>
          <w:tcPr>
            <w:tcW w:w="2110" w:type="dxa"/>
            <w:vAlign w:val="center"/>
          </w:tcPr>
          <w:p w14:paraId="3CC524AC" w14:textId="77777777" w:rsidR="002B3A2E" w:rsidRDefault="002B3A2E" w:rsidP="002B3A2E">
            <w:pPr>
              <w:rPr>
                <w:lang w:eastAsia="de-DE"/>
              </w:rPr>
            </w:pPr>
            <w:r>
              <w:rPr>
                <w:lang w:eastAsia="de-DE"/>
              </w:rPr>
              <w:t>22/07/2023</w:t>
            </w:r>
          </w:p>
        </w:tc>
        <w:tc>
          <w:tcPr>
            <w:tcW w:w="5904" w:type="dxa"/>
            <w:vAlign w:val="center"/>
          </w:tcPr>
          <w:p w14:paraId="721CB7EB" w14:textId="77777777" w:rsidR="002B3A2E" w:rsidRDefault="002B3A2E" w:rsidP="002B3A2E">
            <w:pPr>
              <w:rPr>
                <w:lang w:eastAsia="de-DE"/>
              </w:rPr>
            </w:pPr>
            <w:r>
              <w:rPr>
                <w:lang w:eastAsia="de-DE"/>
              </w:rPr>
              <w:t>2</w:t>
            </w:r>
            <w:r w:rsidRPr="006E424B">
              <w:rPr>
                <w:vertAlign w:val="superscript"/>
                <w:lang w:eastAsia="de-DE"/>
              </w:rPr>
              <w:t>nd</w:t>
            </w:r>
            <w:r>
              <w:rPr>
                <w:lang w:eastAsia="de-DE"/>
              </w:rPr>
              <w:t xml:space="preserve"> Performance Review Submission</w:t>
            </w:r>
          </w:p>
        </w:tc>
      </w:tr>
    </w:tbl>
    <w:p w14:paraId="29BB6C7C" w14:textId="77777777" w:rsidR="003C5E5E" w:rsidRDefault="003C5E5E" w:rsidP="009823F5">
      <w:pPr>
        <w:rPr>
          <w:lang w:eastAsia="de-DE"/>
        </w:rPr>
      </w:pPr>
    </w:p>
    <w:p w14:paraId="224C5E82" w14:textId="78222C7D" w:rsidR="009823F5" w:rsidRPr="009842EE" w:rsidRDefault="009823F5" w:rsidP="009823F5">
      <w:pPr>
        <w:pStyle w:val="SectionList2nd"/>
      </w:pPr>
      <w:r w:rsidRPr="008005A7">
        <w:t xml:space="preserve">Eligibility of the project under </w:t>
      </w:r>
      <w:r w:rsidR="00535750">
        <w:t>Gold Standard</w:t>
      </w:r>
    </w:p>
    <w:p w14:paraId="5F57ED7E" w14:textId="741414AB" w:rsidR="009823F5" w:rsidRDefault="009823F5" w:rsidP="009823F5">
      <w:r>
        <w:t>&gt;&gt;</w:t>
      </w:r>
    </w:p>
    <w:p w14:paraId="179CA824" w14:textId="77777777" w:rsidR="00337ECC" w:rsidRDefault="00337ECC" w:rsidP="00337ECC">
      <w:r w:rsidRPr="00A6032E">
        <w:lastRenderedPageBreak/>
        <w:t>The project meets the eligibility criteria as per section 3.1.1 of GS4GG Principles &amp; Requirements document as described below:</w:t>
      </w:r>
    </w:p>
    <w:p w14:paraId="4169EC57" w14:textId="1195DAB6" w:rsidR="00337ECC" w:rsidRDefault="00337ECC" w:rsidP="009823F5"/>
    <w:tbl>
      <w:tblPr>
        <w:tblStyle w:val="TableGrid"/>
        <w:tblW w:w="0" w:type="auto"/>
        <w:tblLook w:val="04A0" w:firstRow="1" w:lastRow="0" w:firstColumn="1" w:lastColumn="0" w:noHBand="0" w:noVBand="1"/>
      </w:tblPr>
      <w:tblGrid>
        <w:gridCol w:w="4811"/>
        <w:gridCol w:w="4811"/>
      </w:tblGrid>
      <w:tr w:rsidR="00337ECC" w14:paraId="76D84F30" w14:textId="77777777" w:rsidTr="00C72AF5">
        <w:trPr>
          <w:trHeight w:hRule="exact" w:val="20"/>
        </w:trPr>
        <w:tc>
          <w:tcPr>
            <w:tcW w:w="4811" w:type="dxa"/>
            <w:tcBorders>
              <w:top w:val="nil"/>
              <w:left w:val="nil"/>
              <w:bottom w:val="nil"/>
              <w:right w:val="nil"/>
            </w:tcBorders>
            <w:vAlign w:val="center"/>
            <w:hideMark/>
          </w:tcPr>
          <w:p w14:paraId="7FA36798" w14:textId="77777777" w:rsidR="00337ECC" w:rsidRDefault="00337ECC" w:rsidP="00C72AF5">
            <w:pPr>
              <w:rPr>
                <w:sz w:val="2"/>
              </w:rPr>
            </w:pPr>
            <w:bookmarkStart w:id="6" w:name="_8ccb277b_e22b_43fc_90b3_ffa28497fe40"/>
          </w:p>
        </w:tc>
        <w:tc>
          <w:tcPr>
            <w:tcW w:w="4811" w:type="dxa"/>
            <w:tcBorders>
              <w:top w:val="nil"/>
              <w:left w:val="nil"/>
              <w:bottom w:val="nil"/>
              <w:right w:val="nil"/>
            </w:tcBorders>
            <w:vAlign w:val="center"/>
            <w:hideMark/>
          </w:tcPr>
          <w:p w14:paraId="3ACA1D71" w14:textId="77777777" w:rsidR="00337ECC" w:rsidRDefault="00337ECC" w:rsidP="00C72AF5">
            <w:pPr>
              <w:rPr>
                <w:sz w:val="2"/>
              </w:rPr>
            </w:pPr>
          </w:p>
        </w:tc>
      </w:tr>
      <w:tr w:rsidR="00337ECC" w14:paraId="60976D7E" w14:textId="77777777" w:rsidTr="00C72AF5">
        <w:tc>
          <w:tcPr>
            <w:tcW w:w="9622" w:type="dxa"/>
            <w:gridSpan w:val="2"/>
            <w:tcBorders>
              <w:top w:val="single" w:sz="4" w:space="0" w:color="auto"/>
              <w:left w:val="single" w:sz="4" w:space="0" w:color="auto"/>
              <w:bottom w:val="single" w:sz="4" w:space="0" w:color="auto"/>
              <w:right w:val="single" w:sz="4" w:space="0" w:color="auto"/>
            </w:tcBorders>
            <w:hideMark/>
          </w:tcPr>
          <w:p w14:paraId="6362EE27" w14:textId="77777777" w:rsidR="00337ECC" w:rsidRDefault="00337ECC" w:rsidP="00337ECC">
            <w:pPr>
              <w:pStyle w:val="ListParagraph"/>
              <w:numPr>
                <w:ilvl w:val="0"/>
                <w:numId w:val="26"/>
              </w:numPr>
              <w:ind w:left="420" w:hanging="540"/>
              <w:rPr>
                <w:i/>
                <w:iCs/>
                <w:lang w:eastAsia="de-DE"/>
              </w:rPr>
            </w:pPr>
            <w:r>
              <w:rPr>
                <w:b/>
                <w:bCs/>
                <w:i/>
                <w:iCs/>
                <w:lang w:eastAsia="de-DE"/>
              </w:rPr>
              <w:t>Types of Project</w:t>
            </w:r>
          </w:p>
          <w:p w14:paraId="655748F9" w14:textId="2E5516F6" w:rsidR="00337ECC" w:rsidRDefault="00337ECC" w:rsidP="00C72AF5">
            <w:pPr>
              <w:pStyle w:val="ListParagraph"/>
              <w:ind w:left="420"/>
              <w:rPr>
                <w:lang w:eastAsia="de-DE"/>
              </w:rPr>
            </w:pPr>
            <w:r>
              <w:rPr>
                <w:lang w:eastAsia="de-DE"/>
              </w:rPr>
              <w:t>As per section 4. Eligibility Principles and Requirements of GS4GG Principles &amp; Requirements, version 1.</w:t>
            </w:r>
            <w:r w:rsidR="00646EAA">
              <w:rPr>
                <w:lang w:eastAsia="de-DE"/>
              </w:rPr>
              <w:t>2</w:t>
            </w:r>
          </w:p>
        </w:tc>
      </w:tr>
      <w:tr w:rsidR="00337ECC" w14:paraId="0346F0B1" w14:textId="77777777" w:rsidTr="00C72AF5">
        <w:tc>
          <w:tcPr>
            <w:tcW w:w="4811" w:type="dxa"/>
            <w:tcBorders>
              <w:top w:val="single" w:sz="4" w:space="0" w:color="auto"/>
              <w:left w:val="single" w:sz="4" w:space="0" w:color="auto"/>
              <w:bottom w:val="single" w:sz="4" w:space="0" w:color="auto"/>
              <w:right w:val="single" w:sz="4" w:space="0" w:color="auto"/>
            </w:tcBorders>
            <w:vAlign w:val="center"/>
            <w:hideMark/>
          </w:tcPr>
          <w:p w14:paraId="2C507056" w14:textId="77777777" w:rsidR="00337ECC" w:rsidRDefault="00337ECC" w:rsidP="00C72AF5">
            <w:pPr>
              <w:rPr>
                <w:b/>
                <w:bCs/>
                <w:lang w:eastAsia="de-DE"/>
              </w:rPr>
            </w:pPr>
            <w:r>
              <w:rPr>
                <w:b/>
                <w:bCs/>
                <w:lang w:eastAsia="de-DE"/>
              </w:rPr>
              <w:t>Eligibility Criteria</w:t>
            </w:r>
          </w:p>
        </w:tc>
        <w:tc>
          <w:tcPr>
            <w:tcW w:w="4811" w:type="dxa"/>
            <w:tcBorders>
              <w:top w:val="single" w:sz="4" w:space="0" w:color="auto"/>
              <w:left w:val="single" w:sz="4" w:space="0" w:color="auto"/>
              <w:bottom w:val="single" w:sz="4" w:space="0" w:color="auto"/>
              <w:right w:val="single" w:sz="4" w:space="0" w:color="auto"/>
            </w:tcBorders>
            <w:vAlign w:val="center"/>
            <w:hideMark/>
          </w:tcPr>
          <w:p w14:paraId="24F26CDC" w14:textId="77777777" w:rsidR="00337ECC" w:rsidRDefault="00337ECC" w:rsidP="00C72AF5">
            <w:pPr>
              <w:rPr>
                <w:b/>
                <w:bCs/>
                <w:lang w:eastAsia="de-DE"/>
              </w:rPr>
            </w:pPr>
            <w:r>
              <w:rPr>
                <w:b/>
                <w:bCs/>
                <w:lang w:eastAsia="de-DE"/>
              </w:rPr>
              <w:t>Compliance by Project Activity</w:t>
            </w:r>
          </w:p>
        </w:tc>
      </w:tr>
      <w:tr w:rsidR="00337ECC" w14:paraId="753C7B43" w14:textId="77777777" w:rsidTr="00C72AF5">
        <w:tc>
          <w:tcPr>
            <w:tcW w:w="4811" w:type="dxa"/>
            <w:tcBorders>
              <w:top w:val="single" w:sz="4" w:space="0" w:color="auto"/>
              <w:left w:val="single" w:sz="4" w:space="0" w:color="auto"/>
              <w:bottom w:val="single" w:sz="4" w:space="0" w:color="auto"/>
              <w:right w:val="single" w:sz="4" w:space="0" w:color="auto"/>
            </w:tcBorders>
            <w:hideMark/>
          </w:tcPr>
          <w:p w14:paraId="538C75B0" w14:textId="77777777" w:rsidR="00337ECC" w:rsidRDefault="00337ECC" w:rsidP="00C72AF5">
            <w:pPr>
              <w:rPr>
                <w:lang w:eastAsia="de-DE"/>
              </w:rPr>
            </w:pPr>
            <w:r>
              <w:rPr>
                <w:lang w:eastAsia="de-DE"/>
              </w:rPr>
              <w:t>A Project type is automatically eligible for Gold Standard Certification if there are approved Gold Standard Activity Requirements and/or Gold Standard Impact Quantification Methodologies associated with it or as referenced in Gold Standard Product Requirements. These are published to the Gold Standard website and shall be followed where provided for a given Project type</w:t>
            </w:r>
          </w:p>
        </w:tc>
        <w:tc>
          <w:tcPr>
            <w:tcW w:w="4811" w:type="dxa"/>
            <w:tcBorders>
              <w:top w:val="single" w:sz="4" w:space="0" w:color="auto"/>
              <w:left w:val="single" w:sz="4" w:space="0" w:color="auto"/>
              <w:bottom w:val="single" w:sz="4" w:space="0" w:color="auto"/>
              <w:right w:val="single" w:sz="4" w:space="0" w:color="auto"/>
            </w:tcBorders>
          </w:tcPr>
          <w:p w14:paraId="4E8BD467" w14:textId="67BA1C6C" w:rsidR="00337ECC" w:rsidRDefault="00337ECC" w:rsidP="00C72AF5">
            <w:pPr>
              <w:rPr>
                <w:lang w:eastAsia="de-DE"/>
              </w:rPr>
            </w:pPr>
            <w:r>
              <w:rPr>
                <w:lang w:eastAsia="de-DE"/>
              </w:rPr>
              <w:t xml:space="preserve">The project type is large-scale solar which is an eligible project type as it is in accordance with </w:t>
            </w:r>
            <w:r w:rsidR="00646EAA">
              <w:rPr>
                <w:lang w:eastAsia="de-DE"/>
              </w:rPr>
              <w:t>Section 2 o</w:t>
            </w:r>
            <w:r>
              <w:rPr>
                <w:lang w:eastAsia="de-DE"/>
              </w:rPr>
              <w:t>f the Eligible Project Types &amp; Scope under Renewable Energy Activity Requirements.</w:t>
            </w:r>
          </w:p>
          <w:p w14:paraId="656060BD" w14:textId="5686ECA7" w:rsidR="00337ECC" w:rsidRDefault="00337ECC" w:rsidP="00C72AF5">
            <w:pPr>
              <w:rPr>
                <w:lang w:eastAsia="de-DE"/>
              </w:rPr>
            </w:pPr>
            <w:r>
              <w:rPr>
                <w:lang w:eastAsia="de-DE"/>
              </w:rPr>
              <w:t>The project applies methodology ACM0002, which is an approved methodology under Gold Standard.</w:t>
            </w:r>
          </w:p>
          <w:p w14:paraId="3D6C0D06" w14:textId="77777777" w:rsidR="00337ECC" w:rsidRDefault="00337ECC" w:rsidP="00C72AF5">
            <w:pPr>
              <w:rPr>
                <w:lang w:eastAsia="de-DE"/>
              </w:rPr>
            </w:pPr>
          </w:p>
        </w:tc>
      </w:tr>
      <w:tr w:rsidR="00337ECC" w14:paraId="3CF7E6C8" w14:textId="77777777" w:rsidTr="00C72AF5">
        <w:tc>
          <w:tcPr>
            <w:tcW w:w="4811" w:type="dxa"/>
            <w:tcBorders>
              <w:top w:val="single" w:sz="4" w:space="0" w:color="auto"/>
              <w:left w:val="single" w:sz="4" w:space="0" w:color="auto"/>
              <w:bottom w:val="single" w:sz="4" w:space="0" w:color="auto"/>
              <w:right w:val="single" w:sz="4" w:space="0" w:color="auto"/>
            </w:tcBorders>
            <w:hideMark/>
          </w:tcPr>
          <w:p w14:paraId="2C51C29C" w14:textId="77777777" w:rsidR="00337ECC" w:rsidRDefault="00337ECC" w:rsidP="00C72AF5">
            <w:pPr>
              <w:rPr>
                <w:lang w:eastAsia="de-DE"/>
              </w:rPr>
            </w:pPr>
            <w:r>
              <w:rPr>
                <w:lang w:eastAsia="de-DE"/>
              </w:rPr>
              <w:t>For Project types that are not automatically eligible, a Project Developer may submit to Gold Standard for approval. This shall be done at minimum as part of the Preliminary Review, though it is recommended to engage with Gold Standard earlier to establish the criteria and requirements for approval</w:t>
            </w:r>
          </w:p>
        </w:tc>
        <w:tc>
          <w:tcPr>
            <w:tcW w:w="4811" w:type="dxa"/>
            <w:tcBorders>
              <w:top w:val="single" w:sz="4" w:space="0" w:color="auto"/>
              <w:left w:val="single" w:sz="4" w:space="0" w:color="auto"/>
              <w:bottom w:val="single" w:sz="4" w:space="0" w:color="auto"/>
              <w:right w:val="single" w:sz="4" w:space="0" w:color="auto"/>
            </w:tcBorders>
            <w:hideMark/>
          </w:tcPr>
          <w:p w14:paraId="57A3AB85" w14:textId="77777777" w:rsidR="00337ECC" w:rsidRDefault="00337ECC" w:rsidP="00C72AF5">
            <w:pPr>
              <w:rPr>
                <w:lang w:eastAsia="de-DE"/>
              </w:rPr>
            </w:pPr>
            <w:r>
              <w:rPr>
                <w:lang w:eastAsia="de-DE"/>
              </w:rPr>
              <w:t>The project is automatically eligible as per “GS Activity Requirements”.</w:t>
            </w:r>
          </w:p>
        </w:tc>
      </w:tr>
      <w:tr w:rsidR="00337ECC" w14:paraId="09166E5F" w14:textId="77777777" w:rsidTr="00C72AF5">
        <w:tc>
          <w:tcPr>
            <w:tcW w:w="4811" w:type="dxa"/>
            <w:tcBorders>
              <w:top w:val="single" w:sz="4" w:space="0" w:color="auto"/>
              <w:left w:val="single" w:sz="4" w:space="0" w:color="auto"/>
              <w:bottom w:val="single" w:sz="4" w:space="0" w:color="auto"/>
              <w:right w:val="single" w:sz="4" w:space="0" w:color="auto"/>
            </w:tcBorders>
            <w:hideMark/>
          </w:tcPr>
          <w:p w14:paraId="0D5D5BDA" w14:textId="77777777" w:rsidR="00337ECC" w:rsidRDefault="00337ECC" w:rsidP="00C72AF5">
            <w:pPr>
              <w:rPr>
                <w:lang w:eastAsia="de-DE"/>
              </w:rPr>
            </w:pPr>
            <w:r>
              <w:rPr>
                <w:lang w:eastAsia="de-DE"/>
              </w:rPr>
              <w:t xml:space="preserve">Project types applying for Gold Standard approval are referred </w:t>
            </w:r>
            <w:proofErr w:type="gramStart"/>
            <w:r>
              <w:rPr>
                <w:lang w:eastAsia="de-DE"/>
              </w:rPr>
              <w:t>to</w:t>
            </w:r>
            <w:proofErr w:type="gramEnd"/>
            <w:r>
              <w:rPr>
                <w:lang w:eastAsia="de-DE"/>
              </w:rPr>
              <w:t xml:space="preserve"> the Gold Standard Vision and Mission. The Project Developer shall demonstrate how the Project would contribute to these and how the Gold Standard for the Global </w:t>
            </w:r>
            <w:r>
              <w:rPr>
                <w:lang w:eastAsia="de-DE"/>
              </w:rPr>
              <w:lastRenderedPageBreak/>
              <w:t>Goals Requirements would be met in their application for approval</w:t>
            </w:r>
          </w:p>
        </w:tc>
        <w:tc>
          <w:tcPr>
            <w:tcW w:w="4811" w:type="dxa"/>
            <w:tcBorders>
              <w:top w:val="single" w:sz="4" w:space="0" w:color="auto"/>
              <w:left w:val="single" w:sz="4" w:space="0" w:color="auto"/>
              <w:bottom w:val="single" w:sz="4" w:space="0" w:color="auto"/>
              <w:right w:val="single" w:sz="4" w:space="0" w:color="auto"/>
            </w:tcBorders>
            <w:hideMark/>
          </w:tcPr>
          <w:p w14:paraId="519981D3" w14:textId="77777777" w:rsidR="00337ECC" w:rsidRDefault="00337ECC" w:rsidP="00C72AF5">
            <w:pPr>
              <w:rPr>
                <w:lang w:eastAsia="de-DE"/>
              </w:rPr>
            </w:pPr>
            <w:r w:rsidRPr="00D90A22">
              <w:rPr>
                <w:lang w:eastAsia="de-DE"/>
              </w:rPr>
              <w:lastRenderedPageBreak/>
              <w:t>Photovoltaic Solar project is an approved project type as per “GS Activity Requirements” and does not require approval from Gold Standard.</w:t>
            </w:r>
          </w:p>
        </w:tc>
      </w:tr>
      <w:tr w:rsidR="00337ECC" w14:paraId="1C395A62" w14:textId="77777777" w:rsidTr="00C72AF5">
        <w:tc>
          <w:tcPr>
            <w:tcW w:w="4811" w:type="dxa"/>
            <w:tcBorders>
              <w:top w:val="single" w:sz="4" w:space="0" w:color="auto"/>
              <w:left w:val="single" w:sz="4" w:space="0" w:color="auto"/>
              <w:bottom w:val="single" w:sz="4" w:space="0" w:color="auto"/>
              <w:right w:val="single" w:sz="4" w:space="0" w:color="auto"/>
            </w:tcBorders>
            <w:hideMark/>
          </w:tcPr>
          <w:p w14:paraId="3C94E982" w14:textId="77777777" w:rsidR="00337ECC" w:rsidRDefault="00337ECC" w:rsidP="00C72AF5">
            <w:pPr>
              <w:rPr>
                <w:lang w:eastAsia="de-DE"/>
              </w:rPr>
            </w:pPr>
            <w:r>
              <w:rPr>
                <w:lang w:eastAsia="de-DE"/>
              </w:rPr>
              <w:t>In reviewing a new Project type for approval, Gold Standard may establish new Requirements to be met by the Project in order to achieve Gold Standard Design Certification and ongoing Gold Standard Certified Project status. Where required, Gold Standard shall engage expert peer reviewers to establish these Requirements, at the Project Developer’s expense</w:t>
            </w:r>
          </w:p>
        </w:tc>
        <w:tc>
          <w:tcPr>
            <w:tcW w:w="4811" w:type="dxa"/>
            <w:tcBorders>
              <w:top w:val="single" w:sz="4" w:space="0" w:color="auto"/>
              <w:left w:val="single" w:sz="4" w:space="0" w:color="auto"/>
              <w:bottom w:val="single" w:sz="4" w:space="0" w:color="auto"/>
              <w:right w:val="single" w:sz="4" w:space="0" w:color="auto"/>
            </w:tcBorders>
            <w:hideMark/>
          </w:tcPr>
          <w:p w14:paraId="37CF0681" w14:textId="77777777" w:rsidR="00337ECC" w:rsidRDefault="00337ECC" w:rsidP="00C72AF5">
            <w:pPr>
              <w:rPr>
                <w:lang w:eastAsia="de-DE"/>
              </w:rPr>
            </w:pPr>
            <w:r w:rsidRPr="00D90A22">
              <w:rPr>
                <w:lang w:eastAsia="de-DE"/>
              </w:rPr>
              <w:t>Photovoltaic Solar project is an approved project type as per “GS Activity Requirements” and does not require approval from Gold Standard.</w:t>
            </w:r>
          </w:p>
        </w:tc>
      </w:tr>
      <w:tr w:rsidR="00337ECC" w14:paraId="25D6F4D5" w14:textId="77777777" w:rsidTr="00C72AF5">
        <w:tc>
          <w:tcPr>
            <w:tcW w:w="4811" w:type="dxa"/>
            <w:tcBorders>
              <w:top w:val="single" w:sz="4" w:space="0" w:color="auto"/>
              <w:left w:val="single" w:sz="4" w:space="0" w:color="auto"/>
              <w:bottom w:val="single" w:sz="4" w:space="0" w:color="auto"/>
              <w:right w:val="single" w:sz="4" w:space="0" w:color="auto"/>
            </w:tcBorders>
            <w:hideMark/>
          </w:tcPr>
          <w:p w14:paraId="5F4D1B12" w14:textId="77777777" w:rsidR="00337ECC" w:rsidRDefault="00337ECC" w:rsidP="00C72AF5">
            <w:pPr>
              <w:rPr>
                <w:lang w:eastAsia="de-DE"/>
              </w:rPr>
            </w:pPr>
            <w:r>
              <w:rPr>
                <w:lang w:eastAsia="de-DE"/>
              </w:rPr>
              <w:t xml:space="preserve">Gold Standard does not support Project types associated with geo-engineering or energy generated from fossil fuel or nuclear, fossil fuel switch, or any project that supports, </w:t>
            </w:r>
            <w:proofErr w:type="gramStart"/>
            <w:r>
              <w:rPr>
                <w:lang w:eastAsia="de-DE"/>
              </w:rPr>
              <w:t>enhances</w:t>
            </w:r>
            <w:proofErr w:type="gramEnd"/>
            <w:r>
              <w:rPr>
                <w:lang w:eastAsia="de-DE"/>
              </w:rPr>
              <w:t xml:space="preserve"> or prolongs such energy generation. In certain cases, concerning energy efficiency involving fossil fuels (for example, LPG stoves), an exception is made. This is captured in the relevant Activity Requirements, Gold Standard Approved Methodologies and/or Product Requirements</w:t>
            </w:r>
          </w:p>
        </w:tc>
        <w:tc>
          <w:tcPr>
            <w:tcW w:w="4811" w:type="dxa"/>
            <w:tcBorders>
              <w:top w:val="single" w:sz="4" w:space="0" w:color="auto"/>
              <w:left w:val="single" w:sz="4" w:space="0" w:color="auto"/>
              <w:bottom w:val="single" w:sz="4" w:space="0" w:color="auto"/>
              <w:right w:val="single" w:sz="4" w:space="0" w:color="auto"/>
            </w:tcBorders>
            <w:hideMark/>
          </w:tcPr>
          <w:p w14:paraId="2C146798" w14:textId="77777777" w:rsidR="00337ECC" w:rsidRDefault="00337ECC" w:rsidP="00C72AF5">
            <w:pPr>
              <w:rPr>
                <w:lang w:eastAsia="de-DE"/>
              </w:rPr>
            </w:pPr>
            <w:r>
              <w:rPr>
                <w:lang w:eastAsia="de-DE"/>
              </w:rPr>
              <w:t xml:space="preserve">This project activity is not associated with geo-engineering or energy generated from fossil fuel or nuclear, fossil fuel switch. Also, the project activity does not support, </w:t>
            </w:r>
            <w:proofErr w:type="gramStart"/>
            <w:r>
              <w:rPr>
                <w:lang w:eastAsia="de-DE"/>
              </w:rPr>
              <w:t>enhance</w:t>
            </w:r>
            <w:proofErr w:type="gramEnd"/>
            <w:r>
              <w:rPr>
                <w:lang w:eastAsia="de-DE"/>
              </w:rPr>
              <w:t xml:space="preserve"> or prolong such energy generation.</w:t>
            </w:r>
          </w:p>
        </w:tc>
      </w:tr>
      <w:tr w:rsidR="00337ECC" w14:paraId="1080DD8C" w14:textId="77777777" w:rsidTr="00C72AF5">
        <w:tc>
          <w:tcPr>
            <w:tcW w:w="9622" w:type="dxa"/>
            <w:gridSpan w:val="2"/>
            <w:tcBorders>
              <w:top w:val="single" w:sz="4" w:space="0" w:color="auto"/>
              <w:left w:val="single" w:sz="4" w:space="0" w:color="auto"/>
              <w:bottom w:val="single" w:sz="4" w:space="0" w:color="auto"/>
              <w:right w:val="single" w:sz="4" w:space="0" w:color="auto"/>
            </w:tcBorders>
            <w:hideMark/>
          </w:tcPr>
          <w:p w14:paraId="427B5536" w14:textId="01F9F1D8" w:rsidR="00337ECC" w:rsidRDefault="00337ECC" w:rsidP="00C72AF5">
            <w:pPr>
              <w:pStyle w:val="ListParagraph"/>
              <w:ind w:left="420"/>
              <w:rPr>
                <w:lang w:eastAsia="de-DE"/>
              </w:rPr>
            </w:pPr>
            <w:r>
              <w:rPr>
                <w:lang w:eastAsia="de-DE"/>
              </w:rPr>
              <w:t>As per section 2. Eligible Project Types &amp; 3. General Eligibility Criteria of “Renewable Energy Activity Requirements”, version 1.</w:t>
            </w:r>
            <w:r w:rsidR="00646EAA">
              <w:rPr>
                <w:lang w:eastAsia="de-DE"/>
              </w:rPr>
              <w:t>4</w:t>
            </w:r>
          </w:p>
        </w:tc>
      </w:tr>
      <w:tr w:rsidR="00337ECC" w14:paraId="64D3C62A" w14:textId="77777777" w:rsidTr="00C72AF5">
        <w:tc>
          <w:tcPr>
            <w:tcW w:w="4811" w:type="dxa"/>
            <w:tcBorders>
              <w:top w:val="single" w:sz="4" w:space="0" w:color="auto"/>
              <w:left w:val="single" w:sz="4" w:space="0" w:color="auto"/>
              <w:bottom w:val="single" w:sz="4" w:space="0" w:color="auto"/>
              <w:right w:val="single" w:sz="4" w:space="0" w:color="auto"/>
            </w:tcBorders>
            <w:hideMark/>
          </w:tcPr>
          <w:p w14:paraId="3AC01109" w14:textId="77777777" w:rsidR="00337ECC" w:rsidRDefault="00337ECC" w:rsidP="00C72AF5">
            <w:pPr>
              <w:rPr>
                <w:lang w:eastAsia="de-DE"/>
              </w:rPr>
            </w:pPr>
            <w:r>
              <w:rPr>
                <w:lang w:eastAsia="de-DE"/>
              </w:rPr>
              <w:t xml:space="preserve">New Gold Standard Verified Emission Reductions (GS VER) or Gold Standard labels for Certified Emission Reductions (GS CER), Renewable Energy projects connected to national, or a regional electricity grid must be located in </w:t>
            </w:r>
            <w:proofErr w:type="gramStart"/>
            <w:r>
              <w:rPr>
                <w:lang w:eastAsia="de-DE"/>
              </w:rPr>
              <w:t>a;</w:t>
            </w:r>
            <w:proofErr w:type="gramEnd"/>
            <w:r>
              <w:rPr>
                <w:lang w:eastAsia="de-DE"/>
              </w:rPr>
              <w:t xml:space="preserve"> </w:t>
            </w:r>
          </w:p>
          <w:p w14:paraId="755A638D" w14:textId="77777777" w:rsidR="00337ECC" w:rsidRDefault="00337ECC" w:rsidP="00337ECC">
            <w:pPr>
              <w:pStyle w:val="ListParagraph"/>
              <w:numPr>
                <w:ilvl w:val="0"/>
                <w:numId w:val="27"/>
              </w:numPr>
              <w:ind w:left="330" w:hanging="330"/>
              <w:rPr>
                <w:lang w:eastAsia="de-DE"/>
              </w:rPr>
            </w:pPr>
            <w:r>
              <w:rPr>
                <w:lang w:eastAsia="de-DE"/>
              </w:rPr>
              <w:t xml:space="preserve">Least Developed Country (LDC), Small Island Developing State (SIDS) </w:t>
            </w:r>
            <w:r>
              <w:rPr>
                <w:lang w:eastAsia="de-DE"/>
              </w:rPr>
              <w:lastRenderedPageBreak/>
              <w:t xml:space="preserve">or a Land Locked Developing Country (LLDC). </w:t>
            </w:r>
          </w:p>
          <w:p w14:paraId="27AA1DE6" w14:textId="77777777" w:rsidR="00337ECC" w:rsidRDefault="00337ECC" w:rsidP="00337ECC">
            <w:pPr>
              <w:pStyle w:val="ListParagraph"/>
              <w:numPr>
                <w:ilvl w:val="0"/>
                <w:numId w:val="27"/>
              </w:numPr>
              <w:ind w:left="330" w:hanging="330"/>
              <w:rPr>
                <w:lang w:eastAsia="de-DE"/>
              </w:rPr>
            </w:pPr>
            <w:r>
              <w:rPr>
                <w:lang w:eastAsia="de-DE"/>
              </w:rPr>
              <w:t>Low Income and Low Middle-income country where the penetration level of the proposed Renewable Energy Technology type is less than 5% of the total grid installed capacity, at the time of the first submission to preliminary review</w:t>
            </w:r>
          </w:p>
        </w:tc>
        <w:tc>
          <w:tcPr>
            <w:tcW w:w="4811" w:type="dxa"/>
            <w:tcBorders>
              <w:top w:val="single" w:sz="4" w:space="0" w:color="auto"/>
              <w:left w:val="single" w:sz="4" w:space="0" w:color="auto"/>
              <w:bottom w:val="single" w:sz="4" w:space="0" w:color="auto"/>
              <w:right w:val="single" w:sz="4" w:space="0" w:color="auto"/>
            </w:tcBorders>
          </w:tcPr>
          <w:p w14:paraId="4449B5D4" w14:textId="77777777" w:rsidR="00337ECC" w:rsidRDefault="00337ECC" w:rsidP="00337ECC">
            <w:pPr>
              <w:pStyle w:val="ListParagraph"/>
              <w:numPr>
                <w:ilvl w:val="0"/>
                <w:numId w:val="28"/>
              </w:numPr>
              <w:ind w:left="391"/>
              <w:rPr>
                <w:lang w:eastAsia="de-DE"/>
              </w:rPr>
            </w:pPr>
            <w:r>
              <w:rPr>
                <w:lang w:eastAsia="de-DE"/>
              </w:rPr>
              <w:lastRenderedPageBreak/>
              <w:t xml:space="preserve">Not applicable </w:t>
            </w:r>
          </w:p>
          <w:p w14:paraId="5AD16579" w14:textId="77777777" w:rsidR="00337ECC" w:rsidRDefault="00337ECC" w:rsidP="00337ECC">
            <w:pPr>
              <w:pStyle w:val="ListParagraph"/>
              <w:numPr>
                <w:ilvl w:val="0"/>
                <w:numId w:val="28"/>
              </w:numPr>
              <w:ind w:left="391"/>
              <w:rPr>
                <w:lang w:eastAsia="de-DE"/>
              </w:rPr>
            </w:pPr>
            <w:r>
              <w:rPr>
                <w:lang w:eastAsia="de-DE"/>
              </w:rPr>
              <w:t xml:space="preserve">The proposed project is located at Vietnam which is categorized as Low </w:t>
            </w:r>
            <w:r>
              <w:rPr>
                <w:lang w:eastAsia="de-DE"/>
              </w:rPr>
              <w:lastRenderedPageBreak/>
              <w:t>Middle-Income Country as per the “The World Bank”</w:t>
            </w:r>
            <w:r>
              <w:rPr>
                <w:vertAlign w:val="superscript"/>
                <w:lang w:eastAsia="de-DE"/>
              </w:rPr>
              <w:footnoteReference w:id="3"/>
            </w:r>
            <w:r>
              <w:rPr>
                <w:lang w:eastAsia="de-DE"/>
              </w:rPr>
              <w:t xml:space="preserve"> data.</w:t>
            </w:r>
          </w:p>
          <w:p w14:paraId="2E2EBC88" w14:textId="213FEB27" w:rsidR="00337ECC" w:rsidRDefault="00337ECC" w:rsidP="00C72AF5">
            <w:pPr>
              <w:pStyle w:val="ListParagraph"/>
              <w:ind w:left="391"/>
              <w:rPr>
                <w:lang w:eastAsia="de-DE"/>
              </w:rPr>
            </w:pPr>
            <w:r>
              <w:rPr>
                <w:lang w:eastAsia="de-DE"/>
              </w:rPr>
              <w:t>The penetration level of solar energy technology is 0%</w:t>
            </w:r>
            <w:r>
              <w:rPr>
                <w:rStyle w:val="FootnoteReference"/>
                <w:lang w:eastAsia="de-DE"/>
              </w:rPr>
              <w:footnoteReference w:id="4"/>
            </w:r>
            <w:r>
              <w:rPr>
                <w:lang w:eastAsia="de-DE"/>
              </w:rPr>
              <w:t xml:space="preserve"> (i.e. 0 MW) of the total installed capacity (i.e.,42,263 MW) of Vietnam in 2016. This is less than 5% as per the requirement. </w:t>
            </w:r>
          </w:p>
          <w:p w14:paraId="5203849F" w14:textId="77777777" w:rsidR="00337ECC" w:rsidRDefault="00337ECC" w:rsidP="00C72AF5">
            <w:pPr>
              <w:rPr>
                <w:lang w:eastAsia="de-DE"/>
              </w:rPr>
            </w:pPr>
          </w:p>
          <w:p w14:paraId="6C03B215" w14:textId="77777777" w:rsidR="00337ECC" w:rsidRDefault="00337ECC" w:rsidP="00C72AF5">
            <w:pPr>
              <w:rPr>
                <w:lang w:eastAsia="de-DE"/>
              </w:rPr>
            </w:pPr>
            <w:r>
              <w:rPr>
                <w:lang w:eastAsia="de-DE"/>
              </w:rPr>
              <w:t xml:space="preserve"> </w:t>
            </w:r>
          </w:p>
        </w:tc>
      </w:tr>
      <w:tr w:rsidR="00337ECC" w14:paraId="44561C63" w14:textId="77777777" w:rsidTr="00C72AF5">
        <w:tc>
          <w:tcPr>
            <w:tcW w:w="4811" w:type="dxa"/>
            <w:tcBorders>
              <w:top w:val="single" w:sz="4" w:space="0" w:color="auto"/>
              <w:left w:val="single" w:sz="4" w:space="0" w:color="auto"/>
              <w:bottom w:val="single" w:sz="4" w:space="0" w:color="auto"/>
              <w:right w:val="single" w:sz="4" w:space="0" w:color="auto"/>
            </w:tcBorders>
            <w:hideMark/>
          </w:tcPr>
          <w:p w14:paraId="2B6620E3" w14:textId="77777777" w:rsidR="00337ECC" w:rsidRDefault="00337ECC" w:rsidP="00337ECC">
            <w:pPr>
              <w:numPr>
                <w:ilvl w:val="0"/>
                <w:numId w:val="29"/>
              </w:numPr>
              <w:rPr>
                <w:lang w:eastAsia="de-DE"/>
              </w:rPr>
            </w:pPr>
            <w:r>
              <w:rPr>
                <w:lang w:eastAsia="de-DE"/>
              </w:rPr>
              <w:lastRenderedPageBreak/>
              <w:t xml:space="preserve">Certain Impact Quantification methodologies allow projects to account for a Suppressed Demand scenario when establishing a baseline. In such cases, the application of the Suppressed Demand baseline is limited to small scale and microscale projects. </w:t>
            </w:r>
          </w:p>
        </w:tc>
        <w:tc>
          <w:tcPr>
            <w:tcW w:w="4811" w:type="dxa"/>
            <w:tcBorders>
              <w:top w:val="single" w:sz="4" w:space="0" w:color="auto"/>
              <w:left w:val="single" w:sz="4" w:space="0" w:color="auto"/>
              <w:bottom w:val="single" w:sz="4" w:space="0" w:color="auto"/>
              <w:right w:val="single" w:sz="4" w:space="0" w:color="auto"/>
            </w:tcBorders>
            <w:hideMark/>
          </w:tcPr>
          <w:p w14:paraId="08085FF6" w14:textId="77777777" w:rsidR="00337ECC" w:rsidRDefault="00337ECC" w:rsidP="00C72AF5">
            <w:pPr>
              <w:rPr>
                <w:lang w:eastAsia="de-DE"/>
              </w:rPr>
            </w:pPr>
            <w:r>
              <w:rPr>
                <w:lang w:eastAsia="de-DE"/>
              </w:rPr>
              <w:t>The proposed project doesn’t use Suppressed Demand Baseline.</w:t>
            </w:r>
          </w:p>
        </w:tc>
      </w:tr>
      <w:tr w:rsidR="00337ECC" w14:paraId="5E6015EF" w14:textId="77777777" w:rsidTr="00C72AF5">
        <w:tc>
          <w:tcPr>
            <w:tcW w:w="4811" w:type="dxa"/>
            <w:tcBorders>
              <w:top w:val="single" w:sz="4" w:space="0" w:color="auto"/>
              <w:left w:val="single" w:sz="4" w:space="0" w:color="auto"/>
              <w:bottom w:val="single" w:sz="4" w:space="0" w:color="auto"/>
              <w:right w:val="single" w:sz="4" w:space="0" w:color="auto"/>
            </w:tcBorders>
            <w:hideMark/>
          </w:tcPr>
          <w:p w14:paraId="368BC866" w14:textId="77777777" w:rsidR="00337ECC" w:rsidRDefault="00337ECC" w:rsidP="00337ECC">
            <w:pPr>
              <w:numPr>
                <w:ilvl w:val="0"/>
                <w:numId w:val="29"/>
              </w:numPr>
              <w:rPr>
                <w:lang w:eastAsia="de-DE"/>
              </w:rPr>
            </w:pPr>
            <w:r>
              <w:rPr>
                <w:lang w:eastAsia="de-DE"/>
              </w:rPr>
              <w:t xml:space="preserve">A single Renewable Energy project may potentially pursue any number and combination of Certified Impact Statements or Products. However, certain Product Requirements, which supersede the generic requirements stated in this document can set restrictions on co-issuance of Certified Impact statements or Products. For instance, GS VERs or GS CERs with REC labels cannot be claimed for the same MWh </w:t>
            </w:r>
          </w:p>
        </w:tc>
        <w:tc>
          <w:tcPr>
            <w:tcW w:w="4811" w:type="dxa"/>
            <w:tcBorders>
              <w:top w:val="single" w:sz="4" w:space="0" w:color="auto"/>
              <w:left w:val="single" w:sz="4" w:space="0" w:color="auto"/>
              <w:bottom w:val="single" w:sz="4" w:space="0" w:color="auto"/>
              <w:right w:val="single" w:sz="4" w:space="0" w:color="auto"/>
            </w:tcBorders>
            <w:hideMark/>
          </w:tcPr>
          <w:p w14:paraId="2B93C101" w14:textId="77777777" w:rsidR="00337ECC" w:rsidRDefault="00337ECC" w:rsidP="00C72AF5">
            <w:pPr>
              <w:rPr>
                <w:lang w:eastAsia="de-DE"/>
              </w:rPr>
            </w:pPr>
            <w:r>
              <w:rPr>
                <w:lang w:eastAsia="de-DE"/>
              </w:rPr>
              <w:t xml:space="preserve">The proposed project will claim only GS-VER for the MWh supplied to the national grid. </w:t>
            </w:r>
          </w:p>
        </w:tc>
      </w:tr>
      <w:tr w:rsidR="00337ECC" w14:paraId="06D009F4" w14:textId="77777777" w:rsidTr="00C72AF5">
        <w:tc>
          <w:tcPr>
            <w:tcW w:w="9622" w:type="dxa"/>
            <w:gridSpan w:val="2"/>
            <w:tcBorders>
              <w:top w:val="single" w:sz="4" w:space="0" w:color="auto"/>
              <w:left w:val="single" w:sz="4" w:space="0" w:color="auto"/>
              <w:bottom w:val="single" w:sz="4" w:space="0" w:color="auto"/>
              <w:right w:val="single" w:sz="4" w:space="0" w:color="auto"/>
            </w:tcBorders>
            <w:hideMark/>
          </w:tcPr>
          <w:p w14:paraId="2736521C" w14:textId="77777777" w:rsidR="00337ECC" w:rsidRDefault="00337ECC" w:rsidP="00337ECC">
            <w:pPr>
              <w:pStyle w:val="ListParagraph"/>
              <w:numPr>
                <w:ilvl w:val="0"/>
                <w:numId w:val="26"/>
              </w:numPr>
              <w:ind w:left="420" w:hanging="540"/>
              <w:rPr>
                <w:b/>
                <w:bCs/>
                <w:i/>
                <w:iCs/>
                <w:lang w:eastAsia="de-DE"/>
              </w:rPr>
            </w:pPr>
            <w:r>
              <w:rPr>
                <w:b/>
                <w:bCs/>
                <w:i/>
                <w:iCs/>
                <w:lang w:eastAsia="de-DE"/>
              </w:rPr>
              <w:t xml:space="preserve">Location of Project </w:t>
            </w:r>
          </w:p>
          <w:p w14:paraId="69F8BF4E" w14:textId="77777777" w:rsidR="00337ECC" w:rsidRDefault="00337ECC" w:rsidP="00C72AF5">
            <w:pPr>
              <w:pStyle w:val="ListParagraph"/>
              <w:ind w:left="420"/>
              <w:rPr>
                <w:lang w:eastAsia="de-DE"/>
              </w:rPr>
            </w:pPr>
            <w:r>
              <w:rPr>
                <w:lang w:eastAsia="de-DE"/>
              </w:rPr>
              <w:lastRenderedPageBreak/>
              <w:t>The project activity is located at Vietnam</w:t>
            </w:r>
          </w:p>
        </w:tc>
      </w:tr>
      <w:tr w:rsidR="00337ECC" w14:paraId="4D9EC579" w14:textId="77777777" w:rsidTr="00C72AF5">
        <w:tc>
          <w:tcPr>
            <w:tcW w:w="9622" w:type="dxa"/>
            <w:gridSpan w:val="2"/>
            <w:tcBorders>
              <w:top w:val="single" w:sz="4" w:space="0" w:color="auto"/>
              <w:left w:val="single" w:sz="4" w:space="0" w:color="auto"/>
              <w:bottom w:val="single" w:sz="4" w:space="0" w:color="auto"/>
              <w:right w:val="single" w:sz="4" w:space="0" w:color="auto"/>
            </w:tcBorders>
            <w:hideMark/>
          </w:tcPr>
          <w:p w14:paraId="761A775B" w14:textId="77777777" w:rsidR="00337ECC" w:rsidRDefault="00337ECC" w:rsidP="00337ECC">
            <w:pPr>
              <w:pStyle w:val="ListParagraph"/>
              <w:numPr>
                <w:ilvl w:val="0"/>
                <w:numId w:val="26"/>
              </w:numPr>
              <w:ind w:left="420" w:hanging="540"/>
              <w:rPr>
                <w:b/>
                <w:bCs/>
                <w:i/>
                <w:iCs/>
                <w:lang w:eastAsia="de-DE"/>
              </w:rPr>
            </w:pPr>
            <w:r>
              <w:rPr>
                <w:b/>
                <w:bCs/>
                <w:i/>
                <w:iCs/>
                <w:lang w:eastAsia="de-DE"/>
              </w:rPr>
              <w:lastRenderedPageBreak/>
              <w:t>Project Area, Project Boundary and Scale</w:t>
            </w:r>
          </w:p>
          <w:p w14:paraId="7061D438" w14:textId="77777777" w:rsidR="00337ECC" w:rsidRDefault="00337ECC" w:rsidP="00C72AF5">
            <w:pPr>
              <w:pStyle w:val="ListParagraph"/>
              <w:ind w:left="420"/>
              <w:rPr>
                <w:szCs w:val="22"/>
              </w:rPr>
            </w:pPr>
            <w:r>
              <w:rPr>
                <w:szCs w:val="22"/>
              </w:rPr>
              <w:t>The major corner GPS coordinates of project boundary are:</w:t>
            </w:r>
          </w:p>
          <w:p w14:paraId="433AB114" w14:textId="6E26CA76" w:rsidR="00337ECC" w:rsidRDefault="00337ECC" w:rsidP="00337ECC">
            <w:pPr>
              <w:pStyle w:val="ListParagraph"/>
              <w:numPr>
                <w:ilvl w:val="0"/>
                <w:numId w:val="30"/>
              </w:numPr>
              <w:rPr>
                <w:lang w:eastAsia="de-DE"/>
              </w:rPr>
            </w:pPr>
            <w:r>
              <w:rPr>
                <w:lang w:eastAsia="de-DE"/>
              </w:rPr>
              <w:t>BMT 1: 12.77808, 108.35822</w:t>
            </w:r>
          </w:p>
          <w:p w14:paraId="3DA82103" w14:textId="263E48AC" w:rsidR="00337ECC" w:rsidRDefault="00337ECC" w:rsidP="00337ECC">
            <w:pPr>
              <w:pStyle w:val="ListParagraph"/>
              <w:numPr>
                <w:ilvl w:val="0"/>
                <w:numId w:val="30"/>
              </w:numPr>
              <w:rPr>
                <w:lang w:eastAsia="de-DE"/>
              </w:rPr>
            </w:pPr>
            <w:r>
              <w:rPr>
                <w:lang w:eastAsia="de-DE"/>
              </w:rPr>
              <w:t>BMT 2: 12.77894, 108.35953</w:t>
            </w:r>
          </w:p>
          <w:p w14:paraId="76073446" w14:textId="6CD076C1" w:rsidR="00337ECC" w:rsidRDefault="00337ECC" w:rsidP="00337ECC">
            <w:pPr>
              <w:pStyle w:val="ListParagraph"/>
              <w:numPr>
                <w:ilvl w:val="0"/>
                <w:numId w:val="30"/>
              </w:numPr>
              <w:rPr>
                <w:lang w:eastAsia="de-DE"/>
              </w:rPr>
            </w:pPr>
            <w:r>
              <w:rPr>
                <w:lang w:eastAsia="de-DE"/>
              </w:rPr>
              <w:t>BMT 3: 12.77744, 108.36104</w:t>
            </w:r>
          </w:p>
          <w:p w14:paraId="0D6D4683" w14:textId="1199A906" w:rsidR="00337ECC" w:rsidRDefault="00337ECC" w:rsidP="00337ECC">
            <w:pPr>
              <w:pStyle w:val="ListParagraph"/>
              <w:numPr>
                <w:ilvl w:val="0"/>
                <w:numId w:val="30"/>
              </w:numPr>
              <w:rPr>
                <w:lang w:eastAsia="de-DE"/>
              </w:rPr>
            </w:pPr>
            <w:r>
              <w:rPr>
                <w:lang w:eastAsia="de-DE"/>
              </w:rPr>
              <w:t>BMT 4: 12.77731, 108.35900</w:t>
            </w:r>
          </w:p>
          <w:p w14:paraId="3436C46A" w14:textId="4E2EA517" w:rsidR="00337ECC" w:rsidRDefault="00337ECC" w:rsidP="00337ECC">
            <w:pPr>
              <w:pStyle w:val="ListParagraph"/>
              <w:numPr>
                <w:ilvl w:val="0"/>
                <w:numId w:val="30"/>
              </w:numPr>
              <w:rPr>
                <w:lang w:eastAsia="de-DE"/>
              </w:rPr>
            </w:pPr>
            <w:r>
              <w:rPr>
                <w:lang w:eastAsia="de-DE"/>
              </w:rPr>
              <w:t>BMT 5: 12.77936, 108.35977</w:t>
            </w:r>
          </w:p>
          <w:p w14:paraId="3419F285" w14:textId="4A818446" w:rsidR="00337ECC" w:rsidRDefault="00337ECC" w:rsidP="00337ECC">
            <w:pPr>
              <w:pStyle w:val="ListParagraph"/>
              <w:numPr>
                <w:ilvl w:val="0"/>
                <w:numId w:val="30"/>
              </w:numPr>
              <w:rPr>
                <w:lang w:eastAsia="de-DE"/>
              </w:rPr>
            </w:pPr>
            <w:r>
              <w:rPr>
                <w:lang w:eastAsia="de-DE"/>
              </w:rPr>
              <w:t>BMT 6: 12.78080, 108.36623</w:t>
            </w:r>
          </w:p>
          <w:p w14:paraId="6279B440" w14:textId="031C2DB1" w:rsidR="00337ECC" w:rsidRDefault="00337ECC" w:rsidP="00337ECC">
            <w:pPr>
              <w:pStyle w:val="ListParagraph"/>
              <w:numPr>
                <w:ilvl w:val="0"/>
                <w:numId w:val="30"/>
              </w:numPr>
              <w:rPr>
                <w:lang w:eastAsia="de-DE"/>
              </w:rPr>
            </w:pPr>
            <w:r>
              <w:rPr>
                <w:lang w:eastAsia="de-DE"/>
              </w:rPr>
              <w:t>BMT 7: 12.77913, 108.37421</w:t>
            </w:r>
          </w:p>
          <w:p w14:paraId="7204F694" w14:textId="1BD132A0" w:rsidR="00337ECC" w:rsidRDefault="00337ECC" w:rsidP="00337ECC">
            <w:pPr>
              <w:pStyle w:val="ListParagraph"/>
              <w:numPr>
                <w:ilvl w:val="0"/>
                <w:numId w:val="30"/>
              </w:numPr>
              <w:rPr>
                <w:lang w:eastAsia="de-DE"/>
              </w:rPr>
            </w:pPr>
            <w:r>
              <w:rPr>
                <w:lang w:eastAsia="de-DE"/>
              </w:rPr>
              <w:t>BMT 8: 12.77754, 108.37573</w:t>
            </w:r>
          </w:p>
          <w:p w14:paraId="43748B38" w14:textId="02EFA25C" w:rsidR="00337ECC" w:rsidRDefault="00337ECC" w:rsidP="00337ECC">
            <w:pPr>
              <w:pStyle w:val="ListParagraph"/>
              <w:numPr>
                <w:ilvl w:val="0"/>
                <w:numId w:val="30"/>
              </w:numPr>
              <w:rPr>
                <w:lang w:eastAsia="de-DE"/>
              </w:rPr>
            </w:pPr>
            <w:r>
              <w:rPr>
                <w:lang w:eastAsia="de-DE"/>
              </w:rPr>
              <w:t>BMT 9: 12.77737, 108.36202</w:t>
            </w:r>
          </w:p>
          <w:p w14:paraId="690DBC22" w14:textId="3E345134" w:rsidR="00337ECC" w:rsidRDefault="00337ECC" w:rsidP="00337ECC">
            <w:pPr>
              <w:pStyle w:val="ListParagraph"/>
              <w:numPr>
                <w:ilvl w:val="0"/>
                <w:numId w:val="30"/>
              </w:numPr>
              <w:rPr>
                <w:lang w:eastAsia="de-DE"/>
              </w:rPr>
            </w:pPr>
            <w:r>
              <w:rPr>
                <w:lang w:eastAsia="de-DE"/>
              </w:rPr>
              <w:t>BMT 10: 12.77908, 108.37526</w:t>
            </w:r>
          </w:p>
          <w:p w14:paraId="4EF7478E" w14:textId="781C110E" w:rsidR="00337ECC" w:rsidRDefault="00337ECC" w:rsidP="00337ECC">
            <w:pPr>
              <w:pStyle w:val="ListParagraph"/>
              <w:numPr>
                <w:ilvl w:val="0"/>
                <w:numId w:val="30"/>
              </w:numPr>
              <w:rPr>
                <w:lang w:eastAsia="de-DE"/>
              </w:rPr>
            </w:pPr>
            <w:r>
              <w:rPr>
                <w:lang w:eastAsia="de-DE"/>
              </w:rPr>
              <w:t>BMT 11: 12.77902, 108.37599</w:t>
            </w:r>
          </w:p>
          <w:p w14:paraId="7F80FF4E" w14:textId="67C73CC5" w:rsidR="00337ECC" w:rsidRDefault="00337ECC" w:rsidP="00337ECC">
            <w:pPr>
              <w:pStyle w:val="ListParagraph"/>
              <w:numPr>
                <w:ilvl w:val="0"/>
                <w:numId w:val="30"/>
              </w:numPr>
              <w:rPr>
                <w:lang w:eastAsia="de-DE"/>
              </w:rPr>
            </w:pPr>
            <w:r>
              <w:rPr>
                <w:lang w:eastAsia="de-DE"/>
              </w:rPr>
              <w:t>BMT 12: 12.77931, 108.37672</w:t>
            </w:r>
          </w:p>
          <w:p w14:paraId="12CF42AF" w14:textId="617346FA" w:rsidR="00337ECC" w:rsidRDefault="00337ECC" w:rsidP="00337ECC">
            <w:pPr>
              <w:pStyle w:val="ListParagraph"/>
              <w:numPr>
                <w:ilvl w:val="0"/>
                <w:numId w:val="30"/>
              </w:numPr>
              <w:rPr>
                <w:lang w:eastAsia="de-DE"/>
              </w:rPr>
            </w:pPr>
            <w:r>
              <w:rPr>
                <w:lang w:eastAsia="de-DE"/>
              </w:rPr>
              <w:t>BMT 13: 12.77931, 108.37794</w:t>
            </w:r>
          </w:p>
          <w:p w14:paraId="343DE40E" w14:textId="1E76D6DD" w:rsidR="00337ECC" w:rsidRDefault="00337ECC" w:rsidP="00337ECC">
            <w:pPr>
              <w:pStyle w:val="ListParagraph"/>
              <w:numPr>
                <w:ilvl w:val="0"/>
                <w:numId w:val="30"/>
              </w:numPr>
              <w:rPr>
                <w:lang w:eastAsia="de-DE"/>
              </w:rPr>
            </w:pPr>
            <w:r>
              <w:rPr>
                <w:lang w:eastAsia="de-DE"/>
              </w:rPr>
              <w:t>BMT 14: 12.77772, 108.37756</w:t>
            </w:r>
          </w:p>
          <w:p w14:paraId="4562B491" w14:textId="501DA14B" w:rsidR="00337ECC" w:rsidRDefault="00337ECC" w:rsidP="00337ECC">
            <w:pPr>
              <w:pStyle w:val="ListParagraph"/>
              <w:numPr>
                <w:ilvl w:val="0"/>
                <w:numId w:val="30"/>
              </w:numPr>
              <w:rPr>
                <w:lang w:eastAsia="de-DE"/>
              </w:rPr>
            </w:pPr>
            <w:r>
              <w:rPr>
                <w:lang w:eastAsia="de-DE"/>
              </w:rPr>
              <w:t>BMT 15: 12.77851, 108.37689</w:t>
            </w:r>
          </w:p>
          <w:p w14:paraId="43C462FF" w14:textId="1BC19F41" w:rsidR="00337ECC" w:rsidRDefault="00337ECC" w:rsidP="00337ECC">
            <w:pPr>
              <w:pStyle w:val="ListParagraph"/>
              <w:numPr>
                <w:ilvl w:val="0"/>
                <w:numId w:val="30"/>
              </w:numPr>
              <w:rPr>
                <w:lang w:eastAsia="de-DE"/>
              </w:rPr>
            </w:pPr>
            <w:r>
              <w:rPr>
                <w:lang w:eastAsia="de-DE"/>
              </w:rPr>
              <w:t>BMT 16: 12.77816, 108.37604</w:t>
            </w:r>
          </w:p>
          <w:p w14:paraId="6C3E02A4" w14:textId="0CA3AE2A" w:rsidR="00337ECC" w:rsidRDefault="00337ECC" w:rsidP="00C72AF5">
            <w:pPr>
              <w:pStyle w:val="ListParagraph"/>
              <w:ind w:left="420"/>
              <w:rPr>
                <w:lang w:eastAsia="de-DE"/>
              </w:rPr>
            </w:pPr>
            <w:r>
              <w:rPr>
                <w:lang w:eastAsia="de-DE"/>
              </w:rPr>
              <w:t xml:space="preserve">As per chosen CDM methodology ACM0002 </w:t>
            </w:r>
            <w:r w:rsidR="00573FF6">
              <w:rPr>
                <w:lang w:eastAsia="de-DE"/>
              </w:rPr>
              <w:t>(version 21.0)</w:t>
            </w:r>
            <w:r>
              <w:rPr>
                <w:lang w:eastAsia="de-DE"/>
              </w:rPr>
              <w:t xml:space="preserve">, The spatial extent of the project boundary includes the project activity and all power plants connected physically to the electricity system that the proposed project is also connected. The </w:t>
            </w:r>
            <w:proofErr w:type="gramStart"/>
            <w:r>
              <w:rPr>
                <w:lang w:eastAsia="de-DE"/>
              </w:rPr>
              <w:t>detailed</w:t>
            </w:r>
            <w:proofErr w:type="gramEnd"/>
            <w:r>
              <w:rPr>
                <w:lang w:eastAsia="de-DE"/>
              </w:rPr>
              <w:t xml:space="preserve"> on the project boundary is presented in Section B.3 of this PDD.</w:t>
            </w:r>
          </w:p>
          <w:p w14:paraId="21F84C95" w14:textId="72DC454C" w:rsidR="00337ECC" w:rsidRDefault="00337ECC" w:rsidP="00C72AF5">
            <w:pPr>
              <w:pStyle w:val="ListParagraph"/>
              <w:ind w:left="420"/>
              <w:rPr>
                <w:u w:val="single"/>
                <w:lang w:eastAsia="de-DE"/>
              </w:rPr>
            </w:pPr>
            <w:r>
              <w:rPr>
                <w:lang w:eastAsia="de-DE"/>
              </w:rPr>
              <w:t>The installed capacity of the project activity is 30 MW so it’s a large-scale project.</w:t>
            </w:r>
          </w:p>
        </w:tc>
      </w:tr>
      <w:tr w:rsidR="00337ECC" w14:paraId="4F878007" w14:textId="77777777" w:rsidTr="00C72AF5">
        <w:tc>
          <w:tcPr>
            <w:tcW w:w="9622" w:type="dxa"/>
            <w:gridSpan w:val="2"/>
            <w:tcBorders>
              <w:top w:val="single" w:sz="4" w:space="0" w:color="auto"/>
              <w:left w:val="single" w:sz="4" w:space="0" w:color="auto"/>
              <w:bottom w:val="single" w:sz="4" w:space="0" w:color="auto"/>
              <w:right w:val="single" w:sz="4" w:space="0" w:color="auto"/>
            </w:tcBorders>
            <w:hideMark/>
          </w:tcPr>
          <w:p w14:paraId="5F0A8886" w14:textId="77777777" w:rsidR="00337ECC" w:rsidRDefault="00337ECC" w:rsidP="00337ECC">
            <w:pPr>
              <w:pStyle w:val="ListParagraph"/>
              <w:numPr>
                <w:ilvl w:val="0"/>
                <w:numId w:val="26"/>
              </w:numPr>
              <w:ind w:left="420" w:hanging="540"/>
              <w:rPr>
                <w:b/>
                <w:bCs/>
                <w:i/>
                <w:iCs/>
                <w:lang w:eastAsia="de-DE"/>
              </w:rPr>
            </w:pPr>
            <w:r>
              <w:rPr>
                <w:b/>
                <w:bCs/>
                <w:i/>
                <w:iCs/>
                <w:lang w:eastAsia="de-DE"/>
              </w:rPr>
              <w:t xml:space="preserve">Host Country Requirements </w:t>
            </w:r>
          </w:p>
          <w:p w14:paraId="32246727" w14:textId="77777777" w:rsidR="00337ECC" w:rsidRDefault="00337ECC" w:rsidP="00C72AF5">
            <w:pPr>
              <w:pStyle w:val="ListParagraph"/>
              <w:ind w:left="420"/>
              <w:rPr>
                <w:lang w:eastAsia="de-DE"/>
              </w:rPr>
            </w:pPr>
            <w:r>
              <w:rPr>
                <w:lang w:eastAsia="de-DE"/>
              </w:rPr>
              <w:t xml:space="preserve">The proposed project activity meets all the legal, environmental, </w:t>
            </w:r>
            <w:proofErr w:type="gramStart"/>
            <w:r>
              <w:rPr>
                <w:lang w:eastAsia="de-DE"/>
              </w:rPr>
              <w:t>ecological</w:t>
            </w:r>
            <w:proofErr w:type="gramEnd"/>
            <w:r>
              <w:rPr>
                <w:lang w:eastAsia="de-DE"/>
              </w:rPr>
              <w:t xml:space="preserve"> and social regulations through obtaining various approvals &amp; license from authorities such as EPP approval before implementation, Land use, construction &amp; grid connection approvals, Investment related license and so on.</w:t>
            </w:r>
          </w:p>
          <w:p w14:paraId="39962147" w14:textId="77777777" w:rsidR="00337ECC" w:rsidRDefault="00337ECC" w:rsidP="00C72AF5">
            <w:pPr>
              <w:pStyle w:val="ListParagraph"/>
              <w:ind w:left="420"/>
              <w:rPr>
                <w:lang w:eastAsia="de-DE"/>
              </w:rPr>
            </w:pPr>
            <w:r>
              <w:rPr>
                <w:lang w:eastAsia="de-DE"/>
              </w:rPr>
              <w:t xml:space="preserve">Also, the project activity contributes to the national and local level sustainable development as defined under section A.1. </w:t>
            </w:r>
          </w:p>
        </w:tc>
      </w:tr>
      <w:tr w:rsidR="00337ECC" w14:paraId="549DBF5D" w14:textId="77777777" w:rsidTr="00C72AF5">
        <w:tc>
          <w:tcPr>
            <w:tcW w:w="9622" w:type="dxa"/>
            <w:gridSpan w:val="2"/>
            <w:tcBorders>
              <w:top w:val="single" w:sz="4" w:space="0" w:color="auto"/>
              <w:left w:val="single" w:sz="4" w:space="0" w:color="auto"/>
              <w:bottom w:val="single" w:sz="4" w:space="0" w:color="auto"/>
              <w:right w:val="single" w:sz="4" w:space="0" w:color="auto"/>
            </w:tcBorders>
            <w:hideMark/>
          </w:tcPr>
          <w:p w14:paraId="1C476137" w14:textId="77777777" w:rsidR="00337ECC" w:rsidRDefault="00337ECC" w:rsidP="00337ECC">
            <w:pPr>
              <w:pStyle w:val="ListParagraph"/>
              <w:numPr>
                <w:ilvl w:val="0"/>
                <w:numId w:val="26"/>
              </w:numPr>
              <w:ind w:left="420" w:hanging="540"/>
              <w:rPr>
                <w:b/>
                <w:bCs/>
                <w:i/>
                <w:iCs/>
                <w:lang w:eastAsia="de-DE"/>
              </w:rPr>
            </w:pPr>
            <w:r>
              <w:rPr>
                <w:b/>
                <w:bCs/>
                <w:i/>
                <w:iCs/>
                <w:lang w:eastAsia="de-DE"/>
              </w:rPr>
              <w:t>Contact Details</w:t>
            </w:r>
          </w:p>
          <w:p w14:paraId="79693832" w14:textId="77777777" w:rsidR="00337ECC" w:rsidRDefault="00337ECC" w:rsidP="00C72AF5">
            <w:pPr>
              <w:pStyle w:val="ListParagraph"/>
              <w:ind w:left="420"/>
              <w:rPr>
                <w:lang w:eastAsia="de-DE"/>
              </w:rPr>
            </w:pPr>
            <w:r>
              <w:rPr>
                <w:lang w:eastAsia="de-DE"/>
              </w:rPr>
              <w:lastRenderedPageBreak/>
              <w:t>The contact details of the Project Participants are included under Appendix 2 of this GS PDD.</w:t>
            </w:r>
          </w:p>
        </w:tc>
      </w:tr>
      <w:tr w:rsidR="00337ECC" w14:paraId="0E4DDD29" w14:textId="77777777" w:rsidTr="00C72AF5">
        <w:tc>
          <w:tcPr>
            <w:tcW w:w="9622" w:type="dxa"/>
            <w:gridSpan w:val="2"/>
            <w:tcBorders>
              <w:top w:val="single" w:sz="4" w:space="0" w:color="auto"/>
              <w:left w:val="single" w:sz="4" w:space="0" w:color="auto"/>
              <w:bottom w:val="single" w:sz="4" w:space="0" w:color="auto"/>
              <w:right w:val="single" w:sz="4" w:space="0" w:color="auto"/>
            </w:tcBorders>
            <w:hideMark/>
          </w:tcPr>
          <w:p w14:paraId="42C32D86" w14:textId="77777777" w:rsidR="00337ECC" w:rsidRDefault="00337ECC" w:rsidP="00337ECC">
            <w:pPr>
              <w:pStyle w:val="ListParagraph"/>
              <w:numPr>
                <w:ilvl w:val="0"/>
                <w:numId w:val="26"/>
              </w:numPr>
              <w:ind w:left="420" w:hanging="540"/>
              <w:rPr>
                <w:b/>
                <w:bCs/>
                <w:i/>
                <w:iCs/>
                <w:lang w:eastAsia="de-DE"/>
              </w:rPr>
            </w:pPr>
            <w:r>
              <w:rPr>
                <w:b/>
                <w:bCs/>
                <w:i/>
                <w:iCs/>
                <w:lang w:eastAsia="de-DE"/>
              </w:rPr>
              <w:lastRenderedPageBreak/>
              <w:t>Legal Ownership</w:t>
            </w:r>
          </w:p>
          <w:p w14:paraId="42ACE88A" w14:textId="095A764C" w:rsidR="00337ECC" w:rsidRDefault="00337ECC" w:rsidP="00337ECC">
            <w:pPr>
              <w:pStyle w:val="ListParagraph"/>
              <w:ind w:left="420"/>
              <w:rPr>
                <w:lang w:eastAsia="de-DE"/>
              </w:rPr>
            </w:pPr>
            <w:r>
              <w:rPr>
                <w:lang w:eastAsia="de-DE"/>
              </w:rPr>
              <w:t>The legal owner of the proposed project is BMT Renewable Energy Joint Stock Company, a joint venture of the AMI Energy Holdings Joint Stock Company and AC Energy Vietnam Investment Pte, Ltd. Of the Philippines.</w:t>
            </w:r>
          </w:p>
          <w:p w14:paraId="6FB1AD2F" w14:textId="64A50B6C" w:rsidR="00337ECC" w:rsidRDefault="00337ECC" w:rsidP="00337ECC">
            <w:pPr>
              <w:pStyle w:val="ListParagraph"/>
              <w:ind w:left="420"/>
              <w:rPr>
                <w:b/>
                <w:bCs/>
                <w:i/>
                <w:iCs/>
                <w:lang w:eastAsia="de-DE"/>
              </w:rPr>
            </w:pPr>
          </w:p>
        </w:tc>
      </w:tr>
      <w:tr w:rsidR="00337ECC" w14:paraId="393D65BA" w14:textId="77777777" w:rsidTr="00C72AF5">
        <w:tc>
          <w:tcPr>
            <w:tcW w:w="9622" w:type="dxa"/>
            <w:gridSpan w:val="2"/>
            <w:tcBorders>
              <w:top w:val="single" w:sz="4" w:space="0" w:color="auto"/>
              <w:left w:val="single" w:sz="4" w:space="0" w:color="auto"/>
              <w:bottom w:val="single" w:sz="4" w:space="0" w:color="auto"/>
              <w:right w:val="single" w:sz="4" w:space="0" w:color="auto"/>
            </w:tcBorders>
            <w:hideMark/>
          </w:tcPr>
          <w:p w14:paraId="5C2A35C0" w14:textId="77777777" w:rsidR="00337ECC" w:rsidRDefault="00337ECC" w:rsidP="00337ECC">
            <w:pPr>
              <w:pStyle w:val="ListParagraph"/>
              <w:numPr>
                <w:ilvl w:val="0"/>
                <w:numId w:val="26"/>
              </w:numPr>
              <w:ind w:left="420" w:hanging="540"/>
              <w:rPr>
                <w:b/>
                <w:bCs/>
                <w:i/>
                <w:iCs/>
                <w:lang w:eastAsia="de-DE"/>
              </w:rPr>
            </w:pPr>
            <w:r>
              <w:rPr>
                <w:b/>
                <w:bCs/>
                <w:i/>
                <w:iCs/>
                <w:lang w:eastAsia="de-DE"/>
              </w:rPr>
              <w:t>Other Rights</w:t>
            </w:r>
          </w:p>
          <w:p w14:paraId="5A5CE801" w14:textId="77777777" w:rsidR="00337ECC" w:rsidRDefault="00337ECC" w:rsidP="00C72AF5">
            <w:pPr>
              <w:pStyle w:val="ListParagraph"/>
              <w:ind w:left="420"/>
              <w:rPr>
                <w:lang w:eastAsia="de-DE"/>
              </w:rPr>
            </w:pPr>
            <w:r>
              <w:rPr>
                <w:lang w:eastAsia="de-DE"/>
              </w:rPr>
              <w:t xml:space="preserve">None. </w:t>
            </w:r>
          </w:p>
        </w:tc>
      </w:tr>
      <w:tr w:rsidR="00337ECC" w14:paraId="5B17B481" w14:textId="77777777" w:rsidTr="00C72AF5">
        <w:tc>
          <w:tcPr>
            <w:tcW w:w="9622" w:type="dxa"/>
            <w:gridSpan w:val="2"/>
            <w:tcBorders>
              <w:top w:val="single" w:sz="4" w:space="0" w:color="auto"/>
              <w:left w:val="single" w:sz="4" w:space="0" w:color="auto"/>
              <w:bottom w:val="single" w:sz="4" w:space="0" w:color="auto"/>
              <w:right w:val="single" w:sz="4" w:space="0" w:color="auto"/>
            </w:tcBorders>
            <w:hideMark/>
          </w:tcPr>
          <w:p w14:paraId="0374519D" w14:textId="77777777" w:rsidR="00337ECC" w:rsidRDefault="00337ECC" w:rsidP="00337ECC">
            <w:pPr>
              <w:pStyle w:val="ListParagraph"/>
              <w:numPr>
                <w:ilvl w:val="0"/>
                <w:numId w:val="26"/>
              </w:numPr>
              <w:ind w:left="420" w:hanging="540"/>
              <w:rPr>
                <w:b/>
                <w:bCs/>
                <w:i/>
                <w:iCs/>
                <w:lang w:eastAsia="de-DE"/>
              </w:rPr>
            </w:pPr>
            <w:r>
              <w:rPr>
                <w:b/>
                <w:bCs/>
                <w:i/>
                <w:iCs/>
                <w:lang w:eastAsia="de-DE"/>
              </w:rPr>
              <w:t xml:space="preserve">Official Development Assistance (ODA) Declaration </w:t>
            </w:r>
          </w:p>
          <w:p w14:paraId="206B9AA0" w14:textId="77777777" w:rsidR="00337ECC" w:rsidRDefault="00337ECC" w:rsidP="00C72AF5">
            <w:pPr>
              <w:pStyle w:val="ListParagraph"/>
              <w:ind w:left="420"/>
              <w:rPr>
                <w:b/>
                <w:bCs/>
                <w:lang w:eastAsia="de-DE"/>
              </w:rPr>
            </w:pPr>
            <w:r>
              <w:rPr>
                <w:lang w:eastAsia="de-DE"/>
              </w:rPr>
              <w:t>No public funds or ODA is involved in this project activity.</w:t>
            </w:r>
          </w:p>
        </w:tc>
      </w:tr>
      <w:bookmarkEnd w:id="6"/>
    </w:tbl>
    <w:p w14:paraId="3CF43509" w14:textId="66558B65" w:rsidR="00337ECC" w:rsidRDefault="00337ECC" w:rsidP="009823F5"/>
    <w:tbl>
      <w:tblPr>
        <w:tblStyle w:val="TableGrid"/>
        <w:tblW w:w="0" w:type="auto"/>
        <w:tblLook w:val="04A0" w:firstRow="1" w:lastRow="0" w:firstColumn="1" w:lastColumn="0" w:noHBand="0" w:noVBand="1"/>
      </w:tblPr>
      <w:tblGrid>
        <w:gridCol w:w="4811"/>
        <w:gridCol w:w="4811"/>
      </w:tblGrid>
      <w:tr w:rsidR="00337ECC" w14:paraId="5DA66DE4" w14:textId="77777777" w:rsidTr="00C72AF5">
        <w:trPr>
          <w:trHeight w:val="544"/>
        </w:trPr>
        <w:tc>
          <w:tcPr>
            <w:tcW w:w="9622" w:type="dxa"/>
            <w:gridSpan w:val="2"/>
            <w:tcBorders>
              <w:top w:val="single" w:sz="4" w:space="0" w:color="auto"/>
              <w:left w:val="single" w:sz="4" w:space="0" w:color="auto"/>
              <w:bottom w:val="single" w:sz="4" w:space="0" w:color="auto"/>
              <w:right w:val="single" w:sz="4" w:space="0" w:color="auto"/>
            </w:tcBorders>
            <w:vAlign w:val="center"/>
            <w:hideMark/>
          </w:tcPr>
          <w:p w14:paraId="567EE866" w14:textId="77777777" w:rsidR="00337ECC" w:rsidRDefault="00337ECC" w:rsidP="00C72AF5">
            <w:pPr>
              <w:rPr>
                <w:b/>
                <w:bCs/>
                <w:lang w:eastAsia="de-DE"/>
              </w:rPr>
            </w:pPr>
            <w:r>
              <w:rPr>
                <w:b/>
                <w:bCs/>
                <w:lang w:eastAsia="de-DE"/>
              </w:rPr>
              <w:t>Eligibility criteria defined under PDD guide</w:t>
            </w:r>
          </w:p>
        </w:tc>
      </w:tr>
      <w:tr w:rsidR="00337ECC" w14:paraId="089BC230" w14:textId="77777777" w:rsidTr="00C72AF5">
        <w:tc>
          <w:tcPr>
            <w:tcW w:w="4811" w:type="dxa"/>
            <w:tcBorders>
              <w:top w:val="single" w:sz="4" w:space="0" w:color="auto"/>
              <w:left w:val="single" w:sz="4" w:space="0" w:color="auto"/>
              <w:bottom w:val="single" w:sz="4" w:space="0" w:color="auto"/>
              <w:right w:val="single" w:sz="4" w:space="0" w:color="auto"/>
            </w:tcBorders>
            <w:vAlign w:val="center"/>
            <w:hideMark/>
          </w:tcPr>
          <w:p w14:paraId="54D29FB0" w14:textId="77777777" w:rsidR="00337ECC" w:rsidRDefault="00337ECC" w:rsidP="00C72AF5">
            <w:pPr>
              <w:rPr>
                <w:b/>
                <w:bCs/>
                <w:lang w:eastAsia="de-DE"/>
              </w:rPr>
            </w:pPr>
            <w:r>
              <w:rPr>
                <w:b/>
                <w:bCs/>
                <w:lang w:eastAsia="de-DE"/>
              </w:rPr>
              <w:t>Eligibility Criteria</w:t>
            </w:r>
          </w:p>
        </w:tc>
        <w:tc>
          <w:tcPr>
            <w:tcW w:w="4811" w:type="dxa"/>
            <w:tcBorders>
              <w:top w:val="single" w:sz="4" w:space="0" w:color="auto"/>
              <w:left w:val="single" w:sz="4" w:space="0" w:color="auto"/>
              <w:bottom w:val="single" w:sz="4" w:space="0" w:color="auto"/>
              <w:right w:val="single" w:sz="4" w:space="0" w:color="auto"/>
            </w:tcBorders>
            <w:vAlign w:val="center"/>
            <w:hideMark/>
          </w:tcPr>
          <w:p w14:paraId="2F45174D" w14:textId="77777777" w:rsidR="00337ECC" w:rsidRDefault="00337ECC" w:rsidP="00C72AF5">
            <w:pPr>
              <w:rPr>
                <w:b/>
                <w:bCs/>
                <w:lang w:eastAsia="de-DE"/>
              </w:rPr>
            </w:pPr>
            <w:r>
              <w:rPr>
                <w:b/>
                <w:bCs/>
                <w:lang w:eastAsia="de-DE"/>
              </w:rPr>
              <w:t>Compliance by Project Activity</w:t>
            </w:r>
          </w:p>
        </w:tc>
      </w:tr>
      <w:tr w:rsidR="00337ECC" w14:paraId="48248EC9" w14:textId="77777777" w:rsidTr="00C72AF5">
        <w:tc>
          <w:tcPr>
            <w:tcW w:w="4811" w:type="dxa"/>
            <w:tcBorders>
              <w:top w:val="single" w:sz="4" w:space="0" w:color="auto"/>
              <w:left w:val="single" w:sz="4" w:space="0" w:color="auto"/>
              <w:bottom w:val="single" w:sz="4" w:space="0" w:color="auto"/>
              <w:right w:val="single" w:sz="4" w:space="0" w:color="auto"/>
            </w:tcBorders>
            <w:hideMark/>
          </w:tcPr>
          <w:p w14:paraId="5A755D6A" w14:textId="77777777" w:rsidR="00337ECC" w:rsidRDefault="00337ECC" w:rsidP="00C72AF5">
            <w:pPr>
              <w:rPr>
                <w:lang w:eastAsia="de-DE"/>
              </w:rPr>
            </w:pPr>
            <w:r>
              <w:rPr>
                <w:lang w:eastAsia="de-DE"/>
              </w:rPr>
              <w:t>Confirm that the project is not registered with any other voluntary or compliance schemes.</w:t>
            </w:r>
          </w:p>
        </w:tc>
        <w:tc>
          <w:tcPr>
            <w:tcW w:w="4811" w:type="dxa"/>
            <w:tcBorders>
              <w:top w:val="single" w:sz="4" w:space="0" w:color="auto"/>
              <w:left w:val="single" w:sz="4" w:space="0" w:color="auto"/>
              <w:bottom w:val="single" w:sz="4" w:space="0" w:color="auto"/>
              <w:right w:val="single" w:sz="4" w:space="0" w:color="auto"/>
            </w:tcBorders>
            <w:hideMark/>
          </w:tcPr>
          <w:p w14:paraId="638D8B44" w14:textId="77777777" w:rsidR="00337ECC" w:rsidRDefault="00337ECC" w:rsidP="00C72AF5">
            <w:pPr>
              <w:rPr>
                <w:lang w:eastAsia="de-DE"/>
              </w:rPr>
            </w:pPr>
            <w:r>
              <w:rPr>
                <w:lang w:eastAsia="de-DE"/>
              </w:rPr>
              <w:t>The proposed project activity is not registered with any other voluntary or compliance schemes.</w:t>
            </w:r>
          </w:p>
        </w:tc>
      </w:tr>
      <w:tr w:rsidR="00337ECC" w14:paraId="12C77183" w14:textId="77777777" w:rsidTr="00C72AF5">
        <w:tc>
          <w:tcPr>
            <w:tcW w:w="4811" w:type="dxa"/>
            <w:tcBorders>
              <w:top w:val="single" w:sz="4" w:space="0" w:color="auto"/>
              <w:left w:val="single" w:sz="4" w:space="0" w:color="auto"/>
              <w:bottom w:val="single" w:sz="4" w:space="0" w:color="auto"/>
              <w:right w:val="single" w:sz="4" w:space="0" w:color="auto"/>
            </w:tcBorders>
            <w:hideMark/>
          </w:tcPr>
          <w:p w14:paraId="3D86A21E" w14:textId="77777777" w:rsidR="00337ECC" w:rsidRDefault="00337ECC" w:rsidP="00C72AF5">
            <w:pPr>
              <w:rPr>
                <w:lang w:eastAsia="de-DE"/>
              </w:rPr>
            </w:pPr>
            <w:r>
              <w:rPr>
                <w:lang w:eastAsia="de-DE"/>
              </w:rPr>
              <w:t xml:space="preserve">Demonstrate the activity is NOT located in a host country, region, </w:t>
            </w:r>
            <w:proofErr w:type="gramStart"/>
            <w:r>
              <w:rPr>
                <w:lang w:eastAsia="de-DE"/>
              </w:rPr>
              <w:t>locality</w:t>
            </w:r>
            <w:proofErr w:type="gramEnd"/>
            <w:r>
              <w:rPr>
                <w:lang w:eastAsia="de-DE"/>
              </w:rPr>
              <w:t xml:space="preserve"> or state that has an emission reduction cap enforced OR has the possibility to trade emissions that include the scope of the proposed project</w:t>
            </w:r>
          </w:p>
        </w:tc>
        <w:tc>
          <w:tcPr>
            <w:tcW w:w="4811" w:type="dxa"/>
            <w:tcBorders>
              <w:top w:val="single" w:sz="4" w:space="0" w:color="auto"/>
              <w:left w:val="single" w:sz="4" w:space="0" w:color="auto"/>
              <w:bottom w:val="single" w:sz="4" w:space="0" w:color="auto"/>
              <w:right w:val="single" w:sz="4" w:space="0" w:color="auto"/>
            </w:tcBorders>
            <w:hideMark/>
          </w:tcPr>
          <w:p w14:paraId="71061E5B" w14:textId="77777777" w:rsidR="00337ECC" w:rsidRDefault="00337ECC" w:rsidP="00C72AF5">
            <w:pPr>
              <w:rPr>
                <w:lang w:eastAsia="de-DE"/>
              </w:rPr>
            </w:pPr>
            <w:r>
              <w:rPr>
                <w:lang w:eastAsia="de-DE"/>
              </w:rPr>
              <w:t>The host country of proposed project activity is Vietnam which is a non-annex country</w:t>
            </w:r>
            <w:r>
              <w:rPr>
                <w:rStyle w:val="FootnoteReference"/>
                <w:lang w:eastAsia="de-DE"/>
              </w:rPr>
              <w:footnoteReference w:id="5"/>
            </w:r>
            <w:r>
              <w:rPr>
                <w:lang w:eastAsia="de-DE"/>
              </w:rPr>
              <w:t>. Hence, no emission reduction cap enforced as well as no emission trading system implemented in the host country.</w:t>
            </w:r>
          </w:p>
        </w:tc>
      </w:tr>
      <w:tr w:rsidR="00337ECC" w14:paraId="2495C56A" w14:textId="77777777" w:rsidTr="00C72AF5">
        <w:tc>
          <w:tcPr>
            <w:tcW w:w="4811" w:type="dxa"/>
            <w:tcBorders>
              <w:top w:val="single" w:sz="4" w:space="0" w:color="auto"/>
              <w:left w:val="single" w:sz="4" w:space="0" w:color="auto"/>
              <w:bottom w:val="single" w:sz="4" w:space="0" w:color="auto"/>
              <w:right w:val="single" w:sz="4" w:space="0" w:color="auto"/>
            </w:tcBorders>
            <w:hideMark/>
          </w:tcPr>
          <w:p w14:paraId="085A6A29" w14:textId="77777777" w:rsidR="00337ECC" w:rsidRDefault="00337ECC" w:rsidP="00C72AF5">
            <w:pPr>
              <w:rPr>
                <w:lang w:eastAsia="de-DE"/>
              </w:rPr>
            </w:pPr>
            <w:r>
              <w:rPr>
                <w:lang w:eastAsia="de-DE"/>
              </w:rPr>
              <w:t xml:space="preserve">Demonstrate that no potential for double counting of impacts if the Project Area overlaps with that of another Gold Standard or other voluntary or compliance standard </w:t>
            </w:r>
            <w:proofErr w:type="spellStart"/>
            <w:r>
              <w:rPr>
                <w:lang w:eastAsia="de-DE"/>
              </w:rPr>
              <w:t>programme</w:t>
            </w:r>
            <w:proofErr w:type="spellEnd"/>
            <w:r>
              <w:rPr>
                <w:lang w:eastAsia="de-DE"/>
              </w:rPr>
              <w:t xml:space="preserve"> of a similar nature.</w:t>
            </w:r>
          </w:p>
        </w:tc>
        <w:tc>
          <w:tcPr>
            <w:tcW w:w="4811" w:type="dxa"/>
            <w:tcBorders>
              <w:top w:val="single" w:sz="4" w:space="0" w:color="auto"/>
              <w:left w:val="single" w:sz="4" w:space="0" w:color="auto"/>
              <w:bottom w:val="single" w:sz="4" w:space="0" w:color="auto"/>
              <w:right w:val="single" w:sz="4" w:space="0" w:color="auto"/>
            </w:tcBorders>
            <w:hideMark/>
          </w:tcPr>
          <w:p w14:paraId="0FA769E2" w14:textId="77777777" w:rsidR="00337ECC" w:rsidRDefault="00337ECC" w:rsidP="00C72AF5">
            <w:pPr>
              <w:rPr>
                <w:lang w:eastAsia="de-DE"/>
              </w:rPr>
            </w:pPr>
            <w:r>
              <w:rPr>
                <w:lang w:eastAsia="de-DE"/>
              </w:rPr>
              <w:t xml:space="preserve">Since </w:t>
            </w:r>
            <w:proofErr w:type="gramStart"/>
            <w:r>
              <w:rPr>
                <w:lang w:eastAsia="de-DE"/>
              </w:rPr>
              <w:t>project</w:t>
            </w:r>
            <w:proofErr w:type="gramEnd"/>
            <w:r>
              <w:rPr>
                <w:lang w:eastAsia="de-DE"/>
              </w:rPr>
              <w:t xml:space="preserve"> owner keeps confidential and secured all the project related documents, the same nature of project will be unlikely pursue with any other voluntary or compliance standard </w:t>
            </w:r>
            <w:proofErr w:type="spellStart"/>
            <w:r>
              <w:rPr>
                <w:lang w:eastAsia="de-DE"/>
              </w:rPr>
              <w:t>programme</w:t>
            </w:r>
            <w:proofErr w:type="spellEnd"/>
            <w:r>
              <w:rPr>
                <w:lang w:eastAsia="de-DE"/>
              </w:rPr>
              <w:t xml:space="preserve">. Also, project owner will continuously monitor through searching in international registries (such as CDM, </w:t>
            </w:r>
            <w:r>
              <w:rPr>
                <w:lang w:eastAsia="de-DE"/>
              </w:rPr>
              <w:lastRenderedPageBreak/>
              <w:t>VERRA, GCC, GS-VER, etc.) and local registry (such as Green Certificate Company for the Renewable Energy Certificates) for similar scope of project registered from same location.</w:t>
            </w:r>
          </w:p>
        </w:tc>
      </w:tr>
      <w:tr w:rsidR="00337ECC" w14:paraId="7CBF74A3" w14:textId="77777777" w:rsidTr="00C72AF5">
        <w:tc>
          <w:tcPr>
            <w:tcW w:w="4811" w:type="dxa"/>
            <w:tcBorders>
              <w:top w:val="single" w:sz="4" w:space="0" w:color="auto"/>
              <w:left w:val="single" w:sz="4" w:space="0" w:color="auto"/>
              <w:bottom w:val="single" w:sz="4" w:space="0" w:color="auto"/>
              <w:right w:val="single" w:sz="4" w:space="0" w:color="auto"/>
            </w:tcBorders>
            <w:hideMark/>
          </w:tcPr>
          <w:p w14:paraId="20C343D5" w14:textId="77777777" w:rsidR="00337ECC" w:rsidRDefault="00337ECC" w:rsidP="00C72AF5">
            <w:pPr>
              <w:rPr>
                <w:lang w:eastAsia="de-DE"/>
              </w:rPr>
            </w:pPr>
            <w:r>
              <w:rPr>
                <w:lang w:eastAsia="de-DE"/>
              </w:rPr>
              <w:lastRenderedPageBreak/>
              <w:t xml:space="preserve">Demonstrate that the project </w:t>
            </w:r>
            <w:proofErr w:type="gramStart"/>
            <w:r>
              <w:rPr>
                <w:lang w:eastAsia="de-DE"/>
              </w:rPr>
              <w:t>is in compliance with</w:t>
            </w:r>
            <w:proofErr w:type="gramEnd"/>
            <w:r>
              <w:rPr>
                <w:lang w:eastAsia="de-DE"/>
              </w:rPr>
              <w:t xml:space="preserve"> applicable Host Country’s legal, environmental, ecological and social regulations</w:t>
            </w:r>
          </w:p>
        </w:tc>
        <w:tc>
          <w:tcPr>
            <w:tcW w:w="4811" w:type="dxa"/>
            <w:tcBorders>
              <w:top w:val="single" w:sz="4" w:space="0" w:color="auto"/>
              <w:left w:val="single" w:sz="4" w:space="0" w:color="auto"/>
              <w:bottom w:val="single" w:sz="4" w:space="0" w:color="auto"/>
              <w:right w:val="single" w:sz="4" w:space="0" w:color="auto"/>
            </w:tcBorders>
            <w:hideMark/>
          </w:tcPr>
          <w:p w14:paraId="7E0E116D" w14:textId="77777777" w:rsidR="00337ECC" w:rsidRDefault="00337ECC" w:rsidP="00C72AF5">
            <w:pPr>
              <w:rPr>
                <w:lang w:eastAsia="de-DE"/>
              </w:rPr>
            </w:pPr>
            <w:r>
              <w:rPr>
                <w:lang w:eastAsia="de-DE"/>
              </w:rPr>
              <w:t xml:space="preserve">The proposed project activity is obtaining all the authorities’ approvals to comply with legal, environmental, </w:t>
            </w:r>
            <w:proofErr w:type="gramStart"/>
            <w:r>
              <w:rPr>
                <w:lang w:eastAsia="de-DE"/>
              </w:rPr>
              <w:t>ecological</w:t>
            </w:r>
            <w:proofErr w:type="gramEnd"/>
            <w:r>
              <w:rPr>
                <w:lang w:eastAsia="de-DE"/>
              </w:rPr>
              <w:t xml:space="preserve"> and social regulations before commencing the implementation. </w:t>
            </w:r>
          </w:p>
        </w:tc>
      </w:tr>
    </w:tbl>
    <w:p w14:paraId="7AD19CF2" w14:textId="77777777" w:rsidR="00337ECC" w:rsidRDefault="00337ECC" w:rsidP="009823F5"/>
    <w:p w14:paraId="6C4869E3" w14:textId="77777777" w:rsidR="009823F5" w:rsidRPr="007C1D64" w:rsidRDefault="009823F5" w:rsidP="009823F5">
      <w:pPr>
        <w:pStyle w:val="SectionList2nd"/>
      </w:pPr>
      <w:r w:rsidRPr="007C1D64">
        <w:t>Legal ownership of products generated by the project and legal rights to alter use of resources required to service the project</w:t>
      </w:r>
    </w:p>
    <w:p w14:paraId="3CB0F8DF" w14:textId="44009F63" w:rsidR="009823F5" w:rsidRDefault="009823F5" w:rsidP="004E361A">
      <w:r w:rsidRPr="009E261A">
        <w:t>&gt;&gt;</w:t>
      </w:r>
    </w:p>
    <w:p w14:paraId="020DBC31" w14:textId="7F55970A" w:rsidR="00337ECC" w:rsidRDefault="00337ECC" w:rsidP="000E0A18">
      <w:pPr>
        <w:rPr>
          <w:lang w:eastAsia="de-DE"/>
        </w:rPr>
      </w:pPr>
      <w:r>
        <w:rPr>
          <w:lang w:eastAsia="de-DE"/>
        </w:rPr>
        <w:t>The legal owner of the proposed project is BMT Renewable Energy Joint Stock Company, a joint venture of the AMI Energy Holdings Joint Stock Company and AC Energy Vietnam Investment Pte, Ltd. Of the Philippines.</w:t>
      </w:r>
    </w:p>
    <w:p w14:paraId="47F6E317" w14:textId="7446D76B" w:rsidR="004E361A" w:rsidRDefault="007F21DA" w:rsidP="00B01408">
      <w:pPr>
        <w:pStyle w:val="Heading5"/>
      </w:pPr>
      <w:r>
        <w:t xml:space="preserve">A.2 </w:t>
      </w:r>
      <w:r w:rsidR="004E361A">
        <w:t>Location of project</w:t>
      </w:r>
    </w:p>
    <w:p w14:paraId="6572C836" w14:textId="6B58A0D9" w:rsidR="004E361A" w:rsidRDefault="004E361A" w:rsidP="004E361A">
      <w:pPr>
        <w:rPr>
          <w:lang w:eastAsia="de-DE"/>
        </w:rPr>
      </w:pPr>
      <w:r>
        <w:rPr>
          <w:lang w:eastAsia="de-DE"/>
        </w:rPr>
        <w:t>&gt;&gt;</w:t>
      </w:r>
    </w:p>
    <w:p w14:paraId="0897421F" w14:textId="1C4BA092" w:rsidR="00337ECC" w:rsidRDefault="00337ECC" w:rsidP="00337ECC">
      <w:r>
        <w:t xml:space="preserve">The proposed project activity is located in Vietnam, in the </w:t>
      </w:r>
      <w:proofErr w:type="spellStart"/>
      <w:r w:rsidRPr="00337ECC">
        <w:t>Krong</w:t>
      </w:r>
      <w:proofErr w:type="spellEnd"/>
      <w:r w:rsidRPr="00337ECC">
        <w:t xml:space="preserve"> Pak District, Dak Lak Province</w:t>
      </w:r>
      <w:r>
        <w:t xml:space="preserve"> and </w:t>
      </w:r>
      <w:r w:rsidRPr="00337ECC">
        <w:t xml:space="preserve">EA </w:t>
      </w:r>
      <w:proofErr w:type="spellStart"/>
      <w:r w:rsidRPr="00337ECC">
        <w:t>Phe</w:t>
      </w:r>
      <w:proofErr w:type="spellEnd"/>
      <w:r w:rsidRPr="00337ECC">
        <w:t xml:space="preserve"> Commune and </w:t>
      </w:r>
      <w:proofErr w:type="spellStart"/>
      <w:r w:rsidRPr="00337ECC">
        <w:t>Krong</w:t>
      </w:r>
      <w:proofErr w:type="spellEnd"/>
      <w:r w:rsidRPr="00337ECC">
        <w:t xml:space="preserve"> Puk Commune</w:t>
      </w:r>
      <w:r>
        <w:t>.</w:t>
      </w:r>
    </w:p>
    <w:p w14:paraId="1C5BBB1C" w14:textId="0625F240" w:rsidR="00E86962" w:rsidRDefault="00E86962" w:rsidP="00337ECC"/>
    <w:p w14:paraId="24067406" w14:textId="77777777" w:rsidR="00E86962" w:rsidRDefault="00E86962" w:rsidP="00E86962">
      <w:pPr>
        <w:rPr>
          <w:lang w:eastAsia="de-DE"/>
        </w:rPr>
      </w:pPr>
      <w:r>
        <w:rPr>
          <w:lang w:eastAsia="de-DE"/>
        </w:rPr>
        <w:t>The physical/geographical location of the proposed project are as follow:</w:t>
      </w:r>
    </w:p>
    <w:p w14:paraId="78CB22E4" w14:textId="271DDA37" w:rsidR="00E86962" w:rsidRDefault="00F90694" w:rsidP="00337ECC">
      <w:pPr>
        <w:rPr>
          <w:lang w:eastAsia="de-DE"/>
        </w:rPr>
      </w:pPr>
      <w:r>
        <w:rPr>
          <w:rFonts w:ascii="Avenir Book" w:eastAsia="MS Mincho" w:hAnsi="Avenir Book"/>
          <w:noProof/>
        </w:rPr>
        <w:lastRenderedPageBreak/>
        <w:drawing>
          <wp:inline distT="0" distB="0" distL="0" distR="0" wp14:anchorId="3F494792" wp14:editId="794B92D6">
            <wp:extent cx="6115050" cy="526415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15050" cy="5264150"/>
                    </a:xfrm>
                    <a:prstGeom prst="rect">
                      <a:avLst/>
                    </a:prstGeom>
                    <a:noFill/>
                    <a:ln>
                      <a:noFill/>
                    </a:ln>
                  </pic:spPr>
                </pic:pic>
              </a:graphicData>
            </a:graphic>
          </wp:inline>
        </w:drawing>
      </w:r>
    </w:p>
    <w:p w14:paraId="4A1D3580" w14:textId="77777777" w:rsidR="00E86962" w:rsidRDefault="00E86962" w:rsidP="00E86962">
      <w:pPr>
        <w:rPr>
          <w:lang w:eastAsia="de-DE"/>
        </w:rPr>
      </w:pPr>
    </w:p>
    <w:tbl>
      <w:tblPr>
        <w:tblStyle w:val="TableGrid"/>
        <w:tblW w:w="0" w:type="auto"/>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0" w:type="dxa"/>
          <w:right w:w="0" w:type="dxa"/>
        </w:tblCellMar>
        <w:tblLook w:val="04A0" w:firstRow="1" w:lastRow="0" w:firstColumn="1" w:lastColumn="0" w:noHBand="0" w:noVBand="1"/>
      </w:tblPr>
      <w:tblGrid>
        <w:gridCol w:w="1435"/>
        <w:gridCol w:w="3376"/>
        <w:gridCol w:w="1664"/>
        <w:gridCol w:w="3147"/>
      </w:tblGrid>
      <w:tr w:rsidR="00E86962" w:rsidRPr="00512B6A" w14:paraId="01B17324" w14:textId="77777777" w:rsidTr="00E86962">
        <w:tc>
          <w:tcPr>
            <w:tcW w:w="9622" w:type="dxa"/>
            <w:gridSpan w:val="4"/>
            <w:tcBorders>
              <w:bottom w:val="single" w:sz="4" w:space="0" w:color="auto"/>
            </w:tcBorders>
            <w:shd w:val="clear" w:color="auto" w:fill="D9D9D9" w:themeFill="background1" w:themeFillShade="D9"/>
          </w:tcPr>
          <w:p w14:paraId="5D9A40B6" w14:textId="77777777" w:rsidR="00E86962" w:rsidRPr="00512B6A" w:rsidRDefault="00E86962" w:rsidP="00C72AF5">
            <w:pPr>
              <w:spacing w:before="40" w:after="40"/>
              <w:jc w:val="center"/>
              <w:rPr>
                <w:rFonts w:asciiTheme="majorHAnsi" w:eastAsia="MS Mincho" w:hAnsiTheme="majorHAnsi"/>
                <w:noProof/>
                <w:szCs w:val="22"/>
              </w:rPr>
            </w:pPr>
            <w:r w:rsidRPr="00512B6A">
              <w:rPr>
                <w:rFonts w:asciiTheme="majorHAnsi" w:eastAsia="MS Mincho" w:hAnsiTheme="majorHAnsi"/>
                <w:b/>
                <w:szCs w:val="22"/>
              </w:rPr>
              <w:t>Major Corner GPS Coordinates</w:t>
            </w:r>
          </w:p>
        </w:tc>
      </w:tr>
      <w:tr w:rsidR="00E86962" w:rsidRPr="00512B6A" w14:paraId="13A9CD0A" w14:textId="77777777" w:rsidTr="00524DA6">
        <w:trPr>
          <w:trHeight w:val="475"/>
        </w:trPr>
        <w:tc>
          <w:tcPr>
            <w:tcW w:w="1435" w:type="dxa"/>
            <w:tcBorders>
              <w:top w:val="single" w:sz="4" w:space="0" w:color="auto"/>
              <w:left w:val="single" w:sz="4" w:space="0" w:color="auto"/>
              <w:bottom w:val="single" w:sz="4" w:space="0" w:color="auto"/>
              <w:right w:val="single" w:sz="4" w:space="0" w:color="auto"/>
            </w:tcBorders>
            <w:vAlign w:val="center"/>
          </w:tcPr>
          <w:p w14:paraId="3DF7F624" w14:textId="2A03039D" w:rsidR="00E86962" w:rsidRPr="00E86962" w:rsidRDefault="00E86962" w:rsidP="00524DA6">
            <w:pPr>
              <w:spacing w:line="240" w:lineRule="auto"/>
              <w:contextualSpacing w:val="0"/>
              <w:rPr>
                <w:rFonts w:asciiTheme="majorHAnsi" w:eastAsia="MS Mincho" w:hAnsiTheme="majorHAnsi"/>
                <w:szCs w:val="22"/>
              </w:rPr>
            </w:pPr>
            <w:r>
              <w:rPr>
                <w:rFonts w:asciiTheme="majorHAnsi" w:eastAsia="MS Mincho" w:hAnsiTheme="majorHAnsi"/>
                <w:szCs w:val="22"/>
              </w:rPr>
              <w:t>BMT 1</w:t>
            </w:r>
          </w:p>
        </w:tc>
        <w:tc>
          <w:tcPr>
            <w:tcW w:w="3376" w:type="dxa"/>
            <w:tcBorders>
              <w:top w:val="single" w:sz="4" w:space="0" w:color="auto"/>
              <w:left w:val="single" w:sz="4" w:space="0" w:color="auto"/>
              <w:bottom w:val="single" w:sz="4" w:space="0" w:color="auto"/>
              <w:right w:val="single" w:sz="4" w:space="0" w:color="auto"/>
            </w:tcBorders>
            <w:vAlign w:val="center"/>
          </w:tcPr>
          <w:p w14:paraId="6CAAA262" w14:textId="290A980A" w:rsidR="00E86962" w:rsidRPr="00524DA6" w:rsidRDefault="00E86962" w:rsidP="00524DA6">
            <w:pPr>
              <w:spacing w:line="240" w:lineRule="auto"/>
              <w:rPr>
                <w:lang w:eastAsia="de-DE"/>
              </w:rPr>
            </w:pPr>
            <w:r>
              <w:rPr>
                <w:lang w:eastAsia="de-DE"/>
              </w:rPr>
              <w:t>12.77808, 108.35822</w:t>
            </w:r>
          </w:p>
        </w:tc>
        <w:tc>
          <w:tcPr>
            <w:tcW w:w="1664" w:type="dxa"/>
            <w:tcBorders>
              <w:top w:val="single" w:sz="4" w:space="0" w:color="auto"/>
              <w:left w:val="single" w:sz="4" w:space="0" w:color="auto"/>
              <w:bottom w:val="single" w:sz="4" w:space="0" w:color="auto"/>
              <w:right w:val="single" w:sz="4" w:space="0" w:color="auto"/>
            </w:tcBorders>
            <w:vAlign w:val="center"/>
          </w:tcPr>
          <w:p w14:paraId="69248B9A" w14:textId="4B5A69FE" w:rsidR="00E86962" w:rsidRPr="00E86962" w:rsidRDefault="00E86962" w:rsidP="00524DA6">
            <w:pPr>
              <w:spacing w:line="240" w:lineRule="auto"/>
              <w:contextualSpacing w:val="0"/>
              <w:rPr>
                <w:rFonts w:asciiTheme="majorHAnsi" w:eastAsia="MS Mincho" w:hAnsiTheme="majorHAnsi"/>
                <w:szCs w:val="22"/>
              </w:rPr>
            </w:pPr>
            <w:r>
              <w:rPr>
                <w:rFonts w:asciiTheme="majorHAnsi" w:eastAsia="MS Mincho" w:hAnsiTheme="majorHAnsi"/>
                <w:szCs w:val="22"/>
              </w:rPr>
              <w:t>BMT 9</w:t>
            </w:r>
          </w:p>
        </w:tc>
        <w:tc>
          <w:tcPr>
            <w:tcW w:w="3147" w:type="dxa"/>
            <w:tcBorders>
              <w:top w:val="single" w:sz="4" w:space="0" w:color="auto"/>
              <w:left w:val="single" w:sz="4" w:space="0" w:color="auto"/>
              <w:bottom w:val="single" w:sz="4" w:space="0" w:color="auto"/>
              <w:right w:val="single" w:sz="4" w:space="0" w:color="auto"/>
            </w:tcBorders>
            <w:vAlign w:val="center"/>
          </w:tcPr>
          <w:p w14:paraId="43439B4E" w14:textId="612005F4" w:rsidR="00E86962" w:rsidRPr="00E86962" w:rsidRDefault="00E86962" w:rsidP="00524DA6">
            <w:pPr>
              <w:spacing w:line="240" w:lineRule="auto"/>
              <w:contextualSpacing w:val="0"/>
              <w:rPr>
                <w:rFonts w:asciiTheme="majorHAnsi" w:eastAsia="MS Mincho" w:hAnsiTheme="majorHAnsi"/>
                <w:szCs w:val="22"/>
              </w:rPr>
            </w:pPr>
            <w:r>
              <w:rPr>
                <w:lang w:eastAsia="de-DE"/>
              </w:rPr>
              <w:t>12.77737, 108.36202</w:t>
            </w:r>
          </w:p>
        </w:tc>
      </w:tr>
      <w:tr w:rsidR="00E86962" w:rsidRPr="00512B6A" w14:paraId="7F496E2A" w14:textId="77777777" w:rsidTr="00524DA6">
        <w:trPr>
          <w:trHeight w:val="475"/>
        </w:trPr>
        <w:tc>
          <w:tcPr>
            <w:tcW w:w="1435" w:type="dxa"/>
            <w:tcBorders>
              <w:top w:val="single" w:sz="4" w:space="0" w:color="auto"/>
              <w:left w:val="single" w:sz="4" w:space="0" w:color="auto"/>
              <w:bottom w:val="single" w:sz="4" w:space="0" w:color="auto"/>
              <w:right w:val="single" w:sz="4" w:space="0" w:color="auto"/>
            </w:tcBorders>
            <w:vAlign w:val="center"/>
          </w:tcPr>
          <w:p w14:paraId="3523798B" w14:textId="54160B83" w:rsidR="00E86962" w:rsidRPr="00E86962" w:rsidRDefault="00E86962" w:rsidP="00524DA6">
            <w:pPr>
              <w:spacing w:line="240" w:lineRule="auto"/>
              <w:contextualSpacing w:val="0"/>
              <w:rPr>
                <w:rFonts w:asciiTheme="majorHAnsi" w:eastAsia="MS Mincho" w:hAnsiTheme="majorHAnsi"/>
                <w:szCs w:val="22"/>
              </w:rPr>
            </w:pPr>
            <w:r>
              <w:rPr>
                <w:rFonts w:asciiTheme="majorHAnsi" w:eastAsia="MS Mincho" w:hAnsiTheme="majorHAnsi"/>
                <w:szCs w:val="22"/>
              </w:rPr>
              <w:t>BMT 2</w:t>
            </w:r>
          </w:p>
        </w:tc>
        <w:tc>
          <w:tcPr>
            <w:tcW w:w="3376" w:type="dxa"/>
            <w:tcBorders>
              <w:top w:val="single" w:sz="4" w:space="0" w:color="auto"/>
              <w:left w:val="single" w:sz="4" w:space="0" w:color="auto"/>
              <w:bottom w:val="single" w:sz="4" w:space="0" w:color="auto"/>
              <w:right w:val="single" w:sz="4" w:space="0" w:color="auto"/>
            </w:tcBorders>
            <w:vAlign w:val="center"/>
          </w:tcPr>
          <w:p w14:paraId="2CFA8F55" w14:textId="2355DC6E" w:rsidR="00E86962" w:rsidRPr="00E86962" w:rsidRDefault="00E86962" w:rsidP="00524DA6">
            <w:pPr>
              <w:spacing w:line="240" w:lineRule="auto"/>
              <w:contextualSpacing w:val="0"/>
              <w:rPr>
                <w:rFonts w:asciiTheme="majorHAnsi" w:eastAsia="MS Mincho" w:hAnsiTheme="majorHAnsi"/>
                <w:szCs w:val="22"/>
              </w:rPr>
            </w:pPr>
            <w:r>
              <w:rPr>
                <w:lang w:eastAsia="de-DE"/>
              </w:rPr>
              <w:t>12.77894, 108.35953</w:t>
            </w:r>
          </w:p>
        </w:tc>
        <w:tc>
          <w:tcPr>
            <w:tcW w:w="1664" w:type="dxa"/>
            <w:tcBorders>
              <w:top w:val="single" w:sz="4" w:space="0" w:color="auto"/>
              <w:left w:val="single" w:sz="4" w:space="0" w:color="auto"/>
              <w:bottom w:val="single" w:sz="4" w:space="0" w:color="auto"/>
              <w:right w:val="single" w:sz="4" w:space="0" w:color="auto"/>
            </w:tcBorders>
            <w:vAlign w:val="center"/>
          </w:tcPr>
          <w:p w14:paraId="23596E72" w14:textId="47E63928" w:rsidR="00E86962" w:rsidRPr="00E86962" w:rsidRDefault="00E86962" w:rsidP="00524DA6">
            <w:pPr>
              <w:spacing w:line="240" w:lineRule="auto"/>
              <w:contextualSpacing w:val="0"/>
              <w:rPr>
                <w:rFonts w:asciiTheme="majorHAnsi" w:eastAsia="MS Mincho" w:hAnsiTheme="majorHAnsi"/>
                <w:szCs w:val="22"/>
              </w:rPr>
            </w:pPr>
            <w:r>
              <w:rPr>
                <w:rFonts w:asciiTheme="majorHAnsi" w:eastAsia="MS Mincho" w:hAnsiTheme="majorHAnsi"/>
                <w:szCs w:val="22"/>
              </w:rPr>
              <w:t>BMT 10</w:t>
            </w:r>
          </w:p>
        </w:tc>
        <w:tc>
          <w:tcPr>
            <w:tcW w:w="3147" w:type="dxa"/>
            <w:tcBorders>
              <w:top w:val="single" w:sz="4" w:space="0" w:color="auto"/>
              <w:left w:val="single" w:sz="4" w:space="0" w:color="auto"/>
              <w:bottom w:val="single" w:sz="4" w:space="0" w:color="auto"/>
              <w:right w:val="single" w:sz="4" w:space="0" w:color="auto"/>
            </w:tcBorders>
            <w:vAlign w:val="center"/>
          </w:tcPr>
          <w:p w14:paraId="06798755" w14:textId="6808D843" w:rsidR="00E86962" w:rsidRPr="00E86962" w:rsidRDefault="00E86962" w:rsidP="00524DA6">
            <w:pPr>
              <w:spacing w:line="240" w:lineRule="auto"/>
              <w:contextualSpacing w:val="0"/>
              <w:rPr>
                <w:rFonts w:asciiTheme="majorHAnsi" w:eastAsia="MS Mincho" w:hAnsiTheme="majorHAnsi"/>
                <w:szCs w:val="22"/>
              </w:rPr>
            </w:pPr>
            <w:r>
              <w:rPr>
                <w:lang w:eastAsia="de-DE"/>
              </w:rPr>
              <w:t>12.77908, 108.37526</w:t>
            </w:r>
          </w:p>
        </w:tc>
      </w:tr>
      <w:tr w:rsidR="00E86962" w:rsidRPr="00512B6A" w14:paraId="0614C9B8" w14:textId="77777777" w:rsidTr="00524DA6">
        <w:trPr>
          <w:trHeight w:val="475"/>
        </w:trPr>
        <w:tc>
          <w:tcPr>
            <w:tcW w:w="1435" w:type="dxa"/>
            <w:tcBorders>
              <w:top w:val="single" w:sz="4" w:space="0" w:color="auto"/>
              <w:left w:val="single" w:sz="4" w:space="0" w:color="auto"/>
              <w:bottom w:val="single" w:sz="4" w:space="0" w:color="auto"/>
              <w:right w:val="single" w:sz="4" w:space="0" w:color="auto"/>
            </w:tcBorders>
            <w:vAlign w:val="center"/>
          </w:tcPr>
          <w:p w14:paraId="7C6A1267" w14:textId="6B36E79A" w:rsidR="00E86962" w:rsidRPr="00E86962" w:rsidRDefault="00E86962" w:rsidP="00524DA6">
            <w:pPr>
              <w:spacing w:line="240" w:lineRule="auto"/>
              <w:contextualSpacing w:val="0"/>
              <w:rPr>
                <w:rFonts w:asciiTheme="majorHAnsi" w:eastAsia="MS Mincho" w:hAnsiTheme="majorHAnsi"/>
                <w:szCs w:val="22"/>
              </w:rPr>
            </w:pPr>
            <w:r>
              <w:rPr>
                <w:rFonts w:asciiTheme="majorHAnsi" w:eastAsia="MS Mincho" w:hAnsiTheme="majorHAnsi"/>
                <w:szCs w:val="22"/>
              </w:rPr>
              <w:t>BMT 3</w:t>
            </w:r>
          </w:p>
        </w:tc>
        <w:tc>
          <w:tcPr>
            <w:tcW w:w="3376" w:type="dxa"/>
            <w:tcBorders>
              <w:top w:val="single" w:sz="4" w:space="0" w:color="auto"/>
              <w:left w:val="single" w:sz="4" w:space="0" w:color="auto"/>
              <w:bottom w:val="single" w:sz="4" w:space="0" w:color="auto"/>
              <w:right w:val="single" w:sz="4" w:space="0" w:color="auto"/>
            </w:tcBorders>
            <w:vAlign w:val="center"/>
          </w:tcPr>
          <w:p w14:paraId="0C50F820" w14:textId="70500A1C" w:rsidR="00E86962" w:rsidRPr="00E86962" w:rsidRDefault="00E86962" w:rsidP="00524DA6">
            <w:pPr>
              <w:spacing w:line="240" w:lineRule="auto"/>
              <w:contextualSpacing w:val="0"/>
              <w:rPr>
                <w:rFonts w:asciiTheme="majorHAnsi" w:eastAsia="MS Mincho" w:hAnsiTheme="majorHAnsi"/>
                <w:szCs w:val="22"/>
              </w:rPr>
            </w:pPr>
            <w:r>
              <w:rPr>
                <w:lang w:eastAsia="de-DE"/>
              </w:rPr>
              <w:t>12.77744, 108.36104</w:t>
            </w:r>
          </w:p>
        </w:tc>
        <w:tc>
          <w:tcPr>
            <w:tcW w:w="1664" w:type="dxa"/>
            <w:tcBorders>
              <w:top w:val="single" w:sz="4" w:space="0" w:color="auto"/>
              <w:left w:val="single" w:sz="4" w:space="0" w:color="auto"/>
              <w:bottom w:val="single" w:sz="4" w:space="0" w:color="auto"/>
              <w:right w:val="single" w:sz="4" w:space="0" w:color="auto"/>
            </w:tcBorders>
            <w:vAlign w:val="center"/>
          </w:tcPr>
          <w:p w14:paraId="194B9D19" w14:textId="144537FE" w:rsidR="00E86962" w:rsidRPr="00E86962" w:rsidRDefault="00E86962" w:rsidP="00524DA6">
            <w:pPr>
              <w:spacing w:line="240" w:lineRule="auto"/>
              <w:contextualSpacing w:val="0"/>
              <w:rPr>
                <w:rFonts w:asciiTheme="majorHAnsi" w:eastAsia="MS Mincho" w:hAnsiTheme="majorHAnsi"/>
                <w:szCs w:val="22"/>
              </w:rPr>
            </w:pPr>
            <w:r>
              <w:rPr>
                <w:rFonts w:asciiTheme="majorHAnsi" w:eastAsia="MS Mincho" w:hAnsiTheme="majorHAnsi"/>
                <w:szCs w:val="22"/>
              </w:rPr>
              <w:t>BMT 11</w:t>
            </w:r>
          </w:p>
        </w:tc>
        <w:tc>
          <w:tcPr>
            <w:tcW w:w="3147" w:type="dxa"/>
            <w:tcBorders>
              <w:top w:val="single" w:sz="4" w:space="0" w:color="auto"/>
              <w:left w:val="single" w:sz="4" w:space="0" w:color="auto"/>
              <w:bottom w:val="single" w:sz="4" w:space="0" w:color="auto"/>
              <w:right w:val="single" w:sz="4" w:space="0" w:color="auto"/>
            </w:tcBorders>
            <w:vAlign w:val="center"/>
          </w:tcPr>
          <w:p w14:paraId="3F143A7E" w14:textId="2049A9F3" w:rsidR="00E86962" w:rsidRPr="00E86962" w:rsidRDefault="00E86962" w:rsidP="00524DA6">
            <w:pPr>
              <w:spacing w:line="240" w:lineRule="auto"/>
              <w:contextualSpacing w:val="0"/>
              <w:rPr>
                <w:rFonts w:asciiTheme="majorHAnsi" w:eastAsia="MS Mincho" w:hAnsiTheme="majorHAnsi"/>
                <w:szCs w:val="22"/>
              </w:rPr>
            </w:pPr>
            <w:r>
              <w:rPr>
                <w:lang w:eastAsia="de-DE"/>
              </w:rPr>
              <w:t>12.77902, 108.37599</w:t>
            </w:r>
          </w:p>
        </w:tc>
      </w:tr>
      <w:tr w:rsidR="00E86962" w:rsidRPr="00512B6A" w14:paraId="0ACC63D5" w14:textId="77777777" w:rsidTr="00524DA6">
        <w:trPr>
          <w:trHeight w:val="475"/>
        </w:trPr>
        <w:tc>
          <w:tcPr>
            <w:tcW w:w="1435" w:type="dxa"/>
            <w:tcBorders>
              <w:top w:val="single" w:sz="4" w:space="0" w:color="auto"/>
              <w:left w:val="single" w:sz="4" w:space="0" w:color="auto"/>
              <w:bottom w:val="single" w:sz="4" w:space="0" w:color="auto"/>
              <w:right w:val="single" w:sz="4" w:space="0" w:color="auto"/>
            </w:tcBorders>
            <w:vAlign w:val="center"/>
          </w:tcPr>
          <w:p w14:paraId="079AA9C5" w14:textId="54806B59" w:rsidR="00E86962" w:rsidRPr="00E86962" w:rsidRDefault="00E86962" w:rsidP="00524DA6">
            <w:pPr>
              <w:spacing w:line="240" w:lineRule="auto"/>
              <w:contextualSpacing w:val="0"/>
              <w:rPr>
                <w:rFonts w:asciiTheme="majorHAnsi" w:eastAsia="MS Mincho" w:hAnsiTheme="majorHAnsi"/>
                <w:szCs w:val="22"/>
              </w:rPr>
            </w:pPr>
            <w:r>
              <w:rPr>
                <w:rFonts w:asciiTheme="majorHAnsi" w:eastAsia="MS Mincho" w:hAnsiTheme="majorHAnsi"/>
                <w:szCs w:val="22"/>
              </w:rPr>
              <w:t>BMT 4</w:t>
            </w:r>
          </w:p>
        </w:tc>
        <w:tc>
          <w:tcPr>
            <w:tcW w:w="3376" w:type="dxa"/>
            <w:tcBorders>
              <w:top w:val="single" w:sz="4" w:space="0" w:color="auto"/>
              <w:left w:val="single" w:sz="4" w:space="0" w:color="auto"/>
              <w:bottom w:val="single" w:sz="4" w:space="0" w:color="auto"/>
              <w:right w:val="single" w:sz="4" w:space="0" w:color="auto"/>
            </w:tcBorders>
            <w:vAlign w:val="center"/>
          </w:tcPr>
          <w:p w14:paraId="536FA130" w14:textId="593A728D" w:rsidR="00E86962" w:rsidRPr="00E86962" w:rsidRDefault="00E86962" w:rsidP="00524DA6">
            <w:pPr>
              <w:spacing w:line="240" w:lineRule="auto"/>
              <w:contextualSpacing w:val="0"/>
              <w:rPr>
                <w:rFonts w:asciiTheme="majorHAnsi" w:eastAsia="MS Mincho" w:hAnsiTheme="majorHAnsi"/>
                <w:szCs w:val="22"/>
              </w:rPr>
            </w:pPr>
            <w:r>
              <w:rPr>
                <w:lang w:eastAsia="de-DE"/>
              </w:rPr>
              <w:t>12.77731, 108.35900</w:t>
            </w:r>
          </w:p>
        </w:tc>
        <w:tc>
          <w:tcPr>
            <w:tcW w:w="1664" w:type="dxa"/>
            <w:tcBorders>
              <w:top w:val="single" w:sz="4" w:space="0" w:color="auto"/>
              <w:left w:val="single" w:sz="4" w:space="0" w:color="auto"/>
              <w:bottom w:val="single" w:sz="4" w:space="0" w:color="auto"/>
              <w:right w:val="single" w:sz="4" w:space="0" w:color="auto"/>
            </w:tcBorders>
            <w:vAlign w:val="center"/>
          </w:tcPr>
          <w:p w14:paraId="7C87983C" w14:textId="1A6CE246" w:rsidR="00E86962" w:rsidRPr="00E86962" w:rsidRDefault="00E86962" w:rsidP="00524DA6">
            <w:pPr>
              <w:spacing w:line="240" w:lineRule="auto"/>
              <w:contextualSpacing w:val="0"/>
              <w:rPr>
                <w:rFonts w:asciiTheme="majorHAnsi" w:eastAsia="MS Mincho" w:hAnsiTheme="majorHAnsi"/>
                <w:szCs w:val="22"/>
              </w:rPr>
            </w:pPr>
            <w:r w:rsidRPr="00E310C1">
              <w:rPr>
                <w:rFonts w:asciiTheme="majorHAnsi" w:eastAsia="MS Mincho" w:hAnsiTheme="majorHAnsi"/>
                <w:szCs w:val="22"/>
              </w:rPr>
              <w:t>BMT 1</w:t>
            </w:r>
            <w:r>
              <w:rPr>
                <w:rFonts w:asciiTheme="majorHAnsi" w:eastAsia="MS Mincho" w:hAnsiTheme="majorHAnsi"/>
                <w:szCs w:val="22"/>
              </w:rPr>
              <w:t>2</w:t>
            </w:r>
          </w:p>
        </w:tc>
        <w:tc>
          <w:tcPr>
            <w:tcW w:w="3147" w:type="dxa"/>
            <w:tcBorders>
              <w:top w:val="single" w:sz="4" w:space="0" w:color="auto"/>
              <w:left w:val="single" w:sz="4" w:space="0" w:color="auto"/>
              <w:bottom w:val="single" w:sz="4" w:space="0" w:color="auto"/>
              <w:right w:val="single" w:sz="4" w:space="0" w:color="auto"/>
            </w:tcBorders>
            <w:vAlign w:val="center"/>
          </w:tcPr>
          <w:p w14:paraId="668B586E" w14:textId="1038EB40" w:rsidR="00E86962" w:rsidRPr="00E86962" w:rsidRDefault="00E86962" w:rsidP="00524DA6">
            <w:pPr>
              <w:spacing w:line="240" w:lineRule="auto"/>
              <w:contextualSpacing w:val="0"/>
              <w:rPr>
                <w:rFonts w:asciiTheme="majorHAnsi" w:eastAsia="MS Mincho" w:hAnsiTheme="majorHAnsi"/>
                <w:szCs w:val="22"/>
              </w:rPr>
            </w:pPr>
            <w:r>
              <w:rPr>
                <w:lang w:eastAsia="de-DE"/>
              </w:rPr>
              <w:t>12.77931, 108.37672</w:t>
            </w:r>
          </w:p>
        </w:tc>
      </w:tr>
      <w:tr w:rsidR="00E86962" w:rsidRPr="00512B6A" w14:paraId="577E97AF" w14:textId="77777777" w:rsidTr="00524DA6">
        <w:trPr>
          <w:trHeight w:val="475"/>
        </w:trPr>
        <w:tc>
          <w:tcPr>
            <w:tcW w:w="1435" w:type="dxa"/>
            <w:tcBorders>
              <w:top w:val="single" w:sz="4" w:space="0" w:color="auto"/>
              <w:left w:val="single" w:sz="4" w:space="0" w:color="auto"/>
              <w:bottom w:val="single" w:sz="4" w:space="0" w:color="auto"/>
              <w:right w:val="single" w:sz="4" w:space="0" w:color="auto"/>
            </w:tcBorders>
            <w:vAlign w:val="center"/>
          </w:tcPr>
          <w:p w14:paraId="470A3A4A" w14:textId="02A5F3F5" w:rsidR="00E86962" w:rsidRPr="00E86962" w:rsidRDefault="00E86962" w:rsidP="00524DA6">
            <w:pPr>
              <w:spacing w:line="240" w:lineRule="auto"/>
              <w:contextualSpacing w:val="0"/>
              <w:rPr>
                <w:rFonts w:asciiTheme="majorHAnsi" w:eastAsia="MS Mincho" w:hAnsiTheme="majorHAnsi"/>
                <w:szCs w:val="22"/>
              </w:rPr>
            </w:pPr>
            <w:r>
              <w:rPr>
                <w:rFonts w:asciiTheme="majorHAnsi" w:eastAsia="MS Mincho" w:hAnsiTheme="majorHAnsi"/>
                <w:szCs w:val="22"/>
              </w:rPr>
              <w:t>BMT 5</w:t>
            </w:r>
          </w:p>
        </w:tc>
        <w:tc>
          <w:tcPr>
            <w:tcW w:w="3376" w:type="dxa"/>
            <w:tcBorders>
              <w:top w:val="single" w:sz="4" w:space="0" w:color="auto"/>
              <w:left w:val="single" w:sz="4" w:space="0" w:color="auto"/>
              <w:bottom w:val="single" w:sz="4" w:space="0" w:color="auto"/>
              <w:right w:val="single" w:sz="4" w:space="0" w:color="auto"/>
            </w:tcBorders>
            <w:vAlign w:val="center"/>
          </w:tcPr>
          <w:p w14:paraId="6E6AFA1A" w14:textId="0E5D699A" w:rsidR="00E86962" w:rsidRPr="00E86962" w:rsidRDefault="00E86962" w:rsidP="00524DA6">
            <w:pPr>
              <w:spacing w:line="240" w:lineRule="auto"/>
              <w:contextualSpacing w:val="0"/>
              <w:rPr>
                <w:rFonts w:asciiTheme="majorHAnsi" w:eastAsia="MS Mincho" w:hAnsiTheme="majorHAnsi"/>
                <w:szCs w:val="22"/>
              </w:rPr>
            </w:pPr>
            <w:r>
              <w:rPr>
                <w:lang w:eastAsia="de-DE"/>
              </w:rPr>
              <w:t>12.77936, 108.35977</w:t>
            </w:r>
          </w:p>
        </w:tc>
        <w:tc>
          <w:tcPr>
            <w:tcW w:w="1664" w:type="dxa"/>
            <w:tcBorders>
              <w:top w:val="single" w:sz="4" w:space="0" w:color="auto"/>
              <w:left w:val="single" w:sz="4" w:space="0" w:color="auto"/>
              <w:bottom w:val="single" w:sz="4" w:space="0" w:color="auto"/>
              <w:right w:val="single" w:sz="4" w:space="0" w:color="auto"/>
            </w:tcBorders>
            <w:vAlign w:val="center"/>
          </w:tcPr>
          <w:p w14:paraId="1909B3C1" w14:textId="5E3169B3" w:rsidR="00E86962" w:rsidRPr="00E86962" w:rsidRDefault="00E86962" w:rsidP="00524DA6">
            <w:pPr>
              <w:spacing w:line="240" w:lineRule="auto"/>
              <w:contextualSpacing w:val="0"/>
              <w:rPr>
                <w:rFonts w:asciiTheme="majorHAnsi" w:eastAsia="MS Mincho" w:hAnsiTheme="majorHAnsi"/>
                <w:szCs w:val="22"/>
              </w:rPr>
            </w:pPr>
            <w:r w:rsidRPr="00E310C1">
              <w:rPr>
                <w:rFonts w:asciiTheme="majorHAnsi" w:eastAsia="MS Mincho" w:hAnsiTheme="majorHAnsi"/>
                <w:szCs w:val="22"/>
              </w:rPr>
              <w:t>BMT 1</w:t>
            </w:r>
            <w:r>
              <w:rPr>
                <w:rFonts w:asciiTheme="majorHAnsi" w:eastAsia="MS Mincho" w:hAnsiTheme="majorHAnsi"/>
                <w:szCs w:val="22"/>
              </w:rPr>
              <w:t>3</w:t>
            </w:r>
          </w:p>
        </w:tc>
        <w:tc>
          <w:tcPr>
            <w:tcW w:w="3147" w:type="dxa"/>
            <w:tcBorders>
              <w:top w:val="single" w:sz="4" w:space="0" w:color="auto"/>
              <w:left w:val="single" w:sz="4" w:space="0" w:color="auto"/>
              <w:bottom w:val="single" w:sz="4" w:space="0" w:color="auto"/>
              <w:right w:val="single" w:sz="4" w:space="0" w:color="auto"/>
            </w:tcBorders>
            <w:vAlign w:val="center"/>
          </w:tcPr>
          <w:p w14:paraId="5E1E9D1F" w14:textId="70EC3856" w:rsidR="00E86962" w:rsidRPr="00E86962" w:rsidRDefault="00E86962" w:rsidP="00524DA6">
            <w:pPr>
              <w:spacing w:line="240" w:lineRule="auto"/>
              <w:contextualSpacing w:val="0"/>
              <w:rPr>
                <w:rFonts w:asciiTheme="majorHAnsi" w:eastAsia="MS Mincho" w:hAnsiTheme="majorHAnsi"/>
                <w:szCs w:val="22"/>
              </w:rPr>
            </w:pPr>
            <w:r>
              <w:rPr>
                <w:lang w:eastAsia="de-DE"/>
              </w:rPr>
              <w:t>12.77931, 108.37794</w:t>
            </w:r>
          </w:p>
        </w:tc>
      </w:tr>
      <w:tr w:rsidR="00E86962" w:rsidRPr="00512B6A" w14:paraId="1944A48C" w14:textId="77777777" w:rsidTr="00524DA6">
        <w:trPr>
          <w:trHeight w:val="475"/>
        </w:trPr>
        <w:tc>
          <w:tcPr>
            <w:tcW w:w="1435" w:type="dxa"/>
            <w:tcBorders>
              <w:top w:val="single" w:sz="4" w:space="0" w:color="auto"/>
              <w:left w:val="single" w:sz="4" w:space="0" w:color="auto"/>
              <w:bottom w:val="single" w:sz="4" w:space="0" w:color="auto"/>
              <w:right w:val="single" w:sz="4" w:space="0" w:color="auto"/>
            </w:tcBorders>
            <w:vAlign w:val="center"/>
          </w:tcPr>
          <w:p w14:paraId="7D455300" w14:textId="3CBF0E46" w:rsidR="00E86962" w:rsidRPr="00E86962" w:rsidRDefault="00E86962" w:rsidP="00524DA6">
            <w:pPr>
              <w:spacing w:line="240" w:lineRule="auto"/>
              <w:contextualSpacing w:val="0"/>
              <w:rPr>
                <w:rFonts w:asciiTheme="majorHAnsi" w:eastAsia="MS Mincho" w:hAnsiTheme="majorHAnsi"/>
                <w:szCs w:val="22"/>
              </w:rPr>
            </w:pPr>
            <w:r>
              <w:rPr>
                <w:rFonts w:asciiTheme="majorHAnsi" w:eastAsia="MS Mincho" w:hAnsiTheme="majorHAnsi"/>
                <w:szCs w:val="22"/>
              </w:rPr>
              <w:t>BMT 6</w:t>
            </w:r>
          </w:p>
        </w:tc>
        <w:tc>
          <w:tcPr>
            <w:tcW w:w="3376" w:type="dxa"/>
            <w:tcBorders>
              <w:top w:val="single" w:sz="4" w:space="0" w:color="auto"/>
              <w:left w:val="single" w:sz="4" w:space="0" w:color="auto"/>
              <w:bottom w:val="single" w:sz="4" w:space="0" w:color="auto"/>
              <w:right w:val="single" w:sz="4" w:space="0" w:color="auto"/>
            </w:tcBorders>
            <w:vAlign w:val="center"/>
          </w:tcPr>
          <w:p w14:paraId="678E137E" w14:textId="1FEA8469" w:rsidR="00E86962" w:rsidRPr="00E86962" w:rsidRDefault="00E86962" w:rsidP="00524DA6">
            <w:pPr>
              <w:spacing w:line="240" w:lineRule="auto"/>
              <w:contextualSpacing w:val="0"/>
              <w:rPr>
                <w:rFonts w:asciiTheme="majorHAnsi" w:eastAsia="MS Mincho" w:hAnsiTheme="majorHAnsi"/>
                <w:szCs w:val="22"/>
              </w:rPr>
            </w:pPr>
            <w:r>
              <w:rPr>
                <w:lang w:eastAsia="de-DE"/>
              </w:rPr>
              <w:t>12.78080, 108.36623</w:t>
            </w:r>
          </w:p>
        </w:tc>
        <w:tc>
          <w:tcPr>
            <w:tcW w:w="1664" w:type="dxa"/>
            <w:tcBorders>
              <w:top w:val="single" w:sz="4" w:space="0" w:color="auto"/>
              <w:left w:val="single" w:sz="4" w:space="0" w:color="auto"/>
              <w:bottom w:val="single" w:sz="4" w:space="0" w:color="auto"/>
              <w:right w:val="single" w:sz="4" w:space="0" w:color="auto"/>
            </w:tcBorders>
            <w:vAlign w:val="center"/>
          </w:tcPr>
          <w:p w14:paraId="508EC993" w14:textId="28B0E2CD" w:rsidR="00E86962" w:rsidRPr="00E86962" w:rsidRDefault="00E86962" w:rsidP="00524DA6">
            <w:pPr>
              <w:spacing w:line="240" w:lineRule="auto"/>
              <w:contextualSpacing w:val="0"/>
              <w:rPr>
                <w:rFonts w:asciiTheme="majorHAnsi" w:eastAsia="MS Mincho" w:hAnsiTheme="majorHAnsi"/>
                <w:szCs w:val="22"/>
              </w:rPr>
            </w:pPr>
            <w:r w:rsidRPr="00E310C1">
              <w:rPr>
                <w:rFonts w:asciiTheme="majorHAnsi" w:eastAsia="MS Mincho" w:hAnsiTheme="majorHAnsi"/>
                <w:szCs w:val="22"/>
              </w:rPr>
              <w:t>BMT 1</w:t>
            </w:r>
            <w:r>
              <w:rPr>
                <w:rFonts w:asciiTheme="majorHAnsi" w:eastAsia="MS Mincho" w:hAnsiTheme="majorHAnsi"/>
                <w:szCs w:val="22"/>
              </w:rPr>
              <w:t>4</w:t>
            </w:r>
          </w:p>
        </w:tc>
        <w:tc>
          <w:tcPr>
            <w:tcW w:w="3147" w:type="dxa"/>
            <w:tcBorders>
              <w:top w:val="single" w:sz="4" w:space="0" w:color="auto"/>
              <w:left w:val="single" w:sz="4" w:space="0" w:color="auto"/>
              <w:bottom w:val="single" w:sz="4" w:space="0" w:color="auto"/>
              <w:right w:val="single" w:sz="4" w:space="0" w:color="auto"/>
            </w:tcBorders>
            <w:vAlign w:val="center"/>
          </w:tcPr>
          <w:p w14:paraId="2E8E0438" w14:textId="6C074A73" w:rsidR="00E86962" w:rsidRPr="00E86962" w:rsidRDefault="00E86962" w:rsidP="00524DA6">
            <w:pPr>
              <w:spacing w:line="240" w:lineRule="auto"/>
              <w:contextualSpacing w:val="0"/>
              <w:rPr>
                <w:rFonts w:asciiTheme="majorHAnsi" w:eastAsia="MS Mincho" w:hAnsiTheme="majorHAnsi"/>
                <w:szCs w:val="22"/>
              </w:rPr>
            </w:pPr>
            <w:r>
              <w:rPr>
                <w:lang w:eastAsia="de-DE"/>
              </w:rPr>
              <w:t>12.77772, 108.37756</w:t>
            </w:r>
          </w:p>
        </w:tc>
      </w:tr>
      <w:tr w:rsidR="00E86962" w:rsidRPr="00512B6A" w14:paraId="0F375DE9" w14:textId="77777777" w:rsidTr="00524DA6">
        <w:trPr>
          <w:trHeight w:val="475"/>
        </w:trPr>
        <w:tc>
          <w:tcPr>
            <w:tcW w:w="1435" w:type="dxa"/>
            <w:tcBorders>
              <w:top w:val="single" w:sz="4" w:space="0" w:color="auto"/>
              <w:left w:val="single" w:sz="4" w:space="0" w:color="auto"/>
              <w:bottom w:val="single" w:sz="4" w:space="0" w:color="auto"/>
              <w:right w:val="single" w:sz="4" w:space="0" w:color="auto"/>
            </w:tcBorders>
            <w:vAlign w:val="center"/>
          </w:tcPr>
          <w:p w14:paraId="7360744A" w14:textId="761A9BFC" w:rsidR="00E86962" w:rsidRDefault="00E86962" w:rsidP="00524DA6">
            <w:pPr>
              <w:spacing w:line="240" w:lineRule="auto"/>
              <w:contextualSpacing w:val="0"/>
              <w:rPr>
                <w:rFonts w:asciiTheme="majorHAnsi" w:eastAsia="MS Mincho" w:hAnsiTheme="majorHAnsi"/>
                <w:szCs w:val="22"/>
              </w:rPr>
            </w:pPr>
            <w:r>
              <w:rPr>
                <w:rFonts w:asciiTheme="majorHAnsi" w:eastAsia="MS Mincho" w:hAnsiTheme="majorHAnsi"/>
                <w:szCs w:val="22"/>
              </w:rPr>
              <w:t>BMT 7</w:t>
            </w:r>
          </w:p>
        </w:tc>
        <w:tc>
          <w:tcPr>
            <w:tcW w:w="3376" w:type="dxa"/>
            <w:tcBorders>
              <w:top w:val="single" w:sz="4" w:space="0" w:color="auto"/>
              <w:left w:val="single" w:sz="4" w:space="0" w:color="auto"/>
              <w:bottom w:val="single" w:sz="4" w:space="0" w:color="auto"/>
              <w:right w:val="single" w:sz="4" w:space="0" w:color="auto"/>
            </w:tcBorders>
            <w:vAlign w:val="center"/>
          </w:tcPr>
          <w:p w14:paraId="565A3DB5" w14:textId="35EB105B" w:rsidR="00E86962" w:rsidRPr="00E86962" w:rsidRDefault="00E86962" w:rsidP="00524DA6">
            <w:pPr>
              <w:spacing w:line="240" w:lineRule="auto"/>
              <w:contextualSpacing w:val="0"/>
              <w:rPr>
                <w:rFonts w:asciiTheme="majorHAnsi" w:eastAsia="MS Mincho" w:hAnsiTheme="majorHAnsi"/>
                <w:szCs w:val="22"/>
              </w:rPr>
            </w:pPr>
            <w:r>
              <w:rPr>
                <w:lang w:eastAsia="de-DE"/>
              </w:rPr>
              <w:t>12.77913, 108.37421</w:t>
            </w:r>
          </w:p>
        </w:tc>
        <w:tc>
          <w:tcPr>
            <w:tcW w:w="1664" w:type="dxa"/>
            <w:tcBorders>
              <w:top w:val="single" w:sz="4" w:space="0" w:color="auto"/>
              <w:left w:val="single" w:sz="4" w:space="0" w:color="auto"/>
              <w:bottom w:val="single" w:sz="4" w:space="0" w:color="auto"/>
              <w:right w:val="single" w:sz="4" w:space="0" w:color="auto"/>
            </w:tcBorders>
            <w:vAlign w:val="center"/>
          </w:tcPr>
          <w:p w14:paraId="5EFE2849" w14:textId="24F9A618" w:rsidR="00E86962" w:rsidRPr="00E86962" w:rsidRDefault="00E86962" w:rsidP="00524DA6">
            <w:pPr>
              <w:spacing w:line="240" w:lineRule="auto"/>
              <w:contextualSpacing w:val="0"/>
              <w:rPr>
                <w:rFonts w:asciiTheme="majorHAnsi" w:eastAsia="MS Mincho" w:hAnsiTheme="majorHAnsi"/>
                <w:szCs w:val="22"/>
              </w:rPr>
            </w:pPr>
            <w:r w:rsidRPr="00E310C1">
              <w:rPr>
                <w:rFonts w:asciiTheme="majorHAnsi" w:eastAsia="MS Mincho" w:hAnsiTheme="majorHAnsi"/>
                <w:szCs w:val="22"/>
              </w:rPr>
              <w:t>BMT 1</w:t>
            </w:r>
            <w:r>
              <w:rPr>
                <w:rFonts w:asciiTheme="majorHAnsi" w:eastAsia="MS Mincho" w:hAnsiTheme="majorHAnsi"/>
                <w:szCs w:val="22"/>
              </w:rPr>
              <w:t>5</w:t>
            </w:r>
          </w:p>
        </w:tc>
        <w:tc>
          <w:tcPr>
            <w:tcW w:w="3147" w:type="dxa"/>
            <w:tcBorders>
              <w:top w:val="single" w:sz="4" w:space="0" w:color="auto"/>
              <w:left w:val="single" w:sz="4" w:space="0" w:color="auto"/>
              <w:bottom w:val="single" w:sz="4" w:space="0" w:color="auto"/>
              <w:right w:val="single" w:sz="4" w:space="0" w:color="auto"/>
            </w:tcBorders>
            <w:vAlign w:val="center"/>
          </w:tcPr>
          <w:p w14:paraId="575C6910" w14:textId="3514A304" w:rsidR="00E86962" w:rsidRPr="00E86962" w:rsidRDefault="00E86962" w:rsidP="00524DA6">
            <w:pPr>
              <w:spacing w:line="240" w:lineRule="auto"/>
              <w:contextualSpacing w:val="0"/>
              <w:rPr>
                <w:rFonts w:asciiTheme="majorHAnsi" w:eastAsia="MS Mincho" w:hAnsiTheme="majorHAnsi"/>
                <w:szCs w:val="22"/>
              </w:rPr>
            </w:pPr>
            <w:r>
              <w:rPr>
                <w:lang w:eastAsia="de-DE"/>
              </w:rPr>
              <w:t>12.77851, 108.37689</w:t>
            </w:r>
          </w:p>
        </w:tc>
      </w:tr>
      <w:tr w:rsidR="00E86962" w:rsidRPr="00512B6A" w14:paraId="525B2952" w14:textId="77777777" w:rsidTr="00524DA6">
        <w:trPr>
          <w:trHeight w:val="475"/>
        </w:trPr>
        <w:tc>
          <w:tcPr>
            <w:tcW w:w="1435" w:type="dxa"/>
            <w:tcBorders>
              <w:top w:val="single" w:sz="4" w:space="0" w:color="auto"/>
              <w:left w:val="single" w:sz="4" w:space="0" w:color="auto"/>
              <w:bottom w:val="single" w:sz="4" w:space="0" w:color="auto"/>
              <w:right w:val="single" w:sz="4" w:space="0" w:color="auto"/>
            </w:tcBorders>
            <w:vAlign w:val="center"/>
          </w:tcPr>
          <w:p w14:paraId="7E1D4207" w14:textId="71E67722" w:rsidR="00E86962" w:rsidRDefault="00E86962" w:rsidP="00524DA6">
            <w:pPr>
              <w:spacing w:line="240" w:lineRule="auto"/>
              <w:contextualSpacing w:val="0"/>
              <w:rPr>
                <w:rFonts w:asciiTheme="majorHAnsi" w:eastAsia="MS Mincho" w:hAnsiTheme="majorHAnsi"/>
                <w:szCs w:val="22"/>
              </w:rPr>
            </w:pPr>
            <w:r>
              <w:rPr>
                <w:rFonts w:asciiTheme="majorHAnsi" w:eastAsia="MS Mincho" w:hAnsiTheme="majorHAnsi"/>
                <w:szCs w:val="22"/>
              </w:rPr>
              <w:t>BMT 8</w:t>
            </w:r>
          </w:p>
        </w:tc>
        <w:tc>
          <w:tcPr>
            <w:tcW w:w="3376" w:type="dxa"/>
            <w:tcBorders>
              <w:top w:val="single" w:sz="4" w:space="0" w:color="auto"/>
              <w:left w:val="single" w:sz="4" w:space="0" w:color="auto"/>
              <w:bottom w:val="single" w:sz="4" w:space="0" w:color="auto"/>
              <w:right w:val="single" w:sz="4" w:space="0" w:color="auto"/>
            </w:tcBorders>
            <w:vAlign w:val="center"/>
          </w:tcPr>
          <w:p w14:paraId="437AFEA7" w14:textId="1D89F6EB" w:rsidR="00E86962" w:rsidRPr="00E86962" w:rsidRDefault="00E86962" w:rsidP="00524DA6">
            <w:pPr>
              <w:spacing w:line="240" w:lineRule="auto"/>
              <w:contextualSpacing w:val="0"/>
              <w:rPr>
                <w:rFonts w:asciiTheme="majorHAnsi" w:eastAsia="MS Mincho" w:hAnsiTheme="majorHAnsi"/>
                <w:szCs w:val="22"/>
              </w:rPr>
            </w:pPr>
            <w:r>
              <w:rPr>
                <w:lang w:eastAsia="de-DE"/>
              </w:rPr>
              <w:t>12.77754, 108.37573</w:t>
            </w:r>
          </w:p>
        </w:tc>
        <w:tc>
          <w:tcPr>
            <w:tcW w:w="1664" w:type="dxa"/>
            <w:tcBorders>
              <w:top w:val="single" w:sz="4" w:space="0" w:color="auto"/>
              <w:left w:val="single" w:sz="4" w:space="0" w:color="auto"/>
              <w:bottom w:val="single" w:sz="4" w:space="0" w:color="auto"/>
              <w:right w:val="single" w:sz="4" w:space="0" w:color="auto"/>
            </w:tcBorders>
            <w:vAlign w:val="center"/>
          </w:tcPr>
          <w:p w14:paraId="60882D19" w14:textId="1865B579" w:rsidR="00E86962" w:rsidRPr="00E86962" w:rsidRDefault="00E86962" w:rsidP="00524DA6">
            <w:pPr>
              <w:spacing w:line="240" w:lineRule="auto"/>
              <w:contextualSpacing w:val="0"/>
              <w:rPr>
                <w:rFonts w:asciiTheme="majorHAnsi" w:eastAsia="MS Mincho" w:hAnsiTheme="majorHAnsi"/>
                <w:szCs w:val="22"/>
              </w:rPr>
            </w:pPr>
            <w:r w:rsidRPr="00E310C1">
              <w:rPr>
                <w:rFonts w:asciiTheme="majorHAnsi" w:eastAsia="MS Mincho" w:hAnsiTheme="majorHAnsi"/>
                <w:szCs w:val="22"/>
              </w:rPr>
              <w:t>BMT 1</w:t>
            </w:r>
            <w:r>
              <w:rPr>
                <w:rFonts w:asciiTheme="majorHAnsi" w:eastAsia="MS Mincho" w:hAnsiTheme="majorHAnsi"/>
                <w:szCs w:val="22"/>
              </w:rPr>
              <w:t>6</w:t>
            </w:r>
          </w:p>
        </w:tc>
        <w:tc>
          <w:tcPr>
            <w:tcW w:w="3147" w:type="dxa"/>
            <w:tcBorders>
              <w:top w:val="single" w:sz="4" w:space="0" w:color="auto"/>
              <w:left w:val="single" w:sz="4" w:space="0" w:color="auto"/>
              <w:bottom w:val="single" w:sz="4" w:space="0" w:color="auto"/>
              <w:right w:val="single" w:sz="4" w:space="0" w:color="auto"/>
            </w:tcBorders>
            <w:vAlign w:val="center"/>
          </w:tcPr>
          <w:p w14:paraId="63370F84" w14:textId="30D3D540" w:rsidR="00E86962" w:rsidRPr="00E86962" w:rsidRDefault="00E86962" w:rsidP="00524DA6">
            <w:pPr>
              <w:spacing w:line="240" w:lineRule="auto"/>
              <w:contextualSpacing w:val="0"/>
              <w:rPr>
                <w:rFonts w:asciiTheme="majorHAnsi" w:eastAsia="MS Mincho" w:hAnsiTheme="majorHAnsi"/>
                <w:szCs w:val="22"/>
              </w:rPr>
            </w:pPr>
            <w:r>
              <w:rPr>
                <w:lang w:eastAsia="de-DE"/>
              </w:rPr>
              <w:t>12.77816, 108.37604</w:t>
            </w:r>
          </w:p>
        </w:tc>
      </w:tr>
      <w:tr w:rsidR="00E86962" w:rsidRPr="00512B6A" w14:paraId="4C8A47EB" w14:textId="77777777" w:rsidTr="00C72AF5">
        <w:tc>
          <w:tcPr>
            <w:tcW w:w="9622" w:type="dxa"/>
            <w:gridSpan w:val="4"/>
            <w:tcBorders>
              <w:top w:val="single" w:sz="4" w:space="0" w:color="auto"/>
            </w:tcBorders>
            <w:shd w:val="clear" w:color="auto" w:fill="D9D9D9" w:themeFill="background1" w:themeFillShade="D9"/>
          </w:tcPr>
          <w:p w14:paraId="742BB9F8" w14:textId="77777777" w:rsidR="00E86962" w:rsidRPr="00512B6A" w:rsidRDefault="00E86962" w:rsidP="00C72AF5">
            <w:pPr>
              <w:spacing w:before="60" w:after="60"/>
              <w:jc w:val="center"/>
              <w:rPr>
                <w:rFonts w:asciiTheme="majorHAnsi" w:eastAsia="MS Mincho" w:hAnsiTheme="majorHAnsi"/>
                <w:b/>
                <w:noProof/>
                <w:szCs w:val="22"/>
              </w:rPr>
            </w:pPr>
            <w:r w:rsidRPr="00512B6A">
              <w:rPr>
                <w:rFonts w:asciiTheme="majorHAnsi" w:eastAsia="MS Mincho" w:hAnsiTheme="majorHAnsi"/>
                <w:b/>
                <w:noProof/>
                <w:szCs w:val="22"/>
              </w:rPr>
              <w:t>A</w:t>
            </w:r>
            <w:r>
              <w:rPr>
                <w:rFonts w:asciiTheme="majorHAnsi" w:eastAsia="MS Mincho" w:hAnsiTheme="majorHAnsi"/>
                <w:b/>
                <w:noProof/>
                <w:szCs w:val="22"/>
              </w:rPr>
              <w:t>e</w:t>
            </w:r>
            <w:r w:rsidRPr="00512B6A">
              <w:rPr>
                <w:rFonts w:asciiTheme="majorHAnsi" w:eastAsia="MS Mincho" w:hAnsiTheme="majorHAnsi"/>
                <w:b/>
                <w:noProof/>
                <w:szCs w:val="22"/>
              </w:rPr>
              <w:t>rial view of layout</w:t>
            </w:r>
          </w:p>
        </w:tc>
      </w:tr>
      <w:tr w:rsidR="00E86962" w:rsidRPr="00512B6A" w14:paraId="46BA4D88" w14:textId="77777777" w:rsidTr="00C72AF5">
        <w:tc>
          <w:tcPr>
            <w:tcW w:w="9622" w:type="dxa"/>
            <w:gridSpan w:val="4"/>
          </w:tcPr>
          <w:p w14:paraId="6FF5E0B4" w14:textId="1B2EF9B4" w:rsidR="00E86962" w:rsidRPr="00512B6A" w:rsidRDefault="00F90694" w:rsidP="00C72AF5">
            <w:pPr>
              <w:spacing w:before="60" w:after="60"/>
              <w:jc w:val="center"/>
              <w:rPr>
                <w:rFonts w:asciiTheme="majorHAnsi" w:eastAsia="MS Mincho" w:hAnsiTheme="majorHAnsi"/>
                <w:szCs w:val="22"/>
              </w:rPr>
            </w:pPr>
            <w:r>
              <w:object w:dxaOrig="13150" w:dyaOrig="8180" w14:anchorId="6AD7C22B">
                <v:shape id="_x0000_i1028" type="#_x0000_t75" style="width:456pt;height:283.5pt" o:ole="">
                  <v:imagedata r:id="rId16" o:title=""/>
                </v:shape>
                <o:OLEObject Type="Embed" ProgID="PBrush" ShapeID="_x0000_i1028" DrawAspect="Content" ObjectID="_1778490348" r:id="rId17"/>
              </w:object>
            </w:r>
          </w:p>
        </w:tc>
      </w:tr>
    </w:tbl>
    <w:p w14:paraId="35AF8D6B" w14:textId="77777777" w:rsidR="00E86962" w:rsidRDefault="00E86962" w:rsidP="00337ECC">
      <w:pPr>
        <w:rPr>
          <w:lang w:eastAsia="de-DE"/>
        </w:rPr>
      </w:pPr>
    </w:p>
    <w:p w14:paraId="7F77BE2B" w14:textId="1869116C" w:rsidR="004E361A" w:rsidRDefault="007F21DA" w:rsidP="00B01408">
      <w:pPr>
        <w:pStyle w:val="Heading5"/>
      </w:pPr>
      <w:r>
        <w:t xml:space="preserve">A.3 </w:t>
      </w:r>
      <w:r w:rsidR="004E361A">
        <w:t>Technologies and/or measures</w:t>
      </w:r>
    </w:p>
    <w:p w14:paraId="2FC76FCF" w14:textId="694F5F12" w:rsidR="004E361A" w:rsidRDefault="004E361A" w:rsidP="004E361A">
      <w:pPr>
        <w:rPr>
          <w:lang w:eastAsia="de-DE"/>
        </w:rPr>
      </w:pPr>
      <w:r>
        <w:rPr>
          <w:lang w:eastAsia="de-DE"/>
        </w:rPr>
        <w:t>&gt;&gt;</w:t>
      </w:r>
    </w:p>
    <w:p w14:paraId="6C255E0F" w14:textId="77777777" w:rsidR="00E63473" w:rsidRPr="00E63473" w:rsidRDefault="00E63473" w:rsidP="00E63473">
      <w:pPr>
        <w:spacing w:before="120"/>
        <w:rPr>
          <w:rFonts w:asciiTheme="majorHAnsi" w:hAnsiTheme="majorHAnsi"/>
          <w:color w:val="000000"/>
        </w:rPr>
      </w:pPr>
      <w:r w:rsidRPr="00E63473">
        <w:rPr>
          <w:rFonts w:asciiTheme="majorHAnsi" w:hAnsiTheme="majorHAnsi"/>
          <w:color w:val="000000"/>
        </w:rPr>
        <w:t xml:space="preserve">The technology being employed is a conversion of solar energy into electrical energy. The project activity is the installation </w:t>
      </w:r>
      <w:proofErr w:type="gramStart"/>
      <w:r w:rsidRPr="00E63473">
        <w:rPr>
          <w:rFonts w:asciiTheme="majorHAnsi" w:hAnsiTheme="majorHAnsi"/>
          <w:color w:val="000000"/>
        </w:rPr>
        <w:t>of an environment</w:t>
      </w:r>
      <w:proofErr w:type="gramEnd"/>
      <w:r w:rsidRPr="00E63473">
        <w:rPr>
          <w:rFonts w:asciiTheme="majorHAnsi" w:hAnsiTheme="majorHAnsi"/>
          <w:color w:val="000000"/>
        </w:rPr>
        <w:t xml:space="preserve"> friendly green technology since there are no GHG emissions associated with the electricity generation.  Since this is a greenfield project there was no electricity generation at the project site prior to its implementation.</w:t>
      </w:r>
    </w:p>
    <w:p w14:paraId="70964894" w14:textId="77777777" w:rsidR="00E63473" w:rsidRPr="00E63473" w:rsidRDefault="00E63473" w:rsidP="00E63473">
      <w:pPr>
        <w:spacing w:before="120"/>
        <w:rPr>
          <w:rFonts w:asciiTheme="majorHAnsi" w:hAnsiTheme="majorHAnsi"/>
          <w:color w:val="000000"/>
        </w:rPr>
      </w:pPr>
      <w:r w:rsidRPr="00E63473">
        <w:rPr>
          <w:rFonts w:asciiTheme="majorHAnsi" w:hAnsiTheme="majorHAnsi"/>
          <w:color w:val="000000"/>
        </w:rPr>
        <w:t>Photovoltaic (PV) is a power generation method that converts sunlight directly into electricity using semiconductors that exhibit the photovoltaic effect. PV power generation employs solar panels composed of a number of </w:t>
      </w:r>
      <w:hyperlink r:id="rId18" w:tooltip="Learn more about Solar Cell from ScienceDirect's AI-generated Topic Pages" w:history="1">
        <w:r w:rsidRPr="00E63473">
          <w:rPr>
            <w:rFonts w:asciiTheme="majorHAnsi" w:hAnsiTheme="majorHAnsi"/>
            <w:color w:val="000000"/>
          </w:rPr>
          <w:t>solar cells</w:t>
        </w:r>
      </w:hyperlink>
      <w:r w:rsidRPr="00E63473">
        <w:rPr>
          <w:rFonts w:asciiTheme="majorHAnsi" w:hAnsiTheme="majorHAnsi"/>
          <w:color w:val="000000"/>
        </w:rPr>
        <w:t> containing a photovoltaic material. The materials presently used for PV include monocrystalline silicon, polycrystalline silicon, amorphous silicon, cadmium telluride and copper indium selenide/</w:t>
      </w:r>
      <w:proofErr w:type="spellStart"/>
      <w:r w:rsidRPr="00E63473">
        <w:rPr>
          <w:rFonts w:asciiTheme="majorHAnsi" w:hAnsiTheme="majorHAnsi"/>
          <w:color w:val="000000"/>
        </w:rPr>
        <w:t>sulphide</w:t>
      </w:r>
      <w:proofErr w:type="spellEnd"/>
      <w:r w:rsidRPr="00E63473">
        <w:rPr>
          <w:rStyle w:val="FootnoteReference"/>
          <w:rFonts w:asciiTheme="majorHAnsi" w:hAnsiTheme="majorHAnsi"/>
          <w:color w:val="000000"/>
        </w:rPr>
        <w:footnoteReference w:id="6"/>
      </w:r>
      <w:r w:rsidRPr="00E63473">
        <w:rPr>
          <w:rFonts w:asciiTheme="majorHAnsi" w:hAnsiTheme="majorHAnsi"/>
          <w:color w:val="000000"/>
        </w:rPr>
        <w:t xml:space="preserve">. </w:t>
      </w:r>
    </w:p>
    <w:p w14:paraId="506B3B98" w14:textId="77777777" w:rsidR="00E63473" w:rsidRPr="00E63473" w:rsidRDefault="00E63473" w:rsidP="00E63473">
      <w:pPr>
        <w:spacing w:before="120"/>
        <w:rPr>
          <w:rFonts w:asciiTheme="majorHAnsi" w:hAnsiTheme="majorHAnsi"/>
          <w:color w:val="000000"/>
        </w:rPr>
      </w:pPr>
      <w:r w:rsidRPr="00E63473">
        <w:rPr>
          <w:rFonts w:asciiTheme="majorHAnsi" w:hAnsiTheme="majorHAnsi"/>
          <w:color w:val="000000"/>
        </w:rPr>
        <w:lastRenderedPageBreak/>
        <w:t xml:space="preserve">The capacity of the plant will be 30MW, with central inverter technology connected to the DC arrays </w:t>
      </w:r>
      <w:proofErr w:type="gramStart"/>
      <w:r w:rsidRPr="00E63473">
        <w:rPr>
          <w:rFonts w:asciiTheme="majorHAnsi" w:hAnsiTheme="majorHAnsi"/>
          <w:color w:val="000000"/>
        </w:rPr>
        <w:t>consist</w:t>
      </w:r>
      <w:proofErr w:type="gramEnd"/>
      <w:r w:rsidRPr="00E63473">
        <w:rPr>
          <w:rFonts w:asciiTheme="majorHAnsi" w:hAnsiTheme="majorHAnsi"/>
          <w:color w:val="000000"/>
        </w:rPr>
        <w:t xml:space="preserve"> of solar photovoltaic modules with monocrystalline cells. A dedicated substation with a power transformer rated at 40MVA to step up the grid to 22kV to 110kV. The transmission voltage to the grid shall be at 110kV. </w:t>
      </w:r>
    </w:p>
    <w:p w14:paraId="3CDA0A5D" w14:textId="661975F7" w:rsidR="00E63473" w:rsidRPr="00E63473" w:rsidRDefault="00E63473" w:rsidP="00E63473">
      <w:pPr>
        <w:spacing w:before="120"/>
        <w:rPr>
          <w:rFonts w:asciiTheme="majorHAnsi" w:hAnsiTheme="majorHAnsi"/>
          <w:color w:val="000000"/>
        </w:rPr>
      </w:pPr>
      <w:r w:rsidRPr="00E63473">
        <w:rPr>
          <w:rFonts w:asciiTheme="majorHAnsi" w:hAnsiTheme="majorHAnsi"/>
          <w:color w:val="000000"/>
        </w:rPr>
        <w:t xml:space="preserve">The 30MW solar plant will be divided to 7 Photovoltaics Station (PVS), each of the station comes with a central inverter, MV transformer and a MV switchgear. The DC array connected to each PVS will be divided </w:t>
      </w:r>
      <w:proofErr w:type="gramStart"/>
      <w:r w:rsidRPr="00E63473">
        <w:rPr>
          <w:rFonts w:asciiTheme="majorHAnsi" w:hAnsiTheme="majorHAnsi"/>
          <w:color w:val="000000"/>
        </w:rPr>
        <w:t>in</w:t>
      </w:r>
      <w:proofErr w:type="gramEnd"/>
      <w:r w:rsidRPr="00E63473">
        <w:rPr>
          <w:rFonts w:asciiTheme="majorHAnsi" w:hAnsiTheme="majorHAnsi"/>
          <w:color w:val="000000"/>
        </w:rPr>
        <w:t xml:space="preserve"> several String Combiner Boxes (SCB) which consist of PV strings connected in parallel, each of the string consists of 30 modules which connected in series. </w:t>
      </w:r>
    </w:p>
    <w:p w14:paraId="24FF2B1B" w14:textId="05C55F1E" w:rsidR="00E63473" w:rsidRPr="000E0A18" w:rsidRDefault="00E63473" w:rsidP="000E0A18">
      <w:pPr>
        <w:spacing w:before="120"/>
        <w:rPr>
          <w:rFonts w:asciiTheme="majorHAnsi" w:hAnsiTheme="majorHAnsi"/>
          <w:color w:val="000000"/>
        </w:rPr>
      </w:pPr>
      <w:r w:rsidRPr="00E63473">
        <w:rPr>
          <w:rFonts w:asciiTheme="majorHAnsi" w:hAnsiTheme="majorHAnsi"/>
          <w:color w:val="000000"/>
        </w:rPr>
        <w:t xml:space="preserve">The Solar PV modules are to be mounted on galvanized steel structure with </w:t>
      </w:r>
      <w:proofErr w:type="spellStart"/>
      <w:r w:rsidRPr="00E63473">
        <w:rPr>
          <w:rFonts w:asciiTheme="majorHAnsi" w:hAnsiTheme="majorHAnsi"/>
          <w:color w:val="000000"/>
        </w:rPr>
        <w:t>aluminium</w:t>
      </w:r>
      <w:proofErr w:type="spellEnd"/>
      <w:r w:rsidRPr="00E63473">
        <w:rPr>
          <w:rFonts w:asciiTheme="majorHAnsi" w:hAnsiTheme="majorHAnsi"/>
          <w:color w:val="000000"/>
        </w:rPr>
        <w:t xml:space="preserve"> sub rails, with 4 modules in portrait orientation with 7° tilt angle. A supervisory Control and Data Acquisition (SCADA) system controls the plant and monitors the health status of the solar power plant to ensure the solar plant operates under optimum conditions.</w:t>
      </w:r>
    </w:p>
    <w:p w14:paraId="44439CBF" w14:textId="77777777" w:rsidR="00E63473" w:rsidRPr="00E63473" w:rsidRDefault="00E63473" w:rsidP="00E63473">
      <w:pPr>
        <w:spacing w:before="120"/>
        <w:rPr>
          <w:rFonts w:asciiTheme="majorHAnsi" w:hAnsiTheme="majorHAnsi"/>
          <w:color w:val="000000"/>
        </w:rPr>
      </w:pPr>
      <w:r w:rsidRPr="00E63473">
        <w:rPr>
          <w:rFonts w:asciiTheme="majorHAnsi" w:hAnsiTheme="majorHAnsi"/>
          <w:color w:val="000000"/>
        </w:rPr>
        <w:t>The technical specifications</w:t>
      </w:r>
      <w:r w:rsidRPr="00E63473">
        <w:rPr>
          <w:rStyle w:val="FootnoteReference"/>
          <w:rFonts w:asciiTheme="majorHAnsi" w:hAnsiTheme="majorHAnsi"/>
          <w:color w:val="000000"/>
        </w:rPr>
        <w:footnoteReference w:id="7"/>
      </w:r>
      <w:r w:rsidRPr="00E63473">
        <w:rPr>
          <w:rFonts w:asciiTheme="majorHAnsi" w:hAnsiTheme="majorHAnsi"/>
          <w:color w:val="000000"/>
        </w:rPr>
        <w:t xml:space="preserve"> of equipment as follows:</w:t>
      </w:r>
    </w:p>
    <w:tbl>
      <w:tblPr>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5"/>
        <w:gridCol w:w="4431"/>
      </w:tblGrid>
      <w:tr w:rsidR="00E63473" w:rsidRPr="000E0A18" w14:paraId="0B0CF4D6" w14:textId="77777777" w:rsidTr="00C72AF5">
        <w:trPr>
          <w:trHeight w:val="260"/>
        </w:trPr>
        <w:tc>
          <w:tcPr>
            <w:tcW w:w="9646" w:type="dxa"/>
            <w:gridSpan w:val="2"/>
            <w:tcBorders>
              <w:bottom w:val="single" w:sz="4" w:space="0" w:color="auto"/>
            </w:tcBorders>
            <w:shd w:val="clear" w:color="000000" w:fill="DBDBDB"/>
            <w:noWrap/>
            <w:vAlign w:val="bottom"/>
          </w:tcPr>
          <w:p w14:paraId="70E13722"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General Information</w:t>
            </w:r>
          </w:p>
        </w:tc>
      </w:tr>
      <w:tr w:rsidR="00E63473" w:rsidRPr="000E0A18" w14:paraId="30CD8422" w14:textId="77777777" w:rsidTr="00C72AF5">
        <w:trPr>
          <w:trHeight w:val="260"/>
        </w:trPr>
        <w:tc>
          <w:tcPr>
            <w:tcW w:w="5215" w:type="dxa"/>
            <w:shd w:val="clear" w:color="auto" w:fill="auto"/>
            <w:noWrap/>
            <w:vAlign w:val="center"/>
            <w:hideMark/>
          </w:tcPr>
          <w:p w14:paraId="0B19755C" w14:textId="77777777" w:rsidR="00E63473" w:rsidRPr="000E0A18" w:rsidRDefault="00E63473" w:rsidP="00C72AF5">
            <w:pPr>
              <w:rPr>
                <w:rFonts w:asciiTheme="majorHAnsi" w:hAnsiTheme="majorHAnsi" w:cs="Arial"/>
                <w:b/>
                <w:bCs/>
                <w:color w:val="000000"/>
                <w:szCs w:val="22"/>
              </w:rPr>
            </w:pPr>
            <w:r w:rsidRPr="000E0A18">
              <w:rPr>
                <w:rFonts w:asciiTheme="majorHAnsi" w:hAnsiTheme="majorHAnsi" w:cs="Arial"/>
                <w:b/>
                <w:bCs/>
                <w:color w:val="000000"/>
                <w:szCs w:val="22"/>
              </w:rPr>
              <w:t>Total Number of Solar PV Panels</w:t>
            </w:r>
          </w:p>
        </w:tc>
        <w:tc>
          <w:tcPr>
            <w:tcW w:w="4431" w:type="dxa"/>
            <w:vAlign w:val="center"/>
          </w:tcPr>
          <w:p w14:paraId="6AB80610" w14:textId="77777777" w:rsidR="00E63473" w:rsidRPr="000E0A18" w:rsidRDefault="00E63473" w:rsidP="00C72AF5">
            <w:pPr>
              <w:jc w:val="center"/>
              <w:rPr>
                <w:rFonts w:asciiTheme="majorHAnsi" w:hAnsiTheme="majorHAnsi" w:cs="Arial"/>
                <w:color w:val="000000"/>
                <w:szCs w:val="22"/>
              </w:rPr>
            </w:pPr>
            <w:r w:rsidRPr="000E0A18">
              <w:rPr>
                <w:rFonts w:asciiTheme="majorHAnsi" w:hAnsiTheme="majorHAnsi" w:cs="Arial"/>
                <w:color w:val="000000"/>
                <w:szCs w:val="22"/>
              </w:rPr>
              <w:t>86,940</w:t>
            </w:r>
          </w:p>
        </w:tc>
      </w:tr>
      <w:tr w:rsidR="00E63473" w:rsidRPr="000E0A18" w14:paraId="59EDD4B1" w14:textId="77777777" w:rsidTr="00C72AF5">
        <w:trPr>
          <w:trHeight w:val="260"/>
        </w:trPr>
        <w:tc>
          <w:tcPr>
            <w:tcW w:w="5215" w:type="dxa"/>
            <w:shd w:val="clear" w:color="auto" w:fill="auto"/>
            <w:noWrap/>
            <w:vAlign w:val="center"/>
          </w:tcPr>
          <w:p w14:paraId="5752CA8A" w14:textId="77777777" w:rsidR="00E63473" w:rsidRPr="000E0A18" w:rsidRDefault="00E63473" w:rsidP="00C72AF5">
            <w:pPr>
              <w:rPr>
                <w:rFonts w:asciiTheme="majorHAnsi" w:hAnsiTheme="majorHAnsi" w:cs="Arial"/>
                <w:b/>
                <w:bCs/>
                <w:color w:val="000000"/>
                <w:szCs w:val="22"/>
              </w:rPr>
            </w:pPr>
            <w:r w:rsidRPr="000E0A18">
              <w:rPr>
                <w:rFonts w:asciiTheme="majorHAnsi" w:hAnsiTheme="majorHAnsi" w:cs="Arial"/>
                <w:b/>
                <w:bCs/>
                <w:color w:val="000000"/>
                <w:szCs w:val="22"/>
              </w:rPr>
              <w:t>No of PV Panel strings</w:t>
            </w:r>
          </w:p>
        </w:tc>
        <w:tc>
          <w:tcPr>
            <w:tcW w:w="4431" w:type="dxa"/>
            <w:vAlign w:val="center"/>
          </w:tcPr>
          <w:p w14:paraId="1E310732" w14:textId="77777777" w:rsidR="00E63473" w:rsidRPr="000E0A18" w:rsidRDefault="00E63473" w:rsidP="00C72AF5">
            <w:pPr>
              <w:jc w:val="center"/>
              <w:rPr>
                <w:rFonts w:asciiTheme="majorHAnsi" w:hAnsiTheme="majorHAnsi" w:cs="Arial"/>
                <w:color w:val="000000"/>
                <w:szCs w:val="22"/>
              </w:rPr>
            </w:pPr>
            <w:r w:rsidRPr="000E0A18">
              <w:rPr>
                <w:rFonts w:asciiTheme="majorHAnsi" w:hAnsiTheme="majorHAnsi" w:cs="Arial"/>
                <w:color w:val="000000"/>
                <w:szCs w:val="22"/>
              </w:rPr>
              <w:t>2,898</w:t>
            </w:r>
          </w:p>
        </w:tc>
      </w:tr>
      <w:tr w:rsidR="00E63473" w:rsidRPr="000E0A18" w14:paraId="210E9BE5" w14:textId="77777777" w:rsidTr="00C72AF5">
        <w:trPr>
          <w:trHeight w:val="260"/>
        </w:trPr>
        <w:tc>
          <w:tcPr>
            <w:tcW w:w="5215" w:type="dxa"/>
            <w:shd w:val="clear" w:color="auto" w:fill="auto"/>
            <w:noWrap/>
            <w:vAlign w:val="center"/>
          </w:tcPr>
          <w:p w14:paraId="140567BD" w14:textId="77777777" w:rsidR="00E63473" w:rsidRPr="000E0A18" w:rsidRDefault="00E63473" w:rsidP="00C72AF5">
            <w:pPr>
              <w:rPr>
                <w:rFonts w:asciiTheme="majorHAnsi" w:hAnsiTheme="majorHAnsi" w:cs="Arial"/>
                <w:b/>
                <w:bCs/>
                <w:color w:val="000000"/>
                <w:szCs w:val="22"/>
              </w:rPr>
            </w:pPr>
            <w:r w:rsidRPr="000E0A18">
              <w:rPr>
                <w:rFonts w:asciiTheme="majorHAnsi" w:hAnsiTheme="majorHAnsi" w:cs="Arial"/>
                <w:b/>
                <w:bCs/>
                <w:color w:val="000000"/>
                <w:szCs w:val="22"/>
              </w:rPr>
              <w:t>Number of Solar PV Panels per string</w:t>
            </w:r>
          </w:p>
        </w:tc>
        <w:tc>
          <w:tcPr>
            <w:tcW w:w="4431" w:type="dxa"/>
            <w:vAlign w:val="center"/>
          </w:tcPr>
          <w:p w14:paraId="2E69848B" w14:textId="77777777" w:rsidR="00E63473" w:rsidRPr="000E0A18" w:rsidRDefault="00E63473" w:rsidP="00C72AF5">
            <w:pPr>
              <w:jc w:val="center"/>
              <w:rPr>
                <w:rFonts w:asciiTheme="majorHAnsi" w:hAnsiTheme="majorHAnsi" w:cs="Arial"/>
                <w:color w:val="000000"/>
                <w:szCs w:val="22"/>
              </w:rPr>
            </w:pPr>
            <w:r w:rsidRPr="000E0A18">
              <w:rPr>
                <w:rFonts w:asciiTheme="majorHAnsi" w:hAnsiTheme="majorHAnsi" w:cs="Arial"/>
                <w:color w:val="000000"/>
                <w:szCs w:val="22"/>
              </w:rPr>
              <w:t>30 (in series)</w:t>
            </w:r>
          </w:p>
        </w:tc>
      </w:tr>
      <w:tr w:rsidR="00E63473" w:rsidRPr="000E0A18" w14:paraId="2388A5D8" w14:textId="77777777" w:rsidTr="00C72AF5">
        <w:trPr>
          <w:trHeight w:val="260"/>
        </w:trPr>
        <w:tc>
          <w:tcPr>
            <w:tcW w:w="5215" w:type="dxa"/>
            <w:shd w:val="clear" w:color="auto" w:fill="auto"/>
            <w:noWrap/>
            <w:vAlign w:val="center"/>
            <w:hideMark/>
          </w:tcPr>
          <w:p w14:paraId="487F5A09" w14:textId="77777777" w:rsidR="00E63473" w:rsidRPr="000E0A18" w:rsidRDefault="00E63473" w:rsidP="00C72AF5">
            <w:pPr>
              <w:rPr>
                <w:rFonts w:asciiTheme="majorHAnsi" w:hAnsiTheme="majorHAnsi" w:cs="Arial"/>
                <w:b/>
                <w:bCs/>
                <w:color w:val="000000"/>
                <w:szCs w:val="22"/>
              </w:rPr>
            </w:pPr>
            <w:r w:rsidRPr="000E0A18">
              <w:rPr>
                <w:rFonts w:asciiTheme="majorHAnsi" w:hAnsiTheme="majorHAnsi" w:cs="Arial"/>
                <w:b/>
                <w:bCs/>
                <w:color w:val="000000"/>
                <w:szCs w:val="22"/>
              </w:rPr>
              <w:t>Number of string combiner box units</w:t>
            </w:r>
          </w:p>
        </w:tc>
        <w:tc>
          <w:tcPr>
            <w:tcW w:w="4431" w:type="dxa"/>
            <w:vAlign w:val="center"/>
          </w:tcPr>
          <w:p w14:paraId="58ADEDCD" w14:textId="77777777" w:rsidR="00E63473" w:rsidRPr="000E0A18" w:rsidRDefault="00E63473" w:rsidP="00C72AF5">
            <w:pPr>
              <w:jc w:val="center"/>
              <w:rPr>
                <w:rFonts w:asciiTheme="majorHAnsi" w:hAnsiTheme="majorHAnsi" w:cs="Arial"/>
                <w:color w:val="000000"/>
                <w:szCs w:val="22"/>
              </w:rPr>
            </w:pPr>
            <w:r w:rsidRPr="000E0A18">
              <w:rPr>
                <w:rFonts w:asciiTheme="majorHAnsi" w:hAnsiTheme="majorHAnsi" w:cs="Arial"/>
                <w:color w:val="000000"/>
                <w:szCs w:val="22"/>
              </w:rPr>
              <w:t>127</w:t>
            </w:r>
          </w:p>
        </w:tc>
      </w:tr>
      <w:tr w:rsidR="00E63473" w:rsidRPr="000E0A18" w14:paraId="4FDC355C" w14:textId="77777777" w:rsidTr="00C72AF5">
        <w:trPr>
          <w:trHeight w:val="260"/>
        </w:trPr>
        <w:tc>
          <w:tcPr>
            <w:tcW w:w="5215" w:type="dxa"/>
            <w:shd w:val="clear" w:color="auto" w:fill="auto"/>
            <w:noWrap/>
            <w:vAlign w:val="center"/>
            <w:hideMark/>
          </w:tcPr>
          <w:p w14:paraId="4C4F172D" w14:textId="77777777" w:rsidR="00E63473" w:rsidRPr="000E0A18" w:rsidRDefault="00E63473" w:rsidP="00C72AF5">
            <w:pPr>
              <w:rPr>
                <w:rFonts w:asciiTheme="majorHAnsi" w:hAnsiTheme="majorHAnsi" w:cs="Arial"/>
                <w:b/>
                <w:bCs/>
                <w:color w:val="000000"/>
                <w:szCs w:val="22"/>
              </w:rPr>
            </w:pPr>
            <w:r w:rsidRPr="000E0A18">
              <w:rPr>
                <w:rFonts w:asciiTheme="majorHAnsi" w:hAnsiTheme="majorHAnsi" w:cs="Arial"/>
                <w:b/>
                <w:bCs/>
                <w:color w:val="000000"/>
                <w:szCs w:val="22"/>
              </w:rPr>
              <w:t>Number of Inverters</w:t>
            </w:r>
          </w:p>
        </w:tc>
        <w:tc>
          <w:tcPr>
            <w:tcW w:w="4431" w:type="dxa"/>
            <w:vAlign w:val="center"/>
          </w:tcPr>
          <w:p w14:paraId="1138ECAC" w14:textId="77777777" w:rsidR="00E63473" w:rsidRPr="000E0A18" w:rsidRDefault="00E63473" w:rsidP="00C72AF5">
            <w:pPr>
              <w:jc w:val="center"/>
              <w:rPr>
                <w:rFonts w:asciiTheme="majorHAnsi" w:hAnsiTheme="majorHAnsi" w:cs="Arial"/>
                <w:color w:val="000000"/>
                <w:szCs w:val="22"/>
              </w:rPr>
            </w:pPr>
            <w:r w:rsidRPr="000E0A18">
              <w:rPr>
                <w:rFonts w:asciiTheme="majorHAnsi" w:hAnsiTheme="majorHAnsi" w:cs="Arial"/>
                <w:color w:val="000000"/>
                <w:szCs w:val="22"/>
              </w:rPr>
              <w:t>7</w:t>
            </w:r>
          </w:p>
        </w:tc>
      </w:tr>
      <w:tr w:rsidR="00E63473" w:rsidRPr="000E0A18" w14:paraId="5701F7C8" w14:textId="77777777" w:rsidTr="00C72AF5">
        <w:trPr>
          <w:trHeight w:val="260"/>
        </w:trPr>
        <w:tc>
          <w:tcPr>
            <w:tcW w:w="5215" w:type="dxa"/>
            <w:shd w:val="clear" w:color="auto" w:fill="auto"/>
            <w:noWrap/>
            <w:vAlign w:val="center"/>
          </w:tcPr>
          <w:p w14:paraId="4DF7F113" w14:textId="77777777" w:rsidR="00E63473" w:rsidRPr="000E0A18" w:rsidRDefault="00E63473" w:rsidP="00C72AF5">
            <w:pPr>
              <w:rPr>
                <w:rFonts w:asciiTheme="majorHAnsi" w:hAnsiTheme="majorHAnsi" w:cs="Arial"/>
                <w:b/>
                <w:bCs/>
                <w:color w:val="000000"/>
                <w:szCs w:val="22"/>
              </w:rPr>
            </w:pPr>
            <w:r w:rsidRPr="000E0A18">
              <w:rPr>
                <w:rFonts w:asciiTheme="majorHAnsi" w:hAnsiTheme="majorHAnsi" w:cs="Arial"/>
                <w:b/>
                <w:bCs/>
                <w:color w:val="000000"/>
                <w:szCs w:val="22"/>
              </w:rPr>
              <w:t>Power generation capacity</w:t>
            </w:r>
          </w:p>
        </w:tc>
        <w:tc>
          <w:tcPr>
            <w:tcW w:w="4431" w:type="dxa"/>
            <w:vAlign w:val="center"/>
          </w:tcPr>
          <w:p w14:paraId="3BE839E6" w14:textId="77777777" w:rsidR="00E63473" w:rsidRPr="000E0A18" w:rsidRDefault="00E63473" w:rsidP="00C72AF5">
            <w:pPr>
              <w:jc w:val="center"/>
              <w:rPr>
                <w:rFonts w:asciiTheme="majorHAnsi" w:hAnsiTheme="majorHAnsi" w:cs="Arial"/>
                <w:color w:val="000000"/>
                <w:szCs w:val="22"/>
              </w:rPr>
            </w:pPr>
            <w:r w:rsidRPr="000E0A18">
              <w:rPr>
                <w:rFonts w:asciiTheme="majorHAnsi" w:hAnsiTheme="majorHAnsi" w:cs="Arial"/>
                <w:color w:val="000000"/>
                <w:szCs w:val="22"/>
              </w:rPr>
              <w:t>43,224 MWh/year</w:t>
            </w:r>
          </w:p>
        </w:tc>
      </w:tr>
      <w:tr w:rsidR="00E63473" w:rsidRPr="000E0A18" w14:paraId="1C542C09" w14:textId="77777777" w:rsidTr="00C72AF5">
        <w:trPr>
          <w:trHeight w:val="260"/>
        </w:trPr>
        <w:tc>
          <w:tcPr>
            <w:tcW w:w="5215" w:type="dxa"/>
            <w:shd w:val="clear" w:color="auto" w:fill="auto"/>
            <w:noWrap/>
            <w:vAlign w:val="center"/>
          </w:tcPr>
          <w:p w14:paraId="018B9B96" w14:textId="77777777" w:rsidR="00E63473" w:rsidRPr="000E0A18" w:rsidRDefault="00E63473" w:rsidP="00C72AF5">
            <w:pPr>
              <w:rPr>
                <w:rFonts w:asciiTheme="majorHAnsi" w:hAnsiTheme="majorHAnsi" w:cs="Arial"/>
                <w:b/>
                <w:bCs/>
                <w:color w:val="000000"/>
                <w:szCs w:val="22"/>
              </w:rPr>
            </w:pPr>
            <w:r w:rsidRPr="000E0A18">
              <w:rPr>
                <w:rFonts w:asciiTheme="majorHAnsi" w:hAnsiTheme="majorHAnsi" w:cs="Arial"/>
                <w:b/>
                <w:bCs/>
                <w:color w:val="000000"/>
                <w:szCs w:val="22"/>
              </w:rPr>
              <w:t>Plant Load Factor (PLF) or Capacity Utilization Factor (CUF)</w:t>
            </w:r>
            <w:r w:rsidRPr="000E0A18">
              <w:rPr>
                <w:rStyle w:val="FootnoteReference"/>
                <w:rFonts w:asciiTheme="majorHAnsi" w:hAnsiTheme="majorHAnsi" w:cs="Arial"/>
                <w:b/>
                <w:bCs/>
                <w:color w:val="000000"/>
                <w:szCs w:val="22"/>
              </w:rPr>
              <w:footnoteReference w:id="8"/>
            </w:r>
          </w:p>
        </w:tc>
        <w:tc>
          <w:tcPr>
            <w:tcW w:w="4431" w:type="dxa"/>
            <w:vAlign w:val="center"/>
          </w:tcPr>
          <w:p w14:paraId="63DC7A7E" w14:textId="77777777" w:rsidR="00E63473" w:rsidRPr="000E0A18" w:rsidRDefault="00E63473" w:rsidP="00C72AF5">
            <w:pPr>
              <w:jc w:val="center"/>
              <w:rPr>
                <w:rFonts w:asciiTheme="majorHAnsi" w:hAnsiTheme="majorHAnsi" w:cs="Arial"/>
                <w:color w:val="000000"/>
                <w:szCs w:val="22"/>
              </w:rPr>
            </w:pPr>
            <w:r w:rsidRPr="000E0A18">
              <w:rPr>
                <w:rFonts w:asciiTheme="majorHAnsi" w:hAnsiTheme="majorHAnsi" w:cs="Arial"/>
                <w:color w:val="000000"/>
                <w:szCs w:val="22"/>
              </w:rPr>
              <w:t>43,224 ÷ (30 × 8760) = 16.44%</w:t>
            </w:r>
          </w:p>
        </w:tc>
      </w:tr>
    </w:tbl>
    <w:p w14:paraId="642A28AA" w14:textId="77777777" w:rsidR="00E63473" w:rsidRPr="00E63473" w:rsidRDefault="00E63473" w:rsidP="00E63473">
      <w:pPr>
        <w:spacing w:before="120"/>
        <w:rPr>
          <w:rFonts w:asciiTheme="majorHAnsi" w:hAnsiTheme="majorHAnsi"/>
          <w:color w:val="000000"/>
        </w:rPr>
      </w:pPr>
    </w:p>
    <w:tbl>
      <w:tblPr>
        <w:tblStyle w:val="TableGrid"/>
        <w:tblW w:w="0" w:type="auto"/>
        <w:tblLook w:val="04A0" w:firstRow="1" w:lastRow="0" w:firstColumn="1" w:lastColumn="0" w:noHBand="0" w:noVBand="1"/>
      </w:tblPr>
      <w:tblGrid>
        <w:gridCol w:w="2405"/>
        <w:gridCol w:w="2806"/>
        <w:gridCol w:w="2428"/>
        <w:gridCol w:w="1983"/>
      </w:tblGrid>
      <w:tr w:rsidR="00E63473" w:rsidRPr="000E0A18" w14:paraId="45F7A343" w14:textId="77777777" w:rsidTr="00C72AF5">
        <w:trPr>
          <w:trHeight w:val="104"/>
        </w:trPr>
        <w:tc>
          <w:tcPr>
            <w:tcW w:w="9629" w:type="dxa"/>
            <w:gridSpan w:val="4"/>
            <w:shd w:val="clear" w:color="auto" w:fill="D9D9D9" w:themeFill="background1" w:themeFillShade="D9"/>
            <w:vAlign w:val="center"/>
          </w:tcPr>
          <w:p w14:paraId="4066E1F7"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Technical Specifications of PV Modules</w:t>
            </w:r>
          </w:p>
        </w:tc>
      </w:tr>
      <w:tr w:rsidR="00E63473" w:rsidRPr="000E0A18" w14:paraId="68AB9750" w14:textId="77777777" w:rsidTr="00C72AF5">
        <w:trPr>
          <w:trHeight w:val="229"/>
        </w:trPr>
        <w:tc>
          <w:tcPr>
            <w:tcW w:w="2407" w:type="dxa"/>
            <w:vAlign w:val="center"/>
          </w:tcPr>
          <w:p w14:paraId="483F15B5"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Brand</w:t>
            </w:r>
          </w:p>
        </w:tc>
        <w:tc>
          <w:tcPr>
            <w:tcW w:w="2808" w:type="dxa"/>
            <w:vAlign w:val="center"/>
          </w:tcPr>
          <w:p w14:paraId="3730AED3"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Seraphim</w:t>
            </w:r>
          </w:p>
        </w:tc>
        <w:tc>
          <w:tcPr>
            <w:tcW w:w="2430" w:type="dxa"/>
            <w:vAlign w:val="center"/>
          </w:tcPr>
          <w:p w14:paraId="61AFA7F9" w14:textId="77777777" w:rsidR="00E63473" w:rsidRPr="000E0A18" w:rsidRDefault="00E63473" w:rsidP="00C72AF5">
            <w:pPr>
              <w:spacing w:before="40" w:after="40"/>
              <w:rPr>
                <w:rFonts w:asciiTheme="majorHAnsi" w:hAnsiTheme="majorHAnsi"/>
                <w:color w:val="000000"/>
                <w:szCs w:val="22"/>
              </w:rPr>
            </w:pPr>
            <w:r w:rsidRPr="000E0A18">
              <w:rPr>
                <w:rFonts w:asciiTheme="majorHAnsi" w:hAnsiTheme="majorHAnsi"/>
                <w:b/>
                <w:color w:val="000000"/>
                <w:szCs w:val="22"/>
              </w:rPr>
              <w:t>Short Circuit Current (</w:t>
            </w:r>
            <w:proofErr w:type="spellStart"/>
            <w:r w:rsidRPr="000E0A18">
              <w:rPr>
                <w:rFonts w:asciiTheme="majorHAnsi" w:hAnsiTheme="majorHAnsi"/>
                <w:b/>
                <w:color w:val="000000"/>
                <w:szCs w:val="22"/>
              </w:rPr>
              <w:t>Isc</w:t>
            </w:r>
            <w:proofErr w:type="spellEnd"/>
            <w:r w:rsidRPr="000E0A18">
              <w:rPr>
                <w:rFonts w:asciiTheme="majorHAnsi" w:hAnsiTheme="majorHAnsi"/>
                <w:b/>
                <w:color w:val="000000"/>
                <w:szCs w:val="22"/>
              </w:rPr>
              <w:t>)</w:t>
            </w:r>
          </w:p>
        </w:tc>
        <w:tc>
          <w:tcPr>
            <w:tcW w:w="1984" w:type="dxa"/>
            <w:vAlign w:val="center"/>
          </w:tcPr>
          <w:p w14:paraId="2ACBD4B3"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9.43A</w:t>
            </w:r>
          </w:p>
        </w:tc>
      </w:tr>
      <w:tr w:rsidR="00E63473" w:rsidRPr="000E0A18" w14:paraId="7EDE9B6E" w14:textId="77777777" w:rsidTr="00C72AF5">
        <w:trPr>
          <w:trHeight w:val="229"/>
        </w:trPr>
        <w:tc>
          <w:tcPr>
            <w:tcW w:w="2407" w:type="dxa"/>
            <w:vAlign w:val="center"/>
          </w:tcPr>
          <w:p w14:paraId="19D8D26C"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lastRenderedPageBreak/>
              <w:t>Model</w:t>
            </w:r>
          </w:p>
        </w:tc>
        <w:tc>
          <w:tcPr>
            <w:tcW w:w="2808" w:type="dxa"/>
            <w:vAlign w:val="center"/>
          </w:tcPr>
          <w:p w14:paraId="2E0D4477"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SRP-345-6MA-HV</w:t>
            </w:r>
          </w:p>
        </w:tc>
        <w:tc>
          <w:tcPr>
            <w:tcW w:w="2430" w:type="dxa"/>
            <w:vAlign w:val="center"/>
          </w:tcPr>
          <w:p w14:paraId="4E084ACB" w14:textId="77777777" w:rsidR="00E63473" w:rsidRPr="000E0A18" w:rsidRDefault="00E63473" w:rsidP="00C72AF5">
            <w:pPr>
              <w:spacing w:before="40" w:after="40"/>
              <w:rPr>
                <w:rFonts w:asciiTheme="majorHAnsi" w:hAnsiTheme="majorHAnsi"/>
                <w:color w:val="000000"/>
                <w:szCs w:val="22"/>
              </w:rPr>
            </w:pPr>
            <w:r w:rsidRPr="000E0A18">
              <w:rPr>
                <w:rFonts w:asciiTheme="majorHAnsi" w:hAnsiTheme="majorHAnsi"/>
                <w:b/>
                <w:color w:val="000000"/>
                <w:szCs w:val="22"/>
              </w:rPr>
              <w:t>Max Power Current (Imp)</w:t>
            </w:r>
          </w:p>
        </w:tc>
        <w:tc>
          <w:tcPr>
            <w:tcW w:w="1984" w:type="dxa"/>
            <w:vAlign w:val="center"/>
          </w:tcPr>
          <w:p w14:paraId="2F2A251D"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9.11A</w:t>
            </w:r>
          </w:p>
        </w:tc>
      </w:tr>
      <w:tr w:rsidR="00E63473" w:rsidRPr="000E0A18" w14:paraId="4261C08A" w14:textId="77777777" w:rsidTr="00C72AF5">
        <w:trPr>
          <w:trHeight w:val="242"/>
        </w:trPr>
        <w:tc>
          <w:tcPr>
            <w:tcW w:w="2407" w:type="dxa"/>
            <w:vAlign w:val="center"/>
          </w:tcPr>
          <w:p w14:paraId="3CFDB942"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Type</w:t>
            </w:r>
          </w:p>
        </w:tc>
        <w:tc>
          <w:tcPr>
            <w:tcW w:w="2808" w:type="dxa"/>
            <w:vAlign w:val="center"/>
          </w:tcPr>
          <w:p w14:paraId="6CB8DAD6"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Monocrystalline</w:t>
            </w:r>
          </w:p>
        </w:tc>
        <w:tc>
          <w:tcPr>
            <w:tcW w:w="2430" w:type="dxa"/>
            <w:vAlign w:val="center"/>
          </w:tcPr>
          <w:p w14:paraId="0AB036FC" w14:textId="77777777" w:rsidR="00E63473" w:rsidRPr="000E0A18" w:rsidRDefault="00E63473" w:rsidP="00C72AF5">
            <w:pPr>
              <w:spacing w:before="40" w:after="40"/>
              <w:rPr>
                <w:rFonts w:asciiTheme="majorHAnsi" w:hAnsiTheme="majorHAnsi"/>
                <w:color w:val="000000"/>
                <w:szCs w:val="22"/>
              </w:rPr>
            </w:pPr>
            <w:r w:rsidRPr="000E0A18">
              <w:rPr>
                <w:rFonts w:asciiTheme="majorHAnsi" w:hAnsiTheme="majorHAnsi"/>
                <w:b/>
                <w:color w:val="000000"/>
                <w:szCs w:val="22"/>
              </w:rPr>
              <w:t>Module Efficiency</w:t>
            </w:r>
          </w:p>
        </w:tc>
        <w:tc>
          <w:tcPr>
            <w:tcW w:w="1984" w:type="dxa"/>
            <w:vAlign w:val="center"/>
          </w:tcPr>
          <w:p w14:paraId="253A231C"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17.65%</w:t>
            </w:r>
          </w:p>
        </w:tc>
      </w:tr>
      <w:tr w:rsidR="00E63473" w:rsidRPr="000E0A18" w14:paraId="16F1F2D1" w14:textId="77777777" w:rsidTr="00C72AF5">
        <w:trPr>
          <w:trHeight w:val="229"/>
        </w:trPr>
        <w:tc>
          <w:tcPr>
            <w:tcW w:w="2407" w:type="dxa"/>
            <w:vAlign w:val="center"/>
          </w:tcPr>
          <w:p w14:paraId="3B244008"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Max Power (Pmax)</w:t>
            </w:r>
          </w:p>
        </w:tc>
        <w:tc>
          <w:tcPr>
            <w:tcW w:w="2808" w:type="dxa"/>
            <w:vAlign w:val="center"/>
          </w:tcPr>
          <w:p w14:paraId="78B93AD6"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345W</w:t>
            </w:r>
          </w:p>
        </w:tc>
        <w:tc>
          <w:tcPr>
            <w:tcW w:w="2430" w:type="dxa"/>
            <w:vAlign w:val="center"/>
          </w:tcPr>
          <w:p w14:paraId="75130BF7" w14:textId="77777777" w:rsidR="00E63473" w:rsidRPr="000E0A18" w:rsidRDefault="00E63473" w:rsidP="00C72AF5">
            <w:pPr>
              <w:spacing w:before="40" w:after="40"/>
              <w:rPr>
                <w:rFonts w:asciiTheme="majorHAnsi" w:hAnsiTheme="majorHAnsi"/>
                <w:color w:val="000000"/>
                <w:szCs w:val="22"/>
              </w:rPr>
            </w:pPr>
            <w:r w:rsidRPr="000E0A18">
              <w:rPr>
                <w:rFonts w:asciiTheme="majorHAnsi" w:hAnsiTheme="majorHAnsi"/>
                <w:b/>
                <w:color w:val="000000"/>
                <w:szCs w:val="22"/>
              </w:rPr>
              <w:t>Power Tolerance</w:t>
            </w:r>
          </w:p>
        </w:tc>
        <w:tc>
          <w:tcPr>
            <w:tcW w:w="1984" w:type="dxa"/>
            <w:vAlign w:val="center"/>
          </w:tcPr>
          <w:p w14:paraId="76BEF60B" w14:textId="77777777" w:rsidR="00E63473" w:rsidRPr="000E0A18" w:rsidRDefault="00E63473" w:rsidP="00C72AF5">
            <w:pPr>
              <w:spacing w:before="40" w:after="40"/>
              <w:jc w:val="center"/>
              <w:rPr>
                <w:rFonts w:asciiTheme="majorHAnsi" w:hAnsiTheme="majorHAnsi"/>
                <w:color w:val="000000"/>
                <w:szCs w:val="22"/>
              </w:rPr>
            </w:pPr>
            <w:proofErr w:type="gramStart"/>
            <w:r w:rsidRPr="000E0A18">
              <w:rPr>
                <w:rFonts w:asciiTheme="majorHAnsi" w:hAnsiTheme="majorHAnsi"/>
                <w:color w:val="000000"/>
                <w:szCs w:val="22"/>
              </w:rPr>
              <w:t>0,+</w:t>
            </w:r>
            <w:proofErr w:type="gramEnd"/>
            <w:r w:rsidRPr="000E0A18">
              <w:rPr>
                <w:rFonts w:asciiTheme="majorHAnsi" w:hAnsiTheme="majorHAnsi"/>
                <w:color w:val="000000"/>
                <w:szCs w:val="22"/>
              </w:rPr>
              <w:t>4.99W</w:t>
            </w:r>
          </w:p>
        </w:tc>
      </w:tr>
      <w:tr w:rsidR="00E63473" w:rsidRPr="000E0A18" w14:paraId="0E1D814C" w14:textId="77777777" w:rsidTr="00C72AF5">
        <w:trPr>
          <w:trHeight w:val="242"/>
        </w:trPr>
        <w:tc>
          <w:tcPr>
            <w:tcW w:w="2407" w:type="dxa"/>
            <w:vAlign w:val="center"/>
          </w:tcPr>
          <w:p w14:paraId="5AFD0847"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Open Circuit Voltage (</w:t>
            </w:r>
            <w:proofErr w:type="spellStart"/>
            <w:r w:rsidRPr="000E0A18">
              <w:rPr>
                <w:rFonts w:asciiTheme="majorHAnsi" w:hAnsiTheme="majorHAnsi"/>
                <w:b/>
                <w:color w:val="000000"/>
                <w:szCs w:val="22"/>
              </w:rPr>
              <w:t>Voc</w:t>
            </w:r>
            <w:proofErr w:type="spellEnd"/>
            <w:r w:rsidRPr="000E0A18">
              <w:rPr>
                <w:rFonts w:asciiTheme="majorHAnsi" w:hAnsiTheme="majorHAnsi"/>
                <w:b/>
                <w:color w:val="000000"/>
                <w:szCs w:val="22"/>
              </w:rPr>
              <w:t>)</w:t>
            </w:r>
          </w:p>
        </w:tc>
        <w:tc>
          <w:tcPr>
            <w:tcW w:w="2808" w:type="dxa"/>
            <w:vAlign w:val="center"/>
          </w:tcPr>
          <w:p w14:paraId="38336928"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46.8V</w:t>
            </w:r>
          </w:p>
        </w:tc>
        <w:tc>
          <w:tcPr>
            <w:tcW w:w="2430" w:type="dxa"/>
            <w:vAlign w:val="center"/>
          </w:tcPr>
          <w:p w14:paraId="2755E372" w14:textId="77777777" w:rsidR="00E63473" w:rsidRPr="000E0A18" w:rsidRDefault="00E63473" w:rsidP="00C72AF5">
            <w:pPr>
              <w:spacing w:before="40" w:after="40"/>
              <w:rPr>
                <w:rFonts w:asciiTheme="majorHAnsi" w:hAnsiTheme="majorHAnsi"/>
                <w:color w:val="000000"/>
                <w:szCs w:val="22"/>
              </w:rPr>
            </w:pPr>
            <w:r w:rsidRPr="000E0A18">
              <w:rPr>
                <w:rFonts w:asciiTheme="majorHAnsi" w:hAnsiTheme="majorHAnsi"/>
                <w:b/>
                <w:color w:val="000000"/>
                <w:szCs w:val="22"/>
              </w:rPr>
              <w:t>Max System Voltage</w:t>
            </w:r>
          </w:p>
        </w:tc>
        <w:tc>
          <w:tcPr>
            <w:tcW w:w="1984" w:type="dxa"/>
            <w:vAlign w:val="center"/>
          </w:tcPr>
          <w:p w14:paraId="250363EF"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1500V</w:t>
            </w:r>
          </w:p>
        </w:tc>
      </w:tr>
      <w:tr w:rsidR="00E63473" w:rsidRPr="000E0A18" w14:paraId="107E8FCF" w14:textId="77777777" w:rsidTr="00C72AF5">
        <w:trPr>
          <w:trHeight w:val="229"/>
        </w:trPr>
        <w:tc>
          <w:tcPr>
            <w:tcW w:w="2407" w:type="dxa"/>
            <w:vAlign w:val="center"/>
          </w:tcPr>
          <w:p w14:paraId="1CF6004D"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Max Power Voltage (</w:t>
            </w:r>
            <w:proofErr w:type="spellStart"/>
            <w:r w:rsidRPr="000E0A18">
              <w:rPr>
                <w:rFonts w:asciiTheme="majorHAnsi" w:hAnsiTheme="majorHAnsi"/>
                <w:b/>
                <w:color w:val="000000"/>
                <w:szCs w:val="22"/>
              </w:rPr>
              <w:t>Vmp</w:t>
            </w:r>
            <w:proofErr w:type="spellEnd"/>
            <w:r w:rsidRPr="000E0A18">
              <w:rPr>
                <w:rFonts w:asciiTheme="majorHAnsi" w:hAnsiTheme="majorHAnsi"/>
                <w:b/>
                <w:color w:val="000000"/>
                <w:szCs w:val="22"/>
              </w:rPr>
              <w:t>)</w:t>
            </w:r>
          </w:p>
        </w:tc>
        <w:tc>
          <w:tcPr>
            <w:tcW w:w="2808" w:type="dxa"/>
            <w:vAlign w:val="center"/>
          </w:tcPr>
          <w:p w14:paraId="24764C96"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37.9V</w:t>
            </w:r>
          </w:p>
        </w:tc>
        <w:tc>
          <w:tcPr>
            <w:tcW w:w="2430" w:type="dxa"/>
            <w:vAlign w:val="center"/>
          </w:tcPr>
          <w:p w14:paraId="6964DC53" w14:textId="77777777" w:rsidR="00E63473" w:rsidRPr="000E0A18" w:rsidRDefault="00E63473" w:rsidP="00C72AF5">
            <w:pPr>
              <w:spacing w:before="40" w:after="40"/>
              <w:rPr>
                <w:rFonts w:asciiTheme="majorHAnsi" w:hAnsiTheme="majorHAnsi"/>
                <w:color w:val="000000"/>
                <w:szCs w:val="22"/>
              </w:rPr>
            </w:pPr>
            <w:r w:rsidRPr="000E0A18">
              <w:rPr>
                <w:rFonts w:asciiTheme="majorHAnsi" w:hAnsiTheme="majorHAnsi"/>
                <w:b/>
                <w:color w:val="000000"/>
                <w:szCs w:val="22"/>
              </w:rPr>
              <w:t>Max Series Fuse</w:t>
            </w:r>
          </w:p>
        </w:tc>
        <w:tc>
          <w:tcPr>
            <w:tcW w:w="1984" w:type="dxa"/>
            <w:vAlign w:val="center"/>
          </w:tcPr>
          <w:p w14:paraId="5D654114"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20A</w:t>
            </w:r>
          </w:p>
        </w:tc>
      </w:tr>
    </w:tbl>
    <w:p w14:paraId="625FAF1F" w14:textId="77777777" w:rsidR="00E63473" w:rsidRPr="00E63473" w:rsidRDefault="00E63473" w:rsidP="00E63473">
      <w:pPr>
        <w:rPr>
          <w:rFonts w:asciiTheme="majorHAnsi" w:hAnsiTheme="majorHAnsi"/>
          <w:color w:val="000000"/>
        </w:rPr>
      </w:pPr>
    </w:p>
    <w:tbl>
      <w:tblPr>
        <w:tblStyle w:val="TableGrid"/>
        <w:tblW w:w="9636" w:type="dxa"/>
        <w:tblLook w:val="04A0" w:firstRow="1" w:lastRow="0" w:firstColumn="1" w:lastColumn="0" w:noHBand="0" w:noVBand="1"/>
      </w:tblPr>
      <w:tblGrid>
        <w:gridCol w:w="4412"/>
        <w:gridCol w:w="5224"/>
      </w:tblGrid>
      <w:tr w:rsidR="00E63473" w:rsidRPr="000E0A18" w14:paraId="7C6B17AC" w14:textId="77777777" w:rsidTr="00C72AF5">
        <w:trPr>
          <w:trHeight w:val="300"/>
        </w:trPr>
        <w:tc>
          <w:tcPr>
            <w:tcW w:w="9636" w:type="dxa"/>
            <w:gridSpan w:val="2"/>
            <w:shd w:val="clear" w:color="auto" w:fill="D9D9D9" w:themeFill="background1" w:themeFillShade="D9"/>
            <w:vAlign w:val="center"/>
          </w:tcPr>
          <w:p w14:paraId="0BCE1793"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Technical Specifications of Inverters</w:t>
            </w:r>
          </w:p>
        </w:tc>
      </w:tr>
      <w:tr w:rsidR="00E63473" w:rsidRPr="000E0A18" w14:paraId="50FCB59A" w14:textId="77777777" w:rsidTr="00C72AF5">
        <w:trPr>
          <w:trHeight w:val="238"/>
        </w:trPr>
        <w:tc>
          <w:tcPr>
            <w:tcW w:w="4412" w:type="dxa"/>
            <w:vAlign w:val="center"/>
          </w:tcPr>
          <w:p w14:paraId="3378274F"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Model</w:t>
            </w:r>
          </w:p>
        </w:tc>
        <w:tc>
          <w:tcPr>
            <w:tcW w:w="5224" w:type="dxa"/>
            <w:vAlign w:val="center"/>
          </w:tcPr>
          <w:p w14:paraId="2388C510"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SG3125HV</w:t>
            </w:r>
          </w:p>
        </w:tc>
      </w:tr>
      <w:tr w:rsidR="00E63473" w:rsidRPr="000E0A18" w14:paraId="1527ADAB" w14:textId="77777777" w:rsidTr="00C72AF5">
        <w:trPr>
          <w:trHeight w:val="252"/>
        </w:trPr>
        <w:tc>
          <w:tcPr>
            <w:tcW w:w="4412" w:type="dxa"/>
            <w:vAlign w:val="center"/>
          </w:tcPr>
          <w:p w14:paraId="09CFB708"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Max. PV Input Voltage &amp; Current</w:t>
            </w:r>
          </w:p>
        </w:tc>
        <w:tc>
          <w:tcPr>
            <w:tcW w:w="5224" w:type="dxa"/>
            <w:vAlign w:val="center"/>
          </w:tcPr>
          <w:p w14:paraId="00AD5878"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1500V &amp; 4178A</w:t>
            </w:r>
          </w:p>
        </w:tc>
      </w:tr>
      <w:tr w:rsidR="00E63473" w:rsidRPr="000E0A18" w14:paraId="6A445CF1" w14:textId="77777777" w:rsidTr="00C72AF5">
        <w:trPr>
          <w:trHeight w:val="252"/>
        </w:trPr>
        <w:tc>
          <w:tcPr>
            <w:tcW w:w="4412" w:type="dxa"/>
            <w:vAlign w:val="center"/>
          </w:tcPr>
          <w:p w14:paraId="2E3E23D5"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AC Output Power</w:t>
            </w:r>
          </w:p>
        </w:tc>
        <w:tc>
          <w:tcPr>
            <w:tcW w:w="5224" w:type="dxa"/>
            <w:vAlign w:val="center"/>
          </w:tcPr>
          <w:p w14:paraId="20F175E4"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3593kVA @ 25</w:t>
            </w:r>
            <w:r w:rsidRPr="000E0A18">
              <w:rPr>
                <w:rFonts w:asciiTheme="majorHAnsi" w:hAnsiTheme="majorHAnsi"/>
                <w:color w:val="000000"/>
                <w:szCs w:val="22"/>
                <w:vertAlign w:val="superscript"/>
              </w:rPr>
              <w:t>0</w:t>
            </w:r>
            <w:r w:rsidRPr="000E0A18">
              <w:rPr>
                <w:rFonts w:asciiTheme="majorHAnsi" w:hAnsiTheme="majorHAnsi"/>
                <w:color w:val="000000"/>
                <w:szCs w:val="22"/>
              </w:rPr>
              <w:t>C / 3437kVA @ 45</w:t>
            </w:r>
            <w:r w:rsidRPr="000E0A18">
              <w:rPr>
                <w:rFonts w:asciiTheme="majorHAnsi" w:hAnsiTheme="majorHAnsi"/>
                <w:color w:val="000000"/>
                <w:szCs w:val="22"/>
                <w:vertAlign w:val="superscript"/>
              </w:rPr>
              <w:t>0</w:t>
            </w:r>
            <w:r w:rsidRPr="000E0A18">
              <w:rPr>
                <w:rFonts w:asciiTheme="majorHAnsi" w:hAnsiTheme="majorHAnsi"/>
                <w:color w:val="000000"/>
                <w:szCs w:val="22"/>
              </w:rPr>
              <w:t>C / 3125kVA @ 50</w:t>
            </w:r>
            <w:r w:rsidRPr="000E0A18">
              <w:rPr>
                <w:rFonts w:asciiTheme="majorHAnsi" w:hAnsiTheme="majorHAnsi"/>
                <w:color w:val="000000"/>
                <w:szCs w:val="22"/>
                <w:vertAlign w:val="superscript"/>
              </w:rPr>
              <w:t>0</w:t>
            </w:r>
            <w:r w:rsidRPr="000E0A18">
              <w:rPr>
                <w:rFonts w:asciiTheme="majorHAnsi" w:hAnsiTheme="majorHAnsi"/>
                <w:color w:val="000000"/>
                <w:szCs w:val="22"/>
              </w:rPr>
              <w:t>C</w:t>
            </w:r>
          </w:p>
        </w:tc>
      </w:tr>
      <w:tr w:rsidR="00E63473" w:rsidRPr="000E0A18" w14:paraId="615F99AC" w14:textId="77777777" w:rsidTr="00C72AF5">
        <w:trPr>
          <w:trHeight w:val="238"/>
        </w:trPr>
        <w:tc>
          <w:tcPr>
            <w:tcW w:w="4412" w:type="dxa"/>
            <w:vAlign w:val="center"/>
          </w:tcPr>
          <w:p w14:paraId="5BAE7915"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Max AC Output Current</w:t>
            </w:r>
          </w:p>
        </w:tc>
        <w:tc>
          <w:tcPr>
            <w:tcW w:w="5224" w:type="dxa"/>
            <w:vAlign w:val="center"/>
          </w:tcPr>
          <w:p w14:paraId="4F67EF99"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3458A</w:t>
            </w:r>
          </w:p>
        </w:tc>
      </w:tr>
      <w:tr w:rsidR="00E63473" w:rsidRPr="000E0A18" w14:paraId="23B87DAF" w14:textId="77777777" w:rsidTr="00C72AF5">
        <w:trPr>
          <w:trHeight w:val="238"/>
        </w:trPr>
        <w:tc>
          <w:tcPr>
            <w:tcW w:w="4412" w:type="dxa"/>
            <w:vAlign w:val="center"/>
          </w:tcPr>
          <w:p w14:paraId="2B973433"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 xml:space="preserve">Max Efficiency / Euro. Efficiency </w:t>
            </w:r>
          </w:p>
        </w:tc>
        <w:tc>
          <w:tcPr>
            <w:tcW w:w="5224" w:type="dxa"/>
            <w:vAlign w:val="center"/>
          </w:tcPr>
          <w:p w14:paraId="62BA64C3"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99.0% / 98.7%</w:t>
            </w:r>
          </w:p>
        </w:tc>
      </w:tr>
      <w:tr w:rsidR="00E63473" w:rsidRPr="000E0A18" w14:paraId="56ED5B3F" w14:textId="77777777" w:rsidTr="00C72AF5">
        <w:trPr>
          <w:trHeight w:val="252"/>
        </w:trPr>
        <w:tc>
          <w:tcPr>
            <w:tcW w:w="4412" w:type="dxa"/>
            <w:vAlign w:val="center"/>
          </w:tcPr>
          <w:p w14:paraId="77BA6B2D"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Auxiliary Power Supply</w:t>
            </w:r>
          </w:p>
        </w:tc>
        <w:tc>
          <w:tcPr>
            <w:tcW w:w="5224" w:type="dxa"/>
            <w:vAlign w:val="center"/>
          </w:tcPr>
          <w:p w14:paraId="45AE9DED"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415V, 15kVA</w:t>
            </w:r>
          </w:p>
        </w:tc>
      </w:tr>
      <w:tr w:rsidR="00E63473" w:rsidRPr="000E0A18" w14:paraId="168ADEBC" w14:textId="77777777" w:rsidTr="00C72AF5">
        <w:trPr>
          <w:trHeight w:val="238"/>
        </w:trPr>
        <w:tc>
          <w:tcPr>
            <w:tcW w:w="4412" w:type="dxa"/>
            <w:vAlign w:val="center"/>
          </w:tcPr>
          <w:p w14:paraId="6AD26B08" w14:textId="77777777" w:rsidR="00E63473" w:rsidRPr="000E0A18" w:rsidRDefault="00E63473" w:rsidP="00C72AF5">
            <w:pPr>
              <w:spacing w:before="40" w:after="40"/>
              <w:rPr>
                <w:rFonts w:asciiTheme="majorHAnsi" w:hAnsiTheme="majorHAnsi"/>
                <w:b/>
                <w:color w:val="000000"/>
                <w:szCs w:val="22"/>
              </w:rPr>
            </w:pPr>
            <w:r w:rsidRPr="000E0A18">
              <w:rPr>
                <w:rFonts w:asciiTheme="majorHAnsi" w:hAnsiTheme="majorHAnsi"/>
                <w:b/>
                <w:color w:val="000000"/>
                <w:szCs w:val="22"/>
              </w:rPr>
              <w:t>Number of MPP inputs &amp; DC inputs</w:t>
            </w:r>
          </w:p>
        </w:tc>
        <w:tc>
          <w:tcPr>
            <w:tcW w:w="5224" w:type="dxa"/>
            <w:vAlign w:val="center"/>
          </w:tcPr>
          <w:p w14:paraId="2561085F" w14:textId="77777777" w:rsidR="00E63473" w:rsidRPr="000E0A18" w:rsidRDefault="00E63473" w:rsidP="00C72AF5">
            <w:pPr>
              <w:spacing w:before="40" w:after="40"/>
              <w:jc w:val="center"/>
              <w:rPr>
                <w:rFonts w:asciiTheme="majorHAnsi" w:hAnsiTheme="majorHAnsi"/>
                <w:color w:val="000000"/>
                <w:szCs w:val="22"/>
              </w:rPr>
            </w:pPr>
            <w:r w:rsidRPr="000E0A18">
              <w:rPr>
                <w:rFonts w:asciiTheme="majorHAnsi" w:hAnsiTheme="majorHAnsi"/>
                <w:color w:val="000000"/>
                <w:szCs w:val="22"/>
              </w:rPr>
              <w:t>1 &amp; 21</w:t>
            </w:r>
          </w:p>
        </w:tc>
      </w:tr>
    </w:tbl>
    <w:p w14:paraId="688F8AF1" w14:textId="77777777" w:rsidR="00E63473" w:rsidRPr="00E63473" w:rsidRDefault="00E63473" w:rsidP="00E63473">
      <w:pPr>
        <w:rPr>
          <w:rFonts w:asciiTheme="majorHAnsi" w:eastAsia="MS Mincho" w:hAnsiTheme="majorHAnsi"/>
        </w:rPr>
      </w:pPr>
    </w:p>
    <w:p w14:paraId="65D225AD" w14:textId="751CDA5F" w:rsidR="00E63473" w:rsidRDefault="00E63473" w:rsidP="00E63473">
      <w:pPr>
        <w:rPr>
          <w:rFonts w:asciiTheme="majorHAnsi" w:hAnsiTheme="majorHAnsi"/>
        </w:rPr>
      </w:pPr>
      <w:r w:rsidRPr="00E63473">
        <w:rPr>
          <w:rFonts w:asciiTheme="majorHAnsi" w:hAnsiTheme="majorHAnsi"/>
        </w:rPr>
        <w:t>The average lifetime of the project is 25 years</w:t>
      </w:r>
      <w:r w:rsidRPr="00E63473">
        <w:rPr>
          <w:rStyle w:val="FootnoteReference"/>
          <w:rFonts w:asciiTheme="majorHAnsi" w:hAnsiTheme="majorHAnsi"/>
        </w:rPr>
        <w:footnoteReference w:id="9"/>
      </w:r>
      <w:r w:rsidRPr="00E63473">
        <w:rPr>
          <w:rFonts w:asciiTheme="majorHAnsi" w:hAnsiTheme="majorHAnsi"/>
        </w:rPr>
        <w:t xml:space="preserve"> as per the equipment supplier’s specifications.</w:t>
      </w:r>
    </w:p>
    <w:p w14:paraId="64F8BAF3" w14:textId="77777777" w:rsidR="00E63473" w:rsidRDefault="00E63473" w:rsidP="00E63473">
      <w:pPr>
        <w:rPr>
          <w:lang w:eastAsia="de-DE"/>
        </w:rPr>
      </w:pPr>
      <w:r>
        <w:rPr>
          <w:noProof/>
        </w:rPr>
        <w:lastRenderedPageBreak/>
        <w:drawing>
          <wp:inline distT="0" distB="0" distL="0" distR="0" wp14:anchorId="32134E02" wp14:editId="29A468F0">
            <wp:extent cx="6116320" cy="3274220"/>
            <wp:effectExtent l="19050" t="19050" r="17780" b="2159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Image result for sÆ¡ Äá» nguyÃªn lÃ½ cá»§a má»t nhÃ  mÃ¡y Äiá»n máº·t trá»i Äiá»n hÃ¬nh"/>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bwMode="auto">
                    <a:xfrm>
                      <a:off x="0" y="0"/>
                      <a:ext cx="6116320" cy="3274220"/>
                    </a:xfrm>
                    <a:prstGeom prst="rect">
                      <a:avLst/>
                    </a:prstGeom>
                    <a:noFill/>
                    <a:ln>
                      <a:solidFill>
                        <a:schemeClr val="bg1">
                          <a:lumMod val="50000"/>
                        </a:schemeClr>
                      </a:solidFill>
                    </a:ln>
                  </pic:spPr>
                </pic:pic>
              </a:graphicData>
            </a:graphic>
          </wp:inline>
        </w:drawing>
      </w:r>
    </w:p>
    <w:p w14:paraId="3528F331" w14:textId="77777777" w:rsidR="00E63473" w:rsidRPr="003D6D51" w:rsidRDefault="00E63473" w:rsidP="00E63473">
      <w:pPr>
        <w:rPr>
          <w:rFonts w:asciiTheme="majorHAnsi" w:hAnsiTheme="majorHAnsi"/>
        </w:rPr>
      </w:pPr>
    </w:p>
    <w:p w14:paraId="6EF26AD1" w14:textId="2D388D3F" w:rsidR="00E63473" w:rsidRPr="00C251C1" w:rsidRDefault="00E63473" w:rsidP="00E63473">
      <w:pPr>
        <w:rPr>
          <w:lang w:eastAsia="de-DE"/>
        </w:rPr>
      </w:pPr>
      <w:r w:rsidRPr="003D6D51">
        <w:rPr>
          <w:rFonts w:asciiTheme="majorHAnsi" w:hAnsiTheme="majorHAnsi"/>
        </w:rPr>
        <w:t xml:space="preserve">In the absence of the project activity, the equivalent amount of electricity supplied to grid would have been generated by grid connected power plants, hence the baseline scenario of the project activity is the grid-based electricity system. The project activity does not pose any adverse effect on the environment and </w:t>
      </w:r>
      <w:proofErr w:type="gramStart"/>
      <w:r w:rsidRPr="003D6D51">
        <w:rPr>
          <w:rFonts w:asciiTheme="majorHAnsi" w:hAnsiTheme="majorHAnsi"/>
        </w:rPr>
        <w:t>contribute</w:t>
      </w:r>
      <w:proofErr w:type="gramEnd"/>
      <w:r w:rsidRPr="003D6D51">
        <w:rPr>
          <w:rFonts w:asciiTheme="majorHAnsi" w:hAnsiTheme="majorHAnsi"/>
        </w:rPr>
        <w:t xml:space="preserve"> positively </w:t>
      </w:r>
      <w:proofErr w:type="gramStart"/>
      <w:r w:rsidRPr="003D6D51">
        <w:rPr>
          <w:rFonts w:asciiTheme="majorHAnsi" w:hAnsiTheme="majorHAnsi"/>
        </w:rPr>
        <w:t>in</w:t>
      </w:r>
      <w:proofErr w:type="gramEnd"/>
      <w:r w:rsidRPr="003D6D51">
        <w:rPr>
          <w:rFonts w:asciiTheme="majorHAnsi" w:hAnsiTheme="majorHAnsi"/>
        </w:rPr>
        <w:t xml:space="preserve"> reducing GHG emissions by displacing energy generation from fossil fuel powered plants. </w:t>
      </w:r>
    </w:p>
    <w:p w14:paraId="74A2DF63" w14:textId="08B8DE2E" w:rsidR="00E63473" w:rsidRDefault="00E63473" w:rsidP="00E63473">
      <w:pPr>
        <w:rPr>
          <w:rFonts w:asciiTheme="majorHAnsi" w:hAnsiTheme="majorHAnsi"/>
        </w:rPr>
      </w:pPr>
      <w:bookmarkStart w:id="7" w:name="_Hlk156223101"/>
      <w:r w:rsidRPr="003D6D51">
        <w:rPr>
          <w:rFonts w:asciiTheme="majorHAnsi" w:hAnsiTheme="majorHAnsi"/>
        </w:rPr>
        <w:t>Other than the hydro power, the fossil fuels contribute more than 5</w:t>
      </w:r>
      <w:r w:rsidR="00883EAC">
        <w:rPr>
          <w:rFonts w:asciiTheme="majorHAnsi" w:hAnsiTheme="majorHAnsi"/>
        </w:rPr>
        <w:t>0</w:t>
      </w:r>
      <w:r w:rsidRPr="003D6D51">
        <w:rPr>
          <w:rFonts w:asciiTheme="majorHAnsi" w:hAnsiTheme="majorHAnsi"/>
        </w:rPr>
        <w:t xml:space="preserve">% of Vietnam total capacity of </w:t>
      </w:r>
      <w:r w:rsidR="00883EAC">
        <w:rPr>
          <w:rFonts w:asciiTheme="majorHAnsi" w:hAnsiTheme="majorHAnsi"/>
        </w:rPr>
        <w:t>62,248</w:t>
      </w:r>
      <w:r w:rsidRPr="003D6D51">
        <w:rPr>
          <w:rFonts w:asciiTheme="majorHAnsi" w:hAnsiTheme="majorHAnsi"/>
        </w:rPr>
        <w:t xml:space="preserve"> MW</w:t>
      </w:r>
      <w:r>
        <w:rPr>
          <w:rStyle w:val="FootnoteReference"/>
          <w:szCs w:val="22"/>
        </w:rPr>
        <w:footnoteReference w:id="10"/>
      </w:r>
      <w:r>
        <w:rPr>
          <w:rFonts w:asciiTheme="majorHAnsi" w:hAnsiTheme="majorHAnsi"/>
        </w:rPr>
        <w:t xml:space="preserve"> in 20</w:t>
      </w:r>
      <w:r w:rsidR="00883EAC">
        <w:rPr>
          <w:rFonts w:asciiTheme="majorHAnsi" w:hAnsiTheme="majorHAnsi"/>
        </w:rPr>
        <w:t>20</w:t>
      </w:r>
      <w:r w:rsidRPr="003D6D51">
        <w:rPr>
          <w:rFonts w:asciiTheme="majorHAnsi" w:hAnsiTheme="majorHAnsi"/>
        </w:rPr>
        <w:t xml:space="preserve">. Also, Vietnam is still importing </w:t>
      </w:r>
      <w:r w:rsidR="00883EAC">
        <w:rPr>
          <w:rFonts w:asciiTheme="majorHAnsi" w:hAnsiTheme="majorHAnsi"/>
        </w:rPr>
        <w:t>1</w:t>
      </w:r>
      <w:r w:rsidRPr="003D6D51">
        <w:rPr>
          <w:rFonts w:asciiTheme="majorHAnsi" w:hAnsiTheme="majorHAnsi"/>
        </w:rPr>
        <w:t xml:space="preserve">% of electricity from neighboring countries. </w:t>
      </w:r>
      <w:bookmarkEnd w:id="7"/>
    </w:p>
    <w:p w14:paraId="62D912BD" w14:textId="1531EDAE" w:rsidR="00E63473" w:rsidRPr="00E63473" w:rsidRDefault="00E63473" w:rsidP="00E63473">
      <w:pPr>
        <w:rPr>
          <w:rFonts w:asciiTheme="majorHAnsi" w:hAnsiTheme="majorHAnsi"/>
        </w:rPr>
      </w:pPr>
      <w:r w:rsidRPr="00E63473">
        <w:rPr>
          <w:rFonts w:asciiTheme="majorHAnsi" w:hAnsiTheme="majorHAnsi"/>
        </w:rPr>
        <w:t>The project activity is expected to generate 43,224 MWh of electricity per annum and thereby achieve emission reductions by avoiding GHG emissions from the business-as-usual scenario electricity generation within the Vietnam national grid. Applying the approved methodology to the project, the annual average emission reduction will be 3</w:t>
      </w:r>
      <w:r w:rsidR="00883EAC">
        <w:rPr>
          <w:rFonts w:asciiTheme="majorHAnsi" w:hAnsiTheme="majorHAnsi"/>
        </w:rPr>
        <w:t>4,794</w:t>
      </w:r>
      <w:r w:rsidRPr="00E63473">
        <w:rPr>
          <w:rFonts w:asciiTheme="majorHAnsi" w:hAnsiTheme="majorHAnsi"/>
        </w:rPr>
        <w:t xml:space="preserve"> tCO</w:t>
      </w:r>
      <w:r w:rsidRPr="00E63473">
        <w:rPr>
          <w:rFonts w:asciiTheme="majorHAnsi" w:hAnsiTheme="majorHAnsi"/>
          <w:vertAlign w:val="subscript"/>
        </w:rPr>
        <w:t>2</w:t>
      </w:r>
      <w:r w:rsidRPr="00E63473">
        <w:rPr>
          <w:rFonts w:asciiTheme="majorHAnsi" w:hAnsiTheme="majorHAnsi"/>
        </w:rPr>
        <w:t xml:space="preserve"> and the total emission reduction over the 5-year crediting period is expected to reach 1</w:t>
      </w:r>
      <w:r w:rsidR="00F90694">
        <w:rPr>
          <w:rFonts w:asciiTheme="majorHAnsi" w:hAnsiTheme="majorHAnsi"/>
        </w:rPr>
        <w:t>7</w:t>
      </w:r>
      <w:r w:rsidR="00883EAC">
        <w:rPr>
          <w:rFonts w:asciiTheme="majorHAnsi" w:hAnsiTheme="majorHAnsi"/>
        </w:rPr>
        <w:t>3,971</w:t>
      </w:r>
      <w:r w:rsidRPr="00E63473">
        <w:rPr>
          <w:rFonts w:asciiTheme="majorHAnsi" w:hAnsiTheme="majorHAnsi"/>
        </w:rPr>
        <w:t xml:space="preserve"> tCO</w:t>
      </w:r>
      <w:r w:rsidRPr="00E63473">
        <w:rPr>
          <w:rFonts w:asciiTheme="majorHAnsi" w:hAnsiTheme="majorHAnsi"/>
          <w:vertAlign w:val="subscript"/>
        </w:rPr>
        <w:t>2</w:t>
      </w:r>
      <w:r w:rsidRPr="00E63473">
        <w:rPr>
          <w:rFonts w:asciiTheme="majorHAnsi" w:hAnsiTheme="majorHAnsi"/>
        </w:rPr>
        <w:t>.</w:t>
      </w:r>
    </w:p>
    <w:p w14:paraId="0A9654E5" w14:textId="77777777" w:rsidR="00E63473" w:rsidRDefault="00E63473" w:rsidP="00A04642">
      <w:pPr>
        <w:spacing w:after="0"/>
        <w:rPr>
          <w:lang w:eastAsia="de-DE"/>
        </w:rPr>
      </w:pPr>
    </w:p>
    <w:p w14:paraId="1119192A" w14:textId="53DCAC6C" w:rsidR="004E361A" w:rsidRDefault="007F21DA" w:rsidP="00B01408">
      <w:pPr>
        <w:pStyle w:val="Heading5"/>
      </w:pPr>
      <w:r>
        <w:lastRenderedPageBreak/>
        <w:t xml:space="preserve">A.4 </w:t>
      </w:r>
      <w:r w:rsidR="004E361A">
        <w:t>Scale of the project</w:t>
      </w:r>
    </w:p>
    <w:p w14:paraId="0AE7263F" w14:textId="5DC16C3F" w:rsidR="004E361A" w:rsidRDefault="004E361A" w:rsidP="004E361A">
      <w:pPr>
        <w:rPr>
          <w:lang w:eastAsia="de-DE"/>
        </w:rPr>
      </w:pPr>
      <w:r>
        <w:rPr>
          <w:lang w:eastAsia="de-DE"/>
        </w:rPr>
        <w:t>&gt;&gt;</w:t>
      </w:r>
    </w:p>
    <w:p w14:paraId="401670E3" w14:textId="77777777" w:rsidR="00806E03" w:rsidRPr="00806E03" w:rsidRDefault="00806E03" w:rsidP="00806E03">
      <w:pPr>
        <w:rPr>
          <w:rFonts w:asciiTheme="majorHAnsi" w:eastAsia="MS Mincho" w:hAnsiTheme="majorHAnsi"/>
        </w:rPr>
      </w:pPr>
      <w:r w:rsidRPr="00806E03">
        <w:rPr>
          <w:rFonts w:asciiTheme="majorHAnsi" w:eastAsia="MS Mincho" w:hAnsiTheme="majorHAnsi"/>
        </w:rPr>
        <w:t>Large Scale</w:t>
      </w:r>
    </w:p>
    <w:p w14:paraId="60628F0B" w14:textId="31B91EAC" w:rsidR="00806E03" w:rsidRPr="00806E03" w:rsidRDefault="00806E03" w:rsidP="004E361A">
      <w:pPr>
        <w:rPr>
          <w:rFonts w:asciiTheme="majorHAnsi" w:eastAsia="MS Mincho" w:hAnsiTheme="majorHAnsi"/>
        </w:rPr>
      </w:pPr>
      <w:r w:rsidRPr="00806E03">
        <w:rPr>
          <w:rFonts w:asciiTheme="majorHAnsi" w:eastAsia="MS Mincho" w:hAnsiTheme="majorHAnsi"/>
        </w:rPr>
        <w:t>The total installed capacity of “BMT Solar Farm” is 30 MW</w:t>
      </w:r>
      <w:r w:rsidRPr="00806E03">
        <w:rPr>
          <w:rStyle w:val="FootnoteReference"/>
          <w:rFonts w:asciiTheme="majorHAnsi" w:eastAsia="MS Mincho" w:hAnsiTheme="majorHAnsi"/>
        </w:rPr>
        <w:footnoteReference w:id="11"/>
      </w:r>
      <w:r w:rsidRPr="00806E03">
        <w:rPr>
          <w:rFonts w:asciiTheme="majorHAnsi" w:eastAsia="MS Mincho" w:hAnsiTheme="majorHAnsi"/>
        </w:rPr>
        <w:t xml:space="preserve"> which is greater than 15 MW </w:t>
      </w:r>
      <w:r w:rsidRPr="00806E03">
        <w:rPr>
          <w:rFonts w:asciiTheme="majorHAnsi" w:hAnsiTheme="majorHAnsi"/>
        </w:rPr>
        <w:t xml:space="preserve">(Section </w:t>
      </w:r>
      <w:r w:rsidR="00646EAA">
        <w:rPr>
          <w:rFonts w:asciiTheme="majorHAnsi" w:hAnsiTheme="majorHAnsi"/>
        </w:rPr>
        <w:t>2.1.2</w:t>
      </w:r>
      <w:r w:rsidRPr="00806E03">
        <w:rPr>
          <w:rFonts w:asciiTheme="majorHAnsi" w:hAnsiTheme="majorHAnsi"/>
        </w:rPr>
        <w:t xml:space="preserve"> of “GS4GG Renewable Energy Activity Requirements”)</w:t>
      </w:r>
      <w:r w:rsidRPr="00806E03">
        <w:rPr>
          <w:rFonts w:asciiTheme="majorHAnsi" w:eastAsia="MS Mincho" w:hAnsiTheme="majorHAnsi"/>
        </w:rPr>
        <w:t xml:space="preserve"> and thereby the proposed project activity is considered as large scale.  </w:t>
      </w:r>
    </w:p>
    <w:p w14:paraId="60B2E506" w14:textId="6A4A27D4" w:rsidR="004E361A" w:rsidRDefault="007F21DA" w:rsidP="007F21DA">
      <w:pPr>
        <w:pStyle w:val="Heading5"/>
      </w:pPr>
      <w:r>
        <w:t xml:space="preserve">A.5 </w:t>
      </w:r>
      <w:r w:rsidR="004E361A">
        <w:t xml:space="preserve">Funding sources of project </w:t>
      </w:r>
    </w:p>
    <w:p w14:paraId="30A3998B" w14:textId="12426762" w:rsidR="00B85932" w:rsidRDefault="004E361A" w:rsidP="004E361A">
      <w:pPr>
        <w:rPr>
          <w:lang w:eastAsia="de-DE"/>
        </w:rPr>
      </w:pPr>
      <w:r>
        <w:rPr>
          <w:lang w:eastAsia="de-DE"/>
        </w:rPr>
        <w:t>&gt;&gt;</w:t>
      </w:r>
    </w:p>
    <w:p w14:paraId="3A754058" w14:textId="77777777" w:rsidR="005E5E5B" w:rsidRPr="00003493" w:rsidRDefault="005E5E5B" w:rsidP="005E5E5B">
      <w:pPr>
        <w:spacing w:after="120"/>
        <w:rPr>
          <w:rFonts w:asciiTheme="majorHAnsi" w:eastAsia="MS Mincho" w:hAnsiTheme="majorHAnsi"/>
        </w:rPr>
      </w:pPr>
      <w:r w:rsidRPr="00003493">
        <w:rPr>
          <w:rFonts w:asciiTheme="majorHAnsi" w:eastAsia="MS Mincho" w:hAnsiTheme="majorHAnsi"/>
        </w:rPr>
        <w:t>The project has received the following funding sources:</w:t>
      </w: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64"/>
        <w:gridCol w:w="1441"/>
        <w:gridCol w:w="4032"/>
      </w:tblGrid>
      <w:tr w:rsidR="005E5E5B" w:rsidRPr="00003493" w14:paraId="299CC1C0" w14:textId="77777777" w:rsidTr="005E5E5B">
        <w:trPr>
          <w:trHeight w:val="268"/>
        </w:trPr>
        <w:tc>
          <w:tcPr>
            <w:tcW w:w="4464" w:type="dxa"/>
            <w:shd w:val="clear" w:color="auto" w:fill="D9D9D9" w:themeFill="background1" w:themeFillShade="D9"/>
            <w:noWrap/>
            <w:vAlign w:val="center"/>
            <w:hideMark/>
          </w:tcPr>
          <w:p w14:paraId="3F323700" w14:textId="77777777" w:rsidR="005E5E5B" w:rsidRPr="00003493" w:rsidRDefault="005E5E5B" w:rsidP="005E5E5B">
            <w:pPr>
              <w:rPr>
                <w:rFonts w:asciiTheme="majorHAnsi" w:hAnsiTheme="majorHAnsi"/>
                <w:b/>
                <w:szCs w:val="22"/>
              </w:rPr>
            </w:pPr>
            <w:r w:rsidRPr="00003493">
              <w:rPr>
                <w:rFonts w:asciiTheme="majorHAnsi" w:hAnsiTheme="majorHAnsi"/>
                <w:b/>
                <w:szCs w:val="22"/>
              </w:rPr>
              <w:t>Funding Sources</w:t>
            </w:r>
          </w:p>
        </w:tc>
        <w:tc>
          <w:tcPr>
            <w:tcW w:w="1441" w:type="dxa"/>
            <w:shd w:val="clear" w:color="auto" w:fill="D9D9D9" w:themeFill="background1" w:themeFillShade="D9"/>
            <w:noWrap/>
            <w:vAlign w:val="center"/>
            <w:hideMark/>
          </w:tcPr>
          <w:p w14:paraId="0474DC56" w14:textId="77777777" w:rsidR="005E5E5B" w:rsidRPr="00003493" w:rsidRDefault="005E5E5B" w:rsidP="005E5E5B">
            <w:pPr>
              <w:jc w:val="center"/>
              <w:rPr>
                <w:rFonts w:asciiTheme="majorHAnsi" w:hAnsiTheme="majorHAnsi" w:cs="Calibri"/>
                <w:b/>
                <w:bCs/>
                <w:color w:val="000000"/>
                <w:szCs w:val="22"/>
              </w:rPr>
            </w:pPr>
            <w:r w:rsidRPr="00003493">
              <w:rPr>
                <w:rFonts w:asciiTheme="majorHAnsi" w:hAnsiTheme="majorHAnsi" w:cs="Calibri"/>
                <w:b/>
                <w:bCs/>
                <w:color w:val="000000"/>
                <w:szCs w:val="22"/>
              </w:rPr>
              <w:t>Total</w:t>
            </w:r>
          </w:p>
        </w:tc>
        <w:tc>
          <w:tcPr>
            <w:tcW w:w="4032" w:type="dxa"/>
            <w:shd w:val="clear" w:color="auto" w:fill="D9D9D9" w:themeFill="background1" w:themeFillShade="D9"/>
            <w:vAlign w:val="center"/>
          </w:tcPr>
          <w:p w14:paraId="4C432FB6" w14:textId="0864B5E0" w:rsidR="005E5E5B" w:rsidRDefault="005E5E5B" w:rsidP="005E5E5B">
            <w:pPr>
              <w:jc w:val="center"/>
              <w:rPr>
                <w:rFonts w:asciiTheme="majorHAnsi" w:hAnsiTheme="majorHAnsi" w:cs="Calibri"/>
                <w:b/>
                <w:bCs/>
                <w:color w:val="000000"/>
                <w:szCs w:val="22"/>
              </w:rPr>
            </w:pPr>
            <w:r>
              <w:rPr>
                <w:rFonts w:asciiTheme="majorHAnsi" w:hAnsiTheme="majorHAnsi" w:cs="Calibri"/>
                <w:b/>
                <w:bCs/>
                <w:color w:val="000000"/>
                <w:szCs w:val="22"/>
              </w:rPr>
              <w:t>Amount (VND)</w:t>
            </w:r>
            <w:r>
              <w:rPr>
                <w:rStyle w:val="FootnoteReference"/>
                <w:rFonts w:ascii="Avenir Book" w:hAnsi="Avenir Book" w:cs="Calibri"/>
                <w:b/>
                <w:bCs/>
                <w:color w:val="000000"/>
                <w:szCs w:val="22"/>
              </w:rPr>
              <w:t xml:space="preserve"> </w:t>
            </w:r>
            <w:r w:rsidRPr="005E5E5B">
              <w:rPr>
                <w:rStyle w:val="FootnoteReference"/>
                <w:rFonts w:asciiTheme="majorHAnsi" w:hAnsiTheme="majorHAnsi" w:cs="Calibri"/>
                <w:b/>
                <w:bCs/>
                <w:color w:val="000000"/>
                <w:szCs w:val="22"/>
              </w:rPr>
              <w:footnoteReference w:id="12"/>
            </w:r>
          </w:p>
        </w:tc>
      </w:tr>
      <w:tr w:rsidR="005E5E5B" w:rsidRPr="00003493" w14:paraId="03FB7090" w14:textId="77777777" w:rsidTr="005E5E5B">
        <w:trPr>
          <w:trHeight w:val="268"/>
        </w:trPr>
        <w:tc>
          <w:tcPr>
            <w:tcW w:w="4464" w:type="dxa"/>
            <w:shd w:val="clear" w:color="auto" w:fill="auto"/>
            <w:noWrap/>
            <w:vAlign w:val="center"/>
            <w:hideMark/>
          </w:tcPr>
          <w:p w14:paraId="7DC1B013" w14:textId="77777777" w:rsidR="005E5E5B" w:rsidRPr="00003493" w:rsidRDefault="005E5E5B" w:rsidP="005E5E5B">
            <w:pPr>
              <w:rPr>
                <w:rFonts w:asciiTheme="majorHAnsi" w:hAnsiTheme="majorHAnsi" w:cs="Calibri"/>
                <w:color w:val="000000"/>
                <w:szCs w:val="22"/>
              </w:rPr>
            </w:pPr>
            <w:r w:rsidRPr="00003493">
              <w:rPr>
                <w:rFonts w:asciiTheme="majorHAnsi" w:hAnsiTheme="majorHAnsi" w:cs="Calibri"/>
                <w:color w:val="000000"/>
                <w:szCs w:val="22"/>
              </w:rPr>
              <w:t>Investment by Project owner (Equity)</w:t>
            </w:r>
          </w:p>
        </w:tc>
        <w:tc>
          <w:tcPr>
            <w:tcW w:w="1441" w:type="dxa"/>
            <w:shd w:val="clear" w:color="auto" w:fill="auto"/>
            <w:noWrap/>
            <w:vAlign w:val="center"/>
            <w:hideMark/>
          </w:tcPr>
          <w:p w14:paraId="0A8CB421" w14:textId="77777777" w:rsidR="005E5E5B" w:rsidRPr="00003493" w:rsidRDefault="005E5E5B" w:rsidP="005E5E5B">
            <w:pPr>
              <w:jc w:val="center"/>
              <w:rPr>
                <w:rFonts w:asciiTheme="majorHAnsi" w:hAnsiTheme="majorHAnsi" w:cs="Calibri"/>
                <w:color w:val="000000"/>
                <w:szCs w:val="22"/>
              </w:rPr>
            </w:pPr>
            <w:r w:rsidRPr="00003493">
              <w:rPr>
                <w:rFonts w:asciiTheme="majorHAnsi" w:hAnsiTheme="majorHAnsi" w:cs="Calibri"/>
                <w:color w:val="000000"/>
                <w:szCs w:val="22"/>
              </w:rPr>
              <w:t>30%</w:t>
            </w:r>
          </w:p>
        </w:tc>
        <w:tc>
          <w:tcPr>
            <w:tcW w:w="4032" w:type="dxa"/>
            <w:vAlign w:val="center"/>
          </w:tcPr>
          <w:p w14:paraId="7C04EDD1" w14:textId="338D3AFD" w:rsidR="005E5E5B" w:rsidRPr="00003493" w:rsidRDefault="005E5E5B" w:rsidP="005E5E5B">
            <w:pPr>
              <w:jc w:val="center"/>
              <w:rPr>
                <w:rFonts w:asciiTheme="majorHAnsi" w:hAnsiTheme="majorHAnsi" w:cs="Calibri"/>
                <w:color w:val="000000"/>
                <w:szCs w:val="22"/>
              </w:rPr>
            </w:pPr>
            <w:r>
              <w:rPr>
                <w:rFonts w:asciiTheme="majorHAnsi" w:hAnsiTheme="majorHAnsi" w:cs="Calibri"/>
                <w:color w:val="000000"/>
                <w:szCs w:val="22"/>
              </w:rPr>
              <w:t xml:space="preserve">203 </w:t>
            </w:r>
            <w:proofErr w:type="gramStart"/>
            <w:r>
              <w:rPr>
                <w:rFonts w:asciiTheme="majorHAnsi" w:hAnsiTheme="majorHAnsi" w:cs="Calibri"/>
                <w:color w:val="000000"/>
                <w:szCs w:val="22"/>
              </w:rPr>
              <w:t>Billion</w:t>
            </w:r>
            <w:proofErr w:type="gramEnd"/>
          </w:p>
        </w:tc>
      </w:tr>
      <w:tr w:rsidR="005E5E5B" w:rsidRPr="00003493" w14:paraId="3FB3B38B" w14:textId="77777777" w:rsidTr="005E5E5B">
        <w:trPr>
          <w:trHeight w:val="268"/>
        </w:trPr>
        <w:tc>
          <w:tcPr>
            <w:tcW w:w="4464" w:type="dxa"/>
            <w:shd w:val="clear" w:color="auto" w:fill="auto"/>
            <w:noWrap/>
            <w:vAlign w:val="center"/>
            <w:hideMark/>
          </w:tcPr>
          <w:p w14:paraId="6019F23E" w14:textId="77777777" w:rsidR="005E5E5B" w:rsidRPr="00003493" w:rsidRDefault="005E5E5B" w:rsidP="005E5E5B">
            <w:pPr>
              <w:rPr>
                <w:rFonts w:asciiTheme="majorHAnsi" w:hAnsiTheme="majorHAnsi" w:cs="Calibri"/>
                <w:color w:val="000000"/>
                <w:szCs w:val="22"/>
              </w:rPr>
            </w:pPr>
            <w:r w:rsidRPr="00003493">
              <w:rPr>
                <w:rFonts w:asciiTheme="majorHAnsi" w:hAnsiTheme="majorHAnsi" w:cs="Calibri"/>
                <w:color w:val="000000"/>
                <w:szCs w:val="22"/>
              </w:rPr>
              <w:t>Bank Loan (Debt)</w:t>
            </w:r>
          </w:p>
        </w:tc>
        <w:tc>
          <w:tcPr>
            <w:tcW w:w="1441" w:type="dxa"/>
            <w:shd w:val="clear" w:color="auto" w:fill="auto"/>
            <w:noWrap/>
            <w:vAlign w:val="center"/>
            <w:hideMark/>
          </w:tcPr>
          <w:p w14:paraId="5E6F1BA0" w14:textId="77777777" w:rsidR="005E5E5B" w:rsidRPr="00003493" w:rsidRDefault="005E5E5B" w:rsidP="005E5E5B">
            <w:pPr>
              <w:jc w:val="center"/>
              <w:rPr>
                <w:rFonts w:asciiTheme="majorHAnsi" w:hAnsiTheme="majorHAnsi" w:cs="Calibri"/>
                <w:color w:val="000000"/>
                <w:szCs w:val="22"/>
              </w:rPr>
            </w:pPr>
            <w:r w:rsidRPr="00003493">
              <w:rPr>
                <w:rFonts w:asciiTheme="majorHAnsi" w:hAnsiTheme="majorHAnsi" w:cs="Calibri"/>
                <w:color w:val="000000"/>
                <w:szCs w:val="22"/>
              </w:rPr>
              <w:t>70%</w:t>
            </w:r>
          </w:p>
        </w:tc>
        <w:tc>
          <w:tcPr>
            <w:tcW w:w="4032" w:type="dxa"/>
            <w:vAlign w:val="center"/>
          </w:tcPr>
          <w:p w14:paraId="6093EC52" w14:textId="03B90E95" w:rsidR="005E5E5B" w:rsidRPr="00003493" w:rsidRDefault="005E5E5B" w:rsidP="005E5E5B">
            <w:pPr>
              <w:jc w:val="center"/>
              <w:rPr>
                <w:rFonts w:asciiTheme="majorHAnsi" w:hAnsiTheme="majorHAnsi" w:cs="Calibri"/>
                <w:color w:val="000000"/>
                <w:szCs w:val="22"/>
              </w:rPr>
            </w:pPr>
            <w:r>
              <w:rPr>
                <w:rFonts w:asciiTheme="majorHAnsi" w:hAnsiTheme="majorHAnsi" w:cs="Calibri"/>
                <w:color w:val="000000"/>
                <w:szCs w:val="22"/>
              </w:rPr>
              <w:t xml:space="preserve">474 </w:t>
            </w:r>
            <w:proofErr w:type="gramStart"/>
            <w:r>
              <w:rPr>
                <w:rFonts w:asciiTheme="majorHAnsi" w:hAnsiTheme="majorHAnsi" w:cs="Calibri"/>
                <w:color w:val="000000"/>
                <w:szCs w:val="22"/>
              </w:rPr>
              <w:t>Billion</w:t>
            </w:r>
            <w:proofErr w:type="gramEnd"/>
          </w:p>
        </w:tc>
      </w:tr>
    </w:tbl>
    <w:p w14:paraId="6BFB9F4E" w14:textId="77777777" w:rsidR="005E5E5B" w:rsidRPr="00003493" w:rsidRDefault="005E5E5B" w:rsidP="005E5E5B">
      <w:pPr>
        <w:rPr>
          <w:rFonts w:asciiTheme="majorHAnsi" w:eastAsia="MS Mincho" w:hAnsiTheme="majorHAnsi"/>
        </w:rPr>
      </w:pPr>
    </w:p>
    <w:p w14:paraId="2F1B5BF0" w14:textId="53FCA607" w:rsidR="005E5E5B" w:rsidRPr="00AE0297" w:rsidRDefault="005E5E5B" w:rsidP="005E5E5B">
      <w:pPr>
        <w:rPr>
          <w:rFonts w:asciiTheme="majorHAnsi" w:eastAsia="MS Mincho" w:hAnsiTheme="majorHAnsi"/>
          <w:highlight w:val="yellow"/>
        </w:rPr>
      </w:pPr>
      <w:r w:rsidRPr="00003493">
        <w:rPr>
          <w:rFonts w:asciiTheme="majorHAnsi" w:eastAsia="MS Mincho" w:hAnsiTheme="majorHAnsi"/>
        </w:rPr>
        <w:t xml:space="preserve">The project activity does not have any public funding or Official Development Assistance (ODA) funding. </w:t>
      </w:r>
    </w:p>
    <w:p w14:paraId="1884D1E7" w14:textId="77777777" w:rsidR="005E5E5B" w:rsidRPr="000C5DE6" w:rsidRDefault="005E5E5B" w:rsidP="004E361A">
      <w:pPr>
        <w:rPr>
          <w:b/>
          <w:lang w:eastAsia="de-DE"/>
        </w:rPr>
      </w:pPr>
    </w:p>
    <w:p w14:paraId="14D73453" w14:textId="65656FDB" w:rsidR="00B85932" w:rsidRPr="000C5DE6" w:rsidRDefault="00B85932" w:rsidP="00B85932">
      <w:pPr>
        <w:rPr>
          <w:lang w:eastAsia="de-DE"/>
        </w:rPr>
      </w:pPr>
    </w:p>
    <w:p w14:paraId="14E85C65" w14:textId="4752CBC5" w:rsidR="00B85932" w:rsidRDefault="00B85932">
      <w:pPr>
        <w:spacing w:line="276" w:lineRule="auto"/>
        <w:contextualSpacing w:val="0"/>
        <w:rPr>
          <w:rFonts w:ascii="Avenir Book" w:hAnsi="Avenir Book"/>
          <w:b/>
          <w:bCs/>
          <w:lang w:eastAsia="de-DE"/>
        </w:rPr>
      </w:pPr>
      <w:r>
        <w:rPr>
          <w:rFonts w:ascii="Avenir Book" w:hAnsi="Avenir Book"/>
          <w:b/>
          <w:bCs/>
          <w:lang w:eastAsia="de-DE"/>
        </w:rPr>
        <w:br w:type="page"/>
      </w:r>
    </w:p>
    <w:p w14:paraId="59A989CC" w14:textId="41D6EFCB" w:rsidR="004E361A" w:rsidRPr="007C1D64" w:rsidRDefault="007F21DA" w:rsidP="007F21DA">
      <w:pPr>
        <w:pStyle w:val="Heading4"/>
      </w:pPr>
      <w:bookmarkStart w:id="8" w:name="_Ref49515954"/>
      <w:r>
        <w:lastRenderedPageBreak/>
        <w:t xml:space="preserve">SECTION B. </w:t>
      </w:r>
      <w:r w:rsidR="004E361A" w:rsidRPr="007C1D64">
        <w:t xml:space="preserve">APPLICATION OF APPROVED GOLD STANDARD </w:t>
      </w:r>
      <w:r w:rsidR="004E361A">
        <w:t>M</w:t>
      </w:r>
      <w:r w:rsidR="004E361A" w:rsidRPr="007C1D64">
        <w:t>ETHODOLOGY</w:t>
      </w:r>
      <w:r w:rsidR="004E361A">
        <w:t xml:space="preserve"> (IES)</w:t>
      </w:r>
      <w:r w:rsidR="004E361A" w:rsidRPr="007C1D64">
        <w:t xml:space="preserve"> </w:t>
      </w:r>
      <w:r w:rsidR="004E361A">
        <w:t>AND/OR DEMONSTRATION OF SDG CONTRIBUTIONS</w:t>
      </w:r>
      <w:bookmarkEnd w:id="8"/>
      <w:r w:rsidR="004E361A" w:rsidRPr="007C1D64" w:rsidDel="002E5951">
        <w:t xml:space="preserve"> </w:t>
      </w:r>
    </w:p>
    <w:p w14:paraId="4BCAF7D3" w14:textId="51491FF4" w:rsidR="004E361A" w:rsidRPr="007C1D64" w:rsidRDefault="007F21DA" w:rsidP="00B01408">
      <w:pPr>
        <w:pStyle w:val="Heading5"/>
      </w:pPr>
      <w:r>
        <w:t xml:space="preserve">B.1. </w:t>
      </w:r>
      <w:r w:rsidR="004E361A" w:rsidRPr="007C1D64">
        <w:t>Reference of approved methodology</w:t>
      </w:r>
      <w:r w:rsidR="004E361A">
        <w:t xml:space="preserve"> (</w:t>
      </w:r>
      <w:proofErr w:type="spellStart"/>
      <w:r w:rsidR="004E361A">
        <w:t>ies</w:t>
      </w:r>
      <w:proofErr w:type="spellEnd"/>
      <w:r w:rsidR="004E361A">
        <w:t>)</w:t>
      </w:r>
      <w:r w:rsidR="004E361A" w:rsidRPr="007C1D64">
        <w:t xml:space="preserve"> </w:t>
      </w:r>
    </w:p>
    <w:p w14:paraId="44924759" w14:textId="4F33A8AA" w:rsidR="004E361A" w:rsidRDefault="004E361A" w:rsidP="004E361A">
      <w:r w:rsidRPr="009E261A">
        <w:t>&gt;&gt;</w:t>
      </w:r>
    </w:p>
    <w:tbl>
      <w:tblPr>
        <w:tblStyle w:val="TableGrid"/>
        <w:tblW w:w="0" w:type="auto"/>
        <w:tblLook w:val="04A0" w:firstRow="1" w:lastRow="0" w:firstColumn="1" w:lastColumn="0" w:noHBand="0" w:noVBand="1"/>
      </w:tblPr>
      <w:tblGrid>
        <w:gridCol w:w="4811"/>
        <w:gridCol w:w="4811"/>
      </w:tblGrid>
      <w:tr w:rsidR="006D7D5B" w14:paraId="55ABB8AB" w14:textId="77777777" w:rsidTr="00C72AF5">
        <w:tc>
          <w:tcPr>
            <w:tcW w:w="9622" w:type="dxa"/>
            <w:gridSpan w:val="2"/>
          </w:tcPr>
          <w:p w14:paraId="51917E6B" w14:textId="77777777" w:rsidR="006D7D5B" w:rsidRPr="00837EE3" w:rsidRDefault="006D7D5B" w:rsidP="00C72AF5">
            <w:pPr>
              <w:rPr>
                <w:b/>
                <w:bCs/>
              </w:rPr>
            </w:pPr>
            <w:r w:rsidRPr="00837EE3">
              <w:rPr>
                <w:b/>
                <w:bCs/>
              </w:rPr>
              <w:t>Applied Methodology</w:t>
            </w:r>
          </w:p>
        </w:tc>
      </w:tr>
      <w:tr w:rsidR="006D7D5B" w14:paraId="038A7C7D" w14:textId="77777777" w:rsidTr="00C72AF5">
        <w:tc>
          <w:tcPr>
            <w:tcW w:w="9622" w:type="dxa"/>
            <w:gridSpan w:val="2"/>
          </w:tcPr>
          <w:p w14:paraId="37D8643E" w14:textId="2ADF121E" w:rsidR="006D7D5B" w:rsidRDefault="006D7D5B" w:rsidP="00C72AF5">
            <w:r w:rsidRPr="001F5A76">
              <w:t>ACM0002: Grid-connected electricity generation from renewable</w:t>
            </w:r>
            <w:r>
              <w:t xml:space="preserve"> s</w:t>
            </w:r>
            <w:r w:rsidRPr="001F5A76">
              <w:t>ources</w:t>
            </w:r>
            <w:r>
              <w:t xml:space="preserve"> </w:t>
            </w:r>
            <w:r w:rsidR="00573FF6">
              <w:t>(</w:t>
            </w:r>
            <w:r w:rsidR="00573FF6">
              <w:rPr>
                <w:lang w:eastAsia="de-DE"/>
              </w:rPr>
              <w:t>version 21.0)</w:t>
            </w:r>
          </w:p>
        </w:tc>
      </w:tr>
      <w:tr w:rsidR="006D7D5B" w14:paraId="5BF67891" w14:textId="77777777" w:rsidTr="00C72AF5">
        <w:tc>
          <w:tcPr>
            <w:tcW w:w="4811" w:type="dxa"/>
          </w:tcPr>
          <w:p w14:paraId="72D67257" w14:textId="77777777" w:rsidR="006D7D5B" w:rsidRDefault="006D7D5B" w:rsidP="00C72AF5">
            <w:r w:rsidRPr="00837EE3">
              <w:rPr>
                <w:b/>
                <w:bCs/>
              </w:rPr>
              <w:t>Related Tools</w:t>
            </w:r>
          </w:p>
        </w:tc>
        <w:tc>
          <w:tcPr>
            <w:tcW w:w="4811" w:type="dxa"/>
          </w:tcPr>
          <w:p w14:paraId="27ED76E2" w14:textId="77777777" w:rsidR="006D7D5B" w:rsidRPr="00032E05" w:rsidRDefault="006D7D5B" w:rsidP="00C72AF5">
            <w:pPr>
              <w:rPr>
                <w:b/>
                <w:bCs/>
              </w:rPr>
            </w:pPr>
            <w:r w:rsidRPr="00032E05">
              <w:rPr>
                <w:b/>
                <w:bCs/>
              </w:rPr>
              <w:t>Appli</w:t>
            </w:r>
            <w:r>
              <w:rPr>
                <w:b/>
                <w:bCs/>
              </w:rPr>
              <w:t>cable t</w:t>
            </w:r>
            <w:r w:rsidRPr="00032E05">
              <w:rPr>
                <w:b/>
                <w:bCs/>
              </w:rPr>
              <w:t>o Proposed Project</w:t>
            </w:r>
          </w:p>
        </w:tc>
      </w:tr>
      <w:tr w:rsidR="006D7D5B" w14:paraId="7B2A403B" w14:textId="77777777" w:rsidTr="00C72AF5">
        <w:tc>
          <w:tcPr>
            <w:tcW w:w="4811" w:type="dxa"/>
          </w:tcPr>
          <w:p w14:paraId="134EE6CF" w14:textId="77777777" w:rsidR="006D7D5B" w:rsidRDefault="006D7D5B" w:rsidP="00C72AF5">
            <w:r>
              <w:t>Tool07 – Tool to calculate the emission factor for an electricity system (version 07.0)</w:t>
            </w:r>
          </w:p>
        </w:tc>
        <w:tc>
          <w:tcPr>
            <w:tcW w:w="4811" w:type="dxa"/>
          </w:tcPr>
          <w:p w14:paraId="54F94DCB" w14:textId="77777777" w:rsidR="006D7D5B" w:rsidRDefault="006D7D5B" w:rsidP="00C72AF5">
            <w:r>
              <w:t>To define the baseline scenario and grid emission factor as referred in section B.4.</w:t>
            </w:r>
          </w:p>
        </w:tc>
      </w:tr>
      <w:tr w:rsidR="00646EAA" w14:paraId="18627129" w14:textId="77777777" w:rsidTr="00C72AF5">
        <w:tc>
          <w:tcPr>
            <w:tcW w:w="4811" w:type="dxa"/>
          </w:tcPr>
          <w:p w14:paraId="2B0AF052" w14:textId="01DE18BF" w:rsidR="00646EAA" w:rsidRDefault="00646EAA" w:rsidP="00646EAA">
            <w:r>
              <w:t xml:space="preserve">Tool11 - </w:t>
            </w:r>
            <w:r w:rsidRPr="00446C0F">
              <w:t>Assessment of the validity of the original/current baseline and update of the baseline at the renewal of the crediting period</w:t>
            </w:r>
            <w:r>
              <w:t xml:space="preserve"> (version 3.0.1)</w:t>
            </w:r>
          </w:p>
        </w:tc>
        <w:tc>
          <w:tcPr>
            <w:tcW w:w="4811" w:type="dxa"/>
          </w:tcPr>
          <w:p w14:paraId="5DB2332F" w14:textId="406812A8" w:rsidR="00646EAA" w:rsidRDefault="00646EAA" w:rsidP="00646EAA">
            <w:r>
              <w:t xml:space="preserve">To </w:t>
            </w:r>
            <w:r>
              <w:rPr>
                <w:szCs w:val="22"/>
              </w:rPr>
              <w:t>assess the continued validity of the baseline and to update the baseline at the renewal of a crediting period as referred in section B.4</w:t>
            </w:r>
          </w:p>
        </w:tc>
      </w:tr>
    </w:tbl>
    <w:p w14:paraId="0BDA523C" w14:textId="77777777" w:rsidR="006D7D5B" w:rsidRPr="007C1D64" w:rsidRDefault="006D7D5B" w:rsidP="004E361A"/>
    <w:p w14:paraId="3AC7F82D" w14:textId="78410465" w:rsidR="004E361A" w:rsidRDefault="007F21DA" w:rsidP="00B01408">
      <w:pPr>
        <w:pStyle w:val="Heading5"/>
      </w:pPr>
      <w:r>
        <w:t xml:space="preserve">B.2. </w:t>
      </w:r>
      <w:r w:rsidR="004E361A" w:rsidRPr="007C1D64">
        <w:t xml:space="preserve">Applicability of methodology </w:t>
      </w:r>
      <w:r w:rsidR="004E361A">
        <w:t>(</w:t>
      </w:r>
      <w:proofErr w:type="spellStart"/>
      <w:r w:rsidR="004E361A">
        <w:t>ies</w:t>
      </w:r>
      <w:proofErr w:type="spellEnd"/>
      <w:r w:rsidR="004E361A">
        <w:t>)</w:t>
      </w:r>
    </w:p>
    <w:p w14:paraId="24889DD5" w14:textId="062393C4" w:rsidR="004E361A" w:rsidRDefault="004E361A" w:rsidP="004E361A">
      <w:r w:rsidRPr="009E261A">
        <w:t>&gt;&gt;</w:t>
      </w:r>
    </w:p>
    <w:tbl>
      <w:tblPr>
        <w:tblStyle w:val="TableGrid"/>
        <w:tblW w:w="0" w:type="auto"/>
        <w:tblLook w:val="04A0" w:firstRow="1" w:lastRow="0" w:firstColumn="1" w:lastColumn="0" w:noHBand="0" w:noVBand="1"/>
      </w:tblPr>
      <w:tblGrid>
        <w:gridCol w:w="5485"/>
        <w:gridCol w:w="4137"/>
      </w:tblGrid>
      <w:tr w:rsidR="006D7D5B" w:rsidRPr="00CD40F9" w14:paraId="0FBAFD7A" w14:textId="77777777" w:rsidTr="00C72AF5">
        <w:tc>
          <w:tcPr>
            <w:tcW w:w="5485" w:type="dxa"/>
            <w:vAlign w:val="center"/>
          </w:tcPr>
          <w:p w14:paraId="79C1E331" w14:textId="77777777" w:rsidR="006D7D5B" w:rsidRPr="00CD40F9" w:rsidRDefault="006D7D5B" w:rsidP="00C72AF5">
            <w:pPr>
              <w:rPr>
                <w:b/>
                <w:bCs/>
                <w:lang w:eastAsia="de-DE"/>
              </w:rPr>
            </w:pPr>
            <w:r>
              <w:rPr>
                <w:b/>
                <w:bCs/>
                <w:lang w:eastAsia="de-DE"/>
              </w:rPr>
              <w:t>E</w:t>
            </w:r>
            <w:r w:rsidRPr="00A4518D">
              <w:rPr>
                <w:b/>
                <w:bCs/>
                <w:lang w:eastAsia="de-DE"/>
              </w:rPr>
              <w:t xml:space="preserve">ligibility </w:t>
            </w:r>
            <w:r>
              <w:rPr>
                <w:b/>
                <w:bCs/>
                <w:lang w:eastAsia="de-DE"/>
              </w:rPr>
              <w:t>Criteria as per ACM0002</w:t>
            </w:r>
          </w:p>
        </w:tc>
        <w:tc>
          <w:tcPr>
            <w:tcW w:w="4137" w:type="dxa"/>
            <w:vAlign w:val="center"/>
          </w:tcPr>
          <w:p w14:paraId="1E35C45E" w14:textId="77777777" w:rsidR="006D7D5B" w:rsidRPr="00CD40F9" w:rsidRDefault="006D7D5B" w:rsidP="00C72AF5">
            <w:pPr>
              <w:rPr>
                <w:b/>
                <w:bCs/>
                <w:lang w:eastAsia="de-DE"/>
              </w:rPr>
            </w:pPr>
            <w:r>
              <w:rPr>
                <w:b/>
                <w:bCs/>
                <w:lang w:eastAsia="de-DE"/>
              </w:rPr>
              <w:t>Compliance by Project Activity</w:t>
            </w:r>
          </w:p>
        </w:tc>
      </w:tr>
      <w:tr w:rsidR="006D7D5B" w14:paraId="74897A9A" w14:textId="77777777" w:rsidTr="00C72AF5">
        <w:tc>
          <w:tcPr>
            <w:tcW w:w="5485" w:type="dxa"/>
          </w:tcPr>
          <w:p w14:paraId="139AF50F" w14:textId="77777777" w:rsidR="006D7D5B" w:rsidRDefault="006D7D5B">
            <w:pPr>
              <w:numPr>
                <w:ilvl w:val="1"/>
                <w:numId w:val="31"/>
              </w:numPr>
              <w:spacing w:after="194"/>
              <w:rPr>
                <w:lang w:eastAsia="de-DE"/>
              </w:rPr>
            </w:pPr>
            <w:r w:rsidRPr="00837EE3">
              <w:rPr>
                <w:lang w:eastAsia="de-DE"/>
              </w:rPr>
              <w:t xml:space="preserve">This methodology is applicable to grid-connected renewable energy power generation project activities that: </w:t>
            </w:r>
          </w:p>
          <w:p w14:paraId="3AB7FBB8" w14:textId="77777777" w:rsidR="006D7D5B" w:rsidRPr="00BD7C9C" w:rsidRDefault="006D7D5B">
            <w:pPr>
              <w:pStyle w:val="ListParagraph"/>
              <w:numPr>
                <w:ilvl w:val="0"/>
                <w:numId w:val="32"/>
              </w:numPr>
              <w:spacing w:after="194"/>
              <w:ind w:left="783" w:hanging="540"/>
              <w:rPr>
                <w:lang w:eastAsia="de-DE"/>
              </w:rPr>
            </w:pPr>
            <w:r w:rsidRPr="00BD7C9C">
              <w:rPr>
                <w:lang w:eastAsia="de-DE"/>
              </w:rPr>
              <w:t xml:space="preserve">Install a Greenfield power </w:t>
            </w:r>
            <w:proofErr w:type="gramStart"/>
            <w:r w:rsidRPr="00BD7C9C">
              <w:rPr>
                <w:lang w:eastAsia="de-DE"/>
              </w:rPr>
              <w:t>plant;</w:t>
            </w:r>
            <w:proofErr w:type="gramEnd"/>
          </w:p>
          <w:p w14:paraId="3F408F52" w14:textId="77777777" w:rsidR="006D7D5B" w:rsidRPr="00BD7C9C" w:rsidRDefault="006D7D5B">
            <w:pPr>
              <w:pStyle w:val="ListParagraph"/>
              <w:numPr>
                <w:ilvl w:val="0"/>
                <w:numId w:val="32"/>
              </w:numPr>
              <w:spacing w:after="194"/>
              <w:ind w:left="783" w:hanging="540"/>
              <w:rPr>
                <w:lang w:eastAsia="de-DE"/>
              </w:rPr>
            </w:pPr>
            <w:r w:rsidRPr="00BD7C9C">
              <w:rPr>
                <w:lang w:eastAsia="de-DE"/>
              </w:rPr>
              <w:t>Involve a capacity addition to (an) existing plant(s</w:t>
            </w:r>
            <w:proofErr w:type="gramStart"/>
            <w:r w:rsidRPr="00BD7C9C">
              <w:rPr>
                <w:lang w:eastAsia="de-DE"/>
              </w:rPr>
              <w:t>);</w:t>
            </w:r>
            <w:proofErr w:type="gramEnd"/>
          </w:p>
          <w:p w14:paraId="2AC70F96" w14:textId="77777777" w:rsidR="006D7D5B" w:rsidRPr="00BD7C9C" w:rsidRDefault="006D7D5B">
            <w:pPr>
              <w:pStyle w:val="ListParagraph"/>
              <w:numPr>
                <w:ilvl w:val="0"/>
                <w:numId w:val="32"/>
              </w:numPr>
              <w:spacing w:after="194"/>
              <w:ind w:left="783" w:hanging="540"/>
              <w:rPr>
                <w:lang w:eastAsia="de-DE"/>
              </w:rPr>
            </w:pPr>
            <w:r w:rsidRPr="00BD7C9C">
              <w:rPr>
                <w:lang w:eastAsia="de-DE"/>
              </w:rPr>
              <w:t>Involve a retrofit of (an) existing operating plants/</w:t>
            </w:r>
            <w:proofErr w:type="gramStart"/>
            <w:r w:rsidRPr="00BD7C9C">
              <w:rPr>
                <w:lang w:eastAsia="de-DE"/>
              </w:rPr>
              <w:t>units;</w:t>
            </w:r>
            <w:proofErr w:type="gramEnd"/>
          </w:p>
          <w:p w14:paraId="31ADBC51" w14:textId="77777777" w:rsidR="006D7D5B" w:rsidRPr="00BD7C9C" w:rsidRDefault="006D7D5B">
            <w:pPr>
              <w:pStyle w:val="ListParagraph"/>
              <w:numPr>
                <w:ilvl w:val="0"/>
                <w:numId w:val="32"/>
              </w:numPr>
              <w:spacing w:after="194"/>
              <w:ind w:left="783" w:hanging="540"/>
              <w:rPr>
                <w:lang w:eastAsia="de-DE"/>
              </w:rPr>
            </w:pPr>
            <w:r w:rsidRPr="00BD7C9C">
              <w:rPr>
                <w:lang w:eastAsia="de-DE"/>
              </w:rPr>
              <w:t>Involve a rehabilitation of (an) existing plant(s)/unit(s); or</w:t>
            </w:r>
          </w:p>
          <w:p w14:paraId="711E4C8F" w14:textId="77777777" w:rsidR="006D7D5B" w:rsidRDefault="006D7D5B">
            <w:pPr>
              <w:pStyle w:val="ListParagraph"/>
              <w:numPr>
                <w:ilvl w:val="0"/>
                <w:numId w:val="32"/>
              </w:numPr>
              <w:spacing w:after="194"/>
              <w:ind w:left="783" w:hanging="540"/>
              <w:rPr>
                <w:lang w:eastAsia="de-DE"/>
              </w:rPr>
            </w:pPr>
            <w:r w:rsidRPr="00BD7C9C">
              <w:rPr>
                <w:lang w:eastAsia="de-DE"/>
              </w:rPr>
              <w:t xml:space="preserve">Involve a replacement of (an) existing plant(s)/unit(s). </w:t>
            </w:r>
          </w:p>
        </w:tc>
        <w:tc>
          <w:tcPr>
            <w:tcW w:w="4137" w:type="dxa"/>
          </w:tcPr>
          <w:p w14:paraId="326C01B0" w14:textId="77777777" w:rsidR="006D7D5B" w:rsidRDefault="006D7D5B" w:rsidP="00C72AF5">
            <w:pPr>
              <w:rPr>
                <w:lang w:eastAsia="de-DE"/>
              </w:rPr>
            </w:pPr>
            <w:r w:rsidRPr="000A47E3">
              <w:rPr>
                <w:lang w:eastAsia="de-DE"/>
              </w:rPr>
              <w:t>The project activity involve</w:t>
            </w:r>
            <w:r>
              <w:rPr>
                <w:lang w:eastAsia="de-DE"/>
              </w:rPr>
              <w:t xml:space="preserve">d </w:t>
            </w:r>
            <w:r w:rsidRPr="000A47E3">
              <w:rPr>
                <w:lang w:eastAsia="de-DE"/>
              </w:rPr>
              <w:t xml:space="preserve">installing a new </w:t>
            </w:r>
            <w:r>
              <w:rPr>
                <w:lang w:eastAsia="de-DE"/>
              </w:rPr>
              <w:t>solar</w:t>
            </w:r>
            <w:r w:rsidRPr="000A47E3">
              <w:rPr>
                <w:lang w:eastAsia="de-DE"/>
              </w:rPr>
              <w:t xml:space="preserve"> power plant at the site where no renewable power plant was operated prior to the implementation</w:t>
            </w:r>
            <w:r>
              <w:rPr>
                <w:lang w:eastAsia="de-DE"/>
              </w:rPr>
              <w:t xml:space="preserve"> </w:t>
            </w:r>
            <w:r w:rsidRPr="000A47E3">
              <w:rPr>
                <w:lang w:eastAsia="de-DE"/>
              </w:rPr>
              <w:t>of the project activity (Greenfield plants)</w:t>
            </w:r>
          </w:p>
        </w:tc>
      </w:tr>
      <w:tr w:rsidR="00646EAA" w14:paraId="65A01104" w14:textId="77777777" w:rsidTr="00C72AF5">
        <w:tc>
          <w:tcPr>
            <w:tcW w:w="5485" w:type="dxa"/>
          </w:tcPr>
          <w:p w14:paraId="50232D36" w14:textId="77777777" w:rsidR="00646EAA" w:rsidRDefault="00646EAA">
            <w:pPr>
              <w:numPr>
                <w:ilvl w:val="0"/>
                <w:numId w:val="43"/>
              </w:numPr>
              <w:spacing w:after="194"/>
              <w:rPr>
                <w:lang w:eastAsia="de-DE"/>
              </w:rPr>
            </w:pPr>
            <w:r>
              <w:rPr>
                <w:lang w:eastAsia="de-DE"/>
              </w:rPr>
              <w:lastRenderedPageBreak/>
              <w:t xml:space="preserve">In case the project activity involves the integration of a BESS, the methodology is applicable to grid-connected renewable energy project activities that: </w:t>
            </w:r>
          </w:p>
          <w:p w14:paraId="708A5206" w14:textId="77777777" w:rsidR="00646EAA" w:rsidRDefault="00646EAA">
            <w:pPr>
              <w:pStyle w:val="ListParagraph"/>
              <w:numPr>
                <w:ilvl w:val="0"/>
                <w:numId w:val="42"/>
              </w:numPr>
              <w:spacing w:after="194"/>
              <w:ind w:left="783" w:hanging="540"/>
              <w:rPr>
                <w:lang w:eastAsia="de-DE"/>
              </w:rPr>
            </w:pPr>
            <w:r>
              <w:rPr>
                <w:lang w:eastAsia="de-DE"/>
              </w:rPr>
              <w:t xml:space="preserve">Integrate BESS with a Greenfield power </w:t>
            </w:r>
            <w:proofErr w:type="gramStart"/>
            <w:r>
              <w:rPr>
                <w:lang w:eastAsia="de-DE"/>
              </w:rPr>
              <w:t>plant;</w:t>
            </w:r>
            <w:proofErr w:type="gramEnd"/>
          </w:p>
          <w:p w14:paraId="05799D81" w14:textId="77777777" w:rsidR="00646EAA" w:rsidRDefault="00646EAA">
            <w:pPr>
              <w:pStyle w:val="ListParagraph"/>
              <w:numPr>
                <w:ilvl w:val="0"/>
                <w:numId w:val="42"/>
              </w:numPr>
              <w:spacing w:after="194"/>
              <w:ind w:left="783" w:hanging="540"/>
              <w:rPr>
                <w:lang w:eastAsia="de-DE"/>
              </w:rPr>
            </w:pPr>
            <w:r>
              <w:rPr>
                <w:lang w:eastAsia="de-DE"/>
              </w:rPr>
              <w:t>Integrate a BESS together with implementing a capacity addition to (an) existing solar photovoltaic1 or wind power plant(s)/unit(s</w:t>
            </w:r>
            <w:proofErr w:type="gramStart"/>
            <w:r>
              <w:rPr>
                <w:lang w:eastAsia="de-DE"/>
              </w:rPr>
              <w:t>);</w:t>
            </w:r>
            <w:proofErr w:type="gramEnd"/>
            <w:r>
              <w:rPr>
                <w:lang w:eastAsia="de-DE"/>
              </w:rPr>
              <w:t xml:space="preserve"> </w:t>
            </w:r>
          </w:p>
          <w:p w14:paraId="210325F2" w14:textId="77777777" w:rsidR="00646EAA" w:rsidRDefault="00646EAA">
            <w:pPr>
              <w:pStyle w:val="ListParagraph"/>
              <w:numPr>
                <w:ilvl w:val="0"/>
                <w:numId w:val="42"/>
              </w:numPr>
              <w:spacing w:after="194"/>
              <w:ind w:left="783" w:hanging="540"/>
              <w:rPr>
                <w:lang w:eastAsia="de-DE"/>
              </w:rPr>
            </w:pPr>
            <w:r>
              <w:rPr>
                <w:lang w:eastAsia="de-DE"/>
              </w:rPr>
              <w:t>Integrate a BESS to (an) existing solar photovoltaic or wind power plant(s)/unit(s) without implementing any other changes to the existing plant(s</w:t>
            </w:r>
            <w:proofErr w:type="gramStart"/>
            <w:r>
              <w:rPr>
                <w:lang w:eastAsia="de-DE"/>
              </w:rPr>
              <w:t>);</w:t>
            </w:r>
            <w:proofErr w:type="gramEnd"/>
            <w:r>
              <w:rPr>
                <w:lang w:eastAsia="de-DE"/>
              </w:rPr>
              <w:t xml:space="preserve"> </w:t>
            </w:r>
          </w:p>
          <w:p w14:paraId="42F08BFE" w14:textId="045A8DEB" w:rsidR="00646EAA" w:rsidRPr="00837EE3" w:rsidRDefault="00646EAA">
            <w:pPr>
              <w:pStyle w:val="ListParagraph"/>
              <w:numPr>
                <w:ilvl w:val="0"/>
                <w:numId w:val="42"/>
              </w:numPr>
              <w:spacing w:after="194"/>
              <w:ind w:left="783" w:hanging="540"/>
              <w:rPr>
                <w:lang w:eastAsia="de-DE"/>
              </w:rPr>
            </w:pPr>
            <w:r>
              <w:rPr>
                <w:lang w:eastAsia="de-DE"/>
              </w:rPr>
              <w:t>Integrate a BESS together with implementing a retrofit of (an) existing solar photovoltaic or wind power plant(s)/unit(s).</w:t>
            </w:r>
          </w:p>
        </w:tc>
        <w:tc>
          <w:tcPr>
            <w:tcW w:w="4137" w:type="dxa"/>
          </w:tcPr>
          <w:p w14:paraId="21376811" w14:textId="2B47B44F" w:rsidR="00646EAA" w:rsidRPr="000A47E3" w:rsidRDefault="00646EAA" w:rsidP="00646EAA">
            <w:pPr>
              <w:rPr>
                <w:lang w:eastAsia="de-DE"/>
              </w:rPr>
            </w:pPr>
            <w:r>
              <w:rPr>
                <w:lang w:eastAsia="de-DE"/>
              </w:rPr>
              <w:t>The project does not have BESS installed and therefore this is not applicable.</w:t>
            </w:r>
          </w:p>
        </w:tc>
      </w:tr>
      <w:tr w:rsidR="006D7D5B" w14:paraId="07EEE658" w14:textId="77777777" w:rsidTr="00C72AF5">
        <w:tc>
          <w:tcPr>
            <w:tcW w:w="5485" w:type="dxa"/>
          </w:tcPr>
          <w:p w14:paraId="59315297" w14:textId="77777777" w:rsidR="006D7D5B" w:rsidRDefault="006D7D5B">
            <w:pPr>
              <w:numPr>
                <w:ilvl w:val="0"/>
                <w:numId w:val="44"/>
              </w:numPr>
              <w:spacing w:after="120"/>
              <w:contextualSpacing w:val="0"/>
              <w:rPr>
                <w:lang w:eastAsia="de-DE"/>
              </w:rPr>
            </w:pPr>
            <w:r w:rsidRPr="00837EE3">
              <w:rPr>
                <w:lang w:eastAsia="de-DE"/>
              </w:rPr>
              <w:t xml:space="preserve">The methodology is applicable under the following conditions: </w:t>
            </w:r>
          </w:p>
          <w:p w14:paraId="543A5361" w14:textId="77777777" w:rsidR="006D7D5B" w:rsidRPr="00837EE3" w:rsidRDefault="006D7D5B">
            <w:pPr>
              <w:pStyle w:val="ListParagraph"/>
              <w:numPr>
                <w:ilvl w:val="0"/>
                <w:numId w:val="33"/>
              </w:numPr>
              <w:spacing w:after="194"/>
              <w:ind w:left="783" w:hanging="450"/>
              <w:rPr>
                <w:lang w:eastAsia="de-DE"/>
              </w:rPr>
            </w:pPr>
            <w:r w:rsidRPr="00837EE3">
              <w:rPr>
                <w:lang w:eastAsia="de-DE"/>
              </w:rPr>
              <w:t>The project activity may include renewable energy power plant/unit of one of the following types: hydro power plant/unit with or without reservoir, wind power plant/unit, geothermal power plant/unit, solar power plant/unit, wave power plant/unit or tidal power plant/</w:t>
            </w:r>
            <w:proofErr w:type="gramStart"/>
            <w:r w:rsidRPr="00837EE3">
              <w:rPr>
                <w:lang w:eastAsia="de-DE"/>
              </w:rPr>
              <w:t>unit;</w:t>
            </w:r>
            <w:proofErr w:type="gramEnd"/>
            <w:r w:rsidRPr="00837EE3">
              <w:rPr>
                <w:lang w:eastAsia="de-DE"/>
              </w:rPr>
              <w:t xml:space="preserve"> </w:t>
            </w:r>
          </w:p>
          <w:p w14:paraId="7607AD16" w14:textId="77777777" w:rsidR="00646EAA" w:rsidRDefault="006D7D5B">
            <w:pPr>
              <w:pStyle w:val="ListParagraph"/>
              <w:numPr>
                <w:ilvl w:val="0"/>
                <w:numId w:val="33"/>
              </w:numPr>
              <w:spacing w:after="194"/>
              <w:ind w:left="783" w:hanging="450"/>
              <w:rPr>
                <w:lang w:eastAsia="de-DE"/>
              </w:rPr>
            </w:pPr>
            <w:r w:rsidRPr="00837EE3">
              <w:rPr>
                <w:lang w:eastAsia="de-DE"/>
              </w:rPr>
              <w:t xml:space="preserve">In the case of capacity additions, retrofits, rehabilitations or replacements (except for wind, solar, wave or tidal power capacity addition projects) the </w:t>
            </w:r>
            <w:r w:rsidRPr="00837EE3">
              <w:rPr>
                <w:lang w:eastAsia="de-DE"/>
              </w:rPr>
              <w:lastRenderedPageBreak/>
              <w:t xml:space="preserve">existing plant/unit started commercial operation prior to the start of a minimum historical reference period of five years, used for the calculation of baseline emissions and defined in the baseline emission section, and no capacity expansion, retrofit, or rehabilitation of the plant/unit has been undertaken between the start of this minimum historical reference period and the implementation of the project activity. </w:t>
            </w:r>
          </w:p>
          <w:p w14:paraId="78D6A885" w14:textId="27795D94" w:rsidR="00646EAA" w:rsidRDefault="00646EAA">
            <w:pPr>
              <w:pStyle w:val="ListParagraph"/>
              <w:numPr>
                <w:ilvl w:val="0"/>
                <w:numId w:val="33"/>
              </w:numPr>
              <w:spacing w:after="194"/>
              <w:ind w:left="783" w:hanging="450"/>
              <w:rPr>
                <w:lang w:eastAsia="de-DE"/>
              </w:rPr>
            </w:pPr>
            <w:r>
              <w:rPr>
                <w:lang w:eastAsia="de-DE"/>
              </w:rPr>
              <w:t>In the case of Greenfield project activities applicable under paragraph 5 (a) above, the project participants shall demonstrate that the BESS was an integral part of the design of the renewable energy project activity (e.g. by referring to feasibility studies or investment decision documents</w:t>
            </w:r>
            <w:proofErr w:type="gramStart"/>
            <w:r>
              <w:rPr>
                <w:lang w:eastAsia="de-DE"/>
              </w:rPr>
              <w:t>);</w:t>
            </w:r>
            <w:proofErr w:type="gramEnd"/>
          </w:p>
          <w:p w14:paraId="5C9D98FD" w14:textId="5E0BDCE4" w:rsidR="00646EAA" w:rsidRPr="00BD7C9C" w:rsidRDefault="00646EAA">
            <w:pPr>
              <w:pStyle w:val="ListParagraph"/>
              <w:numPr>
                <w:ilvl w:val="0"/>
                <w:numId w:val="33"/>
              </w:numPr>
              <w:spacing w:after="194"/>
              <w:ind w:left="783" w:hanging="450"/>
              <w:rPr>
                <w:lang w:eastAsia="de-DE"/>
              </w:rPr>
            </w:pPr>
            <w:r>
              <w:rPr>
                <w:lang w:eastAsia="de-DE"/>
              </w:rPr>
              <w:t xml:space="preserve">The BESS should be charged with electricity generated from the associated renewable energy power plant(s). Only during exigencies2 may the BESS be charged with electricity from the grid or a fossil fuel electricity generator. In such cases, the corresponding GHG emissions shall be accounted for as project emissions following the requirements under section 5.4.4 below. The charging using the grid or using fossil fuel electricity generator should not amount to more than 2 per cent of the electricity </w:t>
            </w:r>
            <w:r>
              <w:rPr>
                <w:lang w:eastAsia="de-DE"/>
              </w:rPr>
              <w:lastRenderedPageBreak/>
              <w:t>generated by the project renewable energy plant during a monitoring period. During the time periods (e.g. week(s), months(s)) when the BESS consumes more than 2 per cent of the electricity for charging, the project participant shall not be entitled to issuance of the certified emission reductions for the concerned periods of the monitoring period.</w:t>
            </w:r>
          </w:p>
        </w:tc>
        <w:tc>
          <w:tcPr>
            <w:tcW w:w="4137" w:type="dxa"/>
          </w:tcPr>
          <w:p w14:paraId="2502F934" w14:textId="77777777" w:rsidR="006D7D5B" w:rsidRDefault="006D7D5B">
            <w:pPr>
              <w:pStyle w:val="ListParagraph"/>
              <w:numPr>
                <w:ilvl w:val="0"/>
                <w:numId w:val="35"/>
              </w:numPr>
              <w:rPr>
                <w:lang w:eastAsia="de-DE"/>
              </w:rPr>
            </w:pPr>
            <w:r>
              <w:rPr>
                <w:lang w:eastAsia="de-DE"/>
              </w:rPr>
              <w:lastRenderedPageBreak/>
              <w:t xml:space="preserve">The proposed project activity is a new installation of solar power plant. </w:t>
            </w:r>
          </w:p>
          <w:p w14:paraId="433EB566" w14:textId="77777777" w:rsidR="006D7D5B" w:rsidRDefault="006D7D5B">
            <w:pPr>
              <w:pStyle w:val="ListParagraph"/>
              <w:numPr>
                <w:ilvl w:val="0"/>
                <w:numId w:val="35"/>
              </w:numPr>
              <w:rPr>
                <w:lang w:eastAsia="de-DE"/>
              </w:rPr>
            </w:pPr>
            <w:r>
              <w:rPr>
                <w:lang w:eastAsia="de-DE"/>
              </w:rPr>
              <w:t>It doesn’t involve any capacity additions/ retrofits/ rehabilitations/ replacements of any existing solar power plant.</w:t>
            </w:r>
          </w:p>
          <w:p w14:paraId="28A89D08" w14:textId="77777777" w:rsidR="00646EAA" w:rsidRDefault="00646EAA">
            <w:pPr>
              <w:pStyle w:val="ListParagraph"/>
              <w:numPr>
                <w:ilvl w:val="0"/>
                <w:numId w:val="35"/>
              </w:numPr>
              <w:rPr>
                <w:lang w:eastAsia="de-DE"/>
              </w:rPr>
            </w:pPr>
            <w:r>
              <w:rPr>
                <w:lang w:eastAsia="de-DE"/>
              </w:rPr>
              <w:t>It does not have BESS installed.</w:t>
            </w:r>
          </w:p>
          <w:p w14:paraId="7E1F0AD1" w14:textId="3DA916EF" w:rsidR="00646EAA" w:rsidRDefault="00646EAA">
            <w:pPr>
              <w:pStyle w:val="ListParagraph"/>
              <w:numPr>
                <w:ilvl w:val="0"/>
                <w:numId w:val="35"/>
              </w:numPr>
              <w:rPr>
                <w:lang w:eastAsia="de-DE"/>
              </w:rPr>
            </w:pPr>
            <w:r>
              <w:rPr>
                <w:lang w:eastAsia="de-DE"/>
              </w:rPr>
              <w:t>It does not have BESS installed.</w:t>
            </w:r>
          </w:p>
        </w:tc>
      </w:tr>
      <w:tr w:rsidR="006D7D5B" w14:paraId="7F318CF9" w14:textId="77777777" w:rsidTr="00C72AF5">
        <w:tc>
          <w:tcPr>
            <w:tcW w:w="5485" w:type="dxa"/>
          </w:tcPr>
          <w:p w14:paraId="73077F87" w14:textId="77777777" w:rsidR="006D7D5B" w:rsidRDefault="006D7D5B">
            <w:pPr>
              <w:numPr>
                <w:ilvl w:val="0"/>
                <w:numId w:val="44"/>
              </w:numPr>
              <w:spacing w:after="194"/>
              <w:rPr>
                <w:lang w:eastAsia="de-DE"/>
              </w:rPr>
            </w:pPr>
            <w:r w:rsidRPr="00837EE3">
              <w:rPr>
                <w:lang w:eastAsia="de-DE"/>
              </w:rPr>
              <w:lastRenderedPageBreak/>
              <w:t>In case of hydro power plants, one of the following conditions shall apply:</w:t>
            </w:r>
          </w:p>
        </w:tc>
        <w:tc>
          <w:tcPr>
            <w:tcW w:w="4137" w:type="dxa"/>
          </w:tcPr>
          <w:p w14:paraId="01B45BC7" w14:textId="77777777" w:rsidR="006D7D5B" w:rsidRDefault="006D7D5B" w:rsidP="00C72AF5">
            <w:pPr>
              <w:rPr>
                <w:lang w:eastAsia="de-DE"/>
              </w:rPr>
            </w:pPr>
            <w:r>
              <w:rPr>
                <w:lang w:eastAsia="de-DE"/>
              </w:rPr>
              <w:t>Not applicable. Proposed project acidity is a solar power plant.</w:t>
            </w:r>
          </w:p>
        </w:tc>
      </w:tr>
      <w:tr w:rsidR="006D7D5B" w14:paraId="1532CE88" w14:textId="77777777" w:rsidTr="00C72AF5">
        <w:tc>
          <w:tcPr>
            <w:tcW w:w="5485" w:type="dxa"/>
          </w:tcPr>
          <w:p w14:paraId="2AFA28B1" w14:textId="77777777" w:rsidR="006D7D5B" w:rsidRDefault="006D7D5B">
            <w:pPr>
              <w:numPr>
                <w:ilvl w:val="0"/>
                <w:numId w:val="44"/>
              </w:numPr>
              <w:spacing w:after="194"/>
              <w:rPr>
                <w:lang w:eastAsia="de-DE"/>
              </w:rPr>
            </w:pPr>
            <w:r w:rsidRPr="00BD7C9C">
              <w:rPr>
                <w:lang w:eastAsia="de-DE"/>
              </w:rPr>
              <w:t>In the case of integrated hydro power projects, project proponent shall:</w:t>
            </w:r>
          </w:p>
        </w:tc>
        <w:tc>
          <w:tcPr>
            <w:tcW w:w="4137" w:type="dxa"/>
          </w:tcPr>
          <w:p w14:paraId="59F7DEFF" w14:textId="77777777" w:rsidR="006D7D5B" w:rsidRDefault="006D7D5B" w:rsidP="00C72AF5">
            <w:pPr>
              <w:rPr>
                <w:lang w:eastAsia="de-DE"/>
              </w:rPr>
            </w:pPr>
            <w:r>
              <w:rPr>
                <w:lang w:eastAsia="de-DE"/>
              </w:rPr>
              <w:t>Not applicable. Proposed project acidity is a solar power plant.</w:t>
            </w:r>
          </w:p>
        </w:tc>
      </w:tr>
      <w:tr w:rsidR="006D7D5B" w14:paraId="047660EC" w14:textId="77777777" w:rsidTr="00C72AF5">
        <w:tc>
          <w:tcPr>
            <w:tcW w:w="5485" w:type="dxa"/>
          </w:tcPr>
          <w:p w14:paraId="5929EE7A" w14:textId="77777777" w:rsidR="006D7D5B" w:rsidRPr="00BD7C9C" w:rsidRDefault="006D7D5B">
            <w:pPr>
              <w:numPr>
                <w:ilvl w:val="0"/>
                <w:numId w:val="44"/>
              </w:numPr>
              <w:spacing w:after="120"/>
              <w:contextualSpacing w:val="0"/>
              <w:rPr>
                <w:lang w:eastAsia="de-DE"/>
              </w:rPr>
            </w:pPr>
            <w:r w:rsidRPr="00BD7C9C">
              <w:rPr>
                <w:lang w:eastAsia="de-DE"/>
              </w:rPr>
              <w:t xml:space="preserve">The methodology is not applicable to: </w:t>
            </w:r>
          </w:p>
          <w:p w14:paraId="38AEAB91" w14:textId="77777777" w:rsidR="006D7D5B" w:rsidRPr="00BD7C9C" w:rsidRDefault="006D7D5B">
            <w:pPr>
              <w:pStyle w:val="ListParagraph"/>
              <w:numPr>
                <w:ilvl w:val="0"/>
                <w:numId w:val="34"/>
              </w:numPr>
              <w:spacing w:after="194"/>
              <w:ind w:left="873" w:hanging="540"/>
              <w:rPr>
                <w:lang w:eastAsia="de-DE"/>
              </w:rPr>
            </w:pPr>
            <w:r w:rsidRPr="00BD7C9C">
              <w:rPr>
                <w:lang w:eastAsia="de-DE"/>
              </w:rPr>
              <w:t xml:space="preserve">Project activities that involve switching from fossil fuels to renewable energy sources at the site of the project activity, since in this case the baseline may be the continued use of fossil fuels at the </w:t>
            </w:r>
            <w:proofErr w:type="gramStart"/>
            <w:r w:rsidRPr="00BD7C9C">
              <w:rPr>
                <w:lang w:eastAsia="de-DE"/>
              </w:rPr>
              <w:t>site;</w:t>
            </w:r>
            <w:proofErr w:type="gramEnd"/>
            <w:r w:rsidRPr="00BD7C9C">
              <w:rPr>
                <w:lang w:eastAsia="de-DE"/>
              </w:rPr>
              <w:t xml:space="preserve"> </w:t>
            </w:r>
          </w:p>
          <w:p w14:paraId="1FF8AD13" w14:textId="77777777" w:rsidR="006D7D5B" w:rsidRDefault="006D7D5B">
            <w:pPr>
              <w:pStyle w:val="ListParagraph"/>
              <w:numPr>
                <w:ilvl w:val="0"/>
                <w:numId w:val="34"/>
              </w:numPr>
              <w:ind w:left="873" w:hanging="540"/>
              <w:rPr>
                <w:lang w:eastAsia="de-DE"/>
              </w:rPr>
            </w:pPr>
            <w:r w:rsidRPr="00BD7C9C">
              <w:rPr>
                <w:lang w:eastAsia="de-DE"/>
              </w:rPr>
              <w:t xml:space="preserve">Biomass fired power plants/units. </w:t>
            </w:r>
          </w:p>
        </w:tc>
        <w:tc>
          <w:tcPr>
            <w:tcW w:w="4137" w:type="dxa"/>
          </w:tcPr>
          <w:p w14:paraId="22146BC0" w14:textId="77777777" w:rsidR="006D7D5B" w:rsidRDefault="006D7D5B" w:rsidP="00C72AF5">
            <w:pPr>
              <w:rPr>
                <w:lang w:eastAsia="de-DE"/>
              </w:rPr>
            </w:pPr>
            <w:r>
              <w:rPr>
                <w:lang w:eastAsia="de-DE"/>
              </w:rPr>
              <w:t xml:space="preserve">Not applicable. The proposed project activity neither </w:t>
            </w:r>
            <w:proofErr w:type="gramStart"/>
            <w:r>
              <w:rPr>
                <w:lang w:eastAsia="de-DE"/>
              </w:rPr>
              <w:t>involve</w:t>
            </w:r>
            <w:proofErr w:type="gramEnd"/>
            <w:r>
              <w:rPr>
                <w:lang w:eastAsia="de-DE"/>
              </w:rPr>
              <w:t xml:space="preserve"> </w:t>
            </w:r>
            <w:r w:rsidRPr="00BD7C9C">
              <w:rPr>
                <w:lang w:eastAsia="de-DE"/>
              </w:rPr>
              <w:t>switching from fossil fuels to renewable energy sources</w:t>
            </w:r>
            <w:r>
              <w:rPr>
                <w:lang w:eastAsia="de-DE"/>
              </w:rPr>
              <w:t xml:space="preserve"> nor biomass fired power plant. </w:t>
            </w:r>
          </w:p>
        </w:tc>
      </w:tr>
      <w:tr w:rsidR="006D7D5B" w14:paraId="4FCC9C41" w14:textId="77777777" w:rsidTr="00C72AF5">
        <w:tc>
          <w:tcPr>
            <w:tcW w:w="5485" w:type="dxa"/>
          </w:tcPr>
          <w:p w14:paraId="4C70EBBD" w14:textId="77777777" w:rsidR="006D7D5B" w:rsidRPr="00BD7C9C" w:rsidRDefault="006D7D5B">
            <w:pPr>
              <w:numPr>
                <w:ilvl w:val="0"/>
                <w:numId w:val="44"/>
              </w:numPr>
              <w:spacing w:after="194"/>
              <w:rPr>
                <w:lang w:eastAsia="de-DE"/>
              </w:rPr>
            </w:pPr>
            <w:r w:rsidRPr="00BD7C9C">
              <w:rPr>
                <w:lang w:eastAsia="de-DE"/>
              </w:rPr>
              <w:t xml:space="preserve">In the case of retrofits, rehabilitations, replacements, or capacity additions, this methodology is only applicable if the most plausible baseline scenario, as a result of the identification of baseline scenario, is “the continuation of the current situation, that is to use the power generation equipment that was already in use prior to the implementation of the project activity and undertaking business as usual maintenance”. </w:t>
            </w:r>
          </w:p>
        </w:tc>
        <w:tc>
          <w:tcPr>
            <w:tcW w:w="4137" w:type="dxa"/>
          </w:tcPr>
          <w:p w14:paraId="23109FBB" w14:textId="77777777" w:rsidR="006D7D5B" w:rsidRDefault="006D7D5B" w:rsidP="00C72AF5">
            <w:pPr>
              <w:rPr>
                <w:lang w:eastAsia="de-DE"/>
              </w:rPr>
            </w:pPr>
            <w:r>
              <w:rPr>
                <w:lang w:eastAsia="de-DE"/>
              </w:rPr>
              <w:t xml:space="preserve">The proposed project activity </w:t>
            </w:r>
            <w:proofErr w:type="gramStart"/>
            <w:r>
              <w:rPr>
                <w:lang w:eastAsia="de-DE"/>
              </w:rPr>
              <w:t>is a new</w:t>
            </w:r>
            <w:proofErr w:type="gramEnd"/>
            <w:r>
              <w:rPr>
                <w:lang w:eastAsia="de-DE"/>
              </w:rPr>
              <w:t xml:space="preserve"> installation of solar power plant. It doesn’t involve any capacity additions/ retrofits/ rehabilitations/ replacements the existing plant.</w:t>
            </w:r>
          </w:p>
        </w:tc>
      </w:tr>
    </w:tbl>
    <w:p w14:paraId="1DE87449" w14:textId="77777777" w:rsidR="006D7D5B" w:rsidRPr="007C1D64" w:rsidRDefault="006D7D5B" w:rsidP="004E361A"/>
    <w:p w14:paraId="281BB2CC" w14:textId="1A0A87EF" w:rsidR="004E361A" w:rsidRDefault="007F21DA" w:rsidP="00B01408">
      <w:pPr>
        <w:pStyle w:val="Heading5"/>
      </w:pPr>
      <w:r>
        <w:lastRenderedPageBreak/>
        <w:t xml:space="preserve">B.3. </w:t>
      </w:r>
      <w:r w:rsidR="004E361A" w:rsidRPr="007C1D64">
        <w:t>Project boundary</w:t>
      </w:r>
    </w:p>
    <w:p w14:paraId="4A675717" w14:textId="574281E3" w:rsidR="004E361A" w:rsidRDefault="004E361A" w:rsidP="004E361A">
      <w:r w:rsidRPr="009E261A">
        <w:t>&gt;&gt;</w:t>
      </w:r>
    </w:p>
    <w:p w14:paraId="4BC6AE2A" w14:textId="669D9B2A" w:rsidR="006D7D5B" w:rsidRPr="002A4075" w:rsidRDefault="006D7D5B" w:rsidP="006D7D5B">
      <w:pPr>
        <w:rPr>
          <w:lang w:eastAsia="de-DE"/>
        </w:rPr>
      </w:pPr>
      <w:r w:rsidRPr="002A4075">
        <w:rPr>
          <w:lang w:eastAsia="de-DE"/>
        </w:rPr>
        <w:t>A</w:t>
      </w:r>
      <w:r>
        <w:rPr>
          <w:lang w:eastAsia="de-DE"/>
        </w:rPr>
        <w:t xml:space="preserve">s per the chosen methodology </w:t>
      </w:r>
      <w:r w:rsidRPr="002A4075">
        <w:rPr>
          <w:lang w:eastAsia="de-DE"/>
        </w:rPr>
        <w:t>ACM0002, the project boundar</w:t>
      </w:r>
      <w:r>
        <w:rPr>
          <w:lang w:eastAsia="de-DE"/>
        </w:rPr>
        <w:t xml:space="preserve">y </w:t>
      </w:r>
      <w:r w:rsidRPr="002A4075">
        <w:rPr>
          <w:lang w:eastAsia="de-DE"/>
        </w:rPr>
        <w:t>includes</w:t>
      </w:r>
      <w:r w:rsidRPr="00726DCD">
        <w:rPr>
          <w:lang w:eastAsia="de-DE"/>
        </w:rPr>
        <w:t xml:space="preserve"> </w:t>
      </w:r>
      <w:r>
        <w:rPr>
          <w:lang w:eastAsia="de-DE"/>
        </w:rPr>
        <w:t>BMT Solar Project</w:t>
      </w:r>
      <w:r w:rsidRPr="002A4075">
        <w:rPr>
          <w:lang w:eastAsia="de-DE"/>
        </w:rPr>
        <w:t xml:space="preserve"> connect</w:t>
      </w:r>
      <w:r>
        <w:rPr>
          <w:lang w:eastAsia="de-DE"/>
        </w:rPr>
        <w:t xml:space="preserve">ing </w:t>
      </w:r>
      <w:r w:rsidRPr="002A4075">
        <w:rPr>
          <w:lang w:eastAsia="de-DE"/>
        </w:rPr>
        <w:t>physically to the national electricity grid.</w:t>
      </w:r>
    </w:p>
    <w:p w14:paraId="20144CB6" w14:textId="77777777" w:rsidR="006D7D5B" w:rsidRDefault="006D7D5B" w:rsidP="006D7D5B">
      <w:pPr>
        <w:rPr>
          <w:lang w:eastAsia="de-DE"/>
        </w:rPr>
      </w:pPr>
      <w:r w:rsidRPr="002A4075">
        <w:rPr>
          <w:lang w:eastAsia="de-DE"/>
        </w:rPr>
        <w:t>The flow diagram of the project boundary is shown in Figure below.</w:t>
      </w:r>
    </w:p>
    <w:p w14:paraId="2D7DBCF4" w14:textId="55FD7137" w:rsidR="006D7D5B" w:rsidRDefault="006D7D5B" w:rsidP="004E361A">
      <w:r>
        <w:rPr>
          <w:rFonts w:ascii="Avenir Book" w:eastAsia="Malgun Gothic" w:hAnsi="Avenir Book"/>
          <w:noProof/>
        </w:rPr>
        <mc:AlternateContent>
          <mc:Choice Requires="wpc">
            <w:drawing>
              <wp:inline distT="0" distB="0" distL="0" distR="0" wp14:anchorId="76ED27BD" wp14:editId="031A78EC">
                <wp:extent cx="5346700" cy="2839464"/>
                <wp:effectExtent l="19050" t="19050" r="25400" b="18415"/>
                <wp:docPr id="71" name="Canvas 7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w="31750">
                          <a:solidFill>
                            <a:schemeClr val="accent6">
                              <a:lumMod val="75000"/>
                            </a:schemeClr>
                          </a:solidFill>
                          <a:prstDash val="sysDash"/>
                        </a:ln>
                      </wpc:whole>
                      <pic:pic xmlns:pic="http://schemas.openxmlformats.org/drawingml/2006/picture">
                        <pic:nvPicPr>
                          <pic:cNvPr id="48" name="Picture 48"/>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108811" y="314939"/>
                            <a:ext cx="563441" cy="719470"/>
                          </a:xfrm>
                          <a:prstGeom prst="rect">
                            <a:avLst/>
                          </a:prstGeom>
                        </pic:spPr>
                      </pic:pic>
                      <pic:pic xmlns:pic="http://schemas.openxmlformats.org/drawingml/2006/picture">
                        <pic:nvPicPr>
                          <pic:cNvPr id="49" name="Picture 49"/>
                          <pic:cNvPicPr/>
                        </pic:nvPicPr>
                        <pic:blipFill>
                          <a:blip r:embed="rId20" cstate="print">
                            <a:extLst>
                              <a:ext uri="{28A0092B-C50C-407E-A947-70E740481C1C}">
                                <a14:useLocalDpi xmlns:a14="http://schemas.microsoft.com/office/drawing/2010/main" val="0"/>
                              </a:ext>
                            </a:extLst>
                          </a:blip>
                          <a:stretch>
                            <a:fillRect/>
                          </a:stretch>
                        </pic:blipFill>
                        <pic:spPr>
                          <a:xfrm>
                            <a:off x="111109" y="1161246"/>
                            <a:ext cx="563245" cy="719455"/>
                          </a:xfrm>
                          <a:prstGeom prst="rect">
                            <a:avLst/>
                          </a:prstGeom>
                        </pic:spPr>
                      </pic:pic>
                      <pic:pic xmlns:pic="http://schemas.openxmlformats.org/drawingml/2006/picture">
                        <pic:nvPicPr>
                          <pic:cNvPr id="50" name="Picture 50"/>
                          <pic:cNvPicPr/>
                        </pic:nvPicPr>
                        <pic:blipFill>
                          <a:blip r:embed="rId20" cstate="print">
                            <a:extLst>
                              <a:ext uri="{28A0092B-C50C-407E-A947-70E740481C1C}">
                                <a14:useLocalDpi xmlns:a14="http://schemas.microsoft.com/office/drawing/2010/main" val="0"/>
                              </a:ext>
                            </a:extLst>
                          </a:blip>
                          <a:stretch>
                            <a:fillRect/>
                          </a:stretch>
                        </pic:blipFill>
                        <pic:spPr>
                          <a:xfrm>
                            <a:off x="109007" y="2011850"/>
                            <a:ext cx="563245" cy="719455"/>
                          </a:xfrm>
                          <a:prstGeom prst="rect">
                            <a:avLst/>
                          </a:prstGeom>
                        </pic:spPr>
                      </pic:pic>
                      <pic:pic xmlns:pic="http://schemas.openxmlformats.org/drawingml/2006/picture">
                        <pic:nvPicPr>
                          <pic:cNvPr id="51" name="Picture 51"/>
                          <pic:cNvPicPr>
                            <a:picLocks noChangeAspect="1"/>
                          </pic:cNvPicPr>
                        </pic:nvPicPr>
                        <pic:blipFill>
                          <a:blip r:embed="rId21"/>
                          <a:stretch>
                            <a:fillRect/>
                          </a:stretch>
                        </pic:blipFill>
                        <pic:spPr>
                          <a:xfrm>
                            <a:off x="1083547" y="657087"/>
                            <a:ext cx="1143975" cy="701592"/>
                          </a:xfrm>
                          <a:prstGeom prst="rect">
                            <a:avLst/>
                          </a:prstGeom>
                          <a:effectLst>
                            <a:softEdge rad="31750"/>
                          </a:effectLst>
                        </pic:spPr>
                      </pic:pic>
                      <pic:pic xmlns:pic="http://schemas.openxmlformats.org/drawingml/2006/picture">
                        <pic:nvPicPr>
                          <pic:cNvPr id="52" name="Picture 52"/>
                          <pic:cNvPicPr/>
                        </pic:nvPicPr>
                        <pic:blipFill>
                          <a:blip r:embed="rId21"/>
                          <a:stretch>
                            <a:fillRect/>
                          </a:stretch>
                        </pic:blipFill>
                        <pic:spPr>
                          <a:xfrm>
                            <a:off x="1083547" y="1600061"/>
                            <a:ext cx="1143635" cy="701040"/>
                          </a:xfrm>
                          <a:prstGeom prst="rect">
                            <a:avLst/>
                          </a:prstGeom>
                          <a:effectLst>
                            <a:softEdge rad="31750"/>
                          </a:effectLst>
                        </pic:spPr>
                      </pic:pic>
                      <pic:pic xmlns:pic="http://schemas.openxmlformats.org/drawingml/2006/picture">
                        <pic:nvPicPr>
                          <pic:cNvPr id="53" name="Picture 53"/>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2646622" y="925972"/>
                            <a:ext cx="1066800" cy="1066800"/>
                          </a:xfrm>
                          <a:prstGeom prst="rect">
                            <a:avLst/>
                          </a:prstGeom>
                        </pic:spPr>
                      </pic:pic>
                      <pic:pic xmlns:pic="http://schemas.openxmlformats.org/drawingml/2006/picture">
                        <pic:nvPicPr>
                          <pic:cNvPr id="54" name="Picture 54"/>
                          <pic:cNvPicPr>
                            <a:picLocks noChangeAspect="1"/>
                          </pic:cNvPicPr>
                        </pic:nvPicPr>
                        <pic:blipFill>
                          <a:blip r:embed="rId23"/>
                          <a:stretch>
                            <a:fillRect/>
                          </a:stretch>
                        </pic:blipFill>
                        <pic:spPr>
                          <a:xfrm>
                            <a:off x="4141488" y="437030"/>
                            <a:ext cx="1010209" cy="2047746"/>
                          </a:xfrm>
                          <a:prstGeom prst="rect">
                            <a:avLst/>
                          </a:prstGeom>
                          <a:effectLst>
                            <a:softEdge rad="31750"/>
                          </a:effectLst>
                        </pic:spPr>
                      </pic:pic>
                      <wps:wsp>
                        <wps:cNvPr id="55" name="Connector: Elbow 55"/>
                        <wps:cNvCnPr/>
                        <wps:spPr>
                          <a:xfrm>
                            <a:off x="672172" y="674664"/>
                            <a:ext cx="411263" cy="333204"/>
                          </a:xfrm>
                          <a:prstGeom prst="bentConnector3">
                            <a:avLst/>
                          </a:prstGeom>
                          <a:ln w="25400">
                            <a:tailEnd type="triangle"/>
                          </a:ln>
                        </wps:spPr>
                        <wps:style>
                          <a:lnRef idx="3">
                            <a:schemeClr val="accent2"/>
                          </a:lnRef>
                          <a:fillRef idx="0">
                            <a:schemeClr val="accent2"/>
                          </a:fillRef>
                          <a:effectRef idx="2">
                            <a:schemeClr val="accent2"/>
                          </a:effectRef>
                          <a:fontRef idx="minor">
                            <a:schemeClr val="tx1"/>
                          </a:fontRef>
                        </wps:style>
                        <wps:bodyPr/>
                      </wps:wsp>
                      <wps:wsp>
                        <wps:cNvPr id="56" name="Connector: Elbow 56"/>
                        <wps:cNvCnPr/>
                        <wps:spPr>
                          <a:xfrm flipV="1">
                            <a:off x="674274" y="1007868"/>
                            <a:ext cx="409161" cy="513085"/>
                          </a:xfrm>
                          <a:prstGeom prst="bentConnector3">
                            <a:avLst>
                              <a:gd name="adj1" fmla="val 50000"/>
                            </a:avLst>
                          </a:prstGeom>
                          <a:ln w="25400">
                            <a:tailEnd type="triangle"/>
                          </a:ln>
                        </wps:spPr>
                        <wps:style>
                          <a:lnRef idx="3">
                            <a:schemeClr val="accent2"/>
                          </a:lnRef>
                          <a:fillRef idx="0">
                            <a:schemeClr val="accent2"/>
                          </a:fillRef>
                          <a:effectRef idx="2">
                            <a:schemeClr val="accent2"/>
                          </a:effectRef>
                          <a:fontRef idx="minor">
                            <a:schemeClr val="tx1"/>
                          </a:fontRef>
                        </wps:style>
                        <wps:bodyPr/>
                      </wps:wsp>
                      <wps:wsp>
                        <wps:cNvPr id="57" name="Connector: Elbow 57"/>
                        <wps:cNvCnPr/>
                        <wps:spPr>
                          <a:xfrm flipV="1">
                            <a:off x="672172" y="1950554"/>
                            <a:ext cx="411263" cy="420991"/>
                          </a:xfrm>
                          <a:prstGeom prst="bentConnector3">
                            <a:avLst>
                              <a:gd name="adj1" fmla="val 50000"/>
                            </a:avLst>
                          </a:prstGeom>
                          <a:ln w="25400">
                            <a:tailEnd type="triangle"/>
                          </a:ln>
                        </wps:spPr>
                        <wps:style>
                          <a:lnRef idx="3">
                            <a:schemeClr val="accent2"/>
                          </a:lnRef>
                          <a:fillRef idx="0">
                            <a:schemeClr val="accent2"/>
                          </a:fillRef>
                          <a:effectRef idx="2">
                            <a:schemeClr val="accent2"/>
                          </a:effectRef>
                          <a:fontRef idx="minor">
                            <a:schemeClr val="tx1"/>
                          </a:fontRef>
                        </wps:style>
                        <wps:bodyPr/>
                      </wps:wsp>
                      <wps:wsp>
                        <wps:cNvPr id="58" name="Connector: Elbow 58"/>
                        <wps:cNvCnPr/>
                        <wps:spPr>
                          <a:xfrm>
                            <a:off x="672172" y="674664"/>
                            <a:ext cx="411263" cy="1275890"/>
                          </a:xfrm>
                          <a:prstGeom prst="bentConnector3">
                            <a:avLst>
                              <a:gd name="adj1" fmla="val 50000"/>
                            </a:avLst>
                          </a:prstGeom>
                          <a:ln w="25400">
                            <a:tailEnd type="triangle"/>
                          </a:ln>
                        </wps:spPr>
                        <wps:style>
                          <a:lnRef idx="3">
                            <a:schemeClr val="accent2"/>
                          </a:lnRef>
                          <a:fillRef idx="0">
                            <a:schemeClr val="accent2"/>
                          </a:fillRef>
                          <a:effectRef idx="2">
                            <a:schemeClr val="accent2"/>
                          </a:effectRef>
                          <a:fontRef idx="minor">
                            <a:schemeClr val="tx1"/>
                          </a:fontRef>
                        </wps:style>
                        <wps:bodyPr/>
                      </wps:wsp>
                      <wps:wsp>
                        <wps:cNvPr id="59" name="Connector: Elbow 59"/>
                        <wps:cNvCnPr/>
                        <wps:spPr>
                          <a:xfrm>
                            <a:off x="2227522" y="1007883"/>
                            <a:ext cx="419100" cy="451489"/>
                          </a:xfrm>
                          <a:prstGeom prst="bentConnector3">
                            <a:avLst>
                              <a:gd name="adj1" fmla="val 50000"/>
                            </a:avLst>
                          </a:prstGeom>
                          <a:ln w="25400">
                            <a:tailEnd type="triangle"/>
                          </a:ln>
                        </wps:spPr>
                        <wps:style>
                          <a:lnRef idx="3">
                            <a:schemeClr val="accent5"/>
                          </a:lnRef>
                          <a:fillRef idx="0">
                            <a:schemeClr val="accent5"/>
                          </a:fillRef>
                          <a:effectRef idx="2">
                            <a:schemeClr val="accent5"/>
                          </a:effectRef>
                          <a:fontRef idx="minor">
                            <a:schemeClr val="tx1"/>
                          </a:fontRef>
                        </wps:style>
                        <wps:bodyPr/>
                      </wps:wsp>
                      <wps:wsp>
                        <wps:cNvPr id="60" name="Connector: Elbow 60"/>
                        <wps:cNvCnPr/>
                        <wps:spPr>
                          <a:xfrm flipV="1">
                            <a:off x="2227182" y="1459372"/>
                            <a:ext cx="419440" cy="491209"/>
                          </a:xfrm>
                          <a:prstGeom prst="bentConnector3">
                            <a:avLst>
                              <a:gd name="adj1" fmla="val 50000"/>
                            </a:avLst>
                          </a:prstGeom>
                          <a:ln w="25400">
                            <a:tailEnd type="triangle"/>
                          </a:ln>
                        </wps:spPr>
                        <wps:style>
                          <a:lnRef idx="3">
                            <a:schemeClr val="accent5"/>
                          </a:lnRef>
                          <a:fillRef idx="0">
                            <a:schemeClr val="accent5"/>
                          </a:fillRef>
                          <a:effectRef idx="2">
                            <a:schemeClr val="accent5"/>
                          </a:effectRef>
                          <a:fontRef idx="minor">
                            <a:schemeClr val="tx1"/>
                          </a:fontRef>
                        </wps:style>
                        <wps:bodyPr/>
                      </wps:wsp>
                      <wps:wsp>
                        <wps:cNvPr id="61" name="Straight Arrow Connector 61"/>
                        <wps:cNvCnPr/>
                        <wps:spPr>
                          <a:xfrm>
                            <a:off x="3713422" y="1459372"/>
                            <a:ext cx="428066" cy="1531"/>
                          </a:xfrm>
                          <a:prstGeom prst="straightConnector1">
                            <a:avLst/>
                          </a:prstGeom>
                          <a:ln w="25400">
                            <a:tailEnd type="triangle"/>
                          </a:ln>
                        </wps:spPr>
                        <wps:style>
                          <a:lnRef idx="3">
                            <a:schemeClr val="accent5"/>
                          </a:lnRef>
                          <a:fillRef idx="0">
                            <a:schemeClr val="accent5"/>
                          </a:fillRef>
                          <a:effectRef idx="2">
                            <a:schemeClr val="accent5"/>
                          </a:effectRef>
                          <a:fontRef idx="minor">
                            <a:schemeClr val="tx1"/>
                          </a:fontRef>
                        </wps:style>
                        <wps:bodyPr/>
                      </wps:wsp>
                      <wps:wsp>
                        <wps:cNvPr id="62" name="Rectangle: Rounded Corners 62"/>
                        <wps:cNvSpPr/>
                        <wps:spPr>
                          <a:xfrm>
                            <a:off x="2708695" y="740879"/>
                            <a:ext cx="771526" cy="219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FB17D00" w14:textId="77777777" w:rsidR="006D7D5B" w:rsidRPr="000F1B4C" w:rsidRDefault="006D7D5B" w:rsidP="006D7D5B">
                              <w:pPr>
                                <w:jc w:val="center"/>
                                <w:rPr>
                                  <w:rFonts w:ascii="Avenir Book" w:hAnsi="Avenir Book"/>
                                  <w:b/>
                                  <w:color w:val="515151" w:themeColor="text1"/>
                                  <w:sz w:val="20"/>
                                </w:rPr>
                              </w:pPr>
                              <w:r>
                                <w:rPr>
                                  <w:rFonts w:ascii="Avenir Book" w:hAnsi="Avenir Book"/>
                                  <w:b/>
                                  <w:color w:val="515151" w:themeColor="text1"/>
                                  <w:sz w:val="20"/>
                                </w:rPr>
                                <w:t>Transformer</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63" name="Rectangle: Rounded Corners 63"/>
                        <wps:cNvSpPr/>
                        <wps:spPr>
                          <a:xfrm>
                            <a:off x="1183721" y="425241"/>
                            <a:ext cx="771525" cy="219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63E4BD" w14:textId="77777777" w:rsidR="006D7D5B" w:rsidRDefault="006D7D5B" w:rsidP="006D7D5B">
                              <w:pPr>
                                <w:pStyle w:val="NormalWeb"/>
                                <w:spacing w:after="0"/>
                                <w:jc w:val="center"/>
                              </w:pPr>
                              <w:r>
                                <w:rPr>
                                  <w:rFonts w:ascii="Avenir Book" w:hAnsi="Avenir Book"/>
                                  <w:b/>
                                  <w:bCs/>
                                  <w:color w:val="000000"/>
                                  <w:sz w:val="20"/>
                                  <w:szCs w:val="20"/>
                                  <w:lang w:val="en-GB"/>
                                </w:rPr>
                                <w:t>Inverters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4" name="Rectangle: Rounded Corners 64"/>
                        <wps:cNvSpPr/>
                        <wps:spPr>
                          <a:xfrm>
                            <a:off x="4156496" y="255082"/>
                            <a:ext cx="1009649" cy="151110"/>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88FB277" w14:textId="77777777" w:rsidR="006D7D5B" w:rsidRDefault="006D7D5B" w:rsidP="006D7D5B">
                              <w:pPr>
                                <w:pStyle w:val="NormalWeb"/>
                                <w:spacing w:after="0"/>
                                <w:jc w:val="center"/>
                              </w:pPr>
                              <w:r>
                                <w:rPr>
                                  <w:rFonts w:ascii="Avenir Book" w:hAnsi="Avenir Book"/>
                                  <w:b/>
                                  <w:bCs/>
                                  <w:color w:val="000000"/>
                                  <w:sz w:val="20"/>
                                  <w:szCs w:val="20"/>
                                  <w:lang w:val="en-GB"/>
                                </w:rPr>
                                <w:t>National Grid</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5" name="Rectangle: Rounded Corners 65"/>
                        <wps:cNvSpPr/>
                        <wps:spPr>
                          <a:xfrm>
                            <a:off x="12146" y="36007"/>
                            <a:ext cx="771525" cy="219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E217398" w14:textId="77777777" w:rsidR="006D7D5B" w:rsidRDefault="006D7D5B" w:rsidP="006D7D5B">
                              <w:pPr>
                                <w:pStyle w:val="NormalWeb"/>
                                <w:spacing w:after="0"/>
                                <w:jc w:val="center"/>
                              </w:pPr>
                              <w:r>
                                <w:rPr>
                                  <w:rFonts w:ascii="Avenir Book" w:hAnsi="Avenir Book"/>
                                  <w:b/>
                                  <w:bCs/>
                                  <w:color w:val="000000"/>
                                  <w:sz w:val="20"/>
                                  <w:szCs w:val="20"/>
                                  <w:lang w:val="en-GB"/>
                                </w:rPr>
                                <w:t>Solar Panels</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6" name="Rectangle: Rounded Corners 66"/>
                        <wps:cNvSpPr/>
                        <wps:spPr>
                          <a:xfrm>
                            <a:off x="4365844" y="2648315"/>
                            <a:ext cx="957424" cy="191474"/>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786DF55" w14:textId="77777777" w:rsidR="006D7D5B" w:rsidRPr="007046DF" w:rsidRDefault="006D7D5B" w:rsidP="006D7D5B">
                              <w:pPr>
                                <w:pStyle w:val="NormalWeb"/>
                                <w:spacing w:after="0"/>
                                <w:jc w:val="center"/>
                                <w:rPr>
                                  <w:color w:val="828A28" w:themeColor="accent6" w:themeShade="BF"/>
                                </w:rPr>
                              </w:pPr>
                              <w:r w:rsidRPr="007046DF">
                                <w:rPr>
                                  <w:rFonts w:ascii="Avenir Book" w:hAnsi="Avenir Book"/>
                                  <w:b/>
                                  <w:bCs/>
                                  <w:color w:val="828A28" w:themeColor="accent6" w:themeShade="BF"/>
                                  <w:sz w:val="20"/>
                                  <w:szCs w:val="20"/>
                                  <w:lang w:val="en-GB"/>
                                </w:rPr>
                                <w:t>Project Boundary</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7" name="Rectangle: Rounded Corners 67"/>
                        <wps:cNvSpPr/>
                        <wps:spPr>
                          <a:xfrm>
                            <a:off x="2227522" y="2577892"/>
                            <a:ext cx="771525" cy="219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75AB1E7" w14:textId="77777777" w:rsidR="006D7D5B" w:rsidRDefault="006D7D5B" w:rsidP="006D7D5B">
                              <w:pPr>
                                <w:pStyle w:val="NormalWeb"/>
                                <w:spacing w:after="0"/>
                                <w:jc w:val="center"/>
                              </w:pPr>
                              <w:r>
                                <w:rPr>
                                  <w:rFonts w:ascii="Avenir Book" w:hAnsi="Avenir Book"/>
                                  <w:b/>
                                  <w:bCs/>
                                  <w:color w:val="000000"/>
                                  <w:sz w:val="20"/>
                                  <w:szCs w:val="20"/>
                                  <w:lang w:val="en-GB"/>
                                </w:rPr>
                                <w:t>AC Line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8" name="Rectangle: Rounded Corners 68"/>
                        <wps:cNvSpPr/>
                        <wps:spPr>
                          <a:xfrm>
                            <a:off x="2393396" y="2415966"/>
                            <a:ext cx="771525" cy="219075"/>
                          </a:xfrm>
                          <a:prstGeom prst="round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FF163C9" w14:textId="77777777" w:rsidR="006D7D5B" w:rsidRDefault="006D7D5B" w:rsidP="006D7D5B">
                              <w:pPr>
                                <w:pStyle w:val="NormalWeb"/>
                                <w:spacing w:after="0"/>
                              </w:pPr>
                              <w:r>
                                <w:rPr>
                                  <w:rFonts w:ascii="Avenir Book" w:hAnsi="Avenir Book"/>
                                  <w:b/>
                                  <w:bCs/>
                                  <w:color w:val="000000"/>
                                  <w:sz w:val="20"/>
                                  <w:szCs w:val="20"/>
                                  <w:lang w:val="en-GB"/>
                                </w:rPr>
                                <w:t>DC Line</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69" name="Straight Arrow Connector 69"/>
                        <wps:cNvCnPr/>
                        <wps:spPr>
                          <a:xfrm>
                            <a:off x="2026522" y="2693480"/>
                            <a:ext cx="338299" cy="0"/>
                          </a:xfrm>
                          <a:prstGeom prst="straightConnector1">
                            <a:avLst/>
                          </a:prstGeom>
                          <a:ln w="25400">
                            <a:tailEnd type="triangle"/>
                          </a:ln>
                        </wps:spPr>
                        <wps:style>
                          <a:lnRef idx="3">
                            <a:schemeClr val="accent5"/>
                          </a:lnRef>
                          <a:fillRef idx="0">
                            <a:schemeClr val="accent5"/>
                          </a:fillRef>
                          <a:effectRef idx="2">
                            <a:schemeClr val="accent5"/>
                          </a:effectRef>
                          <a:fontRef idx="minor">
                            <a:schemeClr val="tx1"/>
                          </a:fontRef>
                        </wps:style>
                        <wps:bodyPr/>
                      </wps:wsp>
                      <wps:wsp>
                        <wps:cNvPr id="70" name="Straight Arrow Connector 70"/>
                        <wps:cNvCnPr/>
                        <wps:spPr>
                          <a:xfrm>
                            <a:off x="2026522" y="2530266"/>
                            <a:ext cx="338299" cy="0"/>
                          </a:xfrm>
                          <a:prstGeom prst="straightConnector1">
                            <a:avLst/>
                          </a:prstGeom>
                          <a:ln w="25400">
                            <a:tailEnd type="triangle"/>
                          </a:ln>
                        </wps:spPr>
                        <wps:style>
                          <a:lnRef idx="3">
                            <a:schemeClr val="accent2"/>
                          </a:lnRef>
                          <a:fillRef idx="0">
                            <a:schemeClr val="accent2"/>
                          </a:fillRef>
                          <a:effectRef idx="2">
                            <a:schemeClr val="accent2"/>
                          </a:effectRef>
                          <a:fontRef idx="minor">
                            <a:schemeClr val="tx1"/>
                          </a:fontRef>
                        </wps:style>
                        <wps:bodyPr/>
                      </wps:wsp>
                    </wpc:wpc>
                  </a:graphicData>
                </a:graphic>
              </wp:inline>
            </w:drawing>
          </mc:Choice>
          <mc:Fallback>
            <w:pict>
              <v:group w14:anchorId="76ED27BD" id="Canvas 71" o:spid="_x0000_s1026" editas="canvas" style="width:421pt;height:223.6pt;mso-position-horizontal-relative:char;mso-position-vertical-relative:line" coordsize="53467,28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">
                <v:shape id="_x0000_s1027" type="#_x0000_t75" style="position:absolute;width:53467;height:28390;visibility:visible;mso-wrap-style:square" stroked="t" strokecolor="#828a28 [2409]" strokeweight="2.5pt">
                  <v:fill o:detectmouseclick="t"/>
                  <v:stroke dashstyle="3 1"/>
                  <v:path o:connecttype="none"/>
                </v:shape>
                <v:shape id="Picture 48" o:spid="_x0000_s1028" type="#_x0000_t75" style="position:absolute;left:1088;top:3149;width:5634;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">
                  <v:imagedata r:id="rId24" o:title=""/>
                </v:shape>
                <v:shape id="Picture 49" o:spid="_x0000_s1029" type="#_x0000_t75" style="position:absolute;left:1111;top:11612;width:5632;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">
                  <v:imagedata r:id="rId24" o:title=""/>
                </v:shape>
                <v:shape id="Picture 50" o:spid="_x0000_s1030" type="#_x0000_t75" style="position:absolute;left:1090;top:20118;width:5632;height:719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">
                  <v:imagedata r:id="rId24" o:title=""/>
                </v:shape>
                <v:shape id="Picture 51" o:spid="_x0000_s1031" type="#_x0000_t75" style="position:absolute;left:10835;top:6570;width:11440;height:70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">
                  <v:imagedata r:id="rId25" o:title=""/>
                </v:shape>
                <v:shape id="Picture 52" o:spid="_x0000_s1032" type="#_x0000_t75" style="position:absolute;left:10835;top:16000;width:11436;height:70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">
                  <v:imagedata r:id="rId25" o:title=""/>
                </v:shape>
                <v:shape id="Picture 53" o:spid="_x0000_s1033" type="#_x0000_t75" style="position:absolute;left:26466;top:9259;width:10668;height:106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">
                  <v:imagedata r:id="rId26" o:title=""/>
                </v:shape>
                <v:shape id="Picture 54" o:spid="_x0000_s1034" type="#_x0000_t75" style="position:absolute;left:41414;top:4370;width:10102;height:204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">
                  <v:imagedata r:id="rId27" o:title=""/>
                </v:shape>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Connector: Elbow 55" o:spid="_x0000_s1035" type="#_x0000_t34" style="position:absolute;left:6721;top:6746;width:4113;height:333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" strokecolor="#109b9d [3205]" strokeweight="2pt">
                  <v:stroke endarrow="block"/>
                  <v:shadow on="t" color="black" opacity="22937f" origin=",.5" offset="0,.63889mm"/>
                </v:shape>
                <v:shape id="Connector: Elbow 56" o:spid="_x0000_s1036" type="#_x0000_t34" style="position:absolute;left:6742;top:10078;width:4092;height:5131;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" strokecolor="#109b9d [3205]" strokeweight="2pt">
                  <v:stroke endarrow="block"/>
                  <v:shadow on="t" color="black" opacity="22937f" origin=",.5" offset="0,.63889mm"/>
                </v:shape>
                <v:shape id="Connector: Elbow 57" o:spid="_x0000_s1037" type="#_x0000_t34" style="position:absolute;left:6721;top:19505;width:4113;height:421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" strokecolor="#109b9d [3205]" strokeweight="2pt">
                  <v:stroke endarrow="block"/>
                  <v:shadow on="t" color="black" opacity="22937f" origin=",.5" offset="0,.63889mm"/>
                </v:shape>
                <v:shape id="Connector: Elbow 58" o:spid="_x0000_s1038" type="#_x0000_t34" style="position:absolute;left:6721;top:6746;width:4113;height:1275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" strokecolor="#109b9d [3205]" strokeweight="2pt">
                  <v:stroke endarrow="block"/>
                  <v:shadow on="t" color="black" opacity="22937f" origin=",.5" offset="0,.63889mm"/>
                </v:shape>
                <v:shape id="Connector: Elbow 59" o:spid="_x0000_s1039" type="#_x0000_t34" style="position:absolute;left:22275;top:10078;width:4191;height:45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" strokecolor="#c1cc3a [3208]" strokeweight="2pt">
                  <v:stroke endarrow="block"/>
                  <v:shadow on="t" color="black" opacity="22937f" origin=",.5" offset="0,.63889mm"/>
                </v:shape>
                <v:shape id="Connector: Elbow 60" o:spid="_x0000_s1040" type="#_x0000_t34" style="position:absolute;left:22271;top:14593;width:4195;height:491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" strokecolor="#c1cc3a [3208]" strokeweight="2pt">
                  <v:stroke endarrow="block"/>
                  <v:shadow on="t" color="black" opacity="22937f" origin=",.5" offset="0,.63889mm"/>
                </v:shape>
                <v:shapetype id="_x0000_t32" coordsize="21600,21600" o:spt="32" o:oned="t" path="m,l21600,21600e" filled="f">
                  <v:path arrowok="t" fillok="f" o:connecttype="none"/>
                  <o:lock v:ext="edit" shapetype="t"/>
                </v:shapetype>
                <v:shape id="Straight Arrow Connector 61" o:spid="_x0000_s1041" type="#_x0000_t32" style="position:absolute;left:37134;top:14593;width:4280;height:1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" strokecolor="#c1cc3a [3208]" strokeweight="2pt">
                  <v:stroke endarrow="block"/>
                  <v:shadow on="t" color="black" opacity="22937f" origin=",.5" offset="0,.63889mm"/>
                </v:shape>
                <v:roundrect id="Rectangle: Rounded Corners 62" o:spid="_x0000_s1042" style="position:absolute;left:27086;top:7408;width:7716;height:2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" filled="f" stroked="f" strokeweight="2pt">
                  <v:textbox inset="0,0,0,0">
                    <w:txbxContent>
                      <w:p w14:paraId="4FB17D00" w14:textId="77777777" w:rsidR="006D7D5B" w:rsidRPr="000F1B4C" w:rsidRDefault="006D7D5B" w:rsidP="006D7D5B">
                        <w:pPr>
                          <w:jc w:val="center"/>
                          <w:rPr>
                            <w:rFonts w:ascii="Avenir Book" w:hAnsi="Avenir Book"/>
                            <w:b/>
                            <w:color w:val="515151" w:themeColor="text1"/>
                            <w:sz w:val="20"/>
                          </w:rPr>
                        </w:pPr>
                        <w:r>
                          <w:rPr>
                            <w:rFonts w:ascii="Avenir Book" w:hAnsi="Avenir Book"/>
                            <w:b/>
                            <w:color w:val="515151" w:themeColor="text1"/>
                            <w:sz w:val="20"/>
                          </w:rPr>
                          <w:t>Transformer</w:t>
                        </w:r>
                      </w:p>
                    </w:txbxContent>
                  </v:textbox>
                </v:roundrect>
                <v:roundrect id="Rectangle: Rounded Corners 63" o:spid="_x0000_s1043" style="position:absolute;left:11837;top:4252;width:7715;height:2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" filled="f" stroked="f" strokeweight="2pt">
                  <v:textbox inset="0,0,0,0">
                    <w:txbxContent>
                      <w:p w14:paraId="3863E4BD" w14:textId="77777777" w:rsidR="006D7D5B" w:rsidRDefault="006D7D5B" w:rsidP="006D7D5B">
                        <w:pPr>
                          <w:pStyle w:val="NormalWeb"/>
                          <w:spacing w:after="0"/>
                          <w:jc w:val="center"/>
                        </w:pPr>
                        <w:r>
                          <w:rPr>
                            <w:rFonts w:ascii="Avenir Book" w:hAnsi="Avenir Book"/>
                            <w:b/>
                            <w:bCs/>
                            <w:color w:val="000000"/>
                            <w:sz w:val="20"/>
                            <w:szCs w:val="20"/>
                            <w:lang w:val="en-GB"/>
                          </w:rPr>
                          <w:t>Inverters</w:t>
                        </w:r>
                      </w:p>
                    </w:txbxContent>
                  </v:textbox>
                </v:roundrect>
                <v:roundrect id="Rectangle: Rounded Corners 64" o:spid="_x0000_s1044" style="position:absolute;left:41564;top:2550;width:10097;height:151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" filled="f" stroked="f" strokeweight="2pt">
                  <v:textbox inset="0,0,0,0">
                    <w:txbxContent>
                      <w:p w14:paraId="388FB277" w14:textId="77777777" w:rsidR="006D7D5B" w:rsidRDefault="006D7D5B" w:rsidP="006D7D5B">
                        <w:pPr>
                          <w:pStyle w:val="NormalWeb"/>
                          <w:spacing w:after="0"/>
                          <w:jc w:val="center"/>
                        </w:pPr>
                        <w:r>
                          <w:rPr>
                            <w:rFonts w:ascii="Avenir Book" w:hAnsi="Avenir Book"/>
                            <w:b/>
                            <w:bCs/>
                            <w:color w:val="000000"/>
                            <w:sz w:val="20"/>
                            <w:szCs w:val="20"/>
                            <w:lang w:val="en-GB"/>
                          </w:rPr>
                          <w:t>National Grid</w:t>
                        </w:r>
                      </w:p>
                    </w:txbxContent>
                  </v:textbox>
                </v:roundrect>
                <v:roundrect id="Rectangle: Rounded Corners 65" o:spid="_x0000_s1045" style="position:absolute;left:121;top:360;width:7715;height:219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" filled="f" stroked="f" strokeweight="2pt">
                  <v:textbox inset="0,0,0,0">
                    <w:txbxContent>
                      <w:p w14:paraId="4E217398" w14:textId="77777777" w:rsidR="006D7D5B" w:rsidRDefault="006D7D5B" w:rsidP="006D7D5B">
                        <w:pPr>
                          <w:pStyle w:val="NormalWeb"/>
                          <w:spacing w:after="0"/>
                          <w:jc w:val="center"/>
                        </w:pPr>
                        <w:r>
                          <w:rPr>
                            <w:rFonts w:ascii="Avenir Book" w:hAnsi="Avenir Book"/>
                            <w:b/>
                            <w:bCs/>
                            <w:color w:val="000000"/>
                            <w:sz w:val="20"/>
                            <w:szCs w:val="20"/>
                            <w:lang w:val="en-GB"/>
                          </w:rPr>
                          <w:t>Solar Panels</w:t>
                        </w:r>
                      </w:p>
                    </w:txbxContent>
                  </v:textbox>
                </v:roundrect>
                <v:roundrect id="Rectangle: Rounded Corners 66" o:spid="_x0000_s1046" style="position:absolute;left:43658;top:26483;width:9574;height:19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" filled="f" stroked="f" strokeweight="2pt">
                  <v:textbox inset="0,0,0,0">
                    <w:txbxContent>
                      <w:p w14:paraId="1786DF55" w14:textId="77777777" w:rsidR="006D7D5B" w:rsidRPr="007046DF" w:rsidRDefault="006D7D5B" w:rsidP="006D7D5B">
                        <w:pPr>
                          <w:pStyle w:val="NormalWeb"/>
                          <w:spacing w:after="0"/>
                          <w:jc w:val="center"/>
                          <w:rPr>
                            <w:color w:val="828A28" w:themeColor="accent6" w:themeShade="BF"/>
                          </w:rPr>
                        </w:pPr>
                        <w:r w:rsidRPr="007046DF">
                          <w:rPr>
                            <w:rFonts w:ascii="Avenir Book" w:hAnsi="Avenir Book"/>
                            <w:b/>
                            <w:bCs/>
                            <w:color w:val="828A28" w:themeColor="accent6" w:themeShade="BF"/>
                            <w:sz w:val="20"/>
                            <w:szCs w:val="20"/>
                            <w:lang w:val="en-GB"/>
                          </w:rPr>
                          <w:t>Project Boundary</w:t>
                        </w:r>
                      </w:p>
                    </w:txbxContent>
                  </v:textbox>
                </v:roundrect>
                <v:roundrect id="Rectangle: Rounded Corners 67" o:spid="_x0000_s1047" style="position:absolute;left:22275;top:25778;width:7715;height:2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" filled="f" stroked="f" strokeweight="2pt">
                  <v:textbox inset="0,0,0,0">
                    <w:txbxContent>
                      <w:p w14:paraId="275AB1E7" w14:textId="77777777" w:rsidR="006D7D5B" w:rsidRDefault="006D7D5B" w:rsidP="006D7D5B">
                        <w:pPr>
                          <w:pStyle w:val="NormalWeb"/>
                          <w:spacing w:after="0"/>
                          <w:jc w:val="center"/>
                        </w:pPr>
                        <w:r>
                          <w:rPr>
                            <w:rFonts w:ascii="Avenir Book" w:hAnsi="Avenir Book"/>
                            <w:b/>
                            <w:bCs/>
                            <w:color w:val="000000"/>
                            <w:sz w:val="20"/>
                            <w:szCs w:val="20"/>
                            <w:lang w:val="en-GB"/>
                          </w:rPr>
                          <w:t>AC Line</w:t>
                        </w:r>
                      </w:p>
                    </w:txbxContent>
                  </v:textbox>
                </v:roundrect>
                <v:roundrect id="Rectangle: Rounded Corners 68" o:spid="_x0000_s1048" style="position:absolute;left:23933;top:24159;width:7716;height:219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" filled="f" stroked="f" strokeweight="2pt">
                  <v:textbox inset="0,0,0,0">
                    <w:txbxContent>
                      <w:p w14:paraId="6FF163C9" w14:textId="77777777" w:rsidR="006D7D5B" w:rsidRDefault="006D7D5B" w:rsidP="006D7D5B">
                        <w:pPr>
                          <w:pStyle w:val="NormalWeb"/>
                          <w:spacing w:after="0"/>
                        </w:pPr>
                        <w:r>
                          <w:rPr>
                            <w:rFonts w:ascii="Avenir Book" w:hAnsi="Avenir Book"/>
                            <w:b/>
                            <w:bCs/>
                            <w:color w:val="000000"/>
                            <w:sz w:val="20"/>
                            <w:szCs w:val="20"/>
                            <w:lang w:val="en-GB"/>
                          </w:rPr>
                          <w:t>DC Line</w:t>
                        </w:r>
                      </w:p>
                    </w:txbxContent>
                  </v:textbox>
                </v:roundrect>
                <v:shape id="Straight Arrow Connector 69" o:spid="_x0000_s1049" type="#_x0000_t32" style="position:absolute;left:20265;top:26934;width:33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" strokecolor="#c1cc3a [3208]" strokeweight="2pt">
                  <v:stroke endarrow="block"/>
                  <v:shadow on="t" color="black" opacity="22937f" origin=",.5" offset="0,.63889mm"/>
                </v:shape>
                <v:shape id="Straight Arrow Connector 70" o:spid="_x0000_s1050" type="#_x0000_t32" style="position:absolute;left:20265;top:25302;width:3383;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" strokecolor="#109b9d [3205]" strokeweight="2pt">
                  <v:stroke endarrow="block"/>
                  <v:shadow on="t" color="black" opacity="22937f" origin=",.5" offset="0,.63889mm"/>
                </v:shape>
                <w10:anchorlock/>
              </v:group>
            </w:pict>
          </mc:Fallback>
        </mc:AlternateContent>
      </w:r>
    </w:p>
    <w:p w14:paraId="316AF913" w14:textId="77777777" w:rsidR="006D7D5B" w:rsidRPr="004E361A" w:rsidRDefault="006D7D5B" w:rsidP="004E361A"/>
    <w:tbl>
      <w:tblPr>
        <w:tblStyle w:val="GSTableBoldline-heightcondensed"/>
        <w:tblW w:w="5000" w:type="pct"/>
        <w:tblBorders>
          <w:top w:val="single" w:sz="12" w:space="0" w:color="808080" w:themeColor="background1" w:themeShade="80"/>
          <w:left w:val="single" w:sz="12" w:space="0" w:color="808080" w:themeColor="background1" w:themeShade="80"/>
          <w:bottom w:val="single" w:sz="12" w:space="0" w:color="808080" w:themeColor="background1" w:themeShade="80"/>
          <w:right w:val="single" w:sz="12" w:space="0" w:color="808080" w:themeColor="background1" w:themeShade="80"/>
          <w:insideH w:val="single" w:sz="12" w:space="0" w:color="808080" w:themeColor="background1" w:themeShade="80"/>
          <w:insideV w:val="single" w:sz="12" w:space="0" w:color="808080" w:themeColor="background1" w:themeShade="80"/>
        </w:tblBorders>
        <w:tblLayout w:type="fixed"/>
        <w:tblCellMar>
          <w:left w:w="57" w:type="dxa"/>
          <w:bottom w:w="57" w:type="dxa"/>
          <w:right w:w="57" w:type="dxa"/>
        </w:tblCellMar>
        <w:tblLook w:val="00E0" w:firstRow="1" w:lastRow="1" w:firstColumn="1" w:lastColumn="0" w:noHBand="0" w:noVBand="0"/>
      </w:tblPr>
      <w:tblGrid>
        <w:gridCol w:w="704"/>
        <w:gridCol w:w="3242"/>
        <w:gridCol w:w="901"/>
        <w:gridCol w:w="1350"/>
        <w:gridCol w:w="3405"/>
      </w:tblGrid>
      <w:tr w:rsidR="006D7D5B" w:rsidRPr="004E361A" w14:paraId="6ABA2ED8" w14:textId="77777777" w:rsidTr="00C72AF5">
        <w:trPr>
          <w:cnfStyle w:val="100000000000" w:firstRow="1" w:lastRow="0" w:firstColumn="0" w:lastColumn="0" w:oddVBand="0" w:evenVBand="0" w:oddHBand="0" w:evenHBand="0" w:firstRowFirstColumn="0" w:firstRowLastColumn="0" w:lastRowFirstColumn="0" w:lastRowLastColumn="0"/>
          <w:trHeight w:val="92"/>
        </w:trPr>
        <w:tc>
          <w:tcPr>
            <w:tcW w:w="2055" w:type="pct"/>
            <w:gridSpan w:val="2"/>
          </w:tcPr>
          <w:p w14:paraId="17F63CE3" w14:textId="77777777" w:rsidR="006D7D5B" w:rsidRPr="004E361A" w:rsidRDefault="006D7D5B" w:rsidP="00C72AF5">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Source</w:t>
            </w:r>
          </w:p>
        </w:tc>
        <w:tc>
          <w:tcPr>
            <w:tcW w:w="469" w:type="pct"/>
          </w:tcPr>
          <w:p w14:paraId="5C8A928D" w14:textId="77777777" w:rsidR="006D7D5B" w:rsidRPr="004E361A" w:rsidRDefault="006D7D5B" w:rsidP="00C72AF5">
            <w:pPr>
              <w:spacing w:line="276" w:lineRule="auto"/>
              <w:jc w:val="center"/>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GHGs</w:t>
            </w:r>
          </w:p>
        </w:tc>
        <w:tc>
          <w:tcPr>
            <w:tcW w:w="703" w:type="pct"/>
          </w:tcPr>
          <w:p w14:paraId="4B250D01" w14:textId="77777777" w:rsidR="006D7D5B" w:rsidRPr="004E361A" w:rsidRDefault="006D7D5B" w:rsidP="00C72AF5">
            <w:pPr>
              <w:spacing w:line="276" w:lineRule="auto"/>
              <w:jc w:val="center"/>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Included?</w:t>
            </w:r>
          </w:p>
        </w:tc>
        <w:tc>
          <w:tcPr>
            <w:tcW w:w="1773" w:type="pct"/>
          </w:tcPr>
          <w:p w14:paraId="6770BAC6" w14:textId="77777777" w:rsidR="006D7D5B" w:rsidRPr="004E361A" w:rsidRDefault="006D7D5B" w:rsidP="00C72AF5">
            <w:pPr>
              <w:spacing w:line="276" w:lineRule="auto"/>
              <w:rPr>
                <w:rFonts w:asciiTheme="minorHAnsi" w:hAnsiTheme="minorHAnsi"/>
                <w:bCs/>
                <w:color w:val="FFFFFF" w:themeColor="background1"/>
                <w:szCs w:val="22"/>
                <w:lang w:val="en-GB"/>
              </w:rPr>
            </w:pPr>
            <w:r w:rsidRPr="004E361A">
              <w:rPr>
                <w:rFonts w:asciiTheme="minorHAnsi" w:hAnsiTheme="minorHAnsi"/>
                <w:bCs/>
                <w:color w:val="FFFFFF" w:themeColor="background1"/>
                <w:szCs w:val="22"/>
                <w:lang w:val="en-GB"/>
              </w:rPr>
              <w:t>Justification/Explanation</w:t>
            </w:r>
          </w:p>
        </w:tc>
      </w:tr>
      <w:tr w:rsidR="006D7D5B" w:rsidRPr="004E361A" w14:paraId="359F9A35" w14:textId="77777777" w:rsidTr="00C72AF5">
        <w:trPr>
          <w:trHeight w:val="173"/>
        </w:trPr>
        <w:tc>
          <w:tcPr>
            <w:tcW w:w="367" w:type="pct"/>
            <w:vMerge w:val="restart"/>
            <w:shd w:val="clear" w:color="auto" w:fill="00BABE"/>
            <w:textDirection w:val="btLr"/>
          </w:tcPr>
          <w:p w14:paraId="03A40A69" w14:textId="77777777" w:rsidR="006D7D5B" w:rsidRPr="004E361A" w:rsidRDefault="006D7D5B" w:rsidP="00C72AF5">
            <w:pPr>
              <w:spacing w:line="276" w:lineRule="auto"/>
              <w:jc w:val="center"/>
              <w:rPr>
                <w:rFonts w:asciiTheme="minorHAnsi" w:hAnsiTheme="minorHAnsi"/>
                <w:b/>
                <w:bCs/>
                <w:color w:val="FFFFFF" w:themeColor="background1"/>
                <w:szCs w:val="22"/>
                <w:lang w:val="en-GB"/>
              </w:rPr>
            </w:pPr>
            <w:r w:rsidRPr="004E361A">
              <w:rPr>
                <w:rFonts w:asciiTheme="minorHAnsi" w:hAnsiTheme="minorHAnsi"/>
                <w:b/>
                <w:bCs/>
                <w:color w:val="FFFFFF" w:themeColor="background1"/>
                <w:szCs w:val="22"/>
                <w:lang w:val="en-GB"/>
              </w:rPr>
              <w:t>Baseline scenario</w:t>
            </w:r>
          </w:p>
        </w:tc>
        <w:tc>
          <w:tcPr>
            <w:tcW w:w="1688" w:type="pct"/>
            <w:vMerge w:val="restart"/>
          </w:tcPr>
          <w:p w14:paraId="47300DE0" w14:textId="77777777" w:rsidR="006D7D5B" w:rsidRPr="004E361A" w:rsidRDefault="006D7D5B" w:rsidP="00C72AF5">
            <w:pPr>
              <w:autoSpaceDE w:val="0"/>
              <w:autoSpaceDN w:val="0"/>
              <w:adjustRightInd w:val="0"/>
              <w:spacing w:line="240" w:lineRule="auto"/>
              <w:contextualSpacing w:val="0"/>
              <w:rPr>
                <w:rFonts w:asciiTheme="minorHAnsi" w:hAnsiTheme="minorHAnsi"/>
                <w:color w:val="515151" w:themeColor="text1"/>
                <w:szCs w:val="22"/>
                <w:lang w:val="en-GB"/>
              </w:rPr>
            </w:pPr>
            <w:r w:rsidRPr="00215443">
              <w:rPr>
                <w:rFonts w:asciiTheme="minorHAnsi" w:hAnsiTheme="minorHAnsi"/>
                <w:color w:val="515151" w:themeColor="text1"/>
                <w:szCs w:val="22"/>
                <w:lang w:val="en-GB"/>
              </w:rPr>
              <w:t>CO</w:t>
            </w:r>
            <w:r w:rsidRPr="00215443">
              <w:rPr>
                <w:rFonts w:asciiTheme="minorHAnsi" w:hAnsiTheme="minorHAnsi"/>
                <w:color w:val="515151" w:themeColor="text1"/>
                <w:szCs w:val="22"/>
                <w:vertAlign w:val="subscript"/>
                <w:lang w:val="en-GB"/>
              </w:rPr>
              <w:t>2</w:t>
            </w:r>
            <w:r w:rsidRPr="00215443">
              <w:rPr>
                <w:rFonts w:asciiTheme="minorHAnsi" w:hAnsiTheme="minorHAnsi"/>
                <w:color w:val="515151" w:themeColor="text1"/>
                <w:szCs w:val="22"/>
                <w:lang w:val="en-GB"/>
              </w:rPr>
              <w:t xml:space="preserve"> emissions from electricity generation in fossil fuel fired power plants that are displaced due to the project activity</w:t>
            </w:r>
          </w:p>
        </w:tc>
        <w:tc>
          <w:tcPr>
            <w:tcW w:w="469" w:type="pct"/>
          </w:tcPr>
          <w:p w14:paraId="199118E7" w14:textId="77777777" w:rsidR="006D7D5B" w:rsidRPr="004E361A" w:rsidRDefault="006D7D5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03" w:type="pct"/>
          </w:tcPr>
          <w:p w14:paraId="6E75172E" w14:textId="77777777" w:rsidR="006D7D5B" w:rsidRPr="00385FCC" w:rsidRDefault="006D7D5B" w:rsidP="00C72AF5">
            <w:pPr>
              <w:spacing w:line="276" w:lineRule="auto"/>
              <w:jc w:val="center"/>
              <w:rPr>
                <w:rFonts w:asciiTheme="minorHAnsi" w:hAnsiTheme="minorHAnsi"/>
                <w:color w:val="515151" w:themeColor="text1"/>
                <w:szCs w:val="22"/>
                <w:lang w:val="en-GB"/>
              </w:rPr>
            </w:pPr>
            <w:r w:rsidRPr="00385FCC">
              <w:rPr>
                <w:rFonts w:asciiTheme="minorHAnsi" w:hAnsiTheme="minorHAnsi"/>
                <w:color w:val="515151" w:themeColor="text1"/>
                <w:szCs w:val="22"/>
                <w:lang w:val="en-GB"/>
              </w:rPr>
              <w:t>Yes</w:t>
            </w:r>
          </w:p>
        </w:tc>
        <w:tc>
          <w:tcPr>
            <w:tcW w:w="1773" w:type="pct"/>
          </w:tcPr>
          <w:p w14:paraId="1D072192" w14:textId="77777777" w:rsidR="006D7D5B" w:rsidRPr="00385FCC" w:rsidRDefault="006D7D5B" w:rsidP="00C72AF5">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Main emission source</w:t>
            </w:r>
          </w:p>
        </w:tc>
      </w:tr>
      <w:tr w:rsidR="006D7D5B" w:rsidRPr="004E361A" w14:paraId="1D9E9035" w14:textId="77777777" w:rsidTr="00C72AF5">
        <w:trPr>
          <w:trHeight w:val="191"/>
        </w:trPr>
        <w:tc>
          <w:tcPr>
            <w:tcW w:w="367" w:type="pct"/>
            <w:vMerge/>
            <w:shd w:val="clear" w:color="auto" w:fill="00BABE"/>
            <w:textDirection w:val="btLr"/>
          </w:tcPr>
          <w:p w14:paraId="46EBB7A0" w14:textId="77777777" w:rsidR="006D7D5B" w:rsidRPr="004E361A" w:rsidRDefault="006D7D5B" w:rsidP="00C72AF5">
            <w:pPr>
              <w:spacing w:line="276" w:lineRule="auto"/>
              <w:jc w:val="center"/>
              <w:rPr>
                <w:rFonts w:asciiTheme="minorHAnsi" w:hAnsiTheme="minorHAnsi"/>
                <w:b/>
                <w:bCs/>
                <w:color w:val="FFFFFF" w:themeColor="background1"/>
                <w:szCs w:val="22"/>
                <w:lang w:val="en-GB"/>
              </w:rPr>
            </w:pPr>
          </w:p>
        </w:tc>
        <w:tc>
          <w:tcPr>
            <w:tcW w:w="1688" w:type="pct"/>
            <w:vMerge/>
          </w:tcPr>
          <w:p w14:paraId="5BF03CD4" w14:textId="77777777" w:rsidR="006D7D5B" w:rsidRPr="004E361A" w:rsidRDefault="006D7D5B" w:rsidP="00C72AF5">
            <w:pPr>
              <w:spacing w:line="276" w:lineRule="auto"/>
              <w:rPr>
                <w:rFonts w:asciiTheme="minorHAnsi" w:hAnsiTheme="minorHAnsi"/>
                <w:color w:val="515151" w:themeColor="text1"/>
                <w:szCs w:val="22"/>
                <w:lang w:val="en-GB"/>
              </w:rPr>
            </w:pPr>
          </w:p>
        </w:tc>
        <w:tc>
          <w:tcPr>
            <w:tcW w:w="469" w:type="pct"/>
          </w:tcPr>
          <w:p w14:paraId="2A5A8AB3" w14:textId="77777777" w:rsidR="006D7D5B" w:rsidRPr="004E361A" w:rsidRDefault="006D7D5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03" w:type="pct"/>
          </w:tcPr>
          <w:p w14:paraId="6E87CE44" w14:textId="77777777" w:rsidR="006D7D5B" w:rsidRPr="00385FCC" w:rsidRDefault="006D7D5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tcPr>
          <w:p w14:paraId="6B00ED5A" w14:textId="77777777" w:rsidR="006D7D5B" w:rsidRPr="00385FCC" w:rsidRDefault="006D7D5B" w:rsidP="00C72AF5">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Minor emission source</w:t>
            </w:r>
          </w:p>
        </w:tc>
      </w:tr>
      <w:tr w:rsidR="006D7D5B" w:rsidRPr="004E361A" w14:paraId="50D5C2E0" w14:textId="77777777" w:rsidTr="00C72AF5">
        <w:trPr>
          <w:trHeight w:val="74"/>
        </w:trPr>
        <w:tc>
          <w:tcPr>
            <w:tcW w:w="367" w:type="pct"/>
            <w:vMerge/>
            <w:shd w:val="clear" w:color="auto" w:fill="00BABE"/>
            <w:textDirection w:val="btLr"/>
          </w:tcPr>
          <w:p w14:paraId="670EF421" w14:textId="77777777" w:rsidR="006D7D5B" w:rsidRPr="004E361A" w:rsidRDefault="006D7D5B" w:rsidP="00C72AF5">
            <w:pPr>
              <w:spacing w:line="276" w:lineRule="auto"/>
              <w:jc w:val="center"/>
              <w:rPr>
                <w:rFonts w:asciiTheme="minorHAnsi" w:hAnsiTheme="minorHAnsi"/>
                <w:b/>
                <w:bCs/>
                <w:color w:val="FFFFFF" w:themeColor="background1"/>
                <w:szCs w:val="22"/>
                <w:lang w:val="en-GB"/>
              </w:rPr>
            </w:pPr>
          </w:p>
        </w:tc>
        <w:tc>
          <w:tcPr>
            <w:tcW w:w="1688" w:type="pct"/>
            <w:vMerge/>
          </w:tcPr>
          <w:p w14:paraId="43B87CA4" w14:textId="77777777" w:rsidR="006D7D5B" w:rsidRPr="004E361A" w:rsidRDefault="006D7D5B" w:rsidP="00C72AF5">
            <w:pPr>
              <w:spacing w:line="276" w:lineRule="auto"/>
              <w:rPr>
                <w:rFonts w:asciiTheme="minorHAnsi" w:hAnsiTheme="minorHAnsi"/>
                <w:color w:val="515151" w:themeColor="text1"/>
                <w:szCs w:val="22"/>
                <w:lang w:val="en-GB"/>
              </w:rPr>
            </w:pPr>
          </w:p>
        </w:tc>
        <w:tc>
          <w:tcPr>
            <w:tcW w:w="469" w:type="pct"/>
          </w:tcPr>
          <w:p w14:paraId="17927393" w14:textId="77777777" w:rsidR="006D7D5B" w:rsidRPr="004E361A" w:rsidRDefault="006D7D5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03" w:type="pct"/>
          </w:tcPr>
          <w:p w14:paraId="686899A1" w14:textId="77777777" w:rsidR="006D7D5B" w:rsidRPr="00385FCC" w:rsidRDefault="006D7D5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tcPr>
          <w:p w14:paraId="0FDA9D6B" w14:textId="77777777" w:rsidR="006D7D5B" w:rsidRPr="00385FCC" w:rsidRDefault="006D7D5B" w:rsidP="00C72AF5">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Minor emission source</w:t>
            </w:r>
          </w:p>
        </w:tc>
      </w:tr>
      <w:tr w:rsidR="00EB309B" w:rsidRPr="004E361A" w14:paraId="569BD8EA" w14:textId="77777777" w:rsidTr="00C72AF5">
        <w:trPr>
          <w:trHeight w:val="82"/>
        </w:trPr>
        <w:tc>
          <w:tcPr>
            <w:tcW w:w="367" w:type="pct"/>
            <w:vMerge w:val="restart"/>
            <w:shd w:val="clear" w:color="auto" w:fill="00BABE"/>
            <w:textDirection w:val="btLr"/>
          </w:tcPr>
          <w:p w14:paraId="33A1DD46" w14:textId="77777777" w:rsidR="00EB309B" w:rsidRPr="004E361A" w:rsidRDefault="00EB309B" w:rsidP="00C72AF5">
            <w:pPr>
              <w:spacing w:line="276" w:lineRule="auto"/>
              <w:ind w:left="113" w:right="113"/>
              <w:jc w:val="center"/>
              <w:rPr>
                <w:rFonts w:asciiTheme="minorHAnsi" w:hAnsiTheme="minorHAnsi"/>
                <w:b/>
                <w:bCs/>
                <w:color w:val="FFFFFF" w:themeColor="background1"/>
                <w:szCs w:val="22"/>
                <w:lang w:val="en-GB"/>
              </w:rPr>
            </w:pPr>
            <w:r>
              <w:rPr>
                <w:rFonts w:asciiTheme="minorHAnsi" w:hAnsiTheme="minorHAnsi"/>
                <w:b/>
                <w:bCs/>
                <w:color w:val="FFFFFF" w:themeColor="background1"/>
                <w:szCs w:val="22"/>
                <w:lang w:val="en-GB"/>
              </w:rPr>
              <w:t>Project Activity</w:t>
            </w:r>
          </w:p>
        </w:tc>
        <w:tc>
          <w:tcPr>
            <w:tcW w:w="1688" w:type="pct"/>
            <w:vMerge w:val="restart"/>
          </w:tcPr>
          <w:p w14:paraId="63B28E5C" w14:textId="77777777" w:rsidR="00EB309B" w:rsidRPr="00215443" w:rsidRDefault="00EB309B" w:rsidP="00C72AF5">
            <w:pPr>
              <w:autoSpaceDE w:val="0"/>
              <w:autoSpaceDN w:val="0"/>
              <w:adjustRightInd w:val="0"/>
              <w:spacing w:line="240" w:lineRule="auto"/>
              <w:contextualSpacing w:val="0"/>
              <w:rPr>
                <w:rFonts w:asciiTheme="minorHAnsi" w:hAnsiTheme="minorHAnsi"/>
                <w:color w:val="515151" w:themeColor="text1"/>
                <w:szCs w:val="22"/>
                <w:lang w:val="en-GB"/>
              </w:rPr>
            </w:pPr>
            <w:r w:rsidRPr="00215443">
              <w:rPr>
                <w:rFonts w:asciiTheme="minorHAnsi" w:hAnsiTheme="minorHAnsi"/>
                <w:color w:val="515151" w:themeColor="text1"/>
                <w:szCs w:val="22"/>
                <w:lang w:val="en-GB"/>
              </w:rPr>
              <w:t>For dry or flash steam geothermal power plants, emissions of CH</w:t>
            </w:r>
            <w:r w:rsidRPr="00204821">
              <w:rPr>
                <w:rFonts w:asciiTheme="minorHAnsi" w:hAnsiTheme="minorHAnsi"/>
                <w:color w:val="515151" w:themeColor="text1"/>
                <w:szCs w:val="22"/>
                <w:vertAlign w:val="subscript"/>
                <w:lang w:val="en-GB"/>
              </w:rPr>
              <w:t>4</w:t>
            </w:r>
            <w:r w:rsidRPr="00215443">
              <w:rPr>
                <w:rFonts w:asciiTheme="minorHAnsi" w:hAnsiTheme="minorHAnsi"/>
                <w:color w:val="515151" w:themeColor="text1"/>
                <w:szCs w:val="22"/>
                <w:lang w:val="en-GB"/>
              </w:rPr>
              <w:t xml:space="preserve"> and CO</w:t>
            </w:r>
            <w:r w:rsidRPr="00204821">
              <w:rPr>
                <w:rFonts w:asciiTheme="minorHAnsi" w:hAnsiTheme="minorHAnsi"/>
                <w:color w:val="515151" w:themeColor="text1"/>
                <w:szCs w:val="22"/>
                <w:vertAlign w:val="subscript"/>
                <w:lang w:val="en-GB"/>
              </w:rPr>
              <w:t>2</w:t>
            </w:r>
            <w:r w:rsidRPr="00215443">
              <w:rPr>
                <w:rFonts w:asciiTheme="minorHAnsi" w:hAnsiTheme="minorHAnsi"/>
                <w:color w:val="515151" w:themeColor="text1"/>
                <w:szCs w:val="22"/>
                <w:lang w:val="en-GB"/>
              </w:rPr>
              <w:t xml:space="preserve"> from non-condensable gases contained in geothermal steam</w:t>
            </w:r>
          </w:p>
        </w:tc>
        <w:tc>
          <w:tcPr>
            <w:tcW w:w="469" w:type="pct"/>
          </w:tcPr>
          <w:p w14:paraId="540C47A5"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03" w:type="pct"/>
          </w:tcPr>
          <w:p w14:paraId="7625782E"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val="restart"/>
          </w:tcPr>
          <w:p w14:paraId="1680647D" w14:textId="5D93B2C4" w:rsidR="00EB309B" w:rsidRPr="000E7E16" w:rsidRDefault="00EB309B" w:rsidP="00C72AF5">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 xml:space="preserve">The proposed project activity is a solar power plant and thereby all these sources are not applicable. </w:t>
            </w:r>
          </w:p>
        </w:tc>
      </w:tr>
      <w:tr w:rsidR="00EB309B" w:rsidRPr="004E361A" w14:paraId="2D252DD3" w14:textId="77777777" w:rsidTr="00C72AF5">
        <w:trPr>
          <w:trHeight w:val="82"/>
        </w:trPr>
        <w:tc>
          <w:tcPr>
            <w:tcW w:w="367" w:type="pct"/>
            <w:vMerge/>
            <w:shd w:val="clear" w:color="auto" w:fill="00BABE"/>
          </w:tcPr>
          <w:p w14:paraId="33DD6A1E" w14:textId="77777777" w:rsidR="00EB309B" w:rsidRPr="004E361A" w:rsidRDefault="00EB309B" w:rsidP="00C72AF5">
            <w:pPr>
              <w:spacing w:line="276" w:lineRule="auto"/>
              <w:rPr>
                <w:rFonts w:asciiTheme="minorHAnsi" w:hAnsiTheme="minorHAnsi"/>
                <w:b/>
                <w:bCs/>
                <w:color w:val="FFFFFF" w:themeColor="background1"/>
                <w:szCs w:val="22"/>
                <w:lang w:val="en-GB"/>
              </w:rPr>
            </w:pPr>
          </w:p>
        </w:tc>
        <w:tc>
          <w:tcPr>
            <w:tcW w:w="1688" w:type="pct"/>
            <w:vMerge/>
          </w:tcPr>
          <w:p w14:paraId="503CC3F5" w14:textId="77777777" w:rsidR="00EB309B" w:rsidRPr="004E361A" w:rsidRDefault="00EB309B" w:rsidP="00C72AF5">
            <w:pPr>
              <w:autoSpaceDE w:val="0"/>
              <w:autoSpaceDN w:val="0"/>
              <w:adjustRightInd w:val="0"/>
              <w:spacing w:line="240" w:lineRule="auto"/>
              <w:contextualSpacing w:val="0"/>
              <w:rPr>
                <w:rFonts w:asciiTheme="minorHAnsi" w:hAnsiTheme="minorHAnsi"/>
                <w:color w:val="515151" w:themeColor="text1"/>
                <w:szCs w:val="22"/>
                <w:lang w:val="en-GB"/>
              </w:rPr>
            </w:pPr>
          </w:p>
        </w:tc>
        <w:tc>
          <w:tcPr>
            <w:tcW w:w="469" w:type="pct"/>
          </w:tcPr>
          <w:p w14:paraId="46367DA6"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03" w:type="pct"/>
          </w:tcPr>
          <w:p w14:paraId="337F1582"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2D68EBA7" w14:textId="77777777" w:rsidR="00EB309B" w:rsidRPr="000E7E16" w:rsidRDefault="00EB309B" w:rsidP="00C72AF5">
            <w:pPr>
              <w:spacing w:line="276" w:lineRule="auto"/>
              <w:rPr>
                <w:rFonts w:asciiTheme="minorHAnsi" w:hAnsiTheme="minorHAnsi"/>
                <w:color w:val="515151" w:themeColor="text1"/>
                <w:szCs w:val="22"/>
                <w:lang w:val="en-GB"/>
              </w:rPr>
            </w:pPr>
          </w:p>
        </w:tc>
      </w:tr>
      <w:tr w:rsidR="00EB309B" w:rsidRPr="004E361A" w14:paraId="7778B77C" w14:textId="77777777" w:rsidTr="00C72AF5">
        <w:trPr>
          <w:trHeight w:val="82"/>
        </w:trPr>
        <w:tc>
          <w:tcPr>
            <w:tcW w:w="367" w:type="pct"/>
            <w:vMerge/>
            <w:shd w:val="clear" w:color="auto" w:fill="00BABE"/>
          </w:tcPr>
          <w:p w14:paraId="065BCE6C" w14:textId="77777777" w:rsidR="00EB309B" w:rsidRPr="004E361A" w:rsidRDefault="00EB309B" w:rsidP="00C72AF5">
            <w:pPr>
              <w:spacing w:line="276" w:lineRule="auto"/>
              <w:rPr>
                <w:rFonts w:asciiTheme="minorHAnsi" w:hAnsiTheme="minorHAnsi"/>
                <w:b/>
                <w:bCs/>
                <w:color w:val="FFFFFF" w:themeColor="background1"/>
                <w:szCs w:val="22"/>
                <w:lang w:val="en-GB"/>
              </w:rPr>
            </w:pPr>
          </w:p>
        </w:tc>
        <w:tc>
          <w:tcPr>
            <w:tcW w:w="1688" w:type="pct"/>
            <w:vMerge/>
          </w:tcPr>
          <w:p w14:paraId="0B0AC5C0" w14:textId="77777777" w:rsidR="00EB309B" w:rsidRPr="004E361A" w:rsidRDefault="00EB309B" w:rsidP="00C72AF5">
            <w:pPr>
              <w:autoSpaceDE w:val="0"/>
              <w:autoSpaceDN w:val="0"/>
              <w:adjustRightInd w:val="0"/>
              <w:spacing w:line="240" w:lineRule="auto"/>
              <w:contextualSpacing w:val="0"/>
              <w:rPr>
                <w:rFonts w:asciiTheme="minorHAnsi" w:hAnsiTheme="minorHAnsi"/>
                <w:color w:val="515151" w:themeColor="text1"/>
                <w:szCs w:val="22"/>
                <w:lang w:val="en-GB"/>
              </w:rPr>
            </w:pPr>
          </w:p>
        </w:tc>
        <w:tc>
          <w:tcPr>
            <w:tcW w:w="469" w:type="pct"/>
          </w:tcPr>
          <w:p w14:paraId="3751194A"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03" w:type="pct"/>
          </w:tcPr>
          <w:p w14:paraId="3D43EAC0"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71918A6F" w14:textId="77777777" w:rsidR="00EB309B" w:rsidRPr="000E7E16" w:rsidRDefault="00EB309B" w:rsidP="00C72AF5">
            <w:pPr>
              <w:spacing w:line="276" w:lineRule="auto"/>
              <w:rPr>
                <w:rFonts w:asciiTheme="minorHAnsi" w:hAnsiTheme="minorHAnsi"/>
                <w:color w:val="515151" w:themeColor="text1"/>
                <w:szCs w:val="22"/>
                <w:lang w:val="en-GB"/>
              </w:rPr>
            </w:pPr>
          </w:p>
        </w:tc>
      </w:tr>
      <w:tr w:rsidR="00EB309B" w:rsidRPr="004E361A" w14:paraId="4EA7B908" w14:textId="77777777" w:rsidTr="00C72AF5">
        <w:trPr>
          <w:trHeight w:val="82"/>
        </w:trPr>
        <w:tc>
          <w:tcPr>
            <w:tcW w:w="367" w:type="pct"/>
            <w:vMerge/>
            <w:shd w:val="clear" w:color="auto" w:fill="00BABE"/>
          </w:tcPr>
          <w:p w14:paraId="6D24174A" w14:textId="77777777" w:rsidR="00EB309B" w:rsidRPr="004E361A" w:rsidRDefault="00EB309B" w:rsidP="00C72AF5">
            <w:pPr>
              <w:spacing w:line="276" w:lineRule="auto"/>
              <w:rPr>
                <w:rFonts w:asciiTheme="minorHAnsi" w:hAnsiTheme="minorHAnsi"/>
                <w:b/>
                <w:bCs/>
                <w:color w:val="FFFFFF" w:themeColor="background1"/>
                <w:szCs w:val="22"/>
                <w:lang w:val="en-GB"/>
              </w:rPr>
            </w:pPr>
          </w:p>
        </w:tc>
        <w:tc>
          <w:tcPr>
            <w:tcW w:w="1688" w:type="pct"/>
            <w:vMerge w:val="restart"/>
          </w:tcPr>
          <w:p w14:paraId="1C9E6CD8" w14:textId="77777777" w:rsidR="00EB309B" w:rsidRPr="00215443" w:rsidRDefault="00EB309B" w:rsidP="00C72AF5">
            <w:pPr>
              <w:autoSpaceDE w:val="0"/>
              <w:autoSpaceDN w:val="0"/>
              <w:adjustRightInd w:val="0"/>
              <w:spacing w:line="240" w:lineRule="auto"/>
              <w:contextualSpacing w:val="0"/>
              <w:rPr>
                <w:rFonts w:asciiTheme="minorHAnsi" w:hAnsiTheme="minorHAnsi"/>
                <w:color w:val="515151" w:themeColor="text1"/>
                <w:szCs w:val="22"/>
                <w:lang w:val="en-GB"/>
              </w:rPr>
            </w:pPr>
            <w:r w:rsidRPr="00215443">
              <w:rPr>
                <w:rFonts w:asciiTheme="minorHAnsi" w:hAnsiTheme="minorHAnsi"/>
                <w:color w:val="515151" w:themeColor="text1"/>
                <w:szCs w:val="22"/>
                <w:lang w:val="en-GB"/>
              </w:rPr>
              <w:t>For binary geothermal power plants, fugitive emissions of CH</w:t>
            </w:r>
            <w:r w:rsidRPr="00204821">
              <w:rPr>
                <w:rFonts w:asciiTheme="minorHAnsi" w:hAnsiTheme="minorHAnsi"/>
                <w:color w:val="515151" w:themeColor="text1"/>
                <w:szCs w:val="22"/>
                <w:vertAlign w:val="subscript"/>
                <w:lang w:val="en-GB"/>
              </w:rPr>
              <w:t>4</w:t>
            </w:r>
            <w:r w:rsidRPr="00215443">
              <w:rPr>
                <w:rFonts w:asciiTheme="minorHAnsi" w:hAnsiTheme="minorHAnsi"/>
                <w:color w:val="515151" w:themeColor="text1"/>
                <w:szCs w:val="22"/>
                <w:lang w:val="en-GB"/>
              </w:rPr>
              <w:t xml:space="preserve"> and CO</w:t>
            </w:r>
            <w:r w:rsidRPr="00204821">
              <w:rPr>
                <w:rFonts w:asciiTheme="minorHAnsi" w:hAnsiTheme="minorHAnsi"/>
                <w:color w:val="515151" w:themeColor="text1"/>
                <w:szCs w:val="22"/>
                <w:vertAlign w:val="subscript"/>
                <w:lang w:val="en-GB"/>
              </w:rPr>
              <w:t>2</w:t>
            </w:r>
            <w:r w:rsidRPr="00215443">
              <w:rPr>
                <w:rFonts w:asciiTheme="minorHAnsi" w:hAnsiTheme="minorHAnsi"/>
                <w:color w:val="515151" w:themeColor="text1"/>
                <w:szCs w:val="22"/>
                <w:lang w:val="en-GB"/>
              </w:rPr>
              <w:t xml:space="preserve"> from non-condensable gases contained in geothermal steam </w:t>
            </w:r>
          </w:p>
        </w:tc>
        <w:tc>
          <w:tcPr>
            <w:tcW w:w="469" w:type="pct"/>
          </w:tcPr>
          <w:p w14:paraId="04C250CC"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03" w:type="pct"/>
          </w:tcPr>
          <w:p w14:paraId="2DA249AC"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45F121BA" w14:textId="77777777" w:rsidR="00EB309B" w:rsidRPr="000E7E16" w:rsidRDefault="00EB309B" w:rsidP="00C72AF5">
            <w:pPr>
              <w:spacing w:line="276" w:lineRule="auto"/>
              <w:rPr>
                <w:rFonts w:asciiTheme="minorHAnsi" w:hAnsiTheme="minorHAnsi"/>
                <w:color w:val="515151" w:themeColor="text1"/>
                <w:szCs w:val="22"/>
                <w:lang w:val="en-GB"/>
              </w:rPr>
            </w:pPr>
          </w:p>
        </w:tc>
      </w:tr>
      <w:tr w:rsidR="00EB309B" w:rsidRPr="004E361A" w14:paraId="62CC6DE7" w14:textId="77777777" w:rsidTr="00C72AF5">
        <w:trPr>
          <w:trHeight w:val="82"/>
        </w:trPr>
        <w:tc>
          <w:tcPr>
            <w:tcW w:w="367" w:type="pct"/>
            <w:vMerge/>
            <w:shd w:val="clear" w:color="auto" w:fill="00BABE"/>
          </w:tcPr>
          <w:p w14:paraId="1372474B" w14:textId="77777777" w:rsidR="00EB309B" w:rsidRPr="004E361A" w:rsidRDefault="00EB309B" w:rsidP="00C72AF5">
            <w:pPr>
              <w:spacing w:line="276" w:lineRule="auto"/>
              <w:rPr>
                <w:rFonts w:asciiTheme="minorHAnsi" w:hAnsiTheme="minorHAnsi"/>
                <w:b/>
                <w:bCs/>
                <w:color w:val="FFFFFF" w:themeColor="background1"/>
                <w:szCs w:val="22"/>
                <w:lang w:val="en-GB"/>
              </w:rPr>
            </w:pPr>
          </w:p>
        </w:tc>
        <w:tc>
          <w:tcPr>
            <w:tcW w:w="1688" w:type="pct"/>
            <w:vMerge/>
          </w:tcPr>
          <w:p w14:paraId="2225C47E" w14:textId="77777777" w:rsidR="00EB309B" w:rsidRPr="004E361A" w:rsidRDefault="00EB309B" w:rsidP="00C72AF5">
            <w:pPr>
              <w:autoSpaceDE w:val="0"/>
              <w:autoSpaceDN w:val="0"/>
              <w:adjustRightInd w:val="0"/>
              <w:spacing w:line="240" w:lineRule="auto"/>
              <w:contextualSpacing w:val="0"/>
              <w:rPr>
                <w:rFonts w:asciiTheme="minorHAnsi" w:hAnsiTheme="minorHAnsi"/>
                <w:color w:val="515151" w:themeColor="text1"/>
                <w:szCs w:val="22"/>
                <w:lang w:val="en-GB"/>
              </w:rPr>
            </w:pPr>
          </w:p>
        </w:tc>
        <w:tc>
          <w:tcPr>
            <w:tcW w:w="469" w:type="pct"/>
          </w:tcPr>
          <w:p w14:paraId="1DEFCAC0"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03" w:type="pct"/>
          </w:tcPr>
          <w:p w14:paraId="1341EB57"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62EE15EF" w14:textId="77777777" w:rsidR="00EB309B" w:rsidRPr="000E7E16" w:rsidRDefault="00EB309B" w:rsidP="00C72AF5">
            <w:pPr>
              <w:spacing w:line="276" w:lineRule="auto"/>
              <w:rPr>
                <w:rFonts w:asciiTheme="minorHAnsi" w:hAnsiTheme="minorHAnsi"/>
                <w:color w:val="515151" w:themeColor="text1"/>
                <w:szCs w:val="22"/>
                <w:lang w:val="en-GB"/>
              </w:rPr>
            </w:pPr>
          </w:p>
        </w:tc>
      </w:tr>
      <w:tr w:rsidR="00EB309B" w:rsidRPr="004E361A" w14:paraId="4E9D926F" w14:textId="77777777" w:rsidTr="00C72AF5">
        <w:trPr>
          <w:trHeight w:val="82"/>
        </w:trPr>
        <w:tc>
          <w:tcPr>
            <w:tcW w:w="367" w:type="pct"/>
            <w:vMerge/>
            <w:shd w:val="clear" w:color="auto" w:fill="00BABE"/>
          </w:tcPr>
          <w:p w14:paraId="57A12F54" w14:textId="77777777" w:rsidR="00EB309B" w:rsidRPr="004E361A" w:rsidRDefault="00EB309B" w:rsidP="00C72AF5">
            <w:pPr>
              <w:spacing w:line="276" w:lineRule="auto"/>
              <w:rPr>
                <w:rFonts w:asciiTheme="minorHAnsi" w:hAnsiTheme="minorHAnsi"/>
                <w:b/>
                <w:bCs/>
                <w:color w:val="FFFFFF" w:themeColor="background1"/>
                <w:szCs w:val="22"/>
                <w:lang w:val="en-GB"/>
              </w:rPr>
            </w:pPr>
          </w:p>
        </w:tc>
        <w:tc>
          <w:tcPr>
            <w:tcW w:w="1688" w:type="pct"/>
            <w:vMerge/>
          </w:tcPr>
          <w:p w14:paraId="5DA17F62" w14:textId="77777777" w:rsidR="00EB309B" w:rsidRPr="004E361A" w:rsidRDefault="00EB309B" w:rsidP="00C72AF5">
            <w:pPr>
              <w:autoSpaceDE w:val="0"/>
              <w:autoSpaceDN w:val="0"/>
              <w:adjustRightInd w:val="0"/>
              <w:spacing w:line="240" w:lineRule="auto"/>
              <w:contextualSpacing w:val="0"/>
              <w:rPr>
                <w:rFonts w:asciiTheme="minorHAnsi" w:hAnsiTheme="minorHAnsi"/>
                <w:color w:val="515151" w:themeColor="text1"/>
                <w:szCs w:val="22"/>
                <w:lang w:val="en-GB"/>
              </w:rPr>
            </w:pPr>
          </w:p>
        </w:tc>
        <w:tc>
          <w:tcPr>
            <w:tcW w:w="469" w:type="pct"/>
          </w:tcPr>
          <w:p w14:paraId="17A0B296"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03" w:type="pct"/>
          </w:tcPr>
          <w:p w14:paraId="0AEFF21F"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322849A2" w14:textId="77777777" w:rsidR="00EB309B" w:rsidRPr="000E7E16" w:rsidRDefault="00EB309B" w:rsidP="00C72AF5">
            <w:pPr>
              <w:spacing w:line="276" w:lineRule="auto"/>
              <w:rPr>
                <w:rFonts w:asciiTheme="minorHAnsi" w:hAnsiTheme="minorHAnsi"/>
                <w:color w:val="515151" w:themeColor="text1"/>
                <w:szCs w:val="22"/>
                <w:lang w:val="en-GB"/>
              </w:rPr>
            </w:pPr>
          </w:p>
        </w:tc>
      </w:tr>
      <w:tr w:rsidR="00EB309B" w:rsidRPr="004E361A" w14:paraId="00F81ED7" w14:textId="77777777" w:rsidTr="00C72AF5">
        <w:trPr>
          <w:trHeight w:val="82"/>
        </w:trPr>
        <w:tc>
          <w:tcPr>
            <w:tcW w:w="367" w:type="pct"/>
            <w:vMerge/>
            <w:shd w:val="clear" w:color="auto" w:fill="00BABE"/>
          </w:tcPr>
          <w:p w14:paraId="0E078A36" w14:textId="77777777" w:rsidR="00EB309B" w:rsidRPr="004E361A" w:rsidRDefault="00EB309B" w:rsidP="00C72AF5">
            <w:pPr>
              <w:spacing w:line="276" w:lineRule="auto"/>
              <w:rPr>
                <w:rFonts w:asciiTheme="minorHAnsi" w:hAnsiTheme="minorHAnsi"/>
                <w:b/>
                <w:bCs/>
                <w:color w:val="FFFFFF" w:themeColor="background1"/>
                <w:szCs w:val="22"/>
                <w:lang w:val="en-GB"/>
              </w:rPr>
            </w:pPr>
          </w:p>
        </w:tc>
        <w:tc>
          <w:tcPr>
            <w:tcW w:w="1688" w:type="pct"/>
            <w:vMerge w:val="restart"/>
          </w:tcPr>
          <w:p w14:paraId="524E03F2" w14:textId="77777777" w:rsidR="00EB309B" w:rsidRPr="00215443" w:rsidRDefault="00EB309B" w:rsidP="00C72AF5">
            <w:pPr>
              <w:autoSpaceDE w:val="0"/>
              <w:autoSpaceDN w:val="0"/>
              <w:adjustRightInd w:val="0"/>
              <w:spacing w:line="240" w:lineRule="auto"/>
              <w:contextualSpacing w:val="0"/>
              <w:rPr>
                <w:rFonts w:asciiTheme="minorHAnsi" w:hAnsiTheme="minorHAnsi"/>
                <w:color w:val="515151" w:themeColor="text1"/>
                <w:szCs w:val="22"/>
                <w:lang w:val="en-GB"/>
              </w:rPr>
            </w:pPr>
            <w:r w:rsidRPr="00215443">
              <w:rPr>
                <w:rFonts w:asciiTheme="minorHAnsi" w:hAnsiTheme="minorHAnsi"/>
                <w:color w:val="515151" w:themeColor="text1"/>
                <w:szCs w:val="22"/>
                <w:lang w:val="en-GB"/>
              </w:rPr>
              <w:t xml:space="preserve">For binary geothermal power plants, fugitive emissions of hydrocarbons such as n-butane and isopentane (working fluid) </w:t>
            </w:r>
            <w:r w:rsidRPr="00215443">
              <w:rPr>
                <w:rFonts w:asciiTheme="minorHAnsi" w:hAnsiTheme="minorHAnsi"/>
                <w:color w:val="515151" w:themeColor="text1"/>
                <w:szCs w:val="22"/>
                <w:lang w:val="en-GB"/>
              </w:rPr>
              <w:lastRenderedPageBreak/>
              <w:t xml:space="preserve">contained in the heat exchangers </w:t>
            </w:r>
          </w:p>
        </w:tc>
        <w:tc>
          <w:tcPr>
            <w:tcW w:w="469" w:type="pct"/>
          </w:tcPr>
          <w:p w14:paraId="15FA3BF3"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lastRenderedPageBreak/>
              <w:t>CO</w:t>
            </w:r>
            <w:r w:rsidRPr="004E361A">
              <w:rPr>
                <w:rFonts w:asciiTheme="minorHAnsi" w:hAnsiTheme="minorHAnsi"/>
                <w:color w:val="515151" w:themeColor="text1"/>
                <w:szCs w:val="22"/>
                <w:vertAlign w:val="subscript"/>
                <w:lang w:val="en-GB"/>
              </w:rPr>
              <w:t>2</w:t>
            </w:r>
          </w:p>
        </w:tc>
        <w:tc>
          <w:tcPr>
            <w:tcW w:w="703" w:type="pct"/>
          </w:tcPr>
          <w:p w14:paraId="3BDA955F"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4BA12AEA" w14:textId="77777777" w:rsidR="00EB309B" w:rsidRPr="000E7E16" w:rsidRDefault="00EB309B" w:rsidP="00C72AF5">
            <w:pPr>
              <w:spacing w:line="276" w:lineRule="auto"/>
              <w:rPr>
                <w:rFonts w:asciiTheme="minorHAnsi" w:hAnsiTheme="minorHAnsi"/>
                <w:color w:val="515151" w:themeColor="text1"/>
                <w:szCs w:val="22"/>
                <w:lang w:val="en-GB"/>
              </w:rPr>
            </w:pPr>
          </w:p>
        </w:tc>
      </w:tr>
      <w:tr w:rsidR="00EB309B" w:rsidRPr="004E361A" w14:paraId="0E3FFF3B" w14:textId="77777777" w:rsidTr="00C72AF5">
        <w:trPr>
          <w:trHeight w:val="82"/>
        </w:trPr>
        <w:tc>
          <w:tcPr>
            <w:tcW w:w="367" w:type="pct"/>
            <w:vMerge/>
            <w:shd w:val="clear" w:color="auto" w:fill="00BABE"/>
          </w:tcPr>
          <w:p w14:paraId="49C3CAB0" w14:textId="77777777" w:rsidR="00EB309B" w:rsidRPr="004E361A" w:rsidRDefault="00EB309B" w:rsidP="00C72AF5">
            <w:pPr>
              <w:spacing w:line="276" w:lineRule="auto"/>
              <w:rPr>
                <w:rFonts w:asciiTheme="minorHAnsi" w:hAnsiTheme="minorHAnsi"/>
                <w:b/>
                <w:bCs/>
                <w:color w:val="FFFFFF" w:themeColor="background1"/>
                <w:szCs w:val="22"/>
                <w:lang w:val="en-GB"/>
              </w:rPr>
            </w:pPr>
          </w:p>
        </w:tc>
        <w:tc>
          <w:tcPr>
            <w:tcW w:w="1688" w:type="pct"/>
            <w:vMerge/>
          </w:tcPr>
          <w:p w14:paraId="77439EB2" w14:textId="77777777" w:rsidR="00EB309B" w:rsidRPr="004E361A" w:rsidRDefault="00EB309B" w:rsidP="00C72AF5">
            <w:pPr>
              <w:autoSpaceDE w:val="0"/>
              <w:autoSpaceDN w:val="0"/>
              <w:adjustRightInd w:val="0"/>
              <w:spacing w:line="240" w:lineRule="auto"/>
              <w:contextualSpacing w:val="0"/>
              <w:rPr>
                <w:rFonts w:asciiTheme="minorHAnsi" w:hAnsiTheme="minorHAnsi"/>
                <w:color w:val="515151" w:themeColor="text1"/>
                <w:szCs w:val="22"/>
                <w:lang w:val="en-GB"/>
              </w:rPr>
            </w:pPr>
          </w:p>
        </w:tc>
        <w:tc>
          <w:tcPr>
            <w:tcW w:w="469" w:type="pct"/>
          </w:tcPr>
          <w:p w14:paraId="782C1962"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03" w:type="pct"/>
          </w:tcPr>
          <w:p w14:paraId="4ED6B538"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1DF2FF7C" w14:textId="77777777" w:rsidR="00EB309B" w:rsidRPr="000E7E16" w:rsidRDefault="00EB309B" w:rsidP="00C72AF5">
            <w:pPr>
              <w:spacing w:line="276" w:lineRule="auto"/>
              <w:rPr>
                <w:rFonts w:asciiTheme="minorHAnsi" w:hAnsiTheme="minorHAnsi"/>
                <w:color w:val="515151" w:themeColor="text1"/>
                <w:szCs w:val="22"/>
                <w:lang w:val="en-GB"/>
              </w:rPr>
            </w:pPr>
          </w:p>
        </w:tc>
      </w:tr>
      <w:tr w:rsidR="00EB309B" w:rsidRPr="004E361A" w14:paraId="165D50F5" w14:textId="77777777" w:rsidTr="00C72AF5">
        <w:trPr>
          <w:trHeight w:val="82"/>
        </w:trPr>
        <w:tc>
          <w:tcPr>
            <w:tcW w:w="367" w:type="pct"/>
            <w:vMerge/>
            <w:shd w:val="clear" w:color="auto" w:fill="00BABE"/>
          </w:tcPr>
          <w:p w14:paraId="482F4357" w14:textId="77777777" w:rsidR="00EB309B" w:rsidRPr="004E361A" w:rsidRDefault="00EB309B" w:rsidP="00C72AF5">
            <w:pPr>
              <w:spacing w:line="276" w:lineRule="auto"/>
              <w:rPr>
                <w:rFonts w:asciiTheme="minorHAnsi" w:hAnsiTheme="minorHAnsi"/>
                <w:b/>
                <w:bCs/>
                <w:color w:val="FFFFFF" w:themeColor="background1"/>
                <w:szCs w:val="22"/>
                <w:lang w:val="en-GB"/>
              </w:rPr>
            </w:pPr>
          </w:p>
        </w:tc>
        <w:tc>
          <w:tcPr>
            <w:tcW w:w="1688" w:type="pct"/>
            <w:vMerge/>
          </w:tcPr>
          <w:p w14:paraId="58373054" w14:textId="77777777" w:rsidR="00EB309B" w:rsidRPr="004E361A" w:rsidRDefault="00EB309B" w:rsidP="00C72AF5">
            <w:pPr>
              <w:autoSpaceDE w:val="0"/>
              <w:autoSpaceDN w:val="0"/>
              <w:adjustRightInd w:val="0"/>
              <w:spacing w:line="240" w:lineRule="auto"/>
              <w:contextualSpacing w:val="0"/>
              <w:rPr>
                <w:rFonts w:asciiTheme="minorHAnsi" w:hAnsiTheme="minorHAnsi"/>
                <w:color w:val="515151" w:themeColor="text1"/>
                <w:szCs w:val="22"/>
                <w:lang w:val="en-GB"/>
              </w:rPr>
            </w:pPr>
          </w:p>
        </w:tc>
        <w:tc>
          <w:tcPr>
            <w:tcW w:w="469" w:type="pct"/>
          </w:tcPr>
          <w:p w14:paraId="5845EA8B"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03" w:type="pct"/>
          </w:tcPr>
          <w:p w14:paraId="0D43C325"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7BA22473" w14:textId="77777777" w:rsidR="00EB309B" w:rsidRPr="000E7E16" w:rsidRDefault="00EB309B" w:rsidP="00C72AF5">
            <w:pPr>
              <w:spacing w:line="276" w:lineRule="auto"/>
              <w:rPr>
                <w:rFonts w:asciiTheme="minorHAnsi" w:hAnsiTheme="minorHAnsi"/>
                <w:color w:val="515151" w:themeColor="text1"/>
                <w:szCs w:val="22"/>
                <w:lang w:val="en-GB"/>
              </w:rPr>
            </w:pPr>
          </w:p>
        </w:tc>
      </w:tr>
      <w:tr w:rsidR="00EB309B" w:rsidRPr="004E361A" w14:paraId="6BA6F3A7" w14:textId="77777777" w:rsidTr="00C72AF5">
        <w:trPr>
          <w:trHeight w:val="598"/>
        </w:trPr>
        <w:tc>
          <w:tcPr>
            <w:tcW w:w="367" w:type="pct"/>
            <w:vMerge/>
            <w:shd w:val="clear" w:color="auto" w:fill="00BABE"/>
          </w:tcPr>
          <w:p w14:paraId="14F7802D" w14:textId="77777777" w:rsidR="00EB309B" w:rsidRPr="004E361A" w:rsidRDefault="00EB309B" w:rsidP="00C72AF5">
            <w:pPr>
              <w:spacing w:line="276" w:lineRule="auto"/>
              <w:rPr>
                <w:rFonts w:asciiTheme="minorHAnsi" w:hAnsiTheme="minorHAnsi"/>
                <w:b/>
                <w:bCs/>
                <w:color w:val="FFFFFF" w:themeColor="background1"/>
                <w:szCs w:val="22"/>
                <w:lang w:val="en-GB"/>
              </w:rPr>
            </w:pPr>
          </w:p>
        </w:tc>
        <w:tc>
          <w:tcPr>
            <w:tcW w:w="1688" w:type="pct"/>
            <w:vMerge w:val="restart"/>
          </w:tcPr>
          <w:p w14:paraId="75FD0886" w14:textId="77777777" w:rsidR="00EB309B" w:rsidRPr="00215443" w:rsidRDefault="00EB309B" w:rsidP="00C72AF5">
            <w:pPr>
              <w:autoSpaceDE w:val="0"/>
              <w:autoSpaceDN w:val="0"/>
              <w:adjustRightInd w:val="0"/>
              <w:spacing w:line="240" w:lineRule="auto"/>
              <w:contextualSpacing w:val="0"/>
              <w:rPr>
                <w:rFonts w:asciiTheme="minorHAnsi" w:hAnsiTheme="minorHAnsi"/>
                <w:color w:val="515151" w:themeColor="text1"/>
                <w:szCs w:val="22"/>
                <w:lang w:val="en-GB"/>
              </w:rPr>
            </w:pPr>
            <w:r w:rsidRPr="00215443">
              <w:rPr>
                <w:rFonts w:asciiTheme="minorHAnsi" w:hAnsiTheme="minorHAnsi"/>
                <w:color w:val="515151" w:themeColor="text1"/>
                <w:szCs w:val="22"/>
                <w:lang w:val="en-GB"/>
              </w:rPr>
              <w:t>CO</w:t>
            </w:r>
            <w:r w:rsidRPr="00204821">
              <w:rPr>
                <w:rFonts w:asciiTheme="minorHAnsi" w:hAnsiTheme="minorHAnsi"/>
                <w:color w:val="515151" w:themeColor="text1"/>
                <w:szCs w:val="22"/>
                <w:vertAlign w:val="subscript"/>
                <w:lang w:val="en-GB"/>
              </w:rPr>
              <w:t>2</w:t>
            </w:r>
            <w:r w:rsidRPr="00215443">
              <w:rPr>
                <w:rFonts w:asciiTheme="minorHAnsi" w:hAnsiTheme="minorHAnsi"/>
                <w:color w:val="515151" w:themeColor="text1"/>
                <w:szCs w:val="22"/>
                <w:lang w:val="en-GB"/>
              </w:rPr>
              <w:t xml:space="preserve"> emissions from combustion of fossil fuels for electricity generation in solar thermal power plants and geothermal power plants </w:t>
            </w:r>
          </w:p>
        </w:tc>
        <w:tc>
          <w:tcPr>
            <w:tcW w:w="469" w:type="pct"/>
          </w:tcPr>
          <w:p w14:paraId="073CF624"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03" w:type="pct"/>
          </w:tcPr>
          <w:p w14:paraId="48BB877D"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5D499A07" w14:textId="77777777" w:rsidR="00EB309B" w:rsidRPr="000E7E16" w:rsidRDefault="00EB309B" w:rsidP="00C72AF5">
            <w:pPr>
              <w:spacing w:line="276" w:lineRule="auto"/>
              <w:rPr>
                <w:rFonts w:asciiTheme="minorHAnsi" w:hAnsiTheme="minorHAnsi"/>
                <w:color w:val="515151" w:themeColor="text1"/>
                <w:szCs w:val="22"/>
                <w:lang w:val="en-GB"/>
              </w:rPr>
            </w:pPr>
          </w:p>
        </w:tc>
      </w:tr>
      <w:tr w:rsidR="00EB309B" w:rsidRPr="004E361A" w14:paraId="53ECC0B8" w14:textId="77777777" w:rsidTr="00C72AF5">
        <w:trPr>
          <w:trHeight w:val="597"/>
        </w:trPr>
        <w:tc>
          <w:tcPr>
            <w:tcW w:w="367" w:type="pct"/>
            <w:vMerge/>
            <w:shd w:val="clear" w:color="auto" w:fill="00BABE"/>
          </w:tcPr>
          <w:p w14:paraId="7EDE4A32" w14:textId="77777777" w:rsidR="00EB309B" w:rsidRPr="004E361A" w:rsidRDefault="00EB309B" w:rsidP="00C72AF5">
            <w:pPr>
              <w:spacing w:line="276" w:lineRule="auto"/>
              <w:rPr>
                <w:rFonts w:asciiTheme="minorHAnsi" w:hAnsiTheme="minorHAnsi"/>
                <w:b/>
                <w:bCs/>
                <w:color w:val="FFFFFF" w:themeColor="background1"/>
                <w:szCs w:val="22"/>
                <w:lang w:val="en-GB"/>
              </w:rPr>
            </w:pPr>
          </w:p>
        </w:tc>
        <w:tc>
          <w:tcPr>
            <w:tcW w:w="1688" w:type="pct"/>
            <w:vMerge/>
          </w:tcPr>
          <w:p w14:paraId="30D15C2C" w14:textId="77777777" w:rsidR="00EB309B" w:rsidRPr="00215443" w:rsidRDefault="00EB309B" w:rsidP="00C72AF5">
            <w:pPr>
              <w:autoSpaceDE w:val="0"/>
              <w:autoSpaceDN w:val="0"/>
              <w:adjustRightInd w:val="0"/>
              <w:spacing w:line="240" w:lineRule="auto"/>
              <w:contextualSpacing w:val="0"/>
              <w:rPr>
                <w:rFonts w:asciiTheme="minorHAnsi" w:hAnsiTheme="minorHAnsi"/>
                <w:color w:val="515151" w:themeColor="text1"/>
                <w:szCs w:val="22"/>
                <w:lang w:val="en-GB"/>
              </w:rPr>
            </w:pPr>
          </w:p>
        </w:tc>
        <w:tc>
          <w:tcPr>
            <w:tcW w:w="469" w:type="pct"/>
          </w:tcPr>
          <w:p w14:paraId="6AC9CF23"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03" w:type="pct"/>
          </w:tcPr>
          <w:p w14:paraId="5B1C52AC"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689C6C1F" w14:textId="77777777" w:rsidR="00EB309B" w:rsidRPr="000E7E16" w:rsidRDefault="00EB309B" w:rsidP="00C72AF5">
            <w:pPr>
              <w:spacing w:line="276" w:lineRule="auto"/>
              <w:rPr>
                <w:rFonts w:asciiTheme="minorHAnsi" w:hAnsiTheme="minorHAnsi"/>
                <w:color w:val="515151" w:themeColor="text1"/>
                <w:szCs w:val="22"/>
                <w:lang w:val="en-GB"/>
              </w:rPr>
            </w:pPr>
          </w:p>
        </w:tc>
      </w:tr>
      <w:tr w:rsidR="00EB309B" w:rsidRPr="004E361A" w14:paraId="318CB95F" w14:textId="77777777" w:rsidTr="00C72AF5">
        <w:trPr>
          <w:trHeight w:val="597"/>
        </w:trPr>
        <w:tc>
          <w:tcPr>
            <w:tcW w:w="367" w:type="pct"/>
            <w:vMerge/>
            <w:shd w:val="clear" w:color="auto" w:fill="00BABE"/>
          </w:tcPr>
          <w:p w14:paraId="3CAA3C6B" w14:textId="77777777" w:rsidR="00EB309B" w:rsidRPr="004E361A" w:rsidRDefault="00EB309B" w:rsidP="00C72AF5">
            <w:pPr>
              <w:spacing w:line="276" w:lineRule="auto"/>
              <w:rPr>
                <w:rFonts w:asciiTheme="minorHAnsi" w:hAnsiTheme="minorHAnsi"/>
                <w:b/>
                <w:bCs/>
                <w:color w:val="FFFFFF" w:themeColor="background1"/>
                <w:szCs w:val="22"/>
                <w:lang w:val="en-GB"/>
              </w:rPr>
            </w:pPr>
          </w:p>
        </w:tc>
        <w:tc>
          <w:tcPr>
            <w:tcW w:w="1688" w:type="pct"/>
            <w:vMerge/>
          </w:tcPr>
          <w:p w14:paraId="69DCAC16" w14:textId="77777777" w:rsidR="00EB309B" w:rsidRPr="00215443" w:rsidRDefault="00EB309B" w:rsidP="00C72AF5">
            <w:pPr>
              <w:autoSpaceDE w:val="0"/>
              <w:autoSpaceDN w:val="0"/>
              <w:adjustRightInd w:val="0"/>
              <w:spacing w:line="240" w:lineRule="auto"/>
              <w:contextualSpacing w:val="0"/>
              <w:rPr>
                <w:rFonts w:asciiTheme="minorHAnsi" w:hAnsiTheme="minorHAnsi"/>
                <w:color w:val="515151" w:themeColor="text1"/>
                <w:szCs w:val="22"/>
                <w:lang w:val="en-GB"/>
              </w:rPr>
            </w:pPr>
          </w:p>
        </w:tc>
        <w:tc>
          <w:tcPr>
            <w:tcW w:w="469" w:type="pct"/>
          </w:tcPr>
          <w:p w14:paraId="51C2B251"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03" w:type="pct"/>
          </w:tcPr>
          <w:p w14:paraId="353F9D9A"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648DDE0E" w14:textId="77777777" w:rsidR="00EB309B" w:rsidRPr="000E7E16" w:rsidRDefault="00EB309B" w:rsidP="00C72AF5">
            <w:pPr>
              <w:spacing w:line="276" w:lineRule="auto"/>
              <w:rPr>
                <w:rFonts w:asciiTheme="minorHAnsi" w:hAnsiTheme="minorHAnsi"/>
                <w:color w:val="515151" w:themeColor="text1"/>
                <w:szCs w:val="22"/>
                <w:lang w:val="en-GB"/>
              </w:rPr>
            </w:pPr>
          </w:p>
        </w:tc>
      </w:tr>
      <w:tr w:rsidR="00EB309B" w:rsidRPr="004E361A" w14:paraId="42A12AAD" w14:textId="77777777" w:rsidTr="00C72AF5">
        <w:trPr>
          <w:trHeight w:val="82"/>
        </w:trPr>
        <w:tc>
          <w:tcPr>
            <w:tcW w:w="367" w:type="pct"/>
            <w:vMerge/>
            <w:shd w:val="clear" w:color="auto" w:fill="00BABE"/>
          </w:tcPr>
          <w:p w14:paraId="7EB035C5" w14:textId="77777777" w:rsidR="00EB309B" w:rsidRPr="004E361A" w:rsidRDefault="00EB309B" w:rsidP="00C72AF5">
            <w:pPr>
              <w:spacing w:line="276" w:lineRule="auto"/>
              <w:rPr>
                <w:rFonts w:asciiTheme="minorHAnsi" w:hAnsiTheme="minorHAnsi"/>
                <w:b/>
                <w:bCs/>
                <w:color w:val="FFFFFF" w:themeColor="background1"/>
                <w:szCs w:val="22"/>
                <w:lang w:val="en-GB"/>
              </w:rPr>
            </w:pPr>
          </w:p>
        </w:tc>
        <w:tc>
          <w:tcPr>
            <w:tcW w:w="1688" w:type="pct"/>
            <w:vMerge w:val="restart"/>
          </w:tcPr>
          <w:p w14:paraId="490BB29D" w14:textId="77777777" w:rsidR="00EB309B" w:rsidRPr="00215443" w:rsidRDefault="00EB309B" w:rsidP="00C72AF5">
            <w:pPr>
              <w:autoSpaceDE w:val="0"/>
              <w:autoSpaceDN w:val="0"/>
              <w:adjustRightInd w:val="0"/>
              <w:spacing w:line="240" w:lineRule="auto"/>
              <w:contextualSpacing w:val="0"/>
              <w:rPr>
                <w:rFonts w:asciiTheme="minorHAnsi" w:hAnsiTheme="minorHAnsi"/>
                <w:color w:val="515151" w:themeColor="text1"/>
                <w:szCs w:val="22"/>
                <w:lang w:val="en-GB"/>
              </w:rPr>
            </w:pPr>
            <w:r w:rsidRPr="00215443">
              <w:rPr>
                <w:rFonts w:asciiTheme="minorHAnsi" w:hAnsiTheme="minorHAnsi"/>
                <w:color w:val="515151" w:themeColor="text1"/>
                <w:szCs w:val="22"/>
                <w:lang w:val="en-GB"/>
              </w:rPr>
              <w:t>For hydro power plants, emissions of CH</w:t>
            </w:r>
            <w:r w:rsidRPr="00204821">
              <w:rPr>
                <w:rFonts w:asciiTheme="minorHAnsi" w:hAnsiTheme="minorHAnsi"/>
                <w:color w:val="515151" w:themeColor="text1"/>
                <w:szCs w:val="22"/>
                <w:vertAlign w:val="subscript"/>
                <w:lang w:val="en-GB"/>
              </w:rPr>
              <w:t>4</w:t>
            </w:r>
            <w:r w:rsidRPr="00215443">
              <w:rPr>
                <w:rFonts w:asciiTheme="minorHAnsi" w:hAnsiTheme="minorHAnsi"/>
                <w:color w:val="515151" w:themeColor="text1"/>
                <w:szCs w:val="22"/>
                <w:lang w:val="en-GB"/>
              </w:rPr>
              <w:t xml:space="preserve"> from the reservoir </w:t>
            </w:r>
          </w:p>
        </w:tc>
        <w:tc>
          <w:tcPr>
            <w:tcW w:w="469" w:type="pct"/>
          </w:tcPr>
          <w:p w14:paraId="60D0082D"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03" w:type="pct"/>
          </w:tcPr>
          <w:p w14:paraId="27D689B4"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6C6D92AF" w14:textId="77777777" w:rsidR="00EB309B" w:rsidRPr="000E7E16" w:rsidRDefault="00EB309B" w:rsidP="00C72AF5">
            <w:pPr>
              <w:spacing w:line="276" w:lineRule="auto"/>
              <w:rPr>
                <w:rFonts w:asciiTheme="minorHAnsi" w:hAnsiTheme="minorHAnsi"/>
                <w:color w:val="515151" w:themeColor="text1"/>
                <w:szCs w:val="22"/>
                <w:lang w:val="en-GB"/>
              </w:rPr>
            </w:pPr>
          </w:p>
        </w:tc>
      </w:tr>
      <w:tr w:rsidR="00EB309B" w:rsidRPr="004E361A" w14:paraId="6EDFEE66" w14:textId="77777777" w:rsidTr="00C72AF5">
        <w:trPr>
          <w:trHeight w:val="82"/>
        </w:trPr>
        <w:tc>
          <w:tcPr>
            <w:tcW w:w="367" w:type="pct"/>
            <w:vMerge/>
            <w:shd w:val="clear" w:color="auto" w:fill="00BABE"/>
          </w:tcPr>
          <w:p w14:paraId="3BEF064A" w14:textId="77777777" w:rsidR="00EB309B" w:rsidRPr="004E361A" w:rsidRDefault="00EB309B" w:rsidP="00C72AF5">
            <w:pPr>
              <w:spacing w:line="276" w:lineRule="auto"/>
              <w:rPr>
                <w:rFonts w:asciiTheme="minorHAnsi" w:hAnsiTheme="minorHAnsi"/>
                <w:b/>
                <w:bCs/>
                <w:color w:val="FFFFFF" w:themeColor="background1"/>
                <w:szCs w:val="22"/>
                <w:lang w:val="en-GB"/>
              </w:rPr>
            </w:pPr>
          </w:p>
        </w:tc>
        <w:tc>
          <w:tcPr>
            <w:tcW w:w="1688" w:type="pct"/>
            <w:vMerge/>
          </w:tcPr>
          <w:p w14:paraId="5BD11DBF" w14:textId="77777777" w:rsidR="00EB309B" w:rsidRPr="004E361A" w:rsidRDefault="00EB309B" w:rsidP="00C72AF5">
            <w:pPr>
              <w:spacing w:line="276" w:lineRule="auto"/>
              <w:rPr>
                <w:rFonts w:asciiTheme="minorHAnsi" w:hAnsiTheme="minorHAnsi"/>
                <w:color w:val="515151" w:themeColor="text1"/>
                <w:szCs w:val="22"/>
                <w:lang w:val="en-GB"/>
              </w:rPr>
            </w:pPr>
          </w:p>
        </w:tc>
        <w:tc>
          <w:tcPr>
            <w:tcW w:w="469" w:type="pct"/>
          </w:tcPr>
          <w:p w14:paraId="006F1290"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03" w:type="pct"/>
          </w:tcPr>
          <w:p w14:paraId="4027E08D"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54DE4A94" w14:textId="77777777" w:rsidR="00EB309B" w:rsidRPr="000E7E16" w:rsidRDefault="00EB309B" w:rsidP="00C72AF5">
            <w:pPr>
              <w:spacing w:line="276" w:lineRule="auto"/>
              <w:rPr>
                <w:rFonts w:asciiTheme="minorHAnsi" w:hAnsiTheme="minorHAnsi"/>
                <w:color w:val="515151" w:themeColor="text1"/>
                <w:szCs w:val="22"/>
                <w:lang w:val="en-GB"/>
              </w:rPr>
            </w:pPr>
          </w:p>
        </w:tc>
      </w:tr>
      <w:tr w:rsidR="00EB309B" w:rsidRPr="004E361A" w14:paraId="21778102" w14:textId="77777777" w:rsidTr="00C72AF5">
        <w:trPr>
          <w:trHeight w:val="82"/>
        </w:trPr>
        <w:tc>
          <w:tcPr>
            <w:tcW w:w="367" w:type="pct"/>
            <w:vMerge/>
            <w:shd w:val="clear" w:color="auto" w:fill="00BABE"/>
          </w:tcPr>
          <w:p w14:paraId="1FC9A8B5" w14:textId="77777777" w:rsidR="00EB309B" w:rsidRPr="004E361A" w:rsidRDefault="00EB309B" w:rsidP="00C72AF5">
            <w:pPr>
              <w:spacing w:line="276" w:lineRule="auto"/>
              <w:rPr>
                <w:rFonts w:asciiTheme="minorHAnsi" w:hAnsiTheme="minorHAnsi"/>
                <w:b/>
                <w:bCs/>
                <w:color w:val="FFFFFF" w:themeColor="background1"/>
                <w:szCs w:val="22"/>
                <w:lang w:val="en-GB"/>
              </w:rPr>
            </w:pPr>
          </w:p>
        </w:tc>
        <w:tc>
          <w:tcPr>
            <w:tcW w:w="1688" w:type="pct"/>
            <w:vMerge/>
          </w:tcPr>
          <w:p w14:paraId="1659DFBA" w14:textId="77777777" w:rsidR="00EB309B" w:rsidRPr="004E361A" w:rsidRDefault="00EB309B" w:rsidP="00C72AF5">
            <w:pPr>
              <w:spacing w:line="276" w:lineRule="auto"/>
              <w:rPr>
                <w:rFonts w:asciiTheme="minorHAnsi" w:hAnsiTheme="minorHAnsi"/>
                <w:color w:val="515151" w:themeColor="text1"/>
                <w:szCs w:val="22"/>
                <w:lang w:val="en-GB"/>
              </w:rPr>
            </w:pPr>
          </w:p>
        </w:tc>
        <w:tc>
          <w:tcPr>
            <w:tcW w:w="469" w:type="pct"/>
          </w:tcPr>
          <w:p w14:paraId="10E8B059" w14:textId="77777777" w:rsidR="00EB309B" w:rsidRPr="004E361A" w:rsidRDefault="00EB309B" w:rsidP="00C72AF5">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03" w:type="pct"/>
          </w:tcPr>
          <w:p w14:paraId="49C20EA3" w14:textId="77777777" w:rsidR="00EB309B" w:rsidRPr="000E7E16" w:rsidRDefault="00EB309B" w:rsidP="00C72AF5">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34B867EB" w14:textId="77777777" w:rsidR="00EB309B" w:rsidRPr="000E7E16" w:rsidRDefault="00EB309B" w:rsidP="00C72AF5">
            <w:pPr>
              <w:spacing w:line="276" w:lineRule="auto"/>
              <w:rPr>
                <w:rFonts w:asciiTheme="minorHAnsi" w:hAnsiTheme="minorHAnsi"/>
                <w:color w:val="515151" w:themeColor="text1"/>
                <w:szCs w:val="22"/>
                <w:lang w:val="en-GB"/>
              </w:rPr>
            </w:pPr>
          </w:p>
        </w:tc>
      </w:tr>
      <w:tr w:rsidR="00EB309B" w:rsidRPr="004E361A" w14:paraId="10154B1B" w14:textId="77777777" w:rsidTr="00C72AF5">
        <w:trPr>
          <w:trHeight w:val="82"/>
        </w:trPr>
        <w:tc>
          <w:tcPr>
            <w:tcW w:w="367" w:type="pct"/>
            <w:vMerge/>
            <w:shd w:val="clear" w:color="auto" w:fill="00BABE"/>
          </w:tcPr>
          <w:p w14:paraId="0BB3AD6E" w14:textId="77777777" w:rsidR="00EB309B" w:rsidRPr="004E361A" w:rsidRDefault="00EB309B" w:rsidP="00EB309B">
            <w:pPr>
              <w:spacing w:line="276" w:lineRule="auto"/>
              <w:rPr>
                <w:rFonts w:asciiTheme="minorHAnsi" w:hAnsiTheme="minorHAnsi"/>
                <w:b/>
                <w:bCs/>
                <w:color w:val="FFFFFF" w:themeColor="background1"/>
                <w:szCs w:val="22"/>
                <w:lang w:val="en-GB"/>
              </w:rPr>
            </w:pPr>
          </w:p>
        </w:tc>
        <w:tc>
          <w:tcPr>
            <w:tcW w:w="1688" w:type="pct"/>
            <w:vMerge w:val="restart"/>
          </w:tcPr>
          <w:p w14:paraId="0711187A" w14:textId="128D85A6" w:rsidR="00EB309B" w:rsidRPr="004E361A" w:rsidRDefault="00EB309B" w:rsidP="00EB309B">
            <w:pPr>
              <w:spacing w:line="276" w:lineRule="auto"/>
              <w:rPr>
                <w:rFonts w:asciiTheme="minorHAnsi" w:hAnsiTheme="minorHAnsi"/>
                <w:color w:val="515151" w:themeColor="text1"/>
                <w:szCs w:val="22"/>
                <w:lang w:val="en-GB"/>
              </w:rPr>
            </w:pPr>
            <w:r>
              <w:rPr>
                <w:rFonts w:asciiTheme="minorHAnsi" w:hAnsiTheme="minorHAnsi"/>
                <w:color w:val="515151" w:themeColor="text1"/>
                <w:szCs w:val="22"/>
                <w:lang w:val="en-GB"/>
              </w:rPr>
              <w:t>Charging of BESS using electricity from the grid or from fossil fuel electricity generators</w:t>
            </w:r>
          </w:p>
        </w:tc>
        <w:tc>
          <w:tcPr>
            <w:tcW w:w="469" w:type="pct"/>
          </w:tcPr>
          <w:p w14:paraId="35E4A6AF" w14:textId="661E78FF" w:rsidR="00EB309B" w:rsidRPr="004E361A" w:rsidRDefault="00EB309B" w:rsidP="00EB309B">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CO</w:t>
            </w:r>
            <w:r w:rsidRPr="004E361A">
              <w:rPr>
                <w:rFonts w:asciiTheme="minorHAnsi" w:hAnsiTheme="minorHAnsi"/>
                <w:color w:val="515151" w:themeColor="text1"/>
                <w:szCs w:val="22"/>
                <w:vertAlign w:val="subscript"/>
                <w:lang w:val="en-GB"/>
              </w:rPr>
              <w:t>2</w:t>
            </w:r>
          </w:p>
        </w:tc>
        <w:tc>
          <w:tcPr>
            <w:tcW w:w="703" w:type="pct"/>
          </w:tcPr>
          <w:p w14:paraId="1FDB616A" w14:textId="3A14C8C5" w:rsidR="00EB309B" w:rsidRDefault="00EB309B" w:rsidP="00EB309B">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3E34F12E" w14:textId="77777777" w:rsidR="00EB309B" w:rsidRPr="000E7E16" w:rsidRDefault="00EB309B" w:rsidP="00EB309B">
            <w:pPr>
              <w:spacing w:line="276" w:lineRule="auto"/>
              <w:rPr>
                <w:rFonts w:asciiTheme="minorHAnsi" w:hAnsiTheme="minorHAnsi"/>
                <w:color w:val="515151" w:themeColor="text1"/>
                <w:szCs w:val="22"/>
                <w:lang w:val="en-GB"/>
              </w:rPr>
            </w:pPr>
          </w:p>
        </w:tc>
      </w:tr>
      <w:tr w:rsidR="00EB309B" w:rsidRPr="004E361A" w14:paraId="1B49FDD4" w14:textId="77777777" w:rsidTr="00C72AF5">
        <w:trPr>
          <w:trHeight w:val="82"/>
        </w:trPr>
        <w:tc>
          <w:tcPr>
            <w:tcW w:w="367" w:type="pct"/>
            <w:vMerge/>
            <w:shd w:val="clear" w:color="auto" w:fill="00BABE"/>
          </w:tcPr>
          <w:p w14:paraId="450E7817" w14:textId="77777777" w:rsidR="00EB309B" w:rsidRPr="004E361A" w:rsidRDefault="00EB309B" w:rsidP="00EB309B">
            <w:pPr>
              <w:spacing w:line="276" w:lineRule="auto"/>
              <w:rPr>
                <w:rFonts w:asciiTheme="minorHAnsi" w:hAnsiTheme="minorHAnsi"/>
                <w:b/>
                <w:bCs/>
                <w:color w:val="FFFFFF" w:themeColor="background1"/>
                <w:szCs w:val="22"/>
                <w:lang w:val="en-GB"/>
              </w:rPr>
            </w:pPr>
          </w:p>
        </w:tc>
        <w:tc>
          <w:tcPr>
            <w:tcW w:w="1688" w:type="pct"/>
            <w:vMerge/>
          </w:tcPr>
          <w:p w14:paraId="5721D56F" w14:textId="77777777" w:rsidR="00EB309B" w:rsidRPr="004E361A" w:rsidRDefault="00EB309B" w:rsidP="00EB309B">
            <w:pPr>
              <w:spacing w:line="276" w:lineRule="auto"/>
              <w:rPr>
                <w:rFonts w:asciiTheme="minorHAnsi" w:hAnsiTheme="minorHAnsi"/>
                <w:color w:val="515151" w:themeColor="text1"/>
                <w:szCs w:val="22"/>
                <w:lang w:val="en-GB"/>
              </w:rPr>
            </w:pPr>
          </w:p>
        </w:tc>
        <w:tc>
          <w:tcPr>
            <w:tcW w:w="469" w:type="pct"/>
          </w:tcPr>
          <w:p w14:paraId="4805DD50" w14:textId="4A670A41" w:rsidR="00EB309B" w:rsidRPr="004E361A" w:rsidRDefault="00EB309B" w:rsidP="00EB309B">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CH</w:t>
            </w:r>
            <w:r w:rsidRPr="004E361A">
              <w:rPr>
                <w:rFonts w:asciiTheme="minorHAnsi" w:hAnsiTheme="minorHAnsi"/>
                <w:color w:val="515151" w:themeColor="text1"/>
                <w:szCs w:val="22"/>
                <w:vertAlign w:val="subscript"/>
                <w:lang w:val="en-GB"/>
              </w:rPr>
              <w:t>4</w:t>
            </w:r>
          </w:p>
        </w:tc>
        <w:tc>
          <w:tcPr>
            <w:tcW w:w="703" w:type="pct"/>
          </w:tcPr>
          <w:p w14:paraId="240825AC" w14:textId="6E012D89" w:rsidR="00EB309B" w:rsidRDefault="00EB309B" w:rsidP="00EB309B">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679A08A1" w14:textId="77777777" w:rsidR="00EB309B" w:rsidRPr="000E7E16" w:rsidRDefault="00EB309B" w:rsidP="00EB309B">
            <w:pPr>
              <w:spacing w:line="276" w:lineRule="auto"/>
              <w:rPr>
                <w:rFonts w:asciiTheme="minorHAnsi" w:hAnsiTheme="minorHAnsi"/>
                <w:color w:val="515151" w:themeColor="text1"/>
                <w:szCs w:val="22"/>
                <w:lang w:val="en-GB"/>
              </w:rPr>
            </w:pPr>
          </w:p>
        </w:tc>
      </w:tr>
      <w:tr w:rsidR="00EB309B" w:rsidRPr="004E361A" w14:paraId="3405B7FA" w14:textId="77777777" w:rsidTr="00C72AF5">
        <w:trPr>
          <w:trHeight w:val="82"/>
        </w:trPr>
        <w:tc>
          <w:tcPr>
            <w:tcW w:w="367" w:type="pct"/>
            <w:vMerge/>
            <w:shd w:val="clear" w:color="auto" w:fill="00BABE"/>
          </w:tcPr>
          <w:p w14:paraId="3E67248E" w14:textId="77777777" w:rsidR="00EB309B" w:rsidRPr="004E361A" w:rsidRDefault="00EB309B" w:rsidP="00EB309B">
            <w:pPr>
              <w:spacing w:line="276" w:lineRule="auto"/>
              <w:rPr>
                <w:rFonts w:asciiTheme="minorHAnsi" w:hAnsiTheme="minorHAnsi"/>
                <w:b/>
                <w:bCs/>
                <w:color w:val="FFFFFF" w:themeColor="background1"/>
                <w:szCs w:val="22"/>
                <w:lang w:val="en-GB"/>
              </w:rPr>
            </w:pPr>
          </w:p>
        </w:tc>
        <w:tc>
          <w:tcPr>
            <w:tcW w:w="1688" w:type="pct"/>
            <w:vMerge/>
          </w:tcPr>
          <w:p w14:paraId="15F23FD8" w14:textId="77777777" w:rsidR="00EB309B" w:rsidRPr="004E361A" w:rsidRDefault="00EB309B" w:rsidP="00EB309B">
            <w:pPr>
              <w:spacing w:line="276" w:lineRule="auto"/>
              <w:rPr>
                <w:rFonts w:asciiTheme="minorHAnsi" w:hAnsiTheme="minorHAnsi"/>
                <w:color w:val="515151" w:themeColor="text1"/>
                <w:szCs w:val="22"/>
                <w:lang w:val="en-GB"/>
              </w:rPr>
            </w:pPr>
          </w:p>
        </w:tc>
        <w:tc>
          <w:tcPr>
            <w:tcW w:w="469" w:type="pct"/>
          </w:tcPr>
          <w:p w14:paraId="0987F64C" w14:textId="3E3CDD60" w:rsidR="00EB309B" w:rsidRPr="004E361A" w:rsidRDefault="00EB309B" w:rsidP="00EB309B">
            <w:pPr>
              <w:spacing w:line="276" w:lineRule="auto"/>
              <w:jc w:val="center"/>
              <w:rPr>
                <w:rFonts w:asciiTheme="minorHAnsi" w:hAnsiTheme="minorHAnsi"/>
                <w:color w:val="515151" w:themeColor="text1"/>
                <w:szCs w:val="22"/>
                <w:lang w:val="en-GB"/>
              </w:rPr>
            </w:pPr>
            <w:r w:rsidRPr="004E361A">
              <w:rPr>
                <w:rFonts w:asciiTheme="minorHAnsi" w:hAnsiTheme="minorHAnsi"/>
                <w:color w:val="515151" w:themeColor="text1"/>
                <w:szCs w:val="22"/>
                <w:lang w:val="en-GB"/>
              </w:rPr>
              <w:t>N</w:t>
            </w:r>
            <w:r w:rsidRPr="004E361A">
              <w:rPr>
                <w:rFonts w:asciiTheme="minorHAnsi" w:hAnsiTheme="minorHAnsi"/>
                <w:color w:val="515151" w:themeColor="text1"/>
                <w:szCs w:val="22"/>
                <w:vertAlign w:val="subscript"/>
                <w:lang w:val="en-GB"/>
              </w:rPr>
              <w:t>2</w:t>
            </w:r>
            <w:r w:rsidRPr="004E361A">
              <w:rPr>
                <w:rFonts w:asciiTheme="minorHAnsi" w:hAnsiTheme="minorHAnsi"/>
                <w:color w:val="515151" w:themeColor="text1"/>
                <w:szCs w:val="22"/>
                <w:lang w:val="en-GB"/>
              </w:rPr>
              <w:t>O</w:t>
            </w:r>
          </w:p>
        </w:tc>
        <w:tc>
          <w:tcPr>
            <w:tcW w:w="703" w:type="pct"/>
          </w:tcPr>
          <w:p w14:paraId="40007742" w14:textId="40058869" w:rsidR="00EB309B" w:rsidRDefault="00EB309B" w:rsidP="00EB309B">
            <w:pPr>
              <w:spacing w:line="276" w:lineRule="auto"/>
              <w:jc w:val="center"/>
              <w:rPr>
                <w:rFonts w:asciiTheme="minorHAnsi" w:hAnsiTheme="minorHAnsi"/>
                <w:color w:val="515151" w:themeColor="text1"/>
                <w:szCs w:val="22"/>
                <w:lang w:val="en-GB"/>
              </w:rPr>
            </w:pPr>
            <w:r>
              <w:rPr>
                <w:rFonts w:asciiTheme="minorHAnsi" w:hAnsiTheme="minorHAnsi"/>
                <w:color w:val="515151" w:themeColor="text1"/>
                <w:szCs w:val="22"/>
                <w:lang w:val="en-GB"/>
              </w:rPr>
              <w:t>No</w:t>
            </w:r>
          </w:p>
        </w:tc>
        <w:tc>
          <w:tcPr>
            <w:tcW w:w="1773" w:type="pct"/>
            <w:vMerge/>
          </w:tcPr>
          <w:p w14:paraId="6CEBFAE9" w14:textId="77777777" w:rsidR="00EB309B" w:rsidRPr="000E7E16" w:rsidRDefault="00EB309B" w:rsidP="00EB309B">
            <w:pPr>
              <w:spacing w:line="276" w:lineRule="auto"/>
              <w:rPr>
                <w:rFonts w:asciiTheme="minorHAnsi" w:hAnsiTheme="minorHAnsi"/>
                <w:color w:val="515151" w:themeColor="text1"/>
                <w:szCs w:val="22"/>
                <w:lang w:val="en-GB"/>
              </w:rPr>
            </w:pPr>
          </w:p>
        </w:tc>
      </w:tr>
    </w:tbl>
    <w:p w14:paraId="4BC34E59" w14:textId="1EA188F2" w:rsidR="004E361A" w:rsidRDefault="004E361A" w:rsidP="00885D25">
      <w:pPr>
        <w:spacing w:line="276" w:lineRule="auto"/>
        <w:contextualSpacing w:val="0"/>
      </w:pPr>
    </w:p>
    <w:p w14:paraId="3AD93973" w14:textId="2DD91DB1" w:rsidR="004E361A" w:rsidRPr="004E361A" w:rsidRDefault="007F21DA" w:rsidP="00B01408">
      <w:pPr>
        <w:pStyle w:val="Heading5"/>
      </w:pPr>
      <w:r>
        <w:t xml:space="preserve">B.4. </w:t>
      </w:r>
      <w:r w:rsidR="004E361A" w:rsidRPr="004E361A">
        <w:t>Establishment and description of baseline scenario</w:t>
      </w:r>
    </w:p>
    <w:p w14:paraId="06D00134" w14:textId="225A3FAB" w:rsidR="004E361A" w:rsidRDefault="004E361A" w:rsidP="004E361A">
      <w:pPr>
        <w:spacing w:line="276" w:lineRule="auto"/>
        <w:contextualSpacing w:val="0"/>
        <w:rPr>
          <w:bCs/>
          <w:lang w:val="en-GB"/>
        </w:rPr>
      </w:pPr>
      <w:r w:rsidRPr="004E361A">
        <w:rPr>
          <w:bCs/>
          <w:lang w:val="en-GB"/>
        </w:rPr>
        <w:t>&gt;&gt;</w:t>
      </w:r>
    </w:p>
    <w:p w14:paraId="44A34787" w14:textId="6675E7AA" w:rsidR="006D7D5B" w:rsidRDefault="006D7D5B" w:rsidP="006D7D5B">
      <w:pPr>
        <w:rPr>
          <w:lang w:eastAsia="de-DE"/>
        </w:rPr>
      </w:pPr>
      <w:r w:rsidRPr="00FD052B">
        <w:rPr>
          <w:lang w:eastAsia="de-DE"/>
        </w:rPr>
        <w:t>A</w:t>
      </w:r>
      <w:r>
        <w:rPr>
          <w:lang w:eastAsia="de-DE"/>
        </w:rPr>
        <w:t>s per chosen methodology A</w:t>
      </w:r>
      <w:r w:rsidRPr="00FD052B">
        <w:rPr>
          <w:lang w:eastAsia="de-DE"/>
        </w:rPr>
        <w:t>CM0002</w:t>
      </w:r>
      <w:r>
        <w:rPr>
          <w:lang w:eastAsia="de-DE"/>
        </w:rPr>
        <w:t xml:space="preserve"> </w:t>
      </w:r>
      <w:r w:rsidR="00573FF6">
        <w:rPr>
          <w:lang w:eastAsia="de-DE"/>
        </w:rPr>
        <w:t>(version 21.0)</w:t>
      </w:r>
      <w:r>
        <w:rPr>
          <w:lang w:eastAsia="de-DE"/>
        </w:rPr>
        <w:t>:</w:t>
      </w:r>
    </w:p>
    <w:p w14:paraId="47783665" w14:textId="362D6DA2" w:rsidR="006D7D5B" w:rsidRPr="00835CFA" w:rsidRDefault="006D7D5B" w:rsidP="006D7D5B">
      <w:pPr>
        <w:rPr>
          <w:i/>
          <w:iCs/>
          <w:lang w:eastAsia="de-DE"/>
        </w:rPr>
      </w:pPr>
      <w:r w:rsidRPr="00FD052B">
        <w:rPr>
          <w:i/>
          <w:iCs/>
          <w:lang w:eastAsia="de-DE"/>
        </w:rPr>
        <w:t xml:space="preserve">If the project activity is the installation of a Greenfield power plant, the baseline scenario is electricity delivered to the grid by the project activity would have otherwise been generated by the operation of grid-connected power plants and by the addition of new generation sources, as reflected in the combined margin (CM) calculations described in “TOOL07: Tool to calculate the emission factor for an electricity system”. </w:t>
      </w:r>
    </w:p>
    <w:p w14:paraId="42EE6556" w14:textId="63C379F3" w:rsidR="006D7D5B" w:rsidRDefault="006D7D5B" w:rsidP="006D7D5B">
      <w:pPr>
        <w:rPr>
          <w:lang w:eastAsia="de-DE"/>
        </w:rPr>
      </w:pPr>
      <w:r>
        <w:rPr>
          <w:lang w:eastAsia="de-DE"/>
        </w:rPr>
        <w:t xml:space="preserve">Since the proposed project activity </w:t>
      </w:r>
      <w:r w:rsidRPr="00FD052B">
        <w:rPr>
          <w:lang w:eastAsia="de-DE"/>
        </w:rPr>
        <w:t xml:space="preserve">involves the installation of </w:t>
      </w:r>
      <w:r>
        <w:rPr>
          <w:lang w:eastAsia="de-DE"/>
        </w:rPr>
        <w:t>g</w:t>
      </w:r>
      <w:r w:rsidRPr="00FD052B">
        <w:rPr>
          <w:lang w:eastAsia="de-DE"/>
        </w:rPr>
        <w:t xml:space="preserve">reenfield </w:t>
      </w:r>
      <w:r>
        <w:rPr>
          <w:lang w:eastAsia="de-DE"/>
        </w:rPr>
        <w:t xml:space="preserve">grid connect </w:t>
      </w:r>
      <w:r w:rsidR="00A82914">
        <w:rPr>
          <w:lang w:eastAsia="de-DE"/>
        </w:rPr>
        <w:t>solar</w:t>
      </w:r>
      <w:r w:rsidRPr="00FD052B">
        <w:rPr>
          <w:lang w:eastAsia="de-DE"/>
        </w:rPr>
        <w:t xml:space="preserve"> power plant</w:t>
      </w:r>
      <w:r>
        <w:rPr>
          <w:lang w:eastAsia="de-DE"/>
        </w:rPr>
        <w:t xml:space="preserve">, </w:t>
      </w:r>
      <w:r w:rsidRPr="00FD052B">
        <w:rPr>
          <w:lang w:eastAsia="de-DE"/>
        </w:rPr>
        <w:t>the baseline scenario of the project is to provide an equal amount of</w:t>
      </w:r>
      <w:r>
        <w:rPr>
          <w:lang w:eastAsia="de-DE"/>
        </w:rPr>
        <w:t xml:space="preserve"> </w:t>
      </w:r>
      <w:r w:rsidRPr="00FD052B">
        <w:rPr>
          <w:lang w:eastAsia="de-DE"/>
        </w:rPr>
        <w:t>electricity provided by the national grid where the proposed project is also connected</w:t>
      </w:r>
      <w:r>
        <w:rPr>
          <w:lang w:eastAsia="de-DE"/>
        </w:rPr>
        <w:t>. Vietnam Electricity Corporation (EVN)</w:t>
      </w:r>
      <w:r>
        <w:rPr>
          <w:rStyle w:val="FootnoteReference"/>
          <w:lang w:eastAsia="de-DE"/>
        </w:rPr>
        <w:footnoteReference w:id="13"/>
      </w:r>
      <w:r>
        <w:rPr>
          <w:lang w:eastAsia="de-DE"/>
        </w:rPr>
        <w:t xml:space="preserve"> is the sole operator of the Vietnam</w:t>
      </w:r>
      <w:r w:rsidRPr="00FD052B">
        <w:rPr>
          <w:lang w:eastAsia="de-DE"/>
        </w:rPr>
        <w:t xml:space="preserve"> national electricity grid </w:t>
      </w:r>
      <w:r>
        <w:rPr>
          <w:lang w:eastAsia="de-DE"/>
        </w:rPr>
        <w:t>where</w:t>
      </w:r>
      <w:r w:rsidRPr="00FD052B">
        <w:rPr>
          <w:lang w:eastAsia="de-DE"/>
        </w:rPr>
        <w:t xml:space="preserve"> all </w:t>
      </w:r>
      <w:r>
        <w:rPr>
          <w:lang w:eastAsia="de-DE"/>
        </w:rPr>
        <w:t xml:space="preserve">the </w:t>
      </w:r>
      <w:r w:rsidRPr="00FD052B">
        <w:rPr>
          <w:lang w:eastAsia="de-DE"/>
        </w:rPr>
        <w:t xml:space="preserve">power plants in </w:t>
      </w:r>
      <w:r>
        <w:rPr>
          <w:lang w:eastAsia="de-DE"/>
        </w:rPr>
        <w:t>Vietnam</w:t>
      </w:r>
      <w:r w:rsidRPr="00FD052B">
        <w:rPr>
          <w:lang w:eastAsia="de-DE"/>
        </w:rPr>
        <w:t xml:space="preserve"> are</w:t>
      </w:r>
      <w:r>
        <w:rPr>
          <w:lang w:eastAsia="de-DE"/>
        </w:rPr>
        <w:t xml:space="preserve"> </w:t>
      </w:r>
      <w:r w:rsidRPr="00FD052B">
        <w:rPr>
          <w:lang w:eastAsia="de-DE"/>
        </w:rPr>
        <w:t xml:space="preserve">physically connected to and the proposed project activity is not outside </w:t>
      </w:r>
      <w:r>
        <w:rPr>
          <w:lang w:eastAsia="de-DE"/>
        </w:rPr>
        <w:t xml:space="preserve">of </w:t>
      </w:r>
      <w:r w:rsidRPr="00FD052B">
        <w:rPr>
          <w:lang w:eastAsia="de-DE"/>
        </w:rPr>
        <w:t>that system.</w:t>
      </w:r>
      <w:r>
        <w:rPr>
          <w:lang w:eastAsia="de-DE"/>
        </w:rPr>
        <w:t xml:space="preserve">  </w:t>
      </w:r>
    </w:p>
    <w:p w14:paraId="4EB275E0" w14:textId="77777777" w:rsidR="006D7D5B" w:rsidRDefault="006D7D5B" w:rsidP="006D7D5B">
      <w:pPr>
        <w:rPr>
          <w:lang w:eastAsia="de-DE"/>
        </w:rPr>
      </w:pPr>
      <w:r w:rsidRPr="00FD052B">
        <w:rPr>
          <w:lang w:eastAsia="de-DE"/>
        </w:rPr>
        <w:lastRenderedPageBreak/>
        <w:t>The combined margin emission factor of the national grid (</w:t>
      </w:r>
      <w:proofErr w:type="spellStart"/>
      <w:proofErr w:type="gramStart"/>
      <w:r w:rsidRPr="00FD052B">
        <w:rPr>
          <w:lang w:eastAsia="de-DE"/>
        </w:rPr>
        <w:t>EF</w:t>
      </w:r>
      <w:r w:rsidRPr="00FD052B">
        <w:rPr>
          <w:vertAlign w:val="subscript"/>
          <w:lang w:eastAsia="de-DE"/>
        </w:rPr>
        <w:t>grid,CM</w:t>
      </w:r>
      <w:proofErr w:type="gramEnd"/>
      <w:r w:rsidRPr="00FD052B">
        <w:rPr>
          <w:vertAlign w:val="subscript"/>
          <w:lang w:eastAsia="de-DE"/>
        </w:rPr>
        <w:t>,y</w:t>
      </w:r>
      <w:proofErr w:type="spellEnd"/>
      <w:r w:rsidRPr="00FD052B">
        <w:rPr>
          <w:lang w:eastAsia="de-DE"/>
        </w:rPr>
        <w:t>) is calculated</w:t>
      </w:r>
      <w:r>
        <w:rPr>
          <w:lang w:eastAsia="de-DE"/>
        </w:rPr>
        <w:t xml:space="preserve"> </w:t>
      </w:r>
      <w:r w:rsidRPr="00FD052B">
        <w:rPr>
          <w:lang w:eastAsia="de-DE"/>
        </w:rPr>
        <w:t>a</w:t>
      </w:r>
      <w:r>
        <w:rPr>
          <w:lang w:eastAsia="de-DE"/>
        </w:rPr>
        <w:t xml:space="preserve">s per </w:t>
      </w:r>
      <w:r w:rsidRPr="00FD052B">
        <w:rPr>
          <w:lang w:eastAsia="de-DE"/>
        </w:rPr>
        <w:t>"Tool to calculate the emission factor for an electricity system</w:t>
      </w:r>
      <w:r>
        <w:rPr>
          <w:lang w:eastAsia="de-DE"/>
        </w:rPr>
        <w:t xml:space="preserve"> (Version 07.0)</w:t>
      </w:r>
      <w:r w:rsidRPr="00FD052B">
        <w:rPr>
          <w:lang w:eastAsia="de-DE"/>
        </w:rPr>
        <w:t>"</w:t>
      </w:r>
      <w:r>
        <w:rPr>
          <w:lang w:eastAsia="de-DE"/>
        </w:rPr>
        <w:t xml:space="preserve"> and used to </w:t>
      </w:r>
      <w:r w:rsidRPr="00FD052B">
        <w:rPr>
          <w:lang w:eastAsia="de-DE"/>
        </w:rPr>
        <w:t>calculate</w:t>
      </w:r>
      <w:r>
        <w:rPr>
          <w:lang w:eastAsia="de-DE"/>
        </w:rPr>
        <w:t xml:space="preserve"> the</w:t>
      </w:r>
      <w:r w:rsidRPr="00FD052B">
        <w:rPr>
          <w:lang w:eastAsia="de-DE"/>
        </w:rPr>
        <w:t xml:space="preserve"> baseline emissions </w:t>
      </w:r>
      <w:r>
        <w:rPr>
          <w:lang w:eastAsia="de-DE"/>
        </w:rPr>
        <w:t xml:space="preserve">of the proposed </w:t>
      </w:r>
      <w:r w:rsidRPr="00FD052B">
        <w:rPr>
          <w:lang w:eastAsia="de-DE"/>
        </w:rPr>
        <w:t>project activity.</w:t>
      </w:r>
    </w:p>
    <w:p w14:paraId="2F60DFDA" w14:textId="77777777" w:rsidR="006D7D5B" w:rsidRDefault="006D7D5B" w:rsidP="006D7D5B">
      <w:pPr>
        <w:rPr>
          <w:lang w:eastAsia="de-DE"/>
        </w:rPr>
      </w:pPr>
    </w:p>
    <w:p w14:paraId="327880FE" w14:textId="77777777" w:rsidR="006D7D5B" w:rsidRPr="00440E4B" w:rsidRDefault="006D7D5B" w:rsidP="006D7D5B">
      <w:pPr>
        <w:rPr>
          <w:szCs w:val="22"/>
        </w:rPr>
      </w:pPr>
      <w:r w:rsidRPr="00440E4B">
        <w:rPr>
          <w:szCs w:val="22"/>
        </w:rPr>
        <w:t>Assessment of the validity of the current baseline:</w:t>
      </w:r>
    </w:p>
    <w:p w14:paraId="53F95F19" w14:textId="77777777" w:rsidR="006D7D5B" w:rsidRDefault="006D7D5B" w:rsidP="006D7D5B">
      <w:pPr>
        <w:rPr>
          <w:szCs w:val="22"/>
        </w:rPr>
      </w:pPr>
      <w:r>
        <w:rPr>
          <w:szCs w:val="22"/>
        </w:rPr>
        <w:t xml:space="preserve">The stepwise procedure to assess the continued validity of the baseline and to update the baseline at the renewal of a crediting period is conducted following methodological tool "Assessment of the validity of the original/current baseline and update of the baseline at the renewal of the crediting period" (Version 03.0.1, EB 66, Annex 47). The tool consists of two steps. The first step provides an approach to evaluate whether the current baseline is still valid for the next crediting period. The second step provides an approach to update the baseline in </w:t>
      </w:r>
      <w:proofErr w:type="gramStart"/>
      <w:r>
        <w:rPr>
          <w:szCs w:val="22"/>
        </w:rPr>
        <w:t>case that</w:t>
      </w:r>
      <w:proofErr w:type="gramEnd"/>
      <w:r>
        <w:rPr>
          <w:szCs w:val="22"/>
        </w:rPr>
        <w:t xml:space="preserve"> the current baseline is not valid anymore for the next crediting period.</w:t>
      </w:r>
    </w:p>
    <w:p w14:paraId="20C21F38" w14:textId="77777777" w:rsidR="006D7D5B" w:rsidRDefault="006D7D5B" w:rsidP="006D7D5B">
      <w:pPr>
        <w:rPr>
          <w:lang w:eastAsia="de-DE"/>
        </w:rPr>
      </w:pPr>
    </w:p>
    <w:p w14:paraId="523478B7" w14:textId="77777777" w:rsidR="006D7D5B" w:rsidRPr="00994E27" w:rsidRDefault="006D7D5B" w:rsidP="006D7D5B">
      <w:pPr>
        <w:rPr>
          <w:szCs w:val="22"/>
          <w:u w:val="single"/>
        </w:rPr>
      </w:pPr>
      <w:r w:rsidRPr="00994E27">
        <w:rPr>
          <w:szCs w:val="22"/>
          <w:u w:val="single"/>
        </w:rPr>
        <w:t xml:space="preserve">Step 1: Assess the validity of the current baseline for the next crediting </w:t>
      </w:r>
      <w:proofErr w:type="gramStart"/>
      <w:r w:rsidRPr="00994E27">
        <w:rPr>
          <w:szCs w:val="22"/>
          <w:u w:val="single"/>
        </w:rPr>
        <w:t>period</w:t>
      </w:r>
      <w:proofErr w:type="gramEnd"/>
    </w:p>
    <w:p w14:paraId="4207E85C" w14:textId="77777777" w:rsidR="006D7D5B" w:rsidRPr="00440E4B" w:rsidRDefault="006D7D5B" w:rsidP="006D7D5B">
      <w:pPr>
        <w:rPr>
          <w:szCs w:val="22"/>
        </w:rPr>
      </w:pPr>
      <w:r w:rsidRPr="00440E4B">
        <w:rPr>
          <w:szCs w:val="22"/>
        </w:rPr>
        <w:t xml:space="preserve">The </w:t>
      </w:r>
      <w:r>
        <w:rPr>
          <w:szCs w:val="22"/>
        </w:rPr>
        <w:t>“</w:t>
      </w:r>
      <w:r w:rsidRPr="00440E4B">
        <w:rPr>
          <w:szCs w:val="22"/>
        </w:rPr>
        <w:t>Procedures for the renewal of the crediting period of a registered CDM project activity</w:t>
      </w:r>
      <w:r>
        <w:rPr>
          <w:szCs w:val="22"/>
        </w:rPr>
        <w:t>”</w:t>
      </w:r>
      <w:r w:rsidRPr="00440E4B">
        <w:rPr>
          <w:szCs w:val="22"/>
        </w:rPr>
        <w:t>. Approved</w:t>
      </w:r>
      <w:r>
        <w:rPr>
          <w:szCs w:val="22"/>
        </w:rPr>
        <w:t xml:space="preserve"> </w:t>
      </w:r>
      <w:r w:rsidRPr="00440E4B">
        <w:rPr>
          <w:szCs w:val="22"/>
        </w:rPr>
        <w:t xml:space="preserve">by the CDM Executive Board </w:t>
      </w:r>
      <w:proofErr w:type="gramStart"/>
      <w:r w:rsidRPr="00440E4B">
        <w:rPr>
          <w:szCs w:val="22"/>
        </w:rPr>
        <w:t>require</w:t>
      </w:r>
      <w:proofErr w:type="gramEnd"/>
      <w:r w:rsidRPr="00440E4B">
        <w:rPr>
          <w:szCs w:val="22"/>
        </w:rPr>
        <w:t xml:space="preserve"> assessing the impact of new relevant national and/or sectoral</w:t>
      </w:r>
      <w:r>
        <w:rPr>
          <w:szCs w:val="22"/>
        </w:rPr>
        <w:t xml:space="preserve"> </w:t>
      </w:r>
      <w:r w:rsidRPr="00440E4B">
        <w:rPr>
          <w:szCs w:val="22"/>
        </w:rPr>
        <w:t>policies and circumstances on the baseline.</w:t>
      </w:r>
    </w:p>
    <w:p w14:paraId="4469F022" w14:textId="77777777" w:rsidR="006D7D5B" w:rsidRDefault="006D7D5B" w:rsidP="006D7D5B">
      <w:pPr>
        <w:rPr>
          <w:szCs w:val="22"/>
        </w:rPr>
      </w:pPr>
    </w:p>
    <w:p w14:paraId="2F2E129B" w14:textId="77777777" w:rsidR="006D7D5B" w:rsidRPr="00440E4B" w:rsidRDefault="006D7D5B" w:rsidP="006D7D5B">
      <w:pPr>
        <w:rPr>
          <w:szCs w:val="22"/>
        </w:rPr>
      </w:pPr>
      <w:r w:rsidRPr="00440E4B">
        <w:rPr>
          <w:szCs w:val="22"/>
        </w:rPr>
        <w:t>The validity of the current baseline is assessed using the following Sub-steps:</w:t>
      </w:r>
    </w:p>
    <w:p w14:paraId="158C9E60" w14:textId="77777777" w:rsidR="006D7D5B" w:rsidRPr="00994E27" w:rsidRDefault="006D7D5B" w:rsidP="006D7D5B">
      <w:pPr>
        <w:rPr>
          <w:szCs w:val="22"/>
          <w:u w:val="single"/>
        </w:rPr>
      </w:pPr>
      <w:r w:rsidRPr="00994E27">
        <w:rPr>
          <w:szCs w:val="22"/>
          <w:u w:val="single"/>
        </w:rPr>
        <w:t>Step 1.1: Assess compliance of the current baseline with relevant mandatory national</w:t>
      </w:r>
    </w:p>
    <w:p w14:paraId="4EA48917" w14:textId="77777777" w:rsidR="006D7D5B" w:rsidRPr="00994E27" w:rsidRDefault="006D7D5B" w:rsidP="006D7D5B">
      <w:pPr>
        <w:rPr>
          <w:szCs w:val="22"/>
          <w:u w:val="single"/>
        </w:rPr>
      </w:pPr>
      <w:r w:rsidRPr="00994E27">
        <w:rPr>
          <w:szCs w:val="22"/>
          <w:u w:val="single"/>
        </w:rPr>
        <w:t>and/or sectoral policies</w:t>
      </w:r>
    </w:p>
    <w:p w14:paraId="48B0F2F3" w14:textId="59D6165E" w:rsidR="006D7D5B" w:rsidRDefault="006D7D5B" w:rsidP="006D7D5B">
      <w:pPr>
        <w:rPr>
          <w:szCs w:val="22"/>
        </w:rPr>
      </w:pPr>
      <w:r>
        <w:rPr>
          <w:szCs w:val="22"/>
        </w:rPr>
        <w:t xml:space="preserve">According to the registered PDD, in the absence of the project activity, electricity which will be supplied to the national grid would come from fossil fuel power plants. The generation of electricity by burning fossil fuels </w:t>
      </w:r>
      <w:proofErr w:type="gramStart"/>
      <w:r>
        <w:rPr>
          <w:szCs w:val="22"/>
        </w:rPr>
        <w:t>result</w:t>
      </w:r>
      <w:proofErr w:type="gramEnd"/>
      <w:r>
        <w:rPr>
          <w:szCs w:val="22"/>
        </w:rPr>
        <w:t xml:space="preserve"> in CO</w:t>
      </w:r>
      <w:r w:rsidRPr="00440E4B">
        <w:rPr>
          <w:szCs w:val="22"/>
          <w:vertAlign w:val="subscript"/>
        </w:rPr>
        <w:t>2</w:t>
      </w:r>
      <w:r>
        <w:rPr>
          <w:szCs w:val="22"/>
        </w:rPr>
        <w:t xml:space="preserve"> emission into the atmosphere. Hence, the baseline scenario of the project is the electricity delivered to the grid by the project activity that otherwise would have been generated by the operation of grid-connected fossil fuel power plants and by the addition of new generation sources. </w:t>
      </w:r>
    </w:p>
    <w:p w14:paraId="22EDA17F" w14:textId="54455899" w:rsidR="006D7D5B" w:rsidRDefault="006D7D5B" w:rsidP="006D7D5B">
      <w:pPr>
        <w:rPr>
          <w:szCs w:val="22"/>
        </w:rPr>
      </w:pPr>
      <w:r w:rsidRPr="00081F47">
        <w:rPr>
          <w:szCs w:val="22"/>
        </w:rPr>
        <w:t>There are no new national and/or sectoral policies that could affect the baseline scenario during the renewal of the crediting period. Although national policies favor the development of renewable energy sources, total renewable power generation accounts for less than 30% of total generation of the power grid as of 20</w:t>
      </w:r>
      <w:r>
        <w:rPr>
          <w:szCs w:val="22"/>
        </w:rPr>
        <w:t>1</w:t>
      </w:r>
      <w:r w:rsidR="00633AB3">
        <w:rPr>
          <w:szCs w:val="22"/>
        </w:rPr>
        <w:t>9</w:t>
      </w:r>
      <w:r w:rsidRPr="00081F47">
        <w:rPr>
          <w:szCs w:val="22"/>
        </w:rPr>
        <w:t xml:space="preserve">. Hence in the absence of the project activity electricity would still have been generated </w:t>
      </w:r>
      <w:r w:rsidRPr="00081F47">
        <w:rPr>
          <w:szCs w:val="22"/>
        </w:rPr>
        <w:lastRenderedPageBreak/>
        <w:t>in the existing fossil fuel power plants or by the addition of new fossil fuel power plants connected to the grid.</w:t>
      </w:r>
    </w:p>
    <w:p w14:paraId="11B50EE8" w14:textId="77777777" w:rsidR="006D7D5B" w:rsidRPr="00994E27" w:rsidRDefault="006D7D5B" w:rsidP="006D7D5B">
      <w:pPr>
        <w:rPr>
          <w:szCs w:val="22"/>
          <w:u w:val="single"/>
        </w:rPr>
      </w:pPr>
      <w:r w:rsidRPr="00994E27">
        <w:rPr>
          <w:szCs w:val="22"/>
          <w:u w:val="single"/>
        </w:rPr>
        <w:t xml:space="preserve">Step 1.2: Assess the impact of </w:t>
      </w:r>
      <w:proofErr w:type="gramStart"/>
      <w:r w:rsidRPr="00994E27">
        <w:rPr>
          <w:szCs w:val="22"/>
          <w:u w:val="single"/>
        </w:rPr>
        <w:t>circumstances</w:t>
      </w:r>
      <w:proofErr w:type="gramEnd"/>
    </w:p>
    <w:p w14:paraId="6A099A6B" w14:textId="77777777" w:rsidR="006D7D5B" w:rsidRDefault="006D7D5B" w:rsidP="006D7D5B">
      <w:pPr>
        <w:rPr>
          <w:szCs w:val="22"/>
        </w:rPr>
      </w:pPr>
      <w:r>
        <w:rPr>
          <w:szCs w:val="22"/>
        </w:rPr>
        <w:t xml:space="preserve">There is no impact of circumstances existing at the time of requesting renewal of crediting period on the current baseline emissions. </w:t>
      </w:r>
    </w:p>
    <w:p w14:paraId="0D75E74C" w14:textId="77777777" w:rsidR="006D7D5B" w:rsidRPr="00440E4B" w:rsidRDefault="006D7D5B" w:rsidP="006D7D5B">
      <w:pPr>
        <w:rPr>
          <w:szCs w:val="22"/>
        </w:rPr>
      </w:pPr>
      <w:r w:rsidRPr="00440E4B">
        <w:rPr>
          <w:szCs w:val="22"/>
        </w:rPr>
        <w:t>The current practice for the baseline</w:t>
      </w:r>
      <w:r>
        <w:rPr>
          <w:szCs w:val="22"/>
        </w:rPr>
        <w:t xml:space="preserve"> </w:t>
      </w:r>
      <w:r w:rsidRPr="00440E4B">
        <w:rPr>
          <w:szCs w:val="22"/>
        </w:rPr>
        <w:t>emissions is still the GHG emitted by</w:t>
      </w:r>
      <w:r>
        <w:rPr>
          <w:szCs w:val="22"/>
        </w:rPr>
        <w:t xml:space="preserve"> national grid:</w:t>
      </w:r>
      <w:r w:rsidRPr="00440E4B">
        <w:rPr>
          <w:szCs w:val="22"/>
        </w:rPr>
        <w:t xml:space="preserve"> the equivalent electricity would have</w:t>
      </w:r>
      <w:r>
        <w:rPr>
          <w:szCs w:val="22"/>
        </w:rPr>
        <w:t xml:space="preserve"> </w:t>
      </w:r>
      <w:r w:rsidRPr="00440E4B">
        <w:rPr>
          <w:szCs w:val="22"/>
        </w:rPr>
        <w:t>otherwise been generated by the operation of grid-connected power plants and by the</w:t>
      </w:r>
      <w:r>
        <w:rPr>
          <w:szCs w:val="22"/>
        </w:rPr>
        <w:t xml:space="preserve"> </w:t>
      </w:r>
      <w:r w:rsidRPr="00440E4B">
        <w:rPr>
          <w:szCs w:val="22"/>
        </w:rPr>
        <w:t xml:space="preserve">addition of new generation sources within the </w:t>
      </w:r>
      <w:r>
        <w:rPr>
          <w:szCs w:val="22"/>
        </w:rPr>
        <w:t>national grid</w:t>
      </w:r>
      <w:r w:rsidRPr="00440E4B">
        <w:rPr>
          <w:szCs w:val="22"/>
        </w:rPr>
        <w:t>.</w:t>
      </w:r>
    </w:p>
    <w:p w14:paraId="7F36FBB6" w14:textId="77777777" w:rsidR="006D7D5B" w:rsidRPr="00994E27" w:rsidRDefault="006D7D5B" w:rsidP="006D7D5B">
      <w:pPr>
        <w:rPr>
          <w:szCs w:val="22"/>
          <w:u w:val="single"/>
        </w:rPr>
      </w:pPr>
      <w:r w:rsidRPr="00994E27">
        <w:rPr>
          <w:szCs w:val="22"/>
          <w:u w:val="single"/>
        </w:rPr>
        <w:t>Step 1.3: Assess whether the continuation of the use of current baseline equipment(s)</w:t>
      </w:r>
    </w:p>
    <w:p w14:paraId="7B6382A7" w14:textId="77777777" w:rsidR="006D7D5B" w:rsidRPr="00994E27" w:rsidRDefault="006D7D5B" w:rsidP="006D7D5B">
      <w:pPr>
        <w:rPr>
          <w:szCs w:val="22"/>
          <w:u w:val="single"/>
        </w:rPr>
      </w:pPr>
      <w:r w:rsidRPr="00994E27">
        <w:rPr>
          <w:szCs w:val="22"/>
          <w:u w:val="single"/>
        </w:rPr>
        <w:t>or an investment is the most likely scenario for the crediting period for which the</w:t>
      </w:r>
      <w:r>
        <w:rPr>
          <w:szCs w:val="22"/>
          <w:u w:val="single"/>
        </w:rPr>
        <w:t xml:space="preserve"> </w:t>
      </w:r>
      <w:r w:rsidRPr="00994E27">
        <w:rPr>
          <w:szCs w:val="22"/>
          <w:u w:val="single"/>
        </w:rPr>
        <w:t>renewal is requested.</w:t>
      </w:r>
    </w:p>
    <w:p w14:paraId="33984584" w14:textId="2E273577" w:rsidR="006D7D5B" w:rsidRDefault="006D7D5B" w:rsidP="006D7D5B">
      <w:pPr>
        <w:rPr>
          <w:szCs w:val="22"/>
        </w:rPr>
      </w:pPr>
      <w:r w:rsidRPr="00440E4B">
        <w:rPr>
          <w:szCs w:val="22"/>
        </w:rPr>
        <w:t>The current baseline scenario is the continuation of the current practice. In the</w:t>
      </w:r>
      <w:r>
        <w:rPr>
          <w:szCs w:val="22"/>
        </w:rPr>
        <w:t xml:space="preserve"> </w:t>
      </w:r>
      <w:r w:rsidRPr="00440E4B">
        <w:rPr>
          <w:szCs w:val="22"/>
        </w:rPr>
        <w:t>absence of the project, the electricity would have been supplied by</w:t>
      </w:r>
      <w:r w:rsidR="000408EC">
        <w:rPr>
          <w:szCs w:val="22"/>
        </w:rPr>
        <w:t xml:space="preserve"> fossil fuels</w:t>
      </w:r>
      <w:r w:rsidRPr="00440E4B">
        <w:rPr>
          <w:szCs w:val="22"/>
        </w:rPr>
        <w:t>, and it will</w:t>
      </w:r>
      <w:r>
        <w:rPr>
          <w:szCs w:val="22"/>
        </w:rPr>
        <w:t xml:space="preserve"> </w:t>
      </w:r>
      <w:r w:rsidRPr="00440E4B">
        <w:rPr>
          <w:szCs w:val="22"/>
        </w:rPr>
        <w:t>not request an investment by the project proponent or third party. So, this step is not</w:t>
      </w:r>
      <w:r>
        <w:rPr>
          <w:szCs w:val="22"/>
        </w:rPr>
        <w:t xml:space="preserve"> applicable.</w:t>
      </w:r>
    </w:p>
    <w:p w14:paraId="73AFB4BD" w14:textId="77777777" w:rsidR="006D7D5B" w:rsidRPr="00994E27" w:rsidRDefault="006D7D5B" w:rsidP="006D7D5B">
      <w:pPr>
        <w:rPr>
          <w:szCs w:val="22"/>
          <w:u w:val="single"/>
        </w:rPr>
      </w:pPr>
      <w:r w:rsidRPr="00994E27">
        <w:rPr>
          <w:szCs w:val="22"/>
          <w:u w:val="single"/>
        </w:rPr>
        <w:t>Step 1.4: Assessment of the validity of the data and parameters</w:t>
      </w:r>
    </w:p>
    <w:p w14:paraId="36B5A40E" w14:textId="77777777" w:rsidR="006D7D5B" w:rsidRDefault="006D7D5B" w:rsidP="006D7D5B">
      <w:pPr>
        <w:rPr>
          <w:szCs w:val="22"/>
        </w:rPr>
      </w:pPr>
      <w:r>
        <w:rPr>
          <w:szCs w:val="22"/>
        </w:rPr>
        <w:t xml:space="preserve">As per the requirement of the methodology, only the grid emission factor has been updated during the second crediting period renewal. </w:t>
      </w:r>
      <w:r w:rsidRPr="00440E4B">
        <w:rPr>
          <w:szCs w:val="22"/>
        </w:rPr>
        <w:t>Before the time of requesting renewal of the crediting period, the</w:t>
      </w:r>
      <w:r>
        <w:rPr>
          <w:szCs w:val="22"/>
        </w:rPr>
        <w:t xml:space="preserve"> National Electricity System Regulation Centre </w:t>
      </w:r>
      <w:r w:rsidRPr="00440E4B">
        <w:rPr>
          <w:szCs w:val="22"/>
        </w:rPr>
        <w:t>has</w:t>
      </w:r>
      <w:r>
        <w:rPr>
          <w:szCs w:val="22"/>
        </w:rPr>
        <w:t xml:space="preserve"> </w:t>
      </w:r>
      <w:r w:rsidRPr="00440E4B">
        <w:rPr>
          <w:szCs w:val="22"/>
        </w:rPr>
        <w:t xml:space="preserve">issued the latest </w:t>
      </w:r>
      <w:r>
        <w:rPr>
          <w:szCs w:val="22"/>
        </w:rPr>
        <w:t xml:space="preserve">emission factor </w:t>
      </w:r>
      <w:r w:rsidRPr="00440E4B">
        <w:rPr>
          <w:szCs w:val="22"/>
        </w:rPr>
        <w:t>fo</w:t>
      </w:r>
      <w:r>
        <w:rPr>
          <w:szCs w:val="22"/>
        </w:rPr>
        <w:t>r the national grid</w:t>
      </w:r>
      <w:r w:rsidRPr="00440E4B">
        <w:rPr>
          <w:szCs w:val="22"/>
        </w:rPr>
        <w:t xml:space="preserve">, so the emission factor of </w:t>
      </w:r>
      <w:r>
        <w:rPr>
          <w:szCs w:val="22"/>
        </w:rPr>
        <w:t xml:space="preserve">national grid </w:t>
      </w:r>
      <w:r w:rsidRPr="00440E4B">
        <w:rPr>
          <w:szCs w:val="22"/>
        </w:rPr>
        <w:t>is updated for the second</w:t>
      </w:r>
      <w:r>
        <w:rPr>
          <w:szCs w:val="22"/>
        </w:rPr>
        <w:t xml:space="preserve"> </w:t>
      </w:r>
      <w:r w:rsidRPr="00440E4B">
        <w:rPr>
          <w:szCs w:val="22"/>
        </w:rPr>
        <w:t>crediting period.</w:t>
      </w:r>
    </w:p>
    <w:p w14:paraId="71638E6A" w14:textId="77777777" w:rsidR="006D7D5B" w:rsidRDefault="006D7D5B" w:rsidP="006D7D5B">
      <w:pPr>
        <w:rPr>
          <w:szCs w:val="22"/>
        </w:rPr>
      </w:pPr>
      <w:r>
        <w:rPr>
          <w:szCs w:val="22"/>
        </w:rPr>
        <w:t>The difference between previous and current emission factor is as follows:</w:t>
      </w:r>
    </w:p>
    <w:tbl>
      <w:tblPr>
        <w:tblStyle w:val="TableGrid"/>
        <w:tblW w:w="0" w:type="auto"/>
        <w:tblLook w:val="04A0" w:firstRow="1" w:lastRow="0" w:firstColumn="1" w:lastColumn="0" w:noHBand="0" w:noVBand="1"/>
      </w:tblPr>
      <w:tblGrid>
        <w:gridCol w:w="2772"/>
        <w:gridCol w:w="2303"/>
        <w:gridCol w:w="2244"/>
        <w:gridCol w:w="2303"/>
      </w:tblGrid>
      <w:tr w:rsidR="006D7D5B" w14:paraId="4D52DB91" w14:textId="77777777" w:rsidTr="0030351C">
        <w:tc>
          <w:tcPr>
            <w:tcW w:w="2772" w:type="dxa"/>
          </w:tcPr>
          <w:p w14:paraId="135B76D7" w14:textId="77777777" w:rsidR="006D7D5B" w:rsidRPr="00DC0921" w:rsidRDefault="006D7D5B" w:rsidP="00C72AF5">
            <w:pPr>
              <w:rPr>
                <w:b/>
                <w:bCs/>
                <w:szCs w:val="22"/>
              </w:rPr>
            </w:pPr>
          </w:p>
        </w:tc>
        <w:tc>
          <w:tcPr>
            <w:tcW w:w="2303" w:type="dxa"/>
          </w:tcPr>
          <w:p w14:paraId="36EAD32C" w14:textId="77777777" w:rsidR="006D7D5B" w:rsidRDefault="006D7D5B" w:rsidP="00C72AF5">
            <w:pPr>
              <w:jc w:val="center"/>
              <w:rPr>
                <w:b/>
                <w:bCs/>
                <w:szCs w:val="22"/>
              </w:rPr>
            </w:pPr>
            <w:r>
              <w:rPr>
                <w:b/>
                <w:bCs/>
                <w:szCs w:val="22"/>
              </w:rPr>
              <w:t>Operating Margin</w:t>
            </w:r>
          </w:p>
          <w:p w14:paraId="69B41A3F" w14:textId="77777777" w:rsidR="006D7D5B" w:rsidRPr="00DC0921" w:rsidRDefault="006D7D5B" w:rsidP="00C72AF5">
            <w:pPr>
              <w:jc w:val="center"/>
              <w:rPr>
                <w:b/>
                <w:bCs/>
                <w:szCs w:val="22"/>
              </w:rPr>
            </w:pPr>
            <w:r>
              <w:rPr>
                <w:b/>
                <w:bCs/>
                <w:szCs w:val="22"/>
              </w:rPr>
              <w:t>(OM)</w:t>
            </w:r>
          </w:p>
        </w:tc>
        <w:tc>
          <w:tcPr>
            <w:tcW w:w="2244" w:type="dxa"/>
          </w:tcPr>
          <w:p w14:paraId="3D5FC5DE" w14:textId="77777777" w:rsidR="006D7D5B" w:rsidRDefault="006D7D5B" w:rsidP="00C72AF5">
            <w:pPr>
              <w:jc w:val="center"/>
              <w:rPr>
                <w:b/>
                <w:bCs/>
                <w:szCs w:val="22"/>
              </w:rPr>
            </w:pPr>
            <w:r>
              <w:rPr>
                <w:b/>
                <w:bCs/>
                <w:szCs w:val="22"/>
              </w:rPr>
              <w:t xml:space="preserve">Build Margin </w:t>
            </w:r>
          </w:p>
          <w:p w14:paraId="1E36AD77" w14:textId="77777777" w:rsidR="006D7D5B" w:rsidRPr="00DC0921" w:rsidRDefault="006D7D5B" w:rsidP="00C72AF5">
            <w:pPr>
              <w:jc w:val="center"/>
              <w:rPr>
                <w:b/>
                <w:bCs/>
                <w:szCs w:val="22"/>
              </w:rPr>
            </w:pPr>
            <w:r>
              <w:rPr>
                <w:b/>
                <w:bCs/>
                <w:szCs w:val="22"/>
              </w:rPr>
              <w:t>(BM)</w:t>
            </w:r>
          </w:p>
        </w:tc>
        <w:tc>
          <w:tcPr>
            <w:tcW w:w="2303" w:type="dxa"/>
          </w:tcPr>
          <w:p w14:paraId="32A98393" w14:textId="77777777" w:rsidR="006D7D5B" w:rsidRDefault="006D7D5B" w:rsidP="00C72AF5">
            <w:pPr>
              <w:jc w:val="center"/>
              <w:rPr>
                <w:b/>
                <w:bCs/>
                <w:szCs w:val="22"/>
              </w:rPr>
            </w:pPr>
            <w:r>
              <w:rPr>
                <w:b/>
                <w:bCs/>
                <w:szCs w:val="22"/>
              </w:rPr>
              <w:t xml:space="preserve">Combined Margin </w:t>
            </w:r>
          </w:p>
          <w:p w14:paraId="2C2973F9" w14:textId="77777777" w:rsidR="006D7D5B" w:rsidRPr="00DC0921" w:rsidRDefault="006D7D5B" w:rsidP="00C72AF5">
            <w:pPr>
              <w:jc w:val="center"/>
              <w:rPr>
                <w:b/>
                <w:bCs/>
                <w:szCs w:val="22"/>
              </w:rPr>
            </w:pPr>
            <w:r>
              <w:rPr>
                <w:b/>
                <w:bCs/>
                <w:szCs w:val="22"/>
              </w:rPr>
              <w:t>(CM)</w:t>
            </w:r>
          </w:p>
        </w:tc>
      </w:tr>
      <w:tr w:rsidR="006D7D5B" w14:paraId="146FC764" w14:textId="77777777" w:rsidTr="0030351C">
        <w:tc>
          <w:tcPr>
            <w:tcW w:w="2772" w:type="dxa"/>
          </w:tcPr>
          <w:p w14:paraId="7EBE27C8" w14:textId="77777777" w:rsidR="006D7D5B" w:rsidRDefault="006D7D5B" w:rsidP="00C72AF5">
            <w:pPr>
              <w:rPr>
                <w:szCs w:val="22"/>
              </w:rPr>
            </w:pPr>
            <w:r>
              <w:rPr>
                <w:szCs w:val="22"/>
              </w:rPr>
              <w:t>Existing</w:t>
            </w:r>
            <w:r>
              <w:rPr>
                <w:rStyle w:val="FootnoteReference"/>
                <w:szCs w:val="22"/>
              </w:rPr>
              <w:footnoteReference w:id="14"/>
            </w:r>
            <w:r>
              <w:rPr>
                <w:szCs w:val="22"/>
              </w:rPr>
              <w:t>: 2015-2017 (tCO</w:t>
            </w:r>
            <w:r w:rsidRPr="0010451B">
              <w:rPr>
                <w:szCs w:val="22"/>
                <w:vertAlign w:val="subscript"/>
              </w:rPr>
              <w:t>2</w:t>
            </w:r>
            <w:r>
              <w:rPr>
                <w:szCs w:val="22"/>
              </w:rPr>
              <w:t>e/MWh)</w:t>
            </w:r>
          </w:p>
        </w:tc>
        <w:tc>
          <w:tcPr>
            <w:tcW w:w="2303" w:type="dxa"/>
            <w:vAlign w:val="center"/>
          </w:tcPr>
          <w:p w14:paraId="60092940" w14:textId="77777777" w:rsidR="006D7D5B" w:rsidRDefault="006D7D5B" w:rsidP="00C72AF5">
            <w:pPr>
              <w:jc w:val="center"/>
              <w:rPr>
                <w:szCs w:val="22"/>
              </w:rPr>
            </w:pPr>
            <w:r>
              <w:rPr>
                <w:szCs w:val="22"/>
              </w:rPr>
              <w:t>0.8336</w:t>
            </w:r>
          </w:p>
        </w:tc>
        <w:tc>
          <w:tcPr>
            <w:tcW w:w="2244" w:type="dxa"/>
            <w:vAlign w:val="center"/>
          </w:tcPr>
          <w:p w14:paraId="5A80775B" w14:textId="77777777" w:rsidR="006D7D5B" w:rsidRDefault="006D7D5B" w:rsidP="00C72AF5">
            <w:pPr>
              <w:jc w:val="center"/>
              <w:rPr>
                <w:szCs w:val="22"/>
              </w:rPr>
            </w:pPr>
            <w:r>
              <w:rPr>
                <w:szCs w:val="22"/>
              </w:rPr>
              <w:t>0.8961</w:t>
            </w:r>
          </w:p>
        </w:tc>
        <w:tc>
          <w:tcPr>
            <w:tcW w:w="2303" w:type="dxa"/>
            <w:vAlign w:val="center"/>
          </w:tcPr>
          <w:p w14:paraId="0D6FC89C" w14:textId="77777777" w:rsidR="006D7D5B" w:rsidRDefault="006D7D5B" w:rsidP="00C72AF5">
            <w:pPr>
              <w:jc w:val="center"/>
              <w:rPr>
                <w:szCs w:val="22"/>
              </w:rPr>
            </w:pPr>
            <w:r>
              <w:rPr>
                <w:szCs w:val="22"/>
              </w:rPr>
              <w:t>0.8492</w:t>
            </w:r>
          </w:p>
        </w:tc>
      </w:tr>
      <w:tr w:rsidR="0030351C" w14:paraId="4AB84026" w14:textId="77777777" w:rsidTr="0030351C">
        <w:tc>
          <w:tcPr>
            <w:tcW w:w="2772" w:type="dxa"/>
          </w:tcPr>
          <w:p w14:paraId="1F40FC14" w14:textId="082015A8" w:rsidR="0030351C" w:rsidRDefault="0030351C" w:rsidP="0030351C">
            <w:pPr>
              <w:rPr>
                <w:szCs w:val="22"/>
              </w:rPr>
            </w:pPr>
            <w:r>
              <w:rPr>
                <w:szCs w:val="22"/>
              </w:rPr>
              <w:lastRenderedPageBreak/>
              <w:t>Current</w:t>
            </w:r>
            <w:r>
              <w:rPr>
                <w:rStyle w:val="FootnoteReference"/>
                <w:szCs w:val="22"/>
              </w:rPr>
              <w:footnoteReference w:id="15"/>
            </w:r>
            <w:r>
              <w:rPr>
                <w:szCs w:val="22"/>
              </w:rPr>
              <w:t>: 2020-2022 (tCO</w:t>
            </w:r>
            <w:r w:rsidRPr="0010451B">
              <w:rPr>
                <w:szCs w:val="22"/>
                <w:vertAlign w:val="subscript"/>
              </w:rPr>
              <w:t>2</w:t>
            </w:r>
            <w:r>
              <w:rPr>
                <w:szCs w:val="22"/>
              </w:rPr>
              <w:t>e/MWh)</w:t>
            </w:r>
          </w:p>
        </w:tc>
        <w:tc>
          <w:tcPr>
            <w:tcW w:w="2303" w:type="dxa"/>
            <w:vAlign w:val="center"/>
          </w:tcPr>
          <w:p w14:paraId="1B136050" w14:textId="33331364" w:rsidR="0030351C" w:rsidRDefault="0030351C" w:rsidP="0030351C">
            <w:pPr>
              <w:jc w:val="center"/>
              <w:rPr>
                <w:szCs w:val="22"/>
              </w:rPr>
            </w:pPr>
            <w:r>
              <w:rPr>
                <w:lang w:val="en-GB"/>
              </w:rPr>
              <w:t>0.9334</w:t>
            </w:r>
          </w:p>
        </w:tc>
        <w:tc>
          <w:tcPr>
            <w:tcW w:w="2244" w:type="dxa"/>
            <w:vAlign w:val="center"/>
          </w:tcPr>
          <w:p w14:paraId="516296C2" w14:textId="2A68740E" w:rsidR="0030351C" w:rsidRDefault="0030351C" w:rsidP="0030351C">
            <w:pPr>
              <w:jc w:val="center"/>
              <w:rPr>
                <w:szCs w:val="22"/>
              </w:rPr>
            </w:pPr>
            <w:r>
              <w:rPr>
                <w:szCs w:val="22"/>
              </w:rPr>
              <w:t>0.4197</w:t>
            </w:r>
          </w:p>
        </w:tc>
        <w:tc>
          <w:tcPr>
            <w:tcW w:w="2303" w:type="dxa"/>
            <w:vAlign w:val="center"/>
          </w:tcPr>
          <w:p w14:paraId="4E3E6512" w14:textId="19EFB947" w:rsidR="0030351C" w:rsidRDefault="0030351C" w:rsidP="0030351C">
            <w:pPr>
              <w:jc w:val="center"/>
              <w:rPr>
                <w:szCs w:val="22"/>
              </w:rPr>
            </w:pPr>
            <w:r>
              <w:rPr>
                <w:szCs w:val="22"/>
              </w:rPr>
              <w:t>0.8050</w:t>
            </w:r>
          </w:p>
        </w:tc>
      </w:tr>
    </w:tbl>
    <w:p w14:paraId="1981DF21" w14:textId="714A6F8B" w:rsidR="006D7D5B" w:rsidRDefault="006D7D5B" w:rsidP="006D7D5B">
      <w:pPr>
        <w:rPr>
          <w:szCs w:val="22"/>
        </w:rPr>
      </w:pPr>
      <w:r>
        <w:rPr>
          <w:szCs w:val="22"/>
        </w:rPr>
        <w:t>The above emission factors are computed by the Department of Climate Change, Vietnam in accordance with “Tool to calculate the emission factor for an electricity system”. The fuel mix</w:t>
      </w:r>
      <w:r>
        <w:rPr>
          <w:rStyle w:val="FootnoteReference"/>
          <w:szCs w:val="22"/>
        </w:rPr>
        <w:footnoteReference w:id="16"/>
      </w:r>
      <w:r>
        <w:rPr>
          <w:szCs w:val="22"/>
        </w:rPr>
        <w:t xml:space="preserve"> for the Vietnam grid in 2016 &amp; 20</w:t>
      </w:r>
      <w:r w:rsidR="0030351C">
        <w:rPr>
          <w:szCs w:val="22"/>
        </w:rPr>
        <w:t>20</w:t>
      </w:r>
      <w:r>
        <w:rPr>
          <w:szCs w:val="22"/>
        </w:rPr>
        <w:t xml:space="preserve"> are as follows:</w:t>
      </w:r>
    </w:p>
    <w:p w14:paraId="32F0F536" w14:textId="77777777" w:rsidR="006D7D5B" w:rsidRDefault="006D7D5B" w:rsidP="006D7D5B">
      <w:pPr>
        <w:rPr>
          <w:szCs w:val="22"/>
        </w:rPr>
      </w:pPr>
    </w:p>
    <w:tbl>
      <w:tblPr>
        <w:tblStyle w:val="TableGrid"/>
        <w:tblW w:w="9648" w:type="dxa"/>
        <w:tblLook w:val="04A0" w:firstRow="1" w:lastRow="0" w:firstColumn="1" w:lastColumn="0" w:noHBand="0" w:noVBand="1"/>
      </w:tblPr>
      <w:tblGrid>
        <w:gridCol w:w="2736"/>
        <w:gridCol w:w="2304"/>
        <w:gridCol w:w="2304"/>
        <w:gridCol w:w="2304"/>
      </w:tblGrid>
      <w:tr w:rsidR="00217431" w14:paraId="6ECF9D99" w14:textId="77777777" w:rsidTr="00217431">
        <w:trPr>
          <w:trHeight w:hRule="exact" w:val="20"/>
        </w:trPr>
        <w:tc>
          <w:tcPr>
            <w:tcW w:w="2736" w:type="dxa"/>
            <w:tcBorders>
              <w:top w:val="nil"/>
              <w:left w:val="nil"/>
              <w:bottom w:val="nil"/>
              <w:right w:val="nil"/>
            </w:tcBorders>
            <w:vAlign w:val="center"/>
          </w:tcPr>
          <w:p w14:paraId="56E22261" w14:textId="77777777" w:rsidR="00217431" w:rsidRDefault="00217431">
            <w:pPr>
              <w:rPr>
                <w:sz w:val="2"/>
              </w:rPr>
            </w:pPr>
            <w:bookmarkStart w:id="9" w:name="_5052ecec_54fa_4791_8904_d206750b082d"/>
            <w:bookmarkStart w:id="10" w:name="_edd51c2f_2659_44b6_b0c2_07d6374803e0"/>
            <w:bookmarkStart w:id="11" w:name="_Hlk156227511"/>
            <w:bookmarkEnd w:id="9"/>
          </w:p>
        </w:tc>
        <w:tc>
          <w:tcPr>
            <w:tcW w:w="2304" w:type="dxa"/>
            <w:tcBorders>
              <w:top w:val="nil"/>
              <w:left w:val="nil"/>
              <w:bottom w:val="nil"/>
              <w:right w:val="nil"/>
            </w:tcBorders>
            <w:vAlign w:val="center"/>
          </w:tcPr>
          <w:p w14:paraId="3C4DCB9D" w14:textId="77777777" w:rsidR="00217431" w:rsidRDefault="00217431">
            <w:pPr>
              <w:rPr>
                <w:sz w:val="2"/>
              </w:rPr>
            </w:pPr>
          </w:p>
        </w:tc>
        <w:tc>
          <w:tcPr>
            <w:tcW w:w="2304" w:type="dxa"/>
            <w:tcBorders>
              <w:top w:val="nil"/>
              <w:left w:val="nil"/>
              <w:bottom w:val="nil"/>
              <w:right w:val="nil"/>
            </w:tcBorders>
            <w:vAlign w:val="center"/>
          </w:tcPr>
          <w:p w14:paraId="0F892C51" w14:textId="77777777" w:rsidR="00217431" w:rsidRDefault="00217431">
            <w:pPr>
              <w:rPr>
                <w:sz w:val="2"/>
              </w:rPr>
            </w:pPr>
          </w:p>
        </w:tc>
        <w:tc>
          <w:tcPr>
            <w:tcW w:w="2304" w:type="dxa"/>
            <w:tcBorders>
              <w:top w:val="nil"/>
              <w:left w:val="nil"/>
              <w:bottom w:val="nil"/>
              <w:right w:val="nil"/>
            </w:tcBorders>
            <w:vAlign w:val="center"/>
          </w:tcPr>
          <w:p w14:paraId="1C75D095" w14:textId="77777777" w:rsidR="00217431" w:rsidRDefault="00217431">
            <w:pPr>
              <w:rPr>
                <w:sz w:val="2"/>
              </w:rPr>
            </w:pPr>
          </w:p>
        </w:tc>
      </w:tr>
      <w:tr w:rsidR="0030351C" w14:paraId="73C8AC7E" w14:textId="77777777" w:rsidTr="00217431">
        <w:trPr>
          <w:trHeight w:val="432"/>
        </w:trPr>
        <w:tc>
          <w:tcPr>
            <w:tcW w:w="2736" w:type="dxa"/>
            <w:vAlign w:val="center"/>
          </w:tcPr>
          <w:p w14:paraId="2DDDDCA3" w14:textId="77777777" w:rsidR="0030351C" w:rsidRPr="00A421AD" w:rsidRDefault="0030351C" w:rsidP="0030351C">
            <w:pPr>
              <w:spacing w:line="276" w:lineRule="auto"/>
              <w:contextualSpacing w:val="0"/>
              <w:jc w:val="center"/>
              <w:rPr>
                <w:rFonts w:asciiTheme="majorHAnsi" w:hAnsiTheme="majorHAnsi"/>
                <w:b/>
                <w:bCs/>
                <w:szCs w:val="22"/>
                <w:lang w:eastAsia="de-DE"/>
              </w:rPr>
            </w:pPr>
            <w:r w:rsidRPr="00A421AD">
              <w:rPr>
                <w:rFonts w:asciiTheme="majorHAnsi" w:hAnsiTheme="majorHAnsi"/>
                <w:b/>
                <w:bCs/>
                <w:szCs w:val="22"/>
                <w:lang w:eastAsia="de-DE"/>
              </w:rPr>
              <w:t>Installed Capacity</w:t>
            </w:r>
          </w:p>
        </w:tc>
        <w:tc>
          <w:tcPr>
            <w:tcW w:w="2304" w:type="dxa"/>
            <w:vAlign w:val="center"/>
          </w:tcPr>
          <w:p w14:paraId="33661BFA" w14:textId="77777777" w:rsidR="0030351C" w:rsidRPr="00A421AD" w:rsidRDefault="0030351C" w:rsidP="0030351C">
            <w:pPr>
              <w:spacing w:line="276" w:lineRule="auto"/>
              <w:contextualSpacing w:val="0"/>
              <w:jc w:val="center"/>
              <w:rPr>
                <w:rFonts w:asciiTheme="majorHAnsi" w:hAnsiTheme="majorHAnsi"/>
                <w:b/>
                <w:bCs/>
                <w:szCs w:val="22"/>
                <w:lang w:eastAsia="de-DE"/>
              </w:rPr>
            </w:pPr>
            <w:r w:rsidRPr="00A421AD">
              <w:rPr>
                <w:rFonts w:asciiTheme="majorHAnsi" w:hAnsiTheme="majorHAnsi"/>
                <w:b/>
                <w:bCs/>
                <w:szCs w:val="22"/>
                <w:lang w:eastAsia="de-DE"/>
              </w:rPr>
              <w:t>2016 (MW)</w:t>
            </w:r>
          </w:p>
        </w:tc>
        <w:tc>
          <w:tcPr>
            <w:tcW w:w="2304" w:type="dxa"/>
            <w:vAlign w:val="center"/>
          </w:tcPr>
          <w:p w14:paraId="6F4C1996" w14:textId="2A3501F9" w:rsidR="0030351C" w:rsidRPr="00A421AD" w:rsidRDefault="0030351C" w:rsidP="0030351C">
            <w:pPr>
              <w:spacing w:line="276" w:lineRule="auto"/>
              <w:contextualSpacing w:val="0"/>
              <w:jc w:val="center"/>
              <w:rPr>
                <w:rFonts w:asciiTheme="majorHAnsi" w:hAnsiTheme="majorHAnsi"/>
                <w:b/>
                <w:bCs/>
                <w:szCs w:val="22"/>
                <w:lang w:eastAsia="de-DE"/>
              </w:rPr>
            </w:pPr>
            <w:r w:rsidRPr="00A421AD">
              <w:rPr>
                <w:rFonts w:asciiTheme="majorHAnsi" w:hAnsiTheme="majorHAnsi"/>
                <w:b/>
                <w:bCs/>
                <w:szCs w:val="22"/>
                <w:lang w:eastAsia="de-DE"/>
              </w:rPr>
              <w:t>20</w:t>
            </w:r>
            <w:r>
              <w:rPr>
                <w:rFonts w:asciiTheme="majorHAnsi" w:hAnsiTheme="majorHAnsi"/>
                <w:b/>
                <w:bCs/>
                <w:szCs w:val="22"/>
                <w:lang w:eastAsia="de-DE"/>
              </w:rPr>
              <w:t>20</w:t>
            </w:r>
            <w:r w:rsidRPr="00A421AD">
              <w:rPr>
                <w:rFonts w:asciiTheme="majorHAnsi" w:hAnsiTheme="majorHAnsi"/>
                <w:b/>
                <w:bCs/>
                <w:szCs w:val="22"/>
                <w:lang w:eastAsia="de-DE"/>
              </w:rPr>
              <w:t xml:space="preserve"> (MW)</w:t>
            </w:r>
          </w:p>
        </w:tc>
        <w:tc>
          <w:tcPr>
            <w:tcW w:w="2304" w:type="dxa"/>
            <w:vAlign w:val="center"/>
          </w:tcPr>
          <w:p w14:paraId="557E928A" w14:textId="6EB530A6" w:rsidR="0030351C" w:rsidRPr="00A421AD" w:rsidRDefault="0030351C" w:rsidP="0030351C">
            <w:pPr>
              <w:spacing w:line="276" w:lineRule="auto"/>
              <w:contextualSpacing w:val="0"/>
              <w:jc w:val="center"/>
              <w:rPr>
                <w:rFonts w:asciiTheme="majorHAnsi" w:hAnsiTheme="majorHAnsi"/>
                <w:b/>
                <w:bCs/>
                <w:szCs w:val="22"/>
                <w:lang w:eastAsia="de-DE"/>
              </w:rPr>
            </w:pPr>
            <w:r w:rsidRPr="00A421AD">
              <w:rPr>
                <w:rFonts w:asciiTheme="majorHAnsi" w:hAnsiTheme="majorHAnsi"/>
                <w:b/>
                <w:bCs/>
                <w:szCs w:val="22"/>
                <w:lang w:eastAsia="de-DE"/>
              </w:rPr>
              <w:t>Variance</w:t>
            </w:r>
          </w:p>
        </w:tc>
      </w:tr>
      <w:tr w:rsidR="0030351C" w14:paraId="552AE34B" w14:textId="77777777" w:rsidTr="00217431">
        <w:tc>
          <w:tcPr>
            <w:tcW w:w="2736" w:type="dxa"/>
            <w:vAlign w:val="center"/>
          </w:tcPr>
          <w:p w14:paraId="748E6158" w14:textId="77777777" w:rsidR="0030351C" w:rsidRPr="00A421AD" w:rsidRDefault="0030351C" w:rsidP="0030351C">
            <w:pPr>
              <w:spacing w:line="276" w:lineRule="auto"/>
              <w:contextualSpacing w:val="0"/>
              <w:rPr>
                <w:rFonts w:asciiTheme="majorHAnsi" w:hAnsiTheme="majorHAnsi"/>
                <w:szCs w:val="22"/>
                <w:lang w:eastAsia="de-DE"/>
              </w:rPr>
            </w:pPr>
            <w:r w:rsidRPr="00A421AD">
              <w:rPr>
                <w:rFonts w:asciiTheme="majorHAnsi" w:hAnsiTheme="majorHAnsi"/>
                <w:szCs w:val="22"/>
                <w:lang w:eastAsia="de-DE"/>
              </w:rPr>
              <w:t>Hydro</w:t>
            </w:r>
          </w:p>
        </w:tc>
        <w:tc>
          <w:tcPr>
            <w:tcW w:w="2304" w:type="dxa"/>
            <w:vAlign w:val="center"/>
          </w:tcPr>
          <w:p w14:paraId="15396BAD" w14:textId="77777777" w:rsidR="0030351C" w:rsidRPr="00A421AD" w:rsidRDefault="0030351C" w:rsidP="0030351C">
            <w:pPr>
              <w:spacing w:line="276" w:lineRule="auto"/>
              <w:contextualSpacing w:val="0"/>
              <w:jc w:val="center"/>
              <w:rPr>
                <w:rFonts w:asciiTheme="majorHAnsi" w:hAnsiTheme="majorHAnsi"/>
                <w:szCs w:val="22"/>
                <w:lang w:eastAsia="de-DE"/>
              </w:rPr>
            </w:pPr>
            <w:r w:rsidRPr="00A421AD">
              <w:rPr>
                <w:rFonts w:asciiTheme="majorHAnsi" w:hAnsiTheme="majorHAnsi"/>
                <w:szCs w:val="22"/>
                <w:lang w:eastAsia="de-DE"/>
              </w:rPr>
              <w:t>17,824</w:t>
            </w:r>
          </w:p>
        </w:tc>
        <w:tc>
          <w:tcPr>
            <w:tcW w:w="2304" w:type="dxa"/>
            <w:vAlign w:val="center"/>
          </w:tcPr>
          <w:p w14:paraId="56E48551" w14:textId="13071454"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20,859</w:t>
            </w:r>
          </w:p>
        </w:tc>
        <w:tc>
          <w:tcPr>
            <w:tcW w:w="2304" w:type="dxa"/>
            <w:vAlign w:val="center"/>
          </w:tcPr>
          <w:p w14:paraId="17DB5A7B" w14:textId="4B62B13F"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+17%</w:t>
            </w:r>
          </w:p>
        </w:tc>
      </w:tr>
      <w:tr w:rsidR="0030351C" w14:paraId="676505CD" w14:textId="77777777" w:rsidTr="00217431">
        <w:tc>
          <w:tcPr>
            <w:tcW w:w="2736" w:type="dxa"/>
            <w:vAlign w:val="center"/>
          </w:tcPr>
          <w:p w14:paraId="695EA071" w14:textId="77777777" w:rsidR="0030351C" w:rsidRPr="00A421AD" w:rsidRDefault="0030351C" w:rsidP="0030351C">
            <w:pPr>
              <w:spacing w:line="276" w:lineRule="auto"/>
              <w:contextualSpacing w:val="0"/>
              <w:rPr>
                <w:rFonts w:asciiTheme="majorHAnsi" w:hAnsiTheme="majorHAnsi"/>
                <w:szCs w:val="22"/>
                <w:lang w:eastAsia="de-DE"/>
              </w:rPr>
            </w:pPr>
            <w:r w:rsidRPr="00A421AD">
              <w:rPr>
                <w:rFonts w:asciiTheme="majorHAnsi" w:hAnsiTheme="majorHAnsi"/>
                <w:szCs w:val="22"/>
                <w:lang w:eastAsia="de-DE"/>
              </w:rPr>
              <w:t>Coal-Fired</w:t>
            </w:r>
          </w:p>
        </w:tc>
        <w:tc>
          <w:tcPr>
            <w:tcW w:w="2304" w:type="dxa"/>
            <w:vAlign w:val="center"/>
          </w:tcPr>
          <w:p w14:paraId="6E3DF3FA" w14:textId="77777777" w:rsidR="0030351C" w:rsidRPr="00A421AD" w:rsidRDefault="0030351C" w:rsidP="0030351C">
            <w:pPr>
              <w:spacing w:line="276" w:lineRule="auto"/>
              <w:contextualSpacing w:val="0"/>
              <w:jc w:val="center"/>
              <w:rPr>
                <w:rFonts w:asciiTheme="majorHAnsi" w:hAnsiTheme="majorHAnsi"/>
                <w:szCs w:val="22"/>
                <w:lang w:eastAsia="de-DE"/>
              </w:rPr>
            </w:pPr>
            <w:r w:rsidRPr="00A421AD">
              <w:rPr>
                <w:rFonts w:asciiTheme="majorHAnsi" w:hAnsiTheme="majorHAnsi"/>
                <w:szCs w:val="22"/>
                <w:lang w:eastAsia="de-DE"/>
              </w:rPr>
              <w:t>14,595</w:t>
            </w:r>
          </w:p>
        </w:tc>
        <w:tc>
          <w:tcPr>
            <w:tcW w:w="2304" w:type="dxa"/>
            <w:vAlign w:val="center"/>
          </w:tcPr>
          <w:p w14:paraId="59C5B15C" w14:textId="5D02F0C4"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22,077</w:t>
            </w:r>
          </w:p>
        </w:tc>
        <w:tc>
          <w:tcPr>
            <w:tcW w:w="2304" w:type="dxa"/>
            <w:vAlign w:val="center"/>
          </w:tcPr>
          <w:p w14:paraId="1031F3DC" w14:textId="04A68B24"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+51%</w:t>
            </w:r>
          </w:p>
        </w:tc>
      </w:tr>
      <w:tr w:rsidR="0030351C" w14:paraId="1E9FD613" w14:textId="77777777" w:rsidTr="00217431">
        <w:tc>
          <w:tcPr>
            <w:tcW w:w="2736" w:type="dxa"/>
            <w:vAlign w:val="center"/>
          </w:tcPr>
          <w:p w14:paraId="299C833C" w14:textId="77777777" w:rsidR="0030351C" w:rsidRPr="00A421AD" w:rsidRDefault="0030351C" w:rsidP="0030351C">
            <w:pPr>
              <w:spacing w:line="276" w:lineRule="auto"/>
              <w:contextualSpacing w:val="0"/>
              <w:rPr>
                <w:rFonts w:asciiTheme="majorHAnsi" w:hAnsiTheme="majorHAnsi"/>
                <w:szCs w:val="22"/>
                <w:lang w:eastAsia="de-DE"/>
              </w:rPr>
            </w:pPr>
            <w:r w:rsidRPr="00A421AD">
              <w:rPr>
                <w:rFonts w:asciiTheme="majorHAnsi" w:hAnsiTheme="majorHAnsi"/>
                <w:szCs w:val="22"/>
                <w:lang w:eastAsia="de-DE"/>
              </w:rPr>
              <w:t>FO Fired</w:t>
            </w:r>
          </w:p>
        </w:tc>
        <w:tc>
          <w:tcPr>
            <w:tcW w:w="2304" w:type="dxa"/>
            <w:vAlign w:val="center"/>
          </w:tcPr>
          <w:p w14:paraId="74634EA3" w14:textId="77777777" w:rsidR="0030351C" w:rsidRPr="00A421AD" w:rsidRDefault="0030351C" w:rsidP="0030351C">
            <w:pPr>
              <w:spacing w:line="276" w:lineRule="auto"/>
              <w:contextualSpacing w:val="0"/>
              <w:jc w:val="center"/>
              <w:rPr>
                <w:rFonts w:asciiTheme="majorHAnsi" w:hAnsiTheme="majorHAnsi"/>
                <w:szCs w:val="22"/>
                <w:lang w:eastAsia="de-DE"/>
              </w:rPr>
            </w:pPr>
            <w:r w:rsidRPr="00A421AD">
              <w:rPr>
                <w:rFonts w:asciiTheme="majorHAnsi" w:hAnsiTheme="majorHAnsi"/>
                <w:szCs w:val="22"/>
                <w:lang w:eastAsia="de-DE"/>
              </w:rPr>
              <w:t>1,439</w:t>
            </w:r>
          </w:p>
        </w:tc>
        <w:tc>
          <w:tcPr>
            <w:tcW w:w="2304" w:type="dxa"/>
            <w:vAlign w:val="center"/>
          </w:tcPr>
          <w:p w14:paraId="20CCCC1C" w14:textId="6FC3DE79"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1,579</w:t>
            </w:r>
          </w:p>
        </w:tc>
        <w:tc>
          <w:tcPr>
            <w:tcW w:w="2304" w:type="dxa"/>
            <w:vAlign w:val="center"/>
          </w:tcPr>
          <w:p w14:paraId="6BBF229D" w14:textId="0F186182"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+10%</w:t>
            </w:r>
          </w:p>
        </w:tc>
      </w:tr>
      <w:tr w:rsidR="0030351C" w14:paraId="7B8AB7CE" w14:textId="77777777" w:rsidTr="00217431">
        <w:tc>
          <w:tcPr>
            <w:tcW w:w="2736" w:type="dxa"/>
            <w:vAlign w:val="center"/>
          </w:tcPr>
          <w:p w14:paraId="74E46640" w14:textId="77777777" w:rsidR="0030351C" w:rsidRPr="00A421AD" w:rsidRDefault="0030351C" w:rsidP="0030351C">
            <w:pPr>
              <w:spacing w:line="276" w:lineRule="auto"/>
              <w:contextualSpacing w:val="0"/>
              <w:rPr>
                <w:rFonts w:asciiTheme="majorHAnsi" w:hAnsiTheme="majorHAnsi"/>
                <w:szCs w:val="22"/>
                <w:lang w:eastAsia="de-DE"/>
              </w:rPr>
            </w:pPr>
            <w:r w:rsidRPr="00A421AD">
              <w:rPr>
                <w:rFonts w:asciiTheme="majorHAnsi" w:hAnsiTheme="majorHAnsi"/>
                <w:szCs w:val="22"/>
                <w:lang w:eastAsia="de-DE"/>
              </w:rPr>
              <w:t>Diesel</w:t>
            </w:r>
          </w:p>
        </w:tc>
        <w:tc>
          <w:tcPr>
            <w:tcW w:w="2304" w:type="dxa"/>
            <w:vAlign w:val="center"/>
          </w:tcPr>
          <w:p w14:paraId="79338CCC" w14:textId="77777777" w:rsidR="0030351C" w:rsidRPr="00A421AD" w:rsidRDefault="0030351C" w:rsidP="0030351C">
            <w:pPr>
              <w:spacing w:line="276" w:lineRule="auto"/>
              <w:contextualSpacing w:val="0"/>
              <w:jc w:val="center"/>
              <w:rPr>
                <w:rFonts w:asciiTheme="majorHAnsi" w:hAnsiTheme="majorHAnsi"/>
                <w:szCs w:val="22"/>
                <w:lang w:eastAsia="de-DE"/>
              </w:rPr>
            </w:pPr>
            <w:r w:rsidRPr="00A421AD">
              <w:rPr>
                <w:rFonts w:asciiTheme="majorHAnsi" w:hAnsiTheme="majorHAnsi"/>
                <w:szCs w:val="22"/>
                <w:lang w:eastAsia="de-DE"/>
              </w:rPr>
              <w:t>24</w:t>
            </w:r>
          </w:p>
        </w:tc>
        <w:tc>
          <w:tcPr>
            <w:tcW w:w="2304" w:type="dxa"/>
            <w:vAlign w:val="center"/>
          </w:tcPr>
          <w:p w14:paraId="49AD6F83" w14:textId="76DAB9A3"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24</w:t>
            </w:r>
          </w:p>
        </w:tc>
        <w:tc>
          <w:tcPr>
            <w:tcW w:w="2304" w:type="dxa"/>
            <w:vAlign w:val="center"/>
          </w:tcPr>
          <w:p w14:paraId="1D9BC2BE" w14:textId="5570BFDE"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0%</w:t>
            </w:r>
          </w:p>
        </w:tc>
      </w:tr>
      <w:tr w:rsidR="0030351C" w14:paraId="1190C919" w14:textId="77777777" w:rsidTr="00217431">
        <w:tc>
          <w:tcPr>
            <w:tcW w:w="2736" w:type="dxa"/>
            <w:vAlign w:val="center"/>
          </w:tcPr>
          <w:p w14:paraId="13BA504D" w14:textId="77777777" w:rsidR="0030351C" w:rsidRPr="00A421AD" w:rsidRDefault="0030351C" w:rsidP="0030351C">
            <w:pPr>
              <w:spacing w:line="276" w:lineRule="auto"/>
              <w:contextualSpacing w:val="0"/>
              <w:rPr>
                <w:rFonts w:asciiTheme="majorHAnsi" w:hAnsiTheme="majorHAnsi"/>
                <w:szCs w:val="22"/>
                <w:lang w:eastAsia="de-DE"/>
              </w:rPr>
            </w:pPr>
            <w:r w:rsidRPr="00A421AD">
              <w:rPr>
                <w:rFonts w:asciiTheme="majorHAnsi" w:hAnsiTheme="majorHAnsi"/>
                <w:szCs w:val="22"/>
                <w:lang w:eastAsia="de-DE"/>
              </w:rPr>
              <w:t>Gas Fired</w:t>
            </w:r>
          </w:p>
        </w:tc>
        <w:tc>
          <w:tcPr>
            <w:tcW w:w="2304" w:type="dxa"/>
            <w:vAlign w:val="center"/>
          </w:tcPr>
          <w:p w14:paraId="6DA75431" w14:textId="77777777" w:rsidR="0030351C" w:rsidRPr="00A421AD" w:rsidRDefault="0030351C" w:rsidP="0030351C">
            <w:pPr>
              <w:spacing w:line="276" w:lineRule="auto"/>
              <w:contextualSpacing w:val="0"/>
              <w:jc w:val="center"/>
              <w:rPr>
                <w:rFonts w:asciiTheme="majorHAnsi" w:hAnsiTheme="majorHAnsi"/>
                <w:szCs w:val="22"/>
                <w:lang w:eastAsia="de-DE"/>
              </w:rPr>
            </w:pPr>
            <w:r w:rsidRPr="00A421AD">
              <w:rPr>
                <w:rFonts w:asciiTheme="majorHAnsi" w:hAnsiTheme="majorHAnsi"/>
                <w:szCs w:val="22"/>
                <w:lang w:eastAsia="de-DE"/>
              </w:rPr>
              <w:t>7,467</w:t>
            </w:r>
          </w:p>
        </w:tc>
        <w:tc>
          <w:tcPr>
            <w:tcW w:w="2304" w:type="dxa"/>
            <w:vAlign w:val="center"/>
          </w:tcPr>
          <w:p w14:paraId="4755BACF" w14:textId="26B80BC4"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7,422</w:t>
            </w:r>
          </w:p>
        </w:tc>
        <w:tc>
          <w:tcPr>
            <w:tcW w:w="2304" w:type="dxa"/>
          </w:tcPr>
          <w:p w14:paraId="3EEC7D54" w14:textId="35F15868"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-1</w:t>
            </w:r>
            <w:r w:rsidRPr="00382D45">
              <w:rPr>
                <w:rFonts w:asciiTheme="majorHAnsi" w:hAnsiTheme="majorHAnsi"/>
                <w:szCs w:val="22"/>
                <w:lang w:eastAsia="de-DE"/>
              </w:rPr>
              <w:t>%</w:t>
            </w:r>
          </w:p>
        </w:tc>
      </w:tr>
      <w:tr w:rsidR="0030351C" w14:paraId="783F4BB3" w14:textId="77777777" w:rsidTr="00217431">
        <w:tc>
          <w:tcPr>
            <w:tcW w:w="2736" w:type="dxa"/>
            <w:vAlign w:val="center"/>
          </w:tcPr>
          <w:p w14:paraId="7A7F85CA" w14:textId="77777777" w:rsidR="0030351C" w:rsidRPr="00A421AD" w:rsidRDefault="0030351C" w:rsidP="0030351C">
            <w:pPr>
              <w:pStyle w:val="ListParagraph"/>
              <w:numPr>
                <w:ilvl w:val="0"/>
                <w:numId w:val="37"/>
              </w:numPr>
              <w:spacing w:line="276" w:lineRule="auto"/>
              <w:contextualSpacing w:val="0"/>
              <w:rPr>
                <w:rFonts w:asciiTheme="majorHAnsi" w:hAnsiTheme="majorHAnsi"/>
                <w:szCs w:val="22"/>
                <w:lang w:eastAsia="de-DE"/>
              </w:rPr>
            </w:pPr>
            <w:r w:rsidRPr="00A421AD">
              <w:rPr>
                <w:rFonts w:asciiTheme="majorHAnsi" w:hAnsiTheme="majorHAnsi"/>
                <w:szCs w:val="22"/>
                <w:lang w:eastAsia="de-DE"/>
              </w:rPr>
              <w:t>Combined Cycle Gas Turbine</w:t>
            </w:r>
          </w:p>
        </w:tc>
        <w:tc>
          <w:tcPr>
            <w:tcW w:w="2304" w:type="dxa"/>
            <w:vAlign w:val="center"/>
          </w:tcPr>
          <w:p w14:paraId="093CA20E" w14:textId="77777777" w:rsidR="0030351C" w:rsidRPr="00A421AD" w:rsidRDefault="0030351C" w:rsidP="0030351C">
            <w:pPr>
              <w:spacing w:line="276" w:lineRule="auto"/>
              <w:contextualSpacing w:val="0"/>
              <w:jc w:val="center"/>
              <w:rPr>
                <w:rFonts w:asciiTheme="majorHAnsi" w:hAnsiTheme="majorHAnsi"/>
                <w:szCs w:val="22"/>
                <w:lang w:eastAsia="de-DE"/>
              </w:rPr>
            </w:pPr>
            <w:r w:rsidRPr="00A421AD">
              <w:rPr>
                <w:rFonts w:asciiTheme="majorHAnsi" w:hAnsiTheme="majorHAnsi"/>
                <w:szCs w:val="22"/>
                <w:lang w:eastAsia="de-DE"/>
              </w:rPr>
              <w:t>7,446</w:t>
            </w:r>
          </w:p>
        </w:tc>
        <w:tc>
          <w:tcPr>
            <w:tcW w:w="2304" w:type="dxa"/>
            <w:vAlign w:val="center"/>
          </w:tcPr>
          <w:p w14:paraId="76219660" w14:textId="5C6C1BD0"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7,398</w:t>
            </w:r>
          </w:p>
        </w:tc>
        <w:tc>
          <w:tcPr>
            <w:tcW w:w="2304" w:type="dxa"/>
          </w:tcPr>
          <w:p w14:paraId="0192CFEC" w14:textId="0B31E7DE"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-1</w:t>
            </w:r>
            <w:r w:rsidRPr="00382D45">
              <w:rPr>
                <w:rFonts w:asciiTheme="majorHAnsi" w:hAnsiTheme="majorHAnsi"/>
                <w:szCs w:val="22"/>
                <w:lang w:eastAsia="de-DE"/>
              </w:rPr>
              <w:t>%</w:t>
            </w:r>
          </w:p>
        </w:tc>
      </w:tr>
      <w:tr w:rsidR="0030351C" w14:paraId="7C99E49B" w14:textId="77777777" w:rsidTr="00217431">
        <w:tc>
          <w:tcPr>
            <w:tcW w:w="2736" w:type="dxa"/>
            <w:vAlign w:val="center"/>
          </w:tcPr>
          <w:p w14:paraId="2F48105C" w14:textId="77777777" w:rsidR="0030351C" w:rsidRPr="00A421AD" w:rsidRDefault="0030351C" w:rsidP="0030351C">
            <w:pPr>
              <w:pStyle w:val="ListParagraph"/>
              <w:numPr>
                <w:ilvl w:val="0"/>
                <w:numId w:val="36"/>
              </w:numPr>
              <w:spacing w:line="276" w:lineRule="auto"/>
              <w:contextualSpacing w:val="0"/>
              <w:rPr>
                <w:rFonts w:asciiTheme="majorHAnsi" w:hAnsiTheme="majorHAnsi"/>
                <w:szCs w:val="22"/>
                <w:lang w:eastAsia="de-DE"/>
              </w:rPr>
            </w:pPr>
            <w:r w:rsidRPr="00A421AD">
              <w:rPr>
                <w:rFonts w:asciiTheme="majorHAnsi" w:hAnsiTheme="majorHAnsi"/>
                <w:szCs w:val="22"/>
                <w:lang w:eastAsia="de-DE"/>
              </w:rPr>
              <w:t>Gas Fired</w:t>
            </w:r>
          </w:p>
        </w:tc>
        <w:tc>
          <w:tcPr>
            <w:tcW w:w="2304" w:type="dxa"/>
            <w:vAlign w:val="center"/>
          </w:tcPr>
          <w:p w14:paraId="7AA861E0" w14:textId="77777777" w:rsidR="0030351C" w:rsidRPr="00A421AD" w:rsidRDefault="0030351C" w:rsidP="0030351C">
            <w:pPr>
              <w:spacing w:line="276" w:lineRule="auto"/>
              <w:contextualSpacing w:val="0"/>
              <w:jc w:val="center"/>
              <w:rPr>
                <w:rFonts w:asciiTheme="majorHAnsi" w:hAnsiTheme="majorHAnsi"/>
                <w:szCs w:val="22"/>
                <w:lang w:eastAsia="de-DE"/>
              </w:rPr>
            </w:pPr>
            <w:r w:rsidRPr="00A421AD">
              <w:rPr>
                <w:rFonts w:asciiTheme="majorHAnsi" w:hAnsiTheme="majorHAnsi"/>
                <w:szCs w:val="22"/>
                <w:lang w:eastAsia="de-DE"/>
              </w:rPr>
              <w:t>21</w:t>
            </w:r>
          </w:p>
        </w:tc>
        <w:tc>
          <w:tcPr>
            <w:tcW w:w="2304" w:type="dxa"/>
            <w:vAlign w:val="center"/>
          </w:tcPr>
          <w:p w14:paraId="28BFC104" w14:textId="46A4A770"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24</w:t>
            </w:r>
          </w:p>
        </w:tc>
        <w:tc>
          <w:tcPr>
            <w:tcW w:w="2304" w:type="dxa"/>
          </w:tcPr>
          <w:p w14:paraId="5F5C8CFE" w14:textId="79DC4D36"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+14</w:t>
            </w:r>
            <w:r w:rsidRPr="00382D45">
              <w:rPr>
                <w:rFonts w:asciiTheme="majorHAnsi" w:hAnsiTheme="majorHAnsi"/>
                <w:szCs w:val="22"/>
                <w:lang w:eastAsia="de-DE"/>
              </w:rPr>
              <w:t>%</w:t>
            </w:r>
          </w:p>
        </w:tc>
      </w:tr>
      <w:tr w:rsidR="0030351C" w14:paraId="47CC58FA" w14:textId="77777777" w:rsidTr="00217431">
        <w:tc>
          <w:tcPr>
            <w:tcW w:w="2736" w:type="dxa"/>
            <w:vAlign w:val="center"/>
          </w:tcPr>
          <w:p w14:paraId="36E40392" w14:textId="77777777" w:rsidR="0030351C" w:rsidRPr="00A421AD" w:rsidRDefault="0030351C" w:rsidP="0030351C">
            <w:pPr>
              <w:spacing w:line="276" w:lineRule="auto"/>
              <w:contextualSpacing w:val="0"/>
              <w:rPr>
                <w:rFonts w:asciiTheme="majorHAnsi" w:hAnsiTheme="majorHAnsi"/>
                <w:szCs w:val="22"/>
                <w:lang w:eastAsia="de-DE"/>
              </w:rPr>
            </w:pPr>
            <w:r w:rsidRPr="00A421AD">
              <w:rPr>
                <w:rFonts w:asciiTheme="majorHAnsi" w:hAnsiTheme="majorHAnsi"/>
                <w:szCs w:val="22"/>
                <w:lang w:eastAsia="de-DE"/>
              </w:rPr>
              <w:t>Renewable</w:t>
            </w:r>
          </w:p>
        </w:tc>
        <w:tc>
          <w:tcPr>
            <w:tcW w:w="2304" w:type="dxa"/>
            <w:vAlign w:val="center"/>
          </w:tcPr>
          <w:p w14:paraId="6469DC37" w14:textId="77777777" w:rsidR="0030351C" w:rsidRPr="00A421AD" w:rsidRDefault="0030351C" w:rsidP="0030351C">
            <w:pPr>
              <w:spacing w:line="276" w:lineRule="auto"/>
              <w:contextualSpacing w:val="0"/>
              <w:jc w:val="center"/>
              <w:rPr>
                <w:rFonts w:asciiTheme="majorHAnsi" w:hAnsiTheme="majorHAnsi"/>
                <w:szCs w:val="22"/>
                <w:lang w:eastAsia="de-DE"/>
              </w:rPr>
            </w:pPr>
            <w:r w:rsidRPr="00A421AD">
              <w:rPr>
                <w:rFonts w:asciiTheme="majorHAnsi" w:hAnsiTheme="majorHAnsi"/>
                <w:szCs w:val="22"/>
                <w:lang w:eastAsia="de-DE"/>
              </w:rPr>
              <w:t>114</w:t>
            </w:r>
          </w:p>
        </w:tc>
        <w:tc>
          <w:tcPr>
            <w:tcW w:w="2304" w:type="dxa"/>
            <w:vAlign w:val="center"/>
          </w:tcPr>
          <w:p w14:paraId="4C322490" w14:textId="5A530B8D"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9,715</w:t>
            </w:r>
          </w:p>
        </w:tc>
        <w:tc>
          <w:tcPr>
            <w:tcW w:w="2304" w:type="dxa"/>
            <w:vAlign w:val="center"/>
          </w:tcPr>
          <w:p w14:paraId="3AB18872" w14:textId="71C8204D"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+8,422%</w:t>
            </w:r>
          </w:p>
        </w:tc>
      </w:tr>
      <w:tr w:rsidR="0030351C" w14:paraId="35FA7B08" w14:textId="77777777" w:rsidTr="00217431">
        <w:tc>
          <w:tcPr>
            <w:tcW w:w="2736" w:type="dxa"/>
            <w:vAlign w:val="center"/>
          </w:tcPr>
          <w:p w14:paraId="057E4751" w14:textId="77777777" w:rsidR="0030351C" w:rsidRPr="00A421AD" w:rsidRDefault="0030351C" w:rsidP="0030351C">
            <w:pPr>
              <w:pStyle w:val="ListParagraph"/>
              <w:numPr>
                <w:ilvl w:val="0"/>
                <w:numId w:val="36"/>
              </w:numPr>
              <w:spacing w:line="276" w:lineRule="auto"/>
              <w:contextualSpacing w:val="0"/>
              <w:rPr>
                <w:rFonts w:asciiTheme="majorHAnsi" w:hAnsiTheme="majorHAnsi"/>
                <w:szCs w:val="22"/>
                <w:lang w:eastAsia="de-DE"/>
              </w:rPr>
            </w:pPr>
            <w:r w:rsidRPr="00A421AD">
              <w:rPr>
                <w:rFonts w:asciiTheme="majorHAnsi" w:hAnsiTheme="majorHAnsi"/>
                <w:szCs w:val="22"/>
                <w:lang w:eastAsia="de-DE"/>
              </w:rPr>
              <w:t>Biomass, co-generation</w:t>
            </w:r>
          </w:p>
        </w:tc>
        <w:tc>
          <w:tcPr>
            <w:tcW w:w="2304" w:type="dxa"/>
            <w:vAlign w:val="center"/>
          </w:tcPr>
          <w:p w14:paraId="58828F65" w14:textId="77777777" w:rsidR="0030351C" w:rsidRPr="00A421AD" w:rsidRDefault="0030351C" w:rsidP="0030351C">
            <w:pPr>
              <w:spacing w:line="276" w:lineRule="auto"/>
              <w:contextualSpacing w:val="0"/>
              <w:jc w:val="center"/>
              <w:rPr>
                <w:rFonts w:asciiTheme="majorHAnsi" w:hAnsiTheme="majorHAnsi"/>
                <w:szCs w:val="22"/>
                <w:lang w:eastAsia="de-DE"/>
              </w:rPr>
            </w:pPr>
            <w:r w:rsidRPr="00A421AD">
              <w:rPr>
                <w:rFonts w:asciiTheme="majorHAnsi" w:hAnsiTheme="majorHAnsi"/>
                <w:szCs w:val="22"/>
                <w:lang w:eastAsia="de-DE"/>
              </w:rPr>
              <w:t>24</w:t>
            </w:r>
          </w:p>
        </w:tc>
        <w:tc>
          <w:tcPr>
            <w:tcW w:w="2304" w:type="dxa"/>
            <w:vAlign w:val="center"/>
          </w:tcPr>
          <w:p w14:paraId="23C3EC89" w14:textId="098EDC50"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325</w:t>
            </w:r>
          </w:p>
        </w:tc>
        <w:tc>
          <w:tcPr>
            <w:tcW w:w="2304" w:type="dxa"/>
            <w:vAlign w:val="center"/>
          </w:tcPr>
          <w:p w14:paraId="2E560B41" w14:textId="3B79C42D"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+1,254%</w:t>
            </w:r>
          </w:p>
        </w:tc>
      </w:tr>
      <w:tr w:rsidR="0030351C" w14:paraId="117AC6A4" w14:textId="77777777" w:rsidTr="00217431">
        <w:tc>
          <w:tcPr>
            <w:tcW w:w="2736" w:type="dxa"/>
            <w:vAlign w:val="center"/>
          </w:tcPr>
          <w:p w14:paraId="654EA125" w14:textId="77777777" w:rsidR="0030351C" w:rsidRPr="00A421AD" w:rsidRDefault="0030351C" w:rsidP="0030351C">
            <w:pPr>
              <w:pStyle w:val="ListParagraph"/>
              <w:numPr>
                <w:ilvl w:val="0"/>
                <w:numId w:val="36"/>
              </w:numPr>
              <w:spacing w:line="276" w:lineRule="auto"/>
              <w:contextualSpacing w:val="0"/>
              <w:rPr>
                <w:rFonts w:asciiTheme="majorHAnsi" w:hAnsiTheme="majorHAnsi"/>
                <w:szCs w:val="22"/>
                <w:lang w:eastAsia="de-DE"/>
              </w:rPr>
            </w:pPr>
            <w:r w:rsidRPr="00A421AD">
              <w:rPr>
                <w:rFonts w:asciiTheme="majorHAnsi" w:hAnsiTheme="majorHAnsi"/>
                <w:szCs w:val="22"/>
                <w:lang w:eastAsia="de-DE"/>
              </w:rPr>
              <w:t>Wind</w:t>
            </w:r>
          </w:p>
        </w:tc>
        <w:tc>
          <w:tcPr>
            <w:tcW w:w="2304" w:type="dxa"/>
            <w:vAlign w:val="center"/>
          </w:tcPr>
          <w:p w14:paraId="1488EDF9" w14:textId="77777777" w:rsidR="0030351C" w:rsidRPr="00A421AD" w:rsidRDefault="0030351C" w:rsidP="0030351C">
            <w:pPr>
              <w:spacing w:line="276" w:lineRule="auto"/>
              <w:contextualSpacing w:val="0"/>
              <w:jc w:val="center"/>
              <w:rPr>
                <w:rFonts w:asciiTheme="majorHAnsi" w:hAnsiTheme="majorHAnsi"/>
                <w:szCs w:val="22"/>
                <w:lang w:eastAsia="de-DE"/>
              </w:rPr>
            </w:pPr>
            <w:r w:rsidRPr="00A421AD">
              <w:rPr>
                <w:rFonts w:asciiTheme="majorHAnsi" w:hAnsiTheme="majorHAnsi"/>
                <w:szCs w:val="22"/>
                <w:lang w:eastAsia="de-DE"/>
              </w:rPr>
              <w:t>90</w:t>
            </w:r>
          </w:p>
        </w:tc>
        <w:tc>
          <w:tcPr>
            <w:tcW w:w="2304" w:type="dxa"/>
            <w:vAlign w:val="center"/>
          </w:tcPr>
          <w:p w14:paraId="641E21A7" w14:textId="2C0E9643"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538</w:t>
            </w:r>
          </w:p>
        </w:tc>
        <w:tc>
          <w:tcPr>
            <w:tcW w:w="2304" w:type="dxa"/>
            <w:vAlign w:val="center"/>
          </w:tcPr>
          <w:p w14:paraId="72FDE659" w14:textId="19EDA43F"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+498%</w:t>
            </w:r>
          </w:p>
        </w:tc>
      </w:tr>
      <w:tr w:rsidR="0030351C" w14:paraId="12B1DC2B" w14:textId="77777777" w:rsidTr="00217431">
        <w:tc>
          <w:tcPr>
            <w:tcW w:w="2736" w:type="dxa"/>
            <w:vAlign w:val="center"/>
          </w:tcPr>
          <w:p w14:paraId="2E23410B" w14:textId="77777777" w:rsidR="0030351C" w:rsidRPr="00A421AD" w:rsidRDefault="0030351C" w:rsidP="0030351C">
            <w:pPr>
              <w:pStyle w:val="ListParagraph"/>
              <w:numPr>
                <w:ilvl w:val="0"/>
                <w:numId w:val="36"/>
              </w:numPr>
              <w:spacing w:line="276" w:lineRule="auto"/>
              <w:contextualSpacing w:val="0"/>
              <w:rPr>
                <w:rFonts w:asciiTheme="majorHAnsi" w:hAnsiTheme="majorHAnsi"/>
                <w:szCs w:val="22"/>
                <w:lang w:eastAsia="de-DE"/>
              </w:rPr>
            </w:pPr>
            <w:r w:rsidRPr="00A421AD">
              <w:rPr>
                <w:rFonts w:asciiTheme="majorHAnsi" w:hAnsiTheme="majorHAnsi"/>
                <w:szCs w:val="22"/>
                <w:lang w:eastAsia="de-DE"/>
              </w:rPr>
              <w:t>Solar</w:t>
            </w:r>
          </w:p>
        </w:tc>
        <w:tc>
          <w:tcPr>
            <w:tcW w:w="2304" w:type="dxa"/>
            <w:vAlign w:val="center"/>
          </w:tcPr>
          <w:p w14:paraId="19831711" w14:textId="77777777" w:rsidR="0030351C" w:rsidRPr="00A421AD" w:rsidRDefault="0030351C" w:rsidP="0030351C">
            <w:pPr>
              <w:spacing w:line="276" w:lineRule="auto"/>
              <w:contextualSpacing w:val="0"/>
              <w:jc w:val="center"/>
              <w:rPr>
                <w:rFonts w:asciiTheme="majorHAnsi" w:hAnsiTheme="majorHAnsi"/>
                <w:szCs w:val="22"/>
                <w:lang w:eastAsia="de-DE"/>
              </w:rPr>
            </w:pPr>
            <w:r w:rsidRPr="00A421AD">
              <w:rPr>
                <w:rFonts w:asciiTheme="majorHAnsi" w:hAnsiTheme="majorHAnsi"/>
                <w:szCs w:val="22"/>
                <w:lang w:eastAsia="de-DE"/>
              </w:rPr>
              <w:t>0</w:t>
            </w:r>
          </w:p>
        </w:tc>
        <w:tc>
          <w:tcPr>
            <w:tcW w:w="2304" w:type="dxa"/>
            <w:vAlign w:val="center"/>
          </w:tcPr>
          <w:p w14:paraId="5518B95F" w14:textId="65867530"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8,852</w:t>
            </w:r>
          </w:p>
        </w:tc>
        <w:tc>
          <w:tcPr>
            <w:tcW w:w="2304" w:type="dxa"/>
            <w:vAlign w:val="center"/>
          </w:tcPr>
          <w:p w14:paraId="308C5551" w14:textId="3380D41C"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w:t>
            </w:r>
          </w:p>
        </w:tc>
      </w:tr>
      <w:tr w:rsidR="0030351C" w14:paraId="36495894" w14:textId="77777777" w:rsidTr="00217431">
        <w:tc>
          <w:tcPr>
            <w:tcW w:w="2736" w:type="dxa"/>
            <w:vAlign w:val="center"/>
          </w:tcPr>
          <w:p w14:paraId="4C582BFF" w14:textId="77777777" w:rsidR="0030351C" w:rsidRPr="00A421AD" w:rsidRDefault="0030351C" w:rsidP="0030351C">
            <w:pPr>
              <w:spacing w:line="276" w:lineRule="auto"/>
              <w:contextualSpacing w:val="0"/>
              <w:rPr>
                <w:rFonts w:asciiTheme="majorHAnsi" w:hAnsiTheme="majorHAnsi"/>
                <w:szCs w:val="22"/>
                <w:lang w:eastAsia="de-DE"/>
              </w:rPr>
            </w:pPr>
            <w:r w:rsidRPr="00A421AD">
              <w:rPr>
                <w:rFonts w:asciiTheme="majorHAnsi" w:hAnsiTheme="majorHAnsi"/>
                <w:szCs w:val="22"/>
                <w:lang w:eastAsia="de-DE"/>
              </w:rPr>
              <w:t>Imports</w:t>
            </w:r>
          </w:p>
        </w:tc>
        <w:tc>
          <w:tcPr>
            <w:tcW w:w="2304" w:type="dxa"/>
            <w:vAlign w:val="center"/>
          </w:tcPr>
          <w:p w14:paraId="6D9CAF53" w14:textId="77777777" w:rsidR="0030351C" w:rsidRPr="00A421AD" w:rsidRDefault="0030351C" w:rsidP="0030351C">
            <w:pPr>
              <w:spacing w:line="276" w:lineRule="auto"/>
              <w:contextualSpacing w:val="0"/>
              <w:jc w:val="center"/>
              <w:rPr>
                <w:rFonts w:asciiTheme="majorHAnsi" w:hAnsiTheme="majorHAnsi"/>
                <w:szCs w:val="22"/>
                <w:lang w:eastAsia="de-DE"/>
              </w:rPr>
            </w:pPr>
            <w:r w:rsidRPr="00A421AD">
              <w:rPr>
                <w:rFonts w:asciiTheme="majorHAnsi" w:hAnsiTheme="majorHAnsi"/>
                <w:szCs w:val="22"/>
                <w:lang w:eastAsia="de-DE"/>
              </w:rPr>
              <w:t>800</w:t>
            </w:r>
          </w:p>
        </w:tc>
        <w:tc>
          <w:tcPr>
            <w:tcW w:w="2304" w:type="dxa"/>
            <w:vAlign w:val="center"/>
          </w:tcPr>
          <w:p w14:paraId="2EFEED41" w14:textId="2E6C6EE3"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572</w:t>
            </w:r>
          </w:p>
        </w:tc>
        <w:tc>
          <w:tcPr>
            <w:tcW w:w="2304" w:type="dxa"/>
            <w:vAlign w:val="center"/>
          </w:tcPr>
          <w:p w14:paraId="04E091E3" w14:textId="009F9AB4" w:rsidR="0030351C" w:rsidRPr="00A421AD" w:rsidRDefault="0030351C" w:rsidP="0030351C">
            <w:pPr>
              <w:spacing w:line="276" w:lineRule="auto"/>
              <w:contextualSpacing w:val="0"/>
              <w:jc w:val="center"/>
              <w:rPr>
                <w:rFonts w:asciiTheme="majorHAnsi" w:hAnsiTheme="majorHAnsi"/>
                <w:szCs w:val="22"/>
                <w:lang w:eastAsia="de-DE"/>
              </w:rPr>
            </w:pPr>
            <w:r>
              <w:rPr>
                <w:rFonts w:asciiTheme="majorHAnsi" w:hAnsiTheme="majorHAnsi"/>
                <w:szCs w:val="22"/>
                <w:lang w:eastAsia="de-DE"/>
              </w:rPr>
              <w:t>-23%</w:t>
            </w:r>
          </w:p>
        </w:tc>
      </w:tr>
      <w:tr w:rsidR="0030351C" w14:paraId="2854448F" w14:textId="77777777" w:rsidTr="00217431">
        <w:tc>
          <w:tcPr>
            <w:tcW w:w="2736" w:type="dxa"/>
            <w:vAlign w:val="center"/>
          </w:tcPr>
          <w:p w14:paraId="36D7F890" w14:textId="77777777" w:rsidR="0030351C" w:rsidRPr="00A421AD" w:rsidRDefault="0030351C" w:rsidP="0030351C">
            <w:pPr>
              <w:spacing w:line="276" w:lineRule="auto"/>
              <w:contextualSpacing w:val="0"/>
              <w:rPr>
                <w:rFonts w:asciiTheme="majorHAnsi" w:hAnsiTheme="majorHAnsi"/>
                <w:b/>
                <w:bCs/>
                <w:szCs w:val="22"/>
                <w:lang w:eastAsia="de-DE"/>
              </w:rPr>
            </w:pPr>
            <w:r w:rsidRPr="00A421AD">
              <w:rPr>
                <w:rFonts w:asciiTheme="majorHAnsi" w:hAnsiTheme="majorHAnsi"/>
                <w:b/>
                <w:bCs/>
                <w:szCs w:val="22"/>
                <w:lang w:eastAsia="de-DE"/>
              </w:rPr>
              <w:t>Total</w:t>
            </w:r>
          </w:p>
        </w:tc>
        <w:tc>
          <w:tcPr>
            <w:tcW w:w="2304" w:type="dxa"/>
            <w:vAlign w:val="center"/>
          </w:tcPr>
          <w:p w14:paraId="16677B24" w14:textId="77777777" w:rsidR="0030351C" w:rsidRPr="00A421AD" w:rsidRDefault="0030351C" w:rsidP="0030351C">
            <w:pPr>
              <w:spacing w:line="276" w:lineRule="auto"/>
              <w:contextualSpacing w:val="0"/>
              <w:jc w:val="center"/>
              <w:rPr>
                <w:rFonts w:asciiTheme="majorHAnsi" w:hAnsiTheme="majorHAnsi"/>
                <w:b/>
                <w:bCs/>
                <w:szCs w:val="22"/>
                <w:lang w:eastAsia="de-DE"/>
              </w:rPr>
            </w:pPr>
            <w:r w:rsidRPr="00A421AD">
              <w:rPr>
                <w:rFonts w:asciiTheme="majorHAnsi" w:hAnsiTheme="majorHAnsi"/>
                <w:b/>
                <w:bCs/>
                <w:szCs w:val="22"/>
                <w:lang w:eastAsia="de-DE"/>
              </w:rPr>
              <w:t>42,263</w:t>
            </w:r>
          </w:p>
        </w:tc>
        <w:tc>
          <w:tcPr>
            <w:tcW w:w="2304" w:type="dxa"/>
            <w:vAlign w:val="center"/>
          </w:tcPr>
          <w:p w14:paraId="1AEBCADA" w14:textId="152430AF" w:rsidR="0030351C" w:rsidRPr="00A421AD" w:rsidRDefault="0030351C" w:rsidP="0030351C">
            <w:pPr>
              <w:spacing w:line="276" w:lineRule="auto"/>
              <w:contextualSpacing w:val="0"/>
              <w:jc w:val="center"/>
              <w:rPr>
                <w:rFonts w:asciiTheme="majorHAnsi" w:hAnsiTheme="majorHAnsi"/>
                <w:b/>
                <w:bCs/>
                <w:szCs w:val="22"/>
                <w:lang w:eastAsia="de-DE"/>
              </w:rPr>
            </w:pPr>
            <w:r>
              <w:rPr>
                <w:rFonts w:asciiTheme="majorHAnsi" w:hAnsiTheme="majorHAnsi"/>
                <w:b/>
                <w:bCs/>
                <w:szCs w:val="22"/>
                <w:lang w:eastAsia="de-DE"/>
              </w:rPr>
              <w:t>62,248</w:t>
            </w:r>
          </w:p>
        </w:tc>
        <w:tc>
          <w:tcPr>
            <w:tcW w:w="2304" w:type="dxa"/>
            <w:vAlign w:val="center"/>
          </w:tcPr>
          <w:p w14:paraId="62D1DE91" w14:textId="63CB0658" w:rsidR="0030351C" w:rsidRPr="00A421AD" w:rsidRDefault="0030351C" w:rsidP="0030351C">
            <w:pPr>
              <w:spacing w:line="276" w:lineRule="auto"/>
              <w:contextualSpacing w:val="0"/>
              <w:jc w:val="center"/>
              <w:rPr>
                <w:rFonts w:asciiTheme="majorHAnsi" w:hAnsiTheme="majorHAnsi"/>
                <w:b/>
                <w:bCs/>
                <w:szCs w:val="22"/>
                <w:lang w:eastAsia="de-DE"/>
              </w:rPr>
            </w:pPr>
            <w:r>
              <w:rPr>
                <w:rFonts w:asciiTheme="majorHAnsi" w:hAnsiTheme="majorHAnsi"/>
                <w:b/>
                <w:bCs/>
                <w:szCs w:val="22"/>
                <w:lang w:eastAsia="de-DE"/>
              </w:rPr>
              <w:t>+47</w:t>
            </w:r>
            <w:r w:rsidRPr="00A421AD">
              <w:rPr>
                <w:rFonts w:asciiTheme="majorHAnsi" w:hAnsiTheme="majorHAnsi"/>
                <w:b/>
                <w:bCs/>
                <w:szCs w:val="22"/>
                <w:lang w:eastAsia="de-DE"/>
              </w:rPr>
              <w:t>%</w:t>
            </w:r>
          </w:p>
        </w:tc>
      </w:tr>
    </w:tbl>
    <w:bookmarkEnd w:id="10"/>
    <w:p w14:paraId="39291B8D" w14:textId="6DAD0A92" w:rsidR="00F90694" w:rsidRDefault="00F90694" w:rsidP="00F90694">
      <w:pPr>
        <w:spacing w:after="0"/>
        <w:contextualSpacing w:val="0"/>
        <w:rPr>
          <w:lang w:eastAsia="de-DE"/>
        </w:rPr>
      </w:pPr>
      <w:r>
        <w:rPr>
          <w:lang w:eastAsia="de-DE"/>
        </w:rPr>
        <w:t xml:space="preserve">The reduction of grid emission factor was due to the </w:t>
      </w:r>
      <w:r w:rsidR="00016B1F">
        <w:rPr>
          <w:lang w:eastAsia="de-DE"/>
        </w:rPr>
        <w:t xml:space="preserve">higher installed capacity </w:t>
      </w:r>
      <w:r>
        <w:rPr>
          <w:lang w:eastAsia="de-DE"/>
        </w:rPr>
        <w:t xml:space="preserve">of </w:t>
      </w:r>
      <w:proofErr w:type="spellStart"/>
      <w:r>
        <w:rPr>
          <w:lang w:eastAsia="de-DE"/>
        </w:rPr>
        <w:t>renewables</w:t>
      </w:r>
      <w:proofErr w:type="spellEnd"/>
      <w:r>
        <w:rPr>
          <w:lang w:eastAsia="de-DE"/>
        </w:rPr>
        <w:t xml:space="preserve"> energy plants (</w:t>
      </w:r>
      <w:r w:rsidR="0030351C">
        <w:rPr>
          <w:lang w:eastAsia="de-DE"/>
        </w:rPr>
        <w:t>12,636</w:t>
      </w:r>
      <w:r>
        <w:rPr>
          <w:lang w:eastAsia="de-DE"/>
        </w:rPr>
        <w:t xml:space="preserve"> MW) as compared to the fossil fuel-based power plants (</w:t>
      </w:r>
      <w:r w:rsidR="0030351C">
        <w:rPr>
          <w:lang w:eastAsia="de-DE"/>
        </w:rPr>
        <w:t>7,577</w:t>
      </w:r>
      <w:r>
        <w:rPr>
          <w:lang w:eastAsia="de-DE"/>
        </w:rPr>
        <w:t xml:space="preserve"> MW).</w:t>
      </w:r>
    </w:p>
    <w:p w14:paraId="43D6DA4C" w14:textId="77777777" w:rsidR="00217431" w:rsidRDefault="00217431"/>
    <w:p w14:paraId="373C14F2" w14:textId="77777777" w:rsidR="006D7D5B" w:rsidRPr="00994E27" w:rsidRDefault="006D7D5B" w:rsidP="006D7D5B">
      <w:pPr>
        <w:rPr>
          <w:szCs w:val="22"/>
          <w:u w:val="single"/>
        </w:rPr>
      </w:pPr>
      <w:r w:rsidRPr="00994E27">
        <w:rPr>
          <w:szCs w:val="22"/>
          <w:u w:val="single"/>
        </w:rPr>
        <w:t xml:space="preserve">Step 2: Update the current baseline and the data and </w:t>
      </w:r>
      <w:proofErr w:type="gramStart"/>
      <w:r w:rsidRPr="00994E27">
        <w:rPr>
          <w:szCs w:val="22"/>
          <w:u w:val="single"/>
        </w:rPr>
        <w:t>parameters</w:t>
      </w:r>
      <w:proofErr w:type="gramEnd"/>
    </w:p>
    <w:p w14:paraId="16FC5B20" w14:textId="77777777" w:rsidR="006D7D5B" w:rsidRPr="00994E27" w:rsidRDefault="006D7D5B" w:rsidP="006D7D5B">
      <w:pPr>
        <w:rPr>
          <w:szCs w:val="22"/>
          <w:u w:val="single"/>
        </w:rPr>
      </w:pPr>
      <w:r w:rsidRPr="00994E27">
        <w:rPr>
          <w:szCs w:val="22"/>
          <w:u w:val="single"/>
        </w:rPr>
        <w:t xml:space="preserve">Step 2.1: Update the current </w:t>
      </w:r>
      <w:proofErr w:type="gramStart"/>
      <w:r w:rsidRPr="00994E27">
        <w:rPr>
          <w:szCs w:val="22"/>
          <w:u w:val="single"/>
        </w:rPr>
        <w:t>baseline</w:t>
      </w:r>
      <w:proofErr w:type="gramEnd"/>
    </w:p>
    <w:p w14:paraId="6A409644" w14:textId="50FAB2F3" w:rsidR="006D7D5B" w:rsidRPr="00440E4B" w:rsidRDefault="006D7D5B" w:rsidP="006D7D5B">
      <w:pPr>
        <w:rPr>
          <w:szCs w:val="22"/>
        </w:rPr>
      </w:pPr>
      <w:r>
        <w:rPr>
          <w:szCs w:val="22"/>
        </w:rPr>
        <w:t>B</w:t>
      </w:r>
      <w:r w:rsidRPr="00440E4B">
        <w:rPr>
          <w:szCs w:val="22"/>
        </w:rPr>
        <w:t>ased on the latest approved version of the</w:t>
      </w:r>
      <w:r>
        <w:rPr>
          <w:szCs w:val="22"/>
        </w:rPr>
        <w:t xml:space="preserve"> </w:t>
      </w:r>
      <w:r w:rsidRPr="00440E4B">
        <w:rPr>
          <w:szCs w:val="22"/>
        </w:rPr>
        <w:t>methodology ACM0002</w:t>
      </w:r>
      <w:r>
        <w:rPr>
          <w:szCs w:val="22"/>
        </w:rPr>
        <w:t xml:space="preserve"> </w:t>
      </w:r>
      <w:r w:rsidR="00573FF6">
        <w:rPr>
          <w:szCs w:val="22"/>
        </w:rPr>
        <w:t>(</w:t>
      </w:r>
      <w:r w:rsidR="00573FF6">
        <w:rPr>
          <w:lang w:eastAsia="de-DE"/>
        </w:rPr>
        <w:t>version 21.0)</w:t>
      </w:r>
      <w:r>
        <w:rPr>
          <w:szCs w:val="22"/>
        </w:rPr>
        <w:t xml:space="preserve">, </w:t>
      </w:r>
      <w:r w:rsidRPr="00440E4B">
        <w:rPr>
          <w:szCs w:val="22"/>
        </w:rPr>
        <w:t>baseline emissions for the second crediting period have been updated</w:t>
      </w:r>
      <w:r>
        <w:rPr>
          <w:szCs w:val="22"/>
        </w:rPr>
        <w:t xml:space="preserve"> (refer section B.6)</w:t>
      </w:r>
      <w:r w:rsidRPr="00440E4B">
        <w:rPr>
          <w:szCs w:val="22"/>
        </w:rPr>
        <w:t>, without</w:t>
      </w:r>
      <w:r>
        <w:rPr>
          <w:szCs w:val="22"/>
        </w:rPr>
        <w:t xml:space="preserve"> </w:t>
      </w:r>
      <w:r w:rsidRPr="00440E4B">
        <w:rPr>
          <w:szCs w:val="22"/>
        </w:rPr>
        <w:t xml:space="preserve">reassessing the baseline scenario. </w:t>
      </w:r>
      <w:r>
        <w:rPr>
          <w:szCs w:val="22"/>
        </w:rPr>
        <w:t xml:space="preserve">In accordance </w:t>
      </w:r>
      <w:r>
        <w:rPr>
          <w:szCs w:val="22"/>
        </w:rPr>
        <w:lastRenderedPageBreak/>
        <w:t xml:space="preserve">with current context of the sectoral policies and circumstances, the project baseline for the next crediting period is the use of electricity from the national grid. </w:t>
      </w:r>
    </w:p>
    <w:p w14:paraId="4AD19F05" w14:textId="77777777" w:rsidR="006D7D5B" w:rsidRPr="00994E27" w:rsidRDefault="006D7D5B" w:rsidP="006D7D5B">
      <w:pPr>
        <w:rPr>
          <w:szCs w:val="22"/>
          <w:u w:val="single"/>
        </w:rPr>
      </w:pPr>
      <w:r w:rsidRPr="00994E27">
        <w:rPr>
          <w:szCs w:val="22"/>
          <w:u w:val="single"/>
        </w:rPr>
        <w:t xml:space="preserve">Step 2.2: Update the data and </w:t>
      </w:r>
      <w:proofErr w:type="gramStart"/>
      <w:r w:rsidRPr="00994E27">
        <w:rPr>
          <w:szCs w:val="22"/>
          <w:u w:val="single"/>
        </w:rPr>
        <w:t>parameters</w:t>
      </w:r>
      <w:proofErr w:type="gramEnd"/>
    </w:p>
    <w:p w14:paraId="66CE675E" w14:textId="77777777" w:rsidR="006D7D5B" w:rsidRPr="00BB2FC8" w:rsidRDefault="006D7D5B" w:rsidP="006D7D5B">
      <w:pPr>
        <w:rPr>
          <w:szCs w:val="22"/>
        </w:rPr>
      </w:pPr>
      <w:r>
        <w:rPr>
          <w:szCs w:val="22"/>
        </w:rPr>
        <w:t>The grid emission factor is updated (refer section B.6.2) according to the Department of Climate Change, Vietnam.</w:t>
      </w:r>
    </w:p>
    <w:bookmarkEnd w:id="11"/>
    <w:p w14:paraId="7B49432E" w14:textId="77777777" w:rsidR="006D7D5B" w:rsidRPr="006D7D5B" w:rsidRDefault="006D7D5B" w:rsidP="004E361A">
      <w:pPr>
        <w:spacing w:line="276" w:lineRule="auto"/>
        <w:contextualSpacing w:val="0"/>
        <w:rPr>
          <w:bCs/>
        </w:rPr>
      </w:pPr>
    </w:p>
    <w:p w14:paraId="74CADF09" w14:textId="6FD298D2" w:rsidR="004E361A" w:rsidRPr="007F21DA" w:rsidRDefault="007F21DA" w:rsidP="007F21DA">
      <w:pPr>
        <w:pStyle w:val="Heading5"/>
      </w:pPr>
      <w:r>
        <w:t xml:space="preserve">B.5. </w:t>
      </w:r>
      <w:r w:rsidR="004E361A" w:rsidRPr="007F21DA">
        <w:t>Demonstration of additionality</w:t>
      </w:r>
    </w:p>
    <w:p w14:paraId="296F9CDF" w14:textId="138D56F8" w:rsidR="00646EAA" w:rsidRDefault="00646EAA" w:rsidP="00885D25">
      <w:pPr>
        <w:spacing w:line="276" w:lineRule="auto"/>
        <w:contextualSpacing w:val="0"/>
      </w:pPr>
      <w:r>
        <w:t xml:space="preserve">Please refer to the certified PDD version 6.0 </w:t>
      </w:r>
      <w:proofErr w:type="gramStart"/>
      <w:r>
        <w:t>dated on</w:t>
      </w:r>
      <w:proofErr w:type="gramEnd"/>
      <w:r>
        <w:t xml:space="preserve"> 11/02/2020 for Demonstration of additionality.</w:t>
      </w:r>
    </w:p>
    <w:p w14:paraId="304E27A2" w14:textId="77777777" w:rsidR="0030351C" w:rsidRDefault="0030351C" w:rsidP="00885D25">
      <w:pPr>
        <w:spacing w:line="276" w:lineRule="auto"/>
        <w:contextualSpacing w:val="0"/>
      </w:pPr>
    </w:p>
    <w:p w14:paraId="2E3350B6" w14:textId="7195D452" w:rsidR="00355EF5" w:rsidRPr="00355EF5" w:rsidRDefault="00B46B23" w:rsidP="00B46B23">
      <w:r>
        <w:t xml:space="preserve">B.5.1 </w:t>
      </w:r>
      <w:r w:rsidR="00355EF5" w:rsidRPr="00355EF5">
        <w:t xml:space="preserve">Prior Consideration </w:t>
      </w:r>
    </w:p>
    <w:p w14:paraId="01AC2997" w14:textId="1A9E67F5" w:rsidR="00355EF5" w:rsidRDefault="00355EF5" w:rsidP="00355EF5">
      <w:pPr>
        <w:spacing w:line="276" w:lineRule="auto"/>
        <w:contextualSpacing w:val="0"/>
        <w:rPr>
          <w:lang w:val="en-GB"/>
        </w:rPr>
      </w:pPr>
      <w:r w:rsidRPr="00355EF5">
        <w:rPr>
          <w:lang w:val="en-GB"/>
        </w:rPr>
        <w:t>&gt;&gt;</w:t>
      </w:r>
    </w:p>
    <w:p w14:paraId="68C85425" w14:textId="1EBADE0C" w:rsidR="00EE78D3" w:rsidRDefault="00FE3E39" w:rsidP="00EE78D3">
      <w:pPr>
        <w:spacing w:after="0"/>
      </w:pPr>
      <w:r>
        <w:rPr>
          <w:lang w:val="en-GB"/>
        </w:rPr>
        <w:t>The project is undergoing renewal of crediting period. Hence, prior consideration is not required.</w:t>
      </w:r>
    </w:p>
    <w:p w14:paraId="4A06EAE9" w14:textId="77777777" w:rsidR="00EE78D3" w:rsidRPr="00355EF5" w:rsidRDefault="00EE78D3" w:rsidP="00355EF5">
      <w:pPr>
        <w:spacing w:line="276" w:lineRule="auto"/>
        <w:contextualSpacing w:val="0"/>
        <w:rPr>
          <w:lang w:val="en-GB"/>
        </w:rPr>
      </w:pPr>
    </w:p>
    <w:p w14:paraId="44C446AB" w14:textId="1FA70EAE" w:rsidR="00355EF5" w:rsidRPr="00355EF5" w:rsidRDefault="00B46B23" w:rsidP="00B46B23">
      <w:r>
        <w:t xml:space="preserve">B.5.2 </w:t>
      </w:r>
      <w:r w:rsidR="00355EF5" w:rsidRPr="00355EF5">
        <w:t>Ongoing Financial Need</w:t>
      </w:r>
    </w:p>
    <w:p w14:paraId="38D7EC89" w14:textId="60EBD519" w:rsidR="00355EF5" w:rsidRDefault="00355EF5" w:rsidP="00355EF5">
      <w:pPr>
        <w:spacing w:line="276" w:lineRule="auto"/>
        <w:contextualSpacing w:val="0"/>
        <w:rPr>
          <w:lang w:val="en-GB"/>
        </w:rPr>
      </w:pPr>
      <w:r w:rsidRPr="00355EF5">
        <w:rPr>
          <w:lang w:val="en-GB"/>
        </w:rPr>
        <w:t>&gt;&gt;</w:t>
      </w:r>
    </w:p>
    <w:p w14:paraId="73E0B563" w14:textId="77777777" w:rsidR="00FE3E39" w:rsidRPr="000E5449" w:rsidRDefault="00FE3E39" w:rsidP="00FE3E39">
      <w:pPr>
        <w:spacing w:after="0"/>
        <w:rPr>
          <w:rFonts w:asciiTheme="majorHAnsi" w:hAnsiTheme="majorHAnsi"/>
        </w:rPr>
      </w:pPr>
      <w:r w:rsidRPr="00DA5B6F">
        <w:rPr>
          <w:rFonts w:asciiTheme="majorHAnsi" w:hAnsiTheme="majorHAnsi"/>
        </w:rPr>
        <w:t xml:space="preserve">With the additional carbon revenue, the project would become more financially feasible for the PP to </w:t>
      </w:r>
      <w:proofErr w:type="gramStart"/>
      <w:r w:rsidRPr="00DA5B6F">
        <w:rPr>
          <w:rFonts w:asciiTheme="majorHAnsi" w:hAnsiTheme="majorHAnsi"/>
        </w:rPr>
        <w:t>invest</w:t>
      </w:r>
      <w:proofErr w:type="gramEnd"/>
      <w:r w:rsidRPr="00DA5B6F">
        <w:rPr>
          <w:rFonts w:asciiTheme="majorHAnsi" w:hAnsiTheme="majorHAnsi"/>
        </w:rPr>
        <w:t xml:space="preserve"> but will still be less than the nominal benchmark.</w:t>
      </w:r>
    </w:p>
    <w:p w14:paraId="0844E928" w14:textId="77777777" w:rsidR="006C312C" w:rsidRDefault="006C312C" w:rsidP="006C312C">
      <w:pPr>
        <w:autoSpaceDE w:val="0"/>
        <w:autoSpaceDN w:val="0"/>
        <w:adjustRightInd w:val="0"/>
        <w:spacing w:after="0"/>
      </w:pPr>
    </w:p>
    <w:p w14:paraId="56B155A8" w14:textId="77777777" w:rsidR="006C312C" w:rsidRDefault="006C312C" w:rsidP="006C312C">
      <w:pPr>
        <w:autoSpaceDE w:val="0"/>
        <w:autoSpaceDN w:val="0"/>
        <w:adjustRightInd w:val="0"/>
        <w:spacing w:after="0"/>
        <w:rPr>
          <w:rFonts w:cs="Verdana"/>
          <w:szCs w:val="22"/>
          <w:lang w:bidi="th-TH"/>
          <w14:cntxtAlts w14:val="0"/>
        </w:rPr>
      </w:pPr>
      <w:r>
        <w:rPr>
          <w:lang w:val="en-GB"/>
        </w:rPr>
        <w:t>The revenue from</w:t>
      </w:r>
      <w:r>
        <w:rPr>
          <w:rFonts w:cs="Verdana"/>
          <w:szCs w:val="22"/>
          <w:lang w:val="en-GB" w:bidi="th-TH"/>
          <w14:cntxtAlts w14:val="0"/>
        </w:rPr>
        <w:t xml:space="preserve"> </w:t>
      </w:r>
      <w:r>
        <w:rPr>
          <w:rFonts w:cs="Verdana"/>
          <w:szCs w:val="22"/>
          <w:lang w:bidi="th-TH"/>
          <w14:cntxtAlts w14:val="0"/>
        </w:rPr>
        <w:t>carbon credits plays a significant role in helping PO to contribute on the following:</w:t>
      </w:r>
    </w:p>
    <w:p w14:paraId="16C4E073" w14:textId="7E18EB15" w:rsidR="00434BE6" w:rsidRDefault="00434BE6">
      <w:pPr>
        <w:pStyle w:val="ListParagraph"/>
        <w:numPr>
          <w:ilvl w:val="0"/>
          <w:numId w:val="41"/>
        </w:numPr>
        <w:autoSpaceDE w:val="0"/>
        <w:autoSpaceDN w:val="0"/>
        <w:adjustRightInd w:val="0"/>
        <w:spacing w:after="0"/>
        <w:contextualSpacing w:val="0"/>
        <w:rPr>
          <w:lang w:val="en-GB"/>
        </w:rPr>
      </w:pPr>
      <w:r>
        <w:rPr>
          <w:lang w:val="en-GB"/>
        </w:rPr>
        <w:t xml:space="preserve">Charity for the poor and repair works done for </w:t>
      </w:r>
      <w:r w:rsidR="00AF2CBF">
        <w:rPr>
          <w:lang w:val="en-GB"/>
        </w:rPr>
        <w:t>gate, roads,</w:t>
      </w:r>
      <w:r>
        <w:rPr>
          <w:lang w:val="en-GB"/>
        </w:rPr>
        <w:t xml:space="preserve"> and lighting</w:t>
      </w:r>
    </w:p>
    <w:p w14:paraId="19E35A0C" w14:textId="77777777" w:rsidR="00434BE6" w:rsidRPr="00745D21" w:rsidRDefault="00434BE6">
      <w:pPr>
        <w:pStyle w:val="ListParagraph"/>
        <w:numPr>
          <w:ilvl w:val="0"/>
          <w:numId w:val="41"/>
        </w:numPr>
        <w:autoSpaceDE w:val="0"/>
        <w:autoSpaceDN w:val="0"/>
        <w:adjustRightInd w:val="0"/>
        <w:spacing w:after="0"/>
        <w:contextualSpacing w:val="0"/>
        <w:rPr>
          <w:lang w:val="en-GB"/>
        </w:rPr>
      </w:pPr>
      <w:r>
        <w:rPr>
          <w:lang w:val="en-GB"/>
        </w:rPr>
        <w:t>Supply of books and stationery for the schools</w:t>
      </w:r>
    </w:p>
    <w:p w14:paraId="07D8E56A" w14:textId="77777777" w:rsidR="006C312C" w:rsidRDefault="006C312C">
      <w:pPr>
        <w:pStyle w:val="ListParagraph"/>
        <w:numPr>
          <w:ilvl w:val="0"/>
          <w:numId w:val="41"/>
        </w:numPr>
        <w:autoSpaceDE w:val="0"/>
        <w:autoSpaceDN w:val="0"/>
        <w:adjustRightInd w:val="0"/>
        <w:spacing w:after="0"/>
        <w:rPr>
          <w:lang w:val="en-GB"/>
        </w:rPr>
      </w:pPr>
      <w:r>
        <w:rPr>
          <w:rFonts w:cs="Verdana"/>
          <w:szCs w:val="22"/>
          <w:lang w:bidi="th-TH"/>
          <w14:cntxtAlts w14:val="0"/>
        </w:rPr>
        <w:t>Operation &amp; maintenance cost and other administration related expenses</w:t>
      </w:r>
    </w:p>
    <w:p w14:paraId="1A290AA8" w14:textId="77777777" w:rsidR="00FE3E39" w:rsidRDefault="00FE3E39" w:rsidP="006C312C">
      <w:pPr>
        <w:autoSpaceDE w:val="0"/>
        <w:autoSpaceDN w:val="0"/>
        <w:adjustRightInd w:val="0"/>
        <w:spacing w:after="0"/>
        <w:rPr>
          <w:lang w:val="en-GB"/>
        </w:rPr>
      </w:pPr>
    </w:p>
    <w:p w14:paraId="3E7DEEF1" w14:textId="77777777" w:rsidR="008F3956" w:rsidRDefault="008F3956" w:rsidP="008F3956">
      <w:pPr>
        <w:autoSpaceDE w:val="0"/>
        <w:autoSpaceDN w:val="0"/>
        <w:adjustRightInd w:val="0"/>
        <w:spacing w:after="0"/>
        <w:rPr>
          <w:lang w:val="en-GB"/>
        </w:rPr>
      </w:pPr>
      <w:r>
        <w:rPr>
          <w:lang w:val="en-GB"/>
        </w:rPr>
        <w:t>The carbon revenue supports partially on the operation and maintenance cost during the operation and conduct SDG monitoring activities, etc. Without carbon revenue, the project is not financially viable.</w:t>
      </w:r>
    </w:p>
    <w:p w14:paraId="525B0C81" w14:textId="77777777" w:rsidR="006C312C" w:rsidRPr="00355EF5" w:rsidRDefault="006C312C" w:rsidP="00355EF5">
      <w:pPr>
        <w:spacing w:line="276" w:lineRule="auto"/>
        <w:contextualSpacing w:val="0"/>
        <w:rPr>
          <w:lang w:val="en-GB"/>
        </w:rPr>
      </w:pPr>
    </w:p>
    <w:p w14:paraId="4E9A0927" w14:textId="4A64D4BA" w:rsidR="00355EF5" w:rsidRPr="00355EF5" w:rsidRDefault="00B46B23" w:rsidP="00B01408">
      <w:pPr>
        <w:pStyle w:val="Heading5"/>
      </w:pPr>
      <w:r>
        <w:t xml:space="preserve">B.6. </w:t>
      </w:r>
      <w:r w:rsidR="00355EF5" w:rsidRPr="00355EF5">
        <w:t>Sustainable Development Goals (SDG) outcomes</w:t>
      </w:r>
    </w:p>
    <w:p w14:paraId="4E8F5A74" w14:textId="065DFEA7" w:rsidR="00355EF5" w:rsidRPr="00355EF5" w:rsidRDefault="00355EF5" w:rsidP="00355EF5">
      <w:pPr>
        <w:spacing w:line="276" w:lineRule="auto"/>
        <w:contextualSpacing w:val="0"/>
        <w:rPr>
          <w:lang w:val="en-GB"/>
        </w:rPr>
      </w:pPr>
      <w:r w:rsidRPr="00355EF5">
        <w:rPr>
          <w:lang w:val="en-GB"/>
        </w:rPr>
        <w:t>Relevant Target/Indicator for each of the three SDGs</w:t>
      </w:r>
    </w:p>
    <w:tbl>
      <w:tblPr>
        <w:tblStyle w:val="GSTableBoldline-heightcondensed"/>
        <w:tblW w:w="5000" w:type="pct"/>
        <w:tblLayout w:type="fixed"/>
        <w:tblCellMar>
          <w:top w:w="57" w:type="dxa"/>
          <w:left w:w="57" w:type="dxa"/>
        </w:tblCellMar>
        <w:tblLook w:val="04A0" w:firstRow="1" w:lastRow="0" w:firstColumn="1" w:lastColumn="0" w:noHBand="0" w:noVBand="1"/>
      </w:tblPr>
      <w:tblGrid>
        <w:gridCol w:w="1889"/>
        <w:gridCol w:w="4410"/>
        <w:gridCol w:w="3333"/>
      </w:tblGrid>
      <w:tr w:rsidR="0078378B" w:rsidRPr="00355EF5" w14:paraId="0953A1E7" w14:textId="77777777" w:rsidTr="00C72AF5">
        <w:trPr>
          <w:cnfStyle w:val="100000000000" w:firstRow="1" w:lastRow="0" w:firstColumn="0" w:lastColumn="0" w:oddVBand="0" w:evenVBand="0" w:oddHBand="0" w:evenHBand="0" w:firstRowFirstColumn="0" w:firstRowLastColumn="0" w:lastRowFirstColumn="0" w:lastRowLastColumn="0"/>
        </w:trPr>
        <w:tc>
          <w:tcPr>
            <w:tcW w:w="981" w:type="pct"/>
            <w:vMerge w:val="restart"/>
            <w:vAlign w:val="top"/>
          </w:tcPr>
          <w:p w14:paraId="4204454F" w14:textId="77777777" w:rsidR="0078378B" w:rsidRPr="00355EF5" w:rsidRDefault="0078378B" w:rsidP="00C72AF5">
            <w:pPr>
              <w:spacing w:after="200" w:line="276" w:lineRule="auto"/>
              <w:contextualSpacing w:val="0"/>
              <w:rPr>
                <w:bCs/>
                <w:color w:val="FFFFFF" w:themeColor="background1"/>
                <w:lang w:val="en-GB"/>
              </w:rPr>
            </w:pPr>
            <w:r w:rsidRPr="00355EF5">
              <w:rPr>
                <w:bCs/>
                <w:color w:val="FFFFFF" w:themeColor="background1"/>
                <w:lang w:val="en-GB"/>
              </w:rPr>
              <w:lastRenderedPageBreak/>
              <w:t xml:space="preserve">Sustainable Development </w:t>
            </w:r>
            <w:r>
              <w:rPr>
                <w:bCs/>
                <w:color w:val="FFFFFF" w:themeColor="background1"/>
                <w:lang w:val="en-GB"/>
              </w:rPr>
              <w:br/>
            </w:r>
            <w:r w:rsidRPr="00355EF5">
              <w:rPr>
                <w:bCs/>
                <w:color w:val="FFFFFF" w:themeColor="background1"/>
                <w:lang w:val="en-GB"/>
              </w:rPr>
              <w:t>Goals Targeted</w:t>
            </w:r>
          </w:p>
        </w:tc>
        <w:tc>
          <w:tcPr>
            <w:tcW w:w="2289" w:type="pct"/>
            <w:vMerge w:val="restart"/>
            <w:vAlign w:val="top"/>
          </w:tcPr>
          <w:p w14:paraId="38E3C1C4" w14:textId="77777777" w:rsidR="0078378B" w:rsidRPr="00355EF5" w:rsidRDefault="0078378B" w:rsidP="00C72AF5">
            <w:pPr>
              <w:spacing w:after="200" w:line="276" w:lineRule="auto"/>
              <w:contextualSpacing w:val="0"/>
              <w:rPr>
                <w:bCs/>
                <w:color w:val="FFFFFF" w:themeColor="background1"/>
                <w:lang w:val="en-GB"/>
              </w:rPr>
            </w:pPr>
            <w:r w:rsidRPr="00355EF5">
              <w:rPr>
                <w:bCs/>
                <w:color w:val="FFFFFF" w:themeColor="background1"/>
                <w:lang w:val="en-GB"/>
              </w:rPr>
              <w:t xml:space="preserve">Most relevant </w:t>
            </w:r>
            <w:r>
              <w:rPr>
                <w:bCs/>
                <w:color w:val="FFFFFF" w:themeColor="background1"/>
                <w:lang w:val="en-GB"/>
              </w:rPr>
              <w:br/>
            </w:r>
            <w:r w:rsidRPr="00355EF5">
              <w:rPr>
                <w:bCs/>
                <w:color w:val="FFFFFF" w:themeColor="background1"/>
                <w:lang w:val="en-GB"/>
              </w:rPr>
              <w:t>SDG Target</w:t>
            </w:r>
          </w:p>
        </w:tc>
        <w:tc>
          <w:tcPr>
            <w:tcW w:w="1730" w:type="pct"/>
            <w:vAlign w:val="top"/>
          </w:tcPr>
          <w:p w14:paraId="148D3C6B" w14:textId="77777777" w:rsidR="0078378B" w:rsidRPr="00355EF5" w:rsidRDefault="0078378B" w:rsidP="00C72AF5">
            <w:pPr>
              <w:spacing w:after="200" w:line="276" w:lineRule="auto"/>
              <w:contextualSpacing w:val="0"/>
              <w:rPr>
                <w:bCs/>
                <w:color w:val="FFFFFF" w:themeColor="background1"/>
                <w:lang w:val="en-GB"/>
              </w:rPr>
            </w:pPr>
            <w:r w:rsidRPr="00355EF5">
              <w:rPr>
                <w:bCs/>
                <w:color w:val="FFFFFF" w:themeColor="background1"/>
                <w:lang w:val="en-GB"/>
              </w:rPr>
              <w:t>SDG Impact</w:t>
            </w:r>
          </w:p>
        </w:tc>
      </w:tr>
      <w:tr w:rsidR="0078378B" w:rsidRPr="00355EF5" w14:paraId="0D87AA80" w14:textId="77777777" w:rsidTr="00C72AF5">
        <w:tc>
          <w:tcPr>
            <w:tcW w:w="981" w:type="pct"/>
            <w:vMerge/>
            <w:vAlign w:val="top"/>
          </w:tcPr>
          <w:p w14:paraId="6876C3E7" w14:textId="77777777" w:rsidR="0078378B" w:rsidRPr="00355EF5" w:rsidRDefault="0078378B" w:rsidP="00C72AF5">
            <w:pPr>
              <w:spacing w:after="200" w:line="276" w:lineRule="auto"/>
              <w:contextualSpacing w:val="0"/>
              <w:rPr>
                <w:b/>
                <w:bCs/>
                <w:color w:val="FFFFFF" w:themeColor="background1"/>
                <w:lang w:val="en-GB"/>
              </w:rPr>
            </w:pPr>
          </w:p>
        </w:tc>
        <w:tc>
          <w:tcPr>
            <w:tcW w:w="2289" w:type="pct"/>
            <w:vMerge/>
            <w:vAlign w:val="top"/>
          </w:tcPr>
          <w:p w14:paraId="2F465C78" w14:textId="77777777" w:rsidR="0078378B" w:rsidRPr="00355EF5" w:rsidRDefault="0078378B" w:rsidP="00C72AF5">
            <w:pPr>
              <w:spacing w:after="200" w:line="276" w:lineRule="auto"/>
              <w:contextualSpacing w:val="0"/>
              <w:rPr>
                <w:b/>
                <w:bCs/>
                <w:color w:val="FFFFFF" w:themeColor="background1"/>
                <w:lang w:val="en-GB"/>
              </w:rPr>
            </w:pPr>
          </w:p>
        </w:tc>
        <w:tc>
          <w:tcPr>
            <w:tcW w:w="1730" w:type="pct"/>
            <w:shd w:val="clear" w:color="auto" w:fill="00BABE"/>
            <w:vAlign w:val="top"/>
          </w:tcPr>
          <w:p w14:paraId="3956427C" w14:textId="77777777" w:rsidR="0078378B" w:rsidRPr="00355EF5" w:rsidRDefault="0078378B" w:rsidP="00C72AF5">
            <w:pPr>
              <w:spacing w:after="200" w:line="276" w:lineRule="auto"/>
              <w:contextualSpacing w:val="0"/>
              <w:rPr>
                <w:b/>
                <w:bCs/>
                <w:color w:val="FFFFFF" w:themeColor="background1"/>
                <w:lang w:val="en-GB"/>
              </w:rPr>
            </w:pPr>
          </w:p>
          <w:p w14:paraId="3D414F30" w14:textId="77777777" w:rsidR="0078378B" w:rsidRPr="00355EF5" w:rsidRDefault="0078378B" w:rsidP="00C72AF5">
            <w:pPr>
              <w:spacing w:after="200" w:line="276" w:lineRule="auto"/>
              <w:contextualSpacing w:val="0"/>
              <w:rPr>
                <w:b/>
                <w:bCs/>
                <w:color w:val="FFFFFF" w:themeColor="background1"/>
                <w:lang w:val="en-GB"/>
              </w:rPr>
            </w:pPr>
            <w:r w:rsidRPr="00355EF5">
              <w:rPr>
                <w:b/>
                <w:bCs/>
                <w:color w:val="FFFFFF" w:themeColor="background1"/>
                <w:lang w:val="en-GB"/>
              </w:rPr>
              <w:t>Indicator (Proposed or SDG Indicator)</w:t>
            </w:r>
          </w:p>
        </w:tc>
      </w:tr>
      <w:tr w:rsidR="0078378B" w:rsidRPr="00355EF5" w14:paraId="4590416F" w14:textId="77777777" w:rsidTr="00C72AF5">
        <w:tc>
          <w:tcPr>
            <w:tcW w:w="981" w:type="pct"/>
          </w:tcPr>
          <w:p w14:paraId="28A49D9C" w14:textId="77777777" w:rsidR="0078378B" w:rsidRPr="00176902" w:rsidRDefault="0078378B" w:rsidP="00C72AF5">
            <w:pPr>
              <w:spacing w:after="200" w:line="276" w:lineRule="auto"/>
              <w:contextualSpacing w:val="0"/>
              <w:rPr>
                <w:szCs w:val="22"/>
                <w:lang w:val="en-GB"/>
              </w:rPr>
            </w:pPr>
            <w:r w:rsidRPr="00176902">
              <w:rPr>
                <w:szCs w:val="22"/>
                <w:lang w:val="en-GB"/>
              </w:rPr>
              <w:t xml:space="preserve">13 Climate Action </w:t>
            </w:r>
            <w:r w:rsidRPr="00176902">
              <w:rPr>
                <w:szCs w:val="22"/>
                <w:lang w:val="en-GB"/>
              </w:rPr>
              <w:br/>
              <w:t>(mandatory)</w:t>
            </w:r>
          </w:p>
        </w:tc>
        <w:tc>
          <w:tcPr>
            <w:tcW w:w="2289" w:type="pct"/>
          </w:tcPr>
          <w:p w14:paraId="4E3F2A7C" w14:textId="77777777" w:rsidR="0078378B" w:rsidRPr="00176902" w:rsidRDefault="0078378B" w:rsidP="00C72AF5">
            <w:pPr>
              <w:autoSpaceDE w:val="0"/>
              <w:autoSpaceDN w:val="0"/>
              <w:adjustRightInd w:val="0"/>
              <w:spacing w:line="240" w:lineRule="auto"/>
              <w:contextualSpacing w:val="0"/>
              <w:rPr>
                <w:rFonts w:cs="Verdana"/>
                <w:color w:val="4E4E4E"/>
                <w:szCs w:val="22"/>
                <w14:cntxtAlts w14:val="0"/>
              </w:rPr>
            </w:pPr>
            <w:r w:rsidRPr="00176902">
              <w:rPr>
                <w:rFonts w:cs="Verdana"/>
                <w:color w:val="4E4E4E"/>
                <w:szCs w:val="22"/>
                <w14:cntxtAlts w14:val="0"/>
              </w:rPr>
              <w:t xml:space="preserve">Target 13.3: Integrate </w:t>
            </w:r>
            <w:proofErr w:type="gramStart"/>
            <w:r w:rsidRPr="00176902">
              <w:rPr>
                <w:rFonts w:cs="Verdana"/>
                <w:color w:val="4E4E4E"/>
                <w:szCs w:val="22"/>
                <w14:cntxtAlts w14:val="0"/>
              </w:rPr>
              <w:t>climate</w:t>
            </w:r>
            <w:proofErr w:type="gramEnd"/>
          </w:p>
          <w:p w14:paraId="684DB574" w14:textId="77777777" w:rsidR="0078378B" w:rsidRPr="00176902" w:rsidRDefault="0078378B" w:rsidP="00C72AF5">
            <w:pPr>
              <w:autoSpaceDE w:val="0"/>
              <w:autoSpaceDN w:val="0"/>
              <w:adjustRightInd w:val="0"/>
              <w:spacing w:line="240" w:lineRule="auto"/>
              <w:contextualSpacing w:val="0"/>
              <w:rPr>
                <w:szCs w:val="22"/>
                <w:lang w:val="en-GB"/>
              </w:rPr>
            </w:pPr>
            <w:r w:rsidRPr="00176902">
              <w:rPr>
                <w:rFonts w:cs="Verdana"/>
                <w:color w:val="4E4E4E"/>
                <w:szCs w:val="22"/>
                <w14:cntxtAlts w14:val="0"/>
              </w:rPr>
              <w:t xml:space="preserve">change measures into national policies, strategies grid planning </w:t>
            </w:r>
          </w:p>
        </w:tc>
        <w:tc>
          <w:tcPr>
            <w:tcW w:w="1730" w:type="pct"/>
          </w:tcPr>
          <w:p w14:paraId="08371E40" w14:textId="77777777" w:rsidR="0078378B" w:rsidRPr="00176902" w:rsidRDefault="0078378B" w:rsidP="00C72AF5">
            <w:pPr>
              <w:spacing w:after="200" w:line="276" w:lineRule="auto"/>
              <w:contextualSpacing w:val="0"/>
              <w:rPr>
                <w:szCs w:val="22"/>
                <w:lang w:val="en-GB"/>
              </w:rPr>
            </w:pPr>
            <w:r w:rsidRPr="00176902">
              <w:rPr>
                <w:szCs w:val="22"/>
                <w:lang w:val="en-GB"/>
              </w:rPr>
              <w:t>Indicator 13.2.2. GHG emission reductions per year</w:t>
            </w:r>
          </w:p>
        </w:tc>
      </w:tr>
      <w:tr w:rsidR="0078378B" w:rsidRPr="00355EF5" w14:paraId="190287EA" w14:textId="77777777" w:rsidTr="00C72AF5">
        <w:tc>
          <w:tcPr>
            <w:tcW w:w="981" w:type="pct"/>
            <w:tcBorders>
              <w:bottom w:val="single" w:sz="4" w:space="0" w:color="A6A6A6" w:themeColor="background1" w:themeShade="A6"/>
            </w:tcBorders>
          </w:tcPr>
          <w:p w14:paraId="4A2B2467" w14:textId="77777777" w:rsidR="0078378B" w:rsidRPr="00176902" w:rsidRDefault="0078378B" w:rsidP="00C72AF5">
            <w:pPr>
              <w:spacing w:after="200" w:line="276" w:lineRule="auto"/>
              <w:contextualSpacing w:val="0"/>
              <w:rPr>
                <w:szCs w:val="22"/>
                <w:lang w:val="en-GB"/>
              </w:rPr>
            </w:pPr>
            <w:r w:rsidRPr="00176902">
              <w:rPr>
                <w:szCs w:val="22"/>
                <w:lang w:val="en-GB"/>
              </w:rPr>
              <w:t>8 Decent Work and Economic Growth</w:t>
            </w:r>
          </w:p>
        </w:tc>
        <w:tc>
          <w:tcPr>
            <w:tcW w:w="2289" w:type="pct"/>
            <w:tcBorders>
              <w:bottom w:val="single" w:sz="4" w:space="0" w:color="A6A6A6" w:themeColor="background1" w:themeShade="A6"/>
            </w:tcBorders>
          </w:tcPr>
          <w:p w14:paraId="74205E87" w14:textId="77777777" w:rsidR="0078378B" w:rsidRPr="00176902" w:rsidRDefault="0078378B" w:rsidP="00C72AF5">
            <w:pPr>
              <w:autoSpaceDE w:val="0"/>
              <w:autoSpaceDN w:val="0"/>
              <w:adjustRightInd w:val="0"/>
              <w:spacing w:line="240" w:lineRule="auto"/>
              <w:contextualSpacing w:val="0"/>
              <w:rPr>
                <w:szCs w:val="22"/>
                <w:lang w:val="en-GB"/>
              </w:rPr>
            </w:pPr>
            <w:r w:rsidRPr="00176902">
              <w:rPr>
                <w:rFonts w:cs="Verdana"/>
                <w:color w:val="4E4E4E"/>
                <w:szCs w:val="22"/>
                <w14:cntxtAlts w14:val="0"/>
              </w:rPr>
              <w:t>Target 8.5: By 2030, achieve full and productive employment and decent work for all women and men, including for young people and persons with disabilities, and equal pay for work of equal value</w:t>
            </w:r>
          </w:p>
        </w:tc>
        <w:tc>
          <w:tcPr>
            <w:tcW w:w="1730" w:type="pct"/>
            <w:tcBorders>
              <w:bottom w:val="single" w:sz="4" w:space="0" w:color="A6A6A6" w:themeColor="background1" w:themeShade="A6"/>
            </w:tcBorders>
          </w:tcPr>
          <w:p w14:paraId="18D75C74" w14:textId="77777777" w:rsidR="0078378B" w:rsidRPr="00176902" w:rsidRDefault="0078378B" w:rsidP="00C72AF5">
            <w:pPr>
              <w:spacing w:after="200" w:line="276" w:lineRule="auto"/>
              <w:contextualSpacing w:val="0"/>
              <w:rPr>
                <w:szCs w:val="22"/>
                <w:lang w:val="en-GB"/>
              </w:rPr>
            </w:pPr>
            <w:r w:rsidRPr="00176902">
              <w:rPr>
                <w:szCs w:val="22"/>
                <w:lang w:val="en-GB"/>
              </w:rPr>
              <w:t xml:space="preserve">Indicator 8.5.1 – Average hourly </w:t>
            </w:r>
            <w:r>
              <w:rPr>
                <w:szCs w:val="22"/>
                <w:lang w:val="en-GB"/>
              </w:rPr>
              <w:t xml:space="preserve">earnings </w:t>
            </w:r>
            <w:r w:rsidRPr="00176902">
              <w:rPr>
                <w:szCs w:val="22"/>
                <w:lang w:val="en-GB"/>
              </w:rPr>
              <w:t xml:space="preserve">of female and male employees, by occupation, </w:t>
            </w:r>
            <w:proofErr w:type="gramStart"/>
            <w:r w:rsidRPr="00176902">
              <w:rPr>
                <w:szCs w:val="22"/>
                <w:lang w:val="en-GB"/>
              </w:rPr>
              <w:t>age</w:t>
            </w:r>
            <w:proofErr w:type="gramEnd"/>
            <w:r w:rsidRPr="00176902">
              <w:rPr>
                <w:szCs w:val="22"/>
                <w:lang w:val="en-GB"/>
              </w:rPr>
              <w:t xml:space="preserve"> and persons with disabilities</w:t>
            </w:r>
          </w:p>
        </w:tc>
      </w:tr>
      <w:tr w:rsidR="0078378B" w:rsidRPr="00355EF5" w14:paraId="54CFF06B" w14:textId="77777777" w:rsidTr="00C72AF5">
        <w:tc>
          <w:tcPr>
            <w:tcW w:w="981" w:type="pct"/>
            <w:tcBorders>
              <w:top w:val="single" w:sz="4" w:space="0" w:color="A6A6A6" w:themeColor="background1" w:themeShade="A6"/>
              <w:bottom w:val="single" w:sz="4" w:space="0" w:color="A6A6A6" w:themeColor="background1" w:themeShade="A6"/>
            </w:tcBorders>
          </w:tcPr>
          <w:p w14:paraId="1124D136" w14:textId="77777777" w:rsidR="0078378B" w:rsidRPr="00176902" w:rsidRDefault="0078378B" w:rsidP="00C72AF5">
            <w:pPr>
              <w:spacing w:after="200" w:line="276" w:lineRule="auto"/>
              <w:contextualSpacing w:val="0"/>
              <w:rPr>
                <w:szCs w:val="22"/>
                <w:lang w:val="en-GB"/>
              </w:rPr>
            </w:pPr>
            <w:r w:rsidRPr="00176902">
              <w:rPr>
                <w:szCs w:val="22"/>
                <w:lang w:val="en-GB"/>
              </w:rPr>
              <w:t>7 Affordable and Clean Energy</w:t>
            </w:r>
          </w:p>
        </w:tc>
        <w:tc>
          <w:tcPr>
            <w:tcW w:w="2289" w:type="pct"/>
            <w:tcBorders>
              <w:top w:val="single" w:sz="4" w:space="0" w:color="A6A6A6" w:themeColor="background1" w:themeShade="A6"/>
              <w:bottom w:val="single" w:sz="4" w:space="0" w:color="A6A6A6" w:themeColor="background1" w:themeShade="A6"/>
            </w:tcBorders>
          </w:tcPr>
          <w:p w14:paraId="4C7AB6BE" w14:textId="77777777" w:rsidR="0078378B" w:rsidRPr="00176902" w:rsidRDefault="0078378B" w:rsidP="00C72AF5">
            <w:pPr>
              <w:autoSpaceDE w:val="0"/>
              <w:autoSpaceDN w:val="0"/>
              <w:adjustRightInd w:val="0"/>
              <w:spacing w:line="240" w:lineRule="auto"/>
              <w:contextualSpacing w:val="0"/>
              <w:rPr>
                <w:rFonts w:cs="Verdana"/>
                <w:color w:val="4E4E4E"/>
                <w:szCs w:val="22"/>
                <w14:cntxtAlts w14:val="0"/>
              </w:rPr>
            </w:pPr>
            <w:r w:rsidRPr="00176902">
              <w:rPr>
                <w:rFonts w:cs="Verdana"/>
                <w:color w:val="4E4E4E"/>
                <w:szCs w:val="22"/>
                <w14:cntxtAlts w14:val="0"/>
              </w:rPr>
              <w:t>Target 7.2: By 2030, increase</w:t>
            </w:r>
          </w:p>
          <w:p w14:paraId="1AC184B9" w14:textId="77777777" w:rsidR="0078378B" w:rsidRPr="00176902" w:rsidRDefault="0078378B" w:rsidP="00C72AF5">
            <w:pPr>
              <w:autoSpaceDE w:val="0"/>
              <w:autoSpaceDN w:val="0"/>
              <w:adjustRightInd w:val="0"/>
              <w:spacing w:line="240" w:lineRule="auto"/>
              <w:contextualSpacing w:val="0"/>
              <w:rPr>
                <w:szCs w:val="22"/>
                <w:lang w:val="en-GB"/>
              </w:rPr>
            </w:pPr>
            <w:r w:rsidRPr="00176902">
              <w:rPr>
                <w:rFonts w:cs="Verdana"/>
                <w:color w:val="4E4E4E"/>
                <w:szCs w:val="22"/>
                <w14:cntxtAlts w14:val="0"/>
              </w:rPr>
              <w:t>substantially the share of renewable energy in the global energy mix</w:t>
            </w:r>
          </w:p>
        </w:tc>
        <w:tc>
          <w:tcPr>
            <w:tcW w:w="1730" w:type="pct"/>
            <w:tcBorders>
              <w:top w:val="single" w:sz="4" w:space="0" w:color="A6A6A6" w:themeColor="background1" w:themeShade="A6"/>
              <w:bottom w:val="single" w:sz="4" w:space="0" w:color="A6A6A6" w:themeColor="background1" w:themeShade="A6"/>
            </w:tcBorders>
          </w:tcPr>
          <w:p w14:paraId="0D0D5DB0" w14:textId="77777777" w:rsidR="0078378B" w:rsidRPr="00176902" w:rsidRDefault="0078378B" w:rsidP="00C72AF5">
            <w:pPr>
              <w:autoSpaceDE w:val="0"/>
              <w:autoSpaceDN w:val="0"/>
              <w:adjustRightInd w:val="0"/>
              <w:spacing w:line="240" w:lineRule="auto"/>
              <w:contextualSpacing w:val="0"/>
              <w:rPr>
                <w:szCs w:val="22"/>
                <w:lang w:val="en-GB"/>
              </w:rPr>
            </w:pPr>
            <w:r w:rsidRPr="00176902">
              <w:rPr>
                <w:rFonts w:cs="Verdana"/>
                <w:color w:val="4E4E4E"/>
                <w:szCs w:val="22"/>
                <w14:cntxtAlts w14:val="0"/>
              </w:rPr>
              <w:t>Indicator 7.2.1 – Renewable energy share in the total final energy consumption (MWh of electricity generation)</w:t>
            </w:r>
          </w:p>
        </w:tc>
      </w:tr>
    </w:tbl>
    <w:p w14:paraId="62EC20DE" w14:textId="77777777" w:rsidR="006E3CFB" w:rsidRPr="00355EF5" w:rsidRDefault="006E3CFB" w:rsidP="00A61CC2">
      <w:pPr>
        <w:rPr>
          <w:lang w:eastAsia="en-GB"/>
        </w:rPr>
      </w:pPr>
    </w:p>
    <w:p w14:paraId="5227516E" w14:textId="152F573B" w:rsidR="00355EF5" w:rsidRPr="00355EF5" w:rsidRDefault="00B46B23" w:rsidP="00B46B23">
      <w:r>
        <w:t xml:space="preserve">B.6.1 </w:t>
      </w:r>
      <w:r w:rsidR="00355EF5" w:rsidRPr="00355EF5">
        <w:t>Explanation of methodological choices/approaches for estimating the SDG Impact</w:t>
      </w:r>
    </w:p>
    <w:p w14:paraId="496BC592" w14:textId="764E96AE" w:rsidR="00355EF5" w:rsidRDefault="00355EF5" w:rsidP="00355EF5">
      <w:pPr>
        <w:spacing w:line="276" w:lineRule="auto"/>
        <w:contextualSpacing w:val="0"/>
        <w:rPr>
          <w:lang w:val="en-GB"/>
        </w:rPr>
      </w:pPr>
      <w:r w:rsidRPr="00355EF5">
        <w:rPr>
          <w:lang w:val="en-GB"/>
        </w:rPr>
        <w:t>&gt;&gt;</w:t>
      </w: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Look w:val="01E0" w:firstRow="1" w:lastRow="1" w:firstColumn="1" w:lastColumn="1" w:noHBand="0" w:noVBand="0"/>
      </w:tblPr>
      <w:tblGrid>
        <w:gridCol w:w="1439"/>
        <w:gridCol w:w="4592"/>
        <w:gridCol w:w="3591"/>
      </w:tblGrid>
      <w:tr w:rsidR="00055A44" w:rsidRPr="00176902" w14:paraId="10918219" w14:textId="77777777" w:rsidTr="00C72AF5">
        <w:trPr>
          <w:trHeight w:val="176"/>
        </w:trPr>
        <w:tc>
          <w:tcPr>
            <w:tcW w:w="748" w:type="pct"/>
            <w:vAlign w:val="center"/>
          </w:tcPr>
          <w:p w14:paraId="097B78CC" w14:textId="77777777" w:rsidR="00055A44" w:rsidRPr="00176902" w:rsidRDefault="00055A44" w:rsidP="00C72AF5">
            <w:pPr>
              <w:pStyle w:val="Tablecustom"/>
              <w:rPr>
                <w:rFonts w:asciiTheme="minorHAnsi" w:hAnsiTheme="minorHAnsi"/>
                <w:sz w:val="22"/>
                <w:szCs w:val="22"/>
              </w:rPr>
            </w:pPr>
            <w:r w:rsidRPr="00176902">
              <w:rPr>
                <w:rFonts w:asciiTheme="minorHAnsi" w:hAnsiTheme="minorHAnsi"/>
                <w:sz w:val="22"/>
                <w:szCs w:val="22"/>
              </w:rPr>
              <w:t>SDG</w:t>
            </w:r>
          </w:p>
        </w:tc>
        <w:tc>
          <w:tcPr>
            <w:tcW w:w="2386" w:type="pct"/>
            <w:vAlign w:val="center"/>
          </w:tcPr>
          <w:p w14:paraId="60D5F077" w14:textId="77777777" w:rsidR="00055A44" w:rsidRPr="00176902" w:rsidRDefault="00055A44" w:rsidP="00C72AF5">
            <w:pPr>
              <w:pStyle w:val="Tablecustom"/>
              <w:rPr>
                <w:rFonts w:asciiTheme="minorHAnsi" w:eastAsia="Times New Roman" w:hAnsiTheme="minorHAnsi"/>
                <w:sz w:val="22"/>
                <w:szCs w:val="22"/>
              </w:rPr>
            </w:pPr>
            <w:r w:rsidRPr="00176902">
              <w:rPr>
                <w:rFonts w:asciiTheme="minorHAnsi" w:eastAsia="Times New Roman" w:hAnsiTheme="minorHAnsi"/>
                <w:sz w:val="22"/>
                <w:szCs w:val="22"/>
              </w:rPr>
              <w:t>Method</w:t>
            </w:r>
            <w:r>
              <w:rPr>
                <w:rFonts w:asciiTheme="minorHAnsi" w:eastAsia="Times New Roman" w:hAnsiTheme="minorHAnsi"/>
                <w:sz w:val="22"/>
                <w:szCs w:val="22"/>
              </w:rPr>
              <w:t>ological Approaches</w:t>
            </w:r>
          </w:p>
        </w:tc>
        <w:tc>
          <w:tcPr>
            <w:tcW w:w="1866" w:type="pct"/>
            <w:vAlign w:val="center"/>
          </w:tcPr>
          <w:p w14:paraId="0A76F494" w14:textId="77777777" w:rsidR="00055A44" w:rsidRPr="00176902" w:rsidRDefault="00055A44" w:rsidP="00C72AF5">
            <w:pPr>
              <w:pStyle w:val="Tablecustom"/>
              <w:rPr>
                <w:rFonts w:asciiTheme="minorHAnsi" w:eastAsia="Times New Roman" w:hAnsiTheme="minorHAnsi"/>
                <w:sz w:val="22"/>
                <w:szCs w:val="22"/>
              </w:rPr>
            </w:pPr>
            <w:r>
              <w:rPr>
                <w:rFonts w:asciiTheme="minorHAnsi" w:eastAsia="Times New Roman" w:hAnsiTheme="minorHAnsi"/>
                <w:sz w:val="22"/>
                <w:szCs w:val="22"/>
              </w:rPr>
              <w:t>QA/QC</w:t>
            </w:r>
          </w:p>
        </w:tc>
      </w:tr>
      <w:tr w:rsidR="00055A44" w:rsidRPr="00176902" w14:paraId="641EDD36" w14:textId="77777777" w:rsidTr="00C72AF5">
        <w:tc>
          <w:tcPr>
            <w:tcW w:w="748" w:type="pct"/>
          </w:tcPr>
          <w:p w14:paraId="3938B2A1" w14:textId="77777777" w:rsidR="00055A44" w:rsidRPr="00176902" w:rsidRDefault="00055A44" w:rsidP="00C72AF5">
            <w:pPr>
              <w:rPr>
                <w:rFonts w:asciiTheme="minorHAnsi" w:eastAsia="Malgun Gothic" w:hAnsiTheme="minorHAnsi"/>
                <w:lang w:eastAsia="ko-KR"/>
              </w:rPr>
            </w:pPr>
            <w:r w:rsidRPr="00176902">
              <w:rPr>
                <w:rFonts w:asciiTheme="minorHAnsi" w:eastAsia="Malgun Gothic" w:hAnsiTheme="minorHAnsi"/>
                <w:lang w:eastAsia="ko-KR"/>
              </w:rPr>
              <w:t>SDG 13: Climate Action</w:t>
            </w:r>
          </w:p>
          <w:p w14:paraId="4F299125" w14:textId="77777777" w:rsidR="00055A44" w:rsidRPr="00176902" w:rsidRDefault="00055A44" w:rsidP="00C72AF5">
            <w:pPr>
              <w:spacing w:after="120"/>
              <w:rPr>
                <w:rFonts w:asciiTheme="minorHAnsi" w:hAnsiTheme="minorHAnsi" w:cs="Arial"/>
              </w:rPr>
            </w:pPr>
          </w:p>
        </w:tc>
        <w:tc>
          <w:tcPr>
            <w:tcW w:w="2386" w:type="pct"/>
          </w:tcPr>
          <w:p w14:paraId="08B21D4C" w14:textId="77777777" w:rsidR="00055A44" w:rsidRPr="00A57170" w:rsidRDefault="00055A44" w:rsidP="00C72AF5">
            <w:pPr>
              <w:pStyle w:val="Tablecustom"/>
              <w:spacing w:after="120"/>
              <w:rPr>
                <w:rFonts w:asciiTheme="majorHAnsi" w:hAnsiTheme="majorHAnsi"/>
                <w:b w:val="0"/>
                <w:sz w:val="22"/>
                <w:szCs w:val="22"/>
              </w:rPr>
            </w:pPr>
            <w:r w:rsidRPr="00A57170">
              <w:rPr>
                <w:rFonts w:asciiTheme="majorHAnsi" w:hAnsiTheme="majorHAnsi"/>
                <w:b w:val="0"/>
                <w:sz w:val="22"/>
                <w:szCs w:val="22"/>
              </w:rPr>
              <w:t xml:space="preserve">The emission reduction parameter is calculated through net electricity supplied to grid and grid emission factor. The grid emission factor is </w:t>
            </w:r>
            <w:r w:rsidRPr="00A57170">
              <w:rPr>
                <w:rFonts w:asciiTheme="majorHAnsi" w:hAnsiTheme="majorHAnsi"/>
                <w:b w:val="0"/>
                <w:sz w:val="22"/>
                <w:szCs w:val="22"/>
                <w:lang w:eastAsia="de-DE"/>
              </w:rPr>
              <w:t>published</w:t>
            </w:r>
            <w:r>
              <w:rPr>
                <w:rFonts w:asciiTheme="majorHAnsi" w:hAnsiTheme="majorHAnsi"/>
                <w:b w:val="0"/>
                <w:sz w:val="22"/>
                <w:szCs w:val="22"/>
                <w:lang w:eastAsia="de-DE"/>
              </w:rPr>
              <w:t xml:space="preserve"> </w:t>
            </w:r>
            <w:r w:rsidRPr="00A57170">
              <w:rPr>
                <w:rFonts w:asciiTheme="majorHAnsi" w:hAnsiTheme="majorHAnsi"/>
                <w:b w:val="0"/>
                <w:sz w:val="22"/>
                <w:szCs w:val="22"/>
                <w:lang w:eastAsia="de-DE"/>
              </w:rPr>
              <w:t xml:space="preserve">by </w:t>
            </w:r>
            <w:r w:rsidRPr="00B75773">
              <w:rPr>
                <w:rFonts w:asciiTheme="majorHAnsi" w:hAnsiTheme="majorHAnsi"/>
                <w:b w:val="0"/>
                <w:sz w:val="22"/>
                <w:szCs w:val="22"/>
                <w:lang w:eastAsia="de-DE"/>
              </w:rPr>
              <w:t>Department of Climate Change, Vietnam</w:t>
            </w:r>
            <w:r w:rsidRPr="00B75773">
              <w:rPr>
                <w:rStyle w:val="FootnoteReference"/>
                <w:rFonts w:asciiTheme="majorHAnsi" w:hAnsiTheme="majorHAnsi"/>
                <w:b w:val="0"/>
                <w:sz w:val="22"/>
                <w:szCs w:val="32"/>
              </w:rPr>
              <w:footnoteReference w:id="17"/>
            </w:r>
            <w:r w:rsidRPr="00B75773">
              <w:rPr>
                <w:rFonts w:asciiTheme="majorHAnsi" w:hAnsiTheme="majorHAnsi"/>
                <w:b w:val="0"/>
                <w:sz w:val="32"/>
                <w:szCs w:val="32"/>
                <w:lang w:eastAsia="de-DE"/>
              </w:rPr>
              <w:t xml:space="preserve"> </w:t>
            </w:r>
            <w:r w:rsidRPr="00A57170">
              <w:rPr>
                <w:rFonts w:asciiTheme="majorHAnsi" w:hAnsiTheme="majorHAnsi"/>
                <w:b w:val="0"/>
                <w:sz w:val="22"/>
                <w:szCs w:val="22"/>
              </w:rPr>
              <w:t>and</w:t>
            </w:r>
            <w:r>
              <w:rPr>
                <w:rFonts w:asciiTheme="majorHAnsi" w:hAnsiTheme="majorHAnsi"/>
                <w:b w:val="0"/>
                <w:sz w:val="22"/>
                <w:szCs w:val="22"/>
              </w:rPr>
              <w:t xml:space="preserve"> further</w:t>
            </w:r>
            <w:r w:rsidRPr="00A57170">
              <w:rPr>
                <w:rFonts w:asciiTheme="majorHAnsi" w:hAnsiTheme="majorHAnsi"/>
                <w:b w:val="0"/>
                <w:sz w:val="22"/>
                <w:szCs w:val="22"/>
              </w:rPr>
              <w:t xml:space="preserve"> explained in section B.6.2. This is in line with “Tool to calculate the emission factor for an electricity system, version 7”. The emission reductions are </w:t>
            </w:r>
            <w:r w:rsidRPr="00A57170">
              <w:rPr>
                <w:rFonts w:asciiTheme="majorHAnsi" w:hAnsiTheme="majorHAnsi"/>
                <w:b w:val="0"/>
                <w:sz w:val="22"/>
                <w:szCs w:val="22"/>
              </w:rPr>
              <w:lastRenderedPageBreak/>
              <w:t xml:space="preserve">calculated as per the </w:t>
            </w:r>
            <w:r>
              <w:rPr>
                <w:rFonts w:asciiTheme="majorHAnsi" w:hAnsiTheme="majorHAnsi"/>
                <w:b w:val="0"/>
                <w:sz w:val="22"/>
                <w:szCs w:val="22"/>
              </w:rPr>
              <w:t xml:space="preserve">chosen </w:t>
            </w:r>
            <w:r w:rsidRPr="00A57170">
              <w:rPr>
                <w:rFonts w:asciiTheme="majorHAnsi" w:hAnsiTheme="majorHAnsi"/>
                <w:b w:val="0"/>
                <w:sz w:val="22"/>
                <w:szCs w:val="22"/>
              </w:rPr>
              <w:t xml:space="preserve">methodology in section B.6.3. </w:t>
            </w:r>
          </w:p>
        </w:tc>
        <w:tc>
          <w:tcPr>
            <w:tcW w:w="1866" w:type="pct"/>
          </w:tcPr>
          <w:p w14:paraId="341AB2D1" w14:textId="77777777" w:rsidR="00055A44" w:rsidRDefault="00055A44" w:rsidP="00C72AF5">
            <w:pPr>
              <w:pStyle w:val="Tablecustom"/>
              <w:spacing w:after="120"/>
              <w:rPr>
                <w:rFonts w:asciiTheme="minorHAnsi" w:hAnsiTheme="minorHAnsi"/>
                <w:b w:val="0"/>
                <w:sz w:val="22"/>
                <w:szCs w:val="22"/>
              </w:rPr>
            </w:pPr>
            <w:r w:rsidRPr="00176902">
              <w:rPr>
                <w:rFonts w:asciiTheme="minorHAnsi" w:hAnsiTheme="minorHAnsi"/>
                <w:b w:val="0"/>
                <w:sz w:val="22"/>
                <w:szCs w:val="22"/>
              </w:rPr>
              <w:lastRenderedPageBreak/>
              <w:t>As per the chosen methodology, equations</w:t>
            </w:r>
            <w:r>
              <w:rPr>
                <w:rFonts w:asciiTheme="minorHAnsi" w:hAnsiTheme="minorHAnsi"/>
                <w:b w:val="0"/>
                <w:sz w:val="22"/>
                <w:szCs w:val="22"/>
              </w:rPr>
              <w:t>:</w:t>
            </w:r>
          </w:p>
          <w:p w14:paraId="7F4ADD54" w14:textId="77777777" w:rsidR="00055A44" w:rsidRDefault="00055A44" w:rsidP="00C72AF5">
            <w:pPr>
              <w:pStyle w:val="Tablecustom"/>
              <w:spacing w:after="120"/>
              <w:rPr>
                <w:rFonts w:asciiTheme="minorHAnsi" w:hAnsiTheme="minorHAnsi"/>
                <w:b w:val="0"/>
                <w:sz w:val="22"/>
                <w:szCs w:val="22"/>
              </w:rPr>
            </w:pPr>
            <w:r>
              <w:rPr>
                <w:rFonts w:asciiTheme="minorHAnsi" w:hAnsiTheme="minorHAnsi"/>
                <w:b w:val="0"/>
                <w:sz w:val="22"/>
                <w:szCs w:val="22"/>
              </w:rPr>
              <w:t xml:space="preserve">(11): </w:t>
            </w:r>
            <m:oMath>
              <m:sSub>
                <m:sSubPr>
                  <m:ctrlPr>
                    <w:rPr>
                      <w:rFonts w:ascii="Cambria Math" w:hAnsi="Cambria Math"/>
                      <w:i/>
                      <w:sz w:val="22"/>
                      <w:szCs w:val="22"/>
                    </w:rPr>
                  </m:ctrlPr>
                </m:sSubPr>
                <m:e>
                  <m:r>
                    <m:rPr>
                      <m:sty m:val="bi"/>
                    </m:rPr>
                    <w:rPr>
                      <w:rFonts w:ascii="Cambria Math" w:hAnsi="Cambria Math"/>
                      <w:sz w:val="22"/>
                      <w:szCs w:val="22"/>
                    </w:rPr>
                    <m:t>BE</m:t>
                  </m:r>
                </m:e>
                <m:sub>
                  <m:r>
                    <m:rPr>
                      <m:sty m:val="bi"/>
                    </m:rPr>
                    <w:rPr>
                      <w:rFonts w:ascii="Cambria Math" w:hAnsi="Cambria Math"/>
                      <w:sz w:val="22"/>
                      <w:szCs w:val="22"/>
                    </w:rPr>
                    <m:t>y</m:t>
                  </m:r>
                </m:sub>
              </m:sSub>
              <m:r>
                <m:rPr>
                  <m:sty m:val="bi"/>
                </m:rPr>
                <w:rPr>
                  <w:rFonts w:ascii="Cambria Math" w:hAnsi="Cambria Math"/>
                  <w:sz w:val="22"/>
                  <w:szCs w:val="22"/>
                </w:rPr>
                <m:t>=</m:t>
              </m:r>
              <m:sSub>
                <m:sSubPr>
                  <m:ctrlPr>
                    <w:rPr>
                      <w:rFonts w:ascii="Cambria Math" w:hAnsi="Cambria Math"/>
                      <w:i/>
                      <w:sz w:val="22"/>
                      <w:szCs w:val="22"/>
                    </w:rPr>
                  </m:ctrlPr>
                </m:sSubPr>
                <m:e>
                  <m:r>
                    <m:rPr>
                      <m:sty m:val="bi"/>
                    </m:rPr>
                    <w:rPr>
                      <w:rFonts w:ascii="Cambria Math" w:hAnsi="Cambria Math"/>
                      <w:sz w:val="22"/>
                      <w:szCs w:val="22"/>
                    </w:rPr>
                    <m:t>EG</m:t>
                  </m:r>
                </m:e>
                <m:sub>
                  <m:r>
                    <m:rPr>
                      <m:sty m:val="bi"/>
                    </m:rPr>
                    <w:rPr>
                      <w:rFonts w:ascii="Cambria Math" w:hAnsi="Cambria Math"/>
                      <w:sz w:val="22"/>
                      <w:szCs w:val="22"/>
                    </w:rPr>
                    <m:t>Pj,y</m:t>
                  </m:r>
                </m:sub>
              </m:sSub>
              <m:r>
                <m:rPr>
                  <m:sty m:val="bi"/>
                </m:rPr>
                <w:rPr>
                  <w:rFonts w:ascii="Cambria Math" w:hAnsi="Cambria Math"/>
                  <w:sz w:val="22"/>
                  <w:szCs w:val="22"/>
                </w:rPr>
                <m:t>×</m:t>
              </m:r>
              <m:sSub>
                <m:sSubPr>
                  <m:ctrlPr>
                    <w:rPr>
                      <w:rFonts w:ascii="Cambria Math" w:hAnsi="Cambria Math"/>
                      <w:i/>
                      <w:sz w:val="22"/>
                      <w:szCs w:val="22"/>
                    </w:rPr>
                  </m:ctrlPr>
                </m:sSubPr>
                <m:e>
                  <m:r>
                    <m:rPr>
                      <m:sty m:val="bi"/>
                    </m:rPr>
                    <w:rPr>
                      <w:rFonts w:ascii="Cambria Math" w:hAnsi="Cambria Math"/>
                      <w:sz w:val="22"/>
                      <w:szCs w:val="22"/>
                    </w:rPr>
                    <m:t>EF</m:t>
                  </m:r>
                </m:e>
                <m:sub>
                  <m:r>
                    <m:rPr>
                      <m:sty m:val="bi"/>
                    </m:rPr>
                    <w:rPr>
                      <w:rFonts w:ascii="Cambria Math" w:hAnsi="Cambria Math"/>
                      <w:sz w:val="22"/>
                      <w:szCs w:val="22"/>
                    </w:rPr>
                    <m:t>grid,CM,y</m:t>
                  </m:r>
                </m:sub>
              </m:sSub>
            </m:oMath>
            <w:r>
              <w:rPr>
                <w:rFonts w:asciiTheme="minorHAnsi" w:hAnsiTheme="minorHAnsi"/>
                <w:b w:val="0"/>
                <w:sz w:val="22"/>
                <w:szCs w:val="22"/>
              </w:rPr>
              <w:t xml:space="preserve"> </w:t>
            </w:r>
          </w:p>
          <w:p w14:paraId="7619E4CF" w14:textId="2FC970F5" w:rsidR="00055A44" w:rsidRDefault="00055A44" w:rsidP="00C72AF5">
            <w:pPr>
              <w:pStyle w:val="Tablecustom"/>
              <w:spacing w:after="120"/>
              <w:rPr>
                <w:rFonts w:asciiTheme="minorHAnsi" w:hAnsiTheme="minorHAnsi"/>
                <w:b w:val="0"/>
                <w:sz w:val="22"/>
                <w:szCs w:val="22"/>
              </w:rPr>
            </w:pPr>
            <w:r>
              <w:rPr>
                <w:rFonts w:asciiTheme="minorHAnsi" w:hAnsiTheme="minorHAnsi"/>
                <w:b w:val="0"/>
                <w:sz w:val="22"/>
                <w:szCs w:val="22"/>
              </w:rPr>
              <w:t xml:space="preserve">(17): </w:t>
            </w:r>
            <m:oMath>
              <m:sSub>
                <m:sSubPr>
                  <m:ctrlPr>
                    <w:rPr>
                      <w:rFonts w:ascii="Cambria Math" w:hAnsi="Cambria Math"/>
                      <w:i/>
                      <w:sz w:val="22"/>
                      <w:szCs w:val="22"/>
                    </w:rPr>
                  </m:ctrlPr>
                </m:sSubPr>
                <m:e>
                  <m:r>
                    <m:rPr>
                      <m:sty m:val="bi"/>
                    </m:rPr>
                    <w:rPr>
                      <w:rFonts w:ascii="Cambria Math" w:hAnsi="Cambria Math"/>
                      <w:sz w:val="22"/>
                      <w:szCs w:val="22"/>
                    </w:rPr>
                    <m:t>ER</m:t>
                  </m:r>
                </m:e>
                <m:sub>
                  <m:r>
                    <m:rPr>
                      <m:sty m:val="bi"/>
                    </m:rPr>
                    <w:rPr>
                      <w:rFonts w:ascii="Cambria Math" w:hAnsi="Cambria Math"/>
                      <w:sz w:val="22"/>
                      <w:szCs w:val="22"/>
                    </w:rPr>
                    <m:t>y</m:t>
                  </m:r>
                </m:sub>
              </m:sSub>
              <m:r>
                <m:rPr>
                  <m:sty m:val="bi"/>
                </m:rPr>
                <w:rPr>
                  <w:rFonts w:ascii="Cambria Math" w:hAnsi="Cambria Math"/>
                  <w:sz w:val="22"/>
                  <w:szCs w:val="22"/>
                </w:rPr>
                <m:t>=</m:t>
              </m:r>
              <m:sSub>
                <m:sSubPr>
                  <m:ctrlPr>
                    <w:rPr>
                      <w:rFonts w:ascii="Cambria Math" w:hAnsi="Cambria Math"/>
                      <w:i/>
                      <w:sz w:val="22"/>
                      <w:szCs w:val="22"/>
                    </w:rPr>
                  </m:ctrlPr>
                </m:sSubPr>
                <m:e>
                  <m:r>
                    <m:rPr>
                      <m:sty m:val="bi"/>
                    </m:rPr>
                    <w:rPr>
                      <w:rFonts w:ascii="Cambria Math" w:hAnsi="Cambria Math"/>
                      <w:sz w:val="22"/>
                      <w:szCs w:val="22"/>
                    </w:rPr>
                    <m:t>BE</m:t>
                  </m:r>
                </m:e>
                <m:sub>
                  <m:r>
                    <m:rPr>
                      <m:sty m:val="bi"/>
                    </m:rPr>
                    <w:rPr>
                      <w:rFonts w:ascii="Cambria Math" w:hAnsi="Cambria Math"/>
                      <w:sz w:val="22"/>
                      <w:szCs w:val="22"/>
                    </w:rPr>
                    <m:t>y</m:t>
                  </m:r>
                </m:sub>
              </m:sSub>
              <m:r>
                <m:rPr>
                  <m:sty m:val="bi"/>
                </m:rPr>
                <w:rPr>
                  <w:rFonts w:ascii="Cambria Math" w:hAnsi="Cambria Math"/>
                  <w:sz w:val="22"/>
                  <w:szCs w:val="22"/>
                </w:rPr>
                <m:t>-</m:t>
              </m:r>
              <m:sSub>
                <m:sSubPr>
                  <m:ctrlPr>
                    <w:rPr>
                      <w:rFonts w:ascii="Cambria Math" w:hAnsi="Cambria Math"/>
                      <w:i/>
                      <w:sz w:val="22"/>
                      <w:szCs w:val="22"/>
                    </w:rPr>
                  </m:ctrlPr>
                </m:sSubPr>
                <m:e>
                  <m:r>
                    <m:rPr>
                      <m:sty m:val="bi"/>
                    </m:rPr>
                    <w:rPr>
                      <w:rFonts w:ascii="Cambria Math" w:hAnsi="Cambria Math"/>
                      <w:sz w:val="22"/>
                      <w:szCs w:val="22"/>
                    </w:rPr>
                    <m:t>PE</m:t>
                  </m:r>
                </m:e>
                <m:sub>
                  <m:r>
                    <m:rPr>
                      <m:sty m:val="bi"/>
                    </m:rPr>
                    <w:rPr>
                      <w:rFonts w:ascii="Cambria Math" w:hAnsi="Cambria Math"/>
                      <w:sz w:val="22"/>
                      <w:szCs w:val="22"/>
                    </w:rPr>
                    <m:t>y</m:t>
                  </m:r>
                </m:sub>
              </m:sSub>
            </m:oMath>
            <w:r>
              <w:rPr>
                <w:rFonts w:asciiTheme="minorHAnsi" w:hAnsiTheme="minorHAnsi"/>
                <w:b w:val="0"/>
                <w:sz w:val="22"/>
                <w:szCs w:val="22"/>
              </w:rPr>
              <w:t xml:space="preserve"> </w:t>
            </w:r>
          </w:p>
          <w:p w14:paraId="5A6BDECC" w14:textId="77777777" w:rsidR="00055A44" w:rsidRDefault="00055A44" w:rsidP="00C72AF5">
            <w:pPr>
              <w:pStyle w:val="Tablecustom"/>
              <w:spacing w:after="120"/>
              <w:rPr>
                <w:rFonts w:asciiTheme="minorHAnsi" w:hAnsiTheme="minorHAnsi"/>
                <w:b w:val="0"/>
                <w:sz w:val="22"/>
                <w:szCs w:val="22"/>
              </w:rPr>
            </w:pPr>
            <w:r>
              <w:rPr>
                <w:rFonts w:asciiTheme="minorHAnsi" w:hAnsiTheme="minorHAnsi"/>
                <w:b w:val="0"/>
                <w:sz w:val="22"/>
                <w:szCs w:val="22"/>
              </w:rPr>
              <w:t>Where:</w:t>
            </w:r>
          </w:p>
          <w:p w14:paraId="774F0CDA" w14:textId="77777777" w:rsidR="00055A44" w:rsidRDefault="00055A44" w:rsidP="00C72AF5">
            <w:pPr>
              <w:pStyle w:val="Tablecustom"/>
              <w:spacing w:after="120"/>
              <w:rPr>
                <w:rFonts w:asciiTheme="minorHAnsi" w:hAnsiTheme="minorHAnsi"/>
                <w:b w:val="0"/>
                <w:sz w:val="22"/>
                <w:szCs w:val="22"/>
              </w:rPr>
            </w:pPr>
            <w:r>
              <w:rPr>
                <w:rFonts w:asciiTheme="minorHAnsi" w:hAnsiTheme="minorHAnsi"/>
                <w:b w:val="0"/>
                <w:sz w:val="22"/>
                <w:szCs w:val="22"/>
              </w:rPr>
              <w:t>BE = Baseline emission</w:t>
            </w:r>
          </w:p>
          <w:p w14:paraId="2EACF1BF" w14:textId="77777777" w:rsidR="00055A44" w:rsidRDefault="00055A44" w:rsidP="00C72AF5">
            <w:pPr>
              <w:pStyle w:val="Tablecustom"/>
              <w:spacing w:after="120"/>
              <w:rPr>
                <w:rFonts w:asciiTheme="minorHAnsi" w:hAnsiTheme="minorHAnsi"/>
                <w:b w:val="0"/>
                <w:sz w:val="22"/>
                <w:szCs w:val="22"/>
              </w:rPr>
            </w:pPr>
            <w:r>
              <w:rPr>
                <w:rFonts w:asciiTheme="minorHAnsi" w:hAnsiTheme="minorHAnsi"/>
                <w:b w:val="0"/>
                <w:sz w:val="22"/>
                <w:szCs w:val="22"/>
              </w:rPr>
              <w:t>EG = Power generation</w:t>
            </w:r>
          </w:p>
          <w:p w14:paraId="3BC2EB41" w14:textId="77777777" w:rsidR="00055A44" w:rsidRDefault="00055A44" w:rsidP="00C72AF5">
            <w:pPr>
              <w:pStyle w:val="Tablecustom"/>
              <w:spacing w:after="120"/>
              <w:rPr>
                <w:rFonts w:asciiTheme="minorHAnsi" w:hAnsiTheme="minorHAnsi"/>
                <w:b w:val="0"/>
                <w:sz w:val="22"/>
                <w:szCs w:val="22"/>
              </w:rPr>
            </w:pPr>
            <w:r>
              <w:rPr>
                <w:rFonts w:asciiTheme="minorHAnsi" w:hAnsiTheme="minorHAnsi"/>
                <w:b w:val="0"/>
                <w:sz w:val="22"/>
                <w:szCs w:val="22"/>
              </w:rPr>
              <w:t>EF = Grid emission factor</w:t>
            </w:r>
          </w:p>
          <w:p w14:paraId="3FC7DF4D" w14:textId="77777777" w:rsidR="00055A44" w:rsidRDefault="00055A44" w:rsidP="00C72AF5">
            <w:pPr>
              <w:pStyle w:val="Tablecustom"/>
              <w:spacing w:after="120"/>
              <w:rPr>
                <w:rFonts w:asciiTheme="minorHAnsi" w:hAnsiTheme="minorHAnsi"/>
                <w:b w:val="0"/>
                <w:sz w:val="22"/>
                <w:szCs w:val="22"/>
              </w:rPr>
            </w:pPr>
            <w:r>
              <w:rPr>
                <w:rFonts w:asciiTheme="minorHAnsi" w:hAnsiTheme="minorHAnsi"/>
                <w:b w:val="0"/>
                <w:sz w:val="22"/>
                <w:szCs w:val="22"/>
              </w:rPr>
              <w:lastRenderedPageBreak/>
              <w:t xml:space="preserve">ER = Emission reduction </w:t>
            </w:r>
          </w:p>
          <w:p w14:paraId="71CE59C5" w14:textId="77777777" w:rsidR="00055A44" w:rsidRDefault="00055A44" w:rsidP="00C72AF5">
            <w:pPr>
              <w:pStyle w:val="Tablecustom"/>
              <w:spacing w:after="120"/>
              <w:rPr>
                <w:rFonts w:asciiTheme="minorHAnsi" w:hAnsiTheme="minorHAnsi"/>
                <w:b w:val="0"/>
                <w:sz w:val="22"/>
                <w:szCs w:val="22"/>
              </w:rPr>
            </w:pPr>
            <w:r>
              <w:rPr>
                <w:rFonts w:asciiTheme="minorHAnsi" w:hAnsiTheme="minorHAnsi"/>
                <w:b w:val="0"/>
                <w:sz w:val="22"/>
                <w:szCs w:val="22"/>
              </w:rPr>
              <w:t>PE = Project emission</w:t>
            </w:r>
          </w:p>
          <w:p w14:paraId="1456E1BD" w14:textId="77777777" w:rsidR="00055A44" w:rsidRPr="00176902" w:rsidRDefault="00055A44" w:rsidP="00C72AF5">
            <w:pPr>
              <w:pStyle w:val="Tablecustom"/>
              <w:spacing w:after="120"/>
              <w:rPr>
                <w:rFonts w:asciiTheme="minorHAnsi" w:hAnsiTheme="minorHAnsi"/>
                <w:b w:val="0"/>
                <w:sz w:val="22"/>
                <w:szCs w:val="22"/>
              </w:rPr>
            </w:pPr>
            <w:r w:rsidRPr="00176902">
              <w:rPr>
                <w:rFonts w:asciiTheme="minorHAnsi" w:hAnsiTheme="minorHAnsi"/>
                <w:b w:val="0"/>
                <w:sz w:val="22"/>
                <w:szCs w:val="22"/>
              </w:rPr>
              <w:t>w</w:t>
            </w:r>
            <w:r>
              <w:rPr>
                <w:rFonts w:asciiTheme="minorHAnsi" w:hAnsiTheme="minorHAnsi"/>
                <w:b w:val="0"/>
                <w:sz w:val="22"/>
                <w:szCs w:val="22"/>
              </w:rPr>
              <w:t>ere</w:t>
            </w:r>
            <w:r w:rsidRPr="00176902">
              <w:rPr>
                <w:rFonts w:asciiTheme="minorHAnsi" w:hAnsiTheme="minorHAnsi"/>
                <w:b w:val="0"/>
                <w:sz w:val="22"/>
                <w:szCs w:val="22"/>
              </w:rPr>
              <w:t xml:space="preserve"> used to calculate the baseline emission &amp; emission reduction and it is further explained in section B.6.4 as well as used in emission reduction spreadsheet. This parameter is calculated and thereby no QA/QC procedure is required. </w:t>
            </w:r>
          </w:p>
        </w:tc>
      </w:tr>
      <w:tr w:rsidR="00055A44" w:rsidRPr="00176902" w14:paraId="7E7977AE" w14:textId="77777777" w:rsidTr="00C72AF5">
        <w:tc>
          <w:tcPr>
            <w:tcW w:w="748" w:type="pct"/>
          </w:tcPr>
          <w:p w14:paraId="0F193A62" w14:textId="77777777" w:rsidR="00055A44" w:rsidRPr="00176902" w:rsidRDefault="00055A44" w:rsidP="00C72AF5">
            <w:pPr>
              <w:rPr>
                <w:rFonts w:asciiTheme="minorHAnsi" w:eastAsia="Malgun Gothic" w:hAnsiTheme="minorHAnsi"/>
                <w:lang w:eastAsia="ko-KR"/>
              </w:rPr>
            </w:pPr>
            <w:r w:rsidRPr="00176902">
              <w:rPr>
                <w:rFonts w:asciiTheme="minorHAnsi" w:eastAsia="Malgun Gothic" w:hAnsiTheme="minorHAnsi"/>
                <w:lang w:eastAsia="ko-KR"/>
              </w:rPr>
              <w:lastRenderedPageBreak/>
              <w:t>SDG 8: Decent Work and Economic Growth</w:t>
            </w:r>
          </w:p>
        </w:tc>
        <w:tc>
          <w:tcPr>
            <w:tcW w:w="2386" w:type="pct"/>
          </w:tcPr>
          <w:p w14:paraId="55E18C4E" w14:textId="77777777" w:rsidR="00055A44" w:rsidRPr="00176902" w:rsidRDefault="00055A44" w:rsidP="00C72AF5">
            <w:pPr>
              <w:pStyle w:val="Tablecustom"/>
              <w:spacing w:after="120"/>
              <w:rPr>
                <w:rFonts w:asciiTheme="minorHAnsi" w:hAnsiTheme="minorHAnsi"/>
                <w:b w:val="0"/>
                <w:sz w:val="22"/>
                <w:szCs w:val="22"/>
              </w:rPr>
            </w:pPr>
            <w:r>
              <w:rPr>
                <w:rFonts w:asciiTheme="minorHAnsi" w:hAnsiTheme="minorHAnsi"/>
                <w:b w:val="0"/>
                <w:sz w:val="22"/>
                <w:szCs w:val="22"/>
              </w:rPr>
              <w:t xml:space="preserve">The average hourly earnings of female/male employees, by occupation, age and persons with disabilities has been checked through employment contract, </w:t>
            </w:r>
            <w:proofErr w:type="gramStart"/>
            <w:r>
              <w:rPr>
                <w:rFonts w:asciiTheme="minorHAnsi" w:hAnsiTheme="minorHAnsi"/>
                <w:b w:val="0"/>
                <w:sz w:val="22"/>
                <w:szCs w:val="22"/>
              </w:rPr>
              <w:t>payslip</w:t>
            </w:r>
            <w:proofErr w:type="gramEnd"/>
            <w:r>
              <w:rPr>
                <w:rFonts w:asciiTheme="minorHAnsi" w:hAnsiTheme="minorHAnsi"/>
                <w:b w:val="0"/>
                <w:sz w:val="22"/>
                <w:szCs w:val="22"/>
              </w:rPr>
              <w:t xml:space="preserve"> and payroll records. Randomly choose employees with designation from payroll records and compare their wages, gender, </w:t>
            </w:r>
            <w:proofErr w:type="gramStart"/>
            <w:r>
              <w:rPr>
                <w:rFonts w:asciiTheme="minorHAnsi" w:hAnsiTheme="minorHAnsi"/>
                <w:b w:val="0"/>
                <w:sz w:val="22"/>
                <w:szCs w:val="22"/>
              </w:rPr>
              <w:t>experience</w:t>
            </w:r>
            <w:proofErr w:type="gramEnd"/>
            <w:r>
              <w:rPr>
                <w:rFonts w:asciiTheme="minorHAnsi" w:hAnsiTheme="minorHAnsi"/>
                <w:b w:val="0"/>
                <w:sz w:val="22"/>
                <w:szCs w:val="22"/>
              </w:rPr>
              <w:t xml:space="preserve"> and abilities. </w:t>
            </w:r>
          </w:p>
        </w:tc>
        <w:tc>
          <w:tcPr>
            <w:tcW w:w="1866" w:type="pct"/>
          </w:tcPr>
          <w:p w14:paraId="48D069D9" w14:textId="0B1D7F8E" w:rsidR="00055A44" w:rsidRPr="00176902" w:rsidRDefault="00055A44" w:rsidP="00C72AF5">
            <w:pPr>
              <w:pStyle w:val="Tablecustom"/>
              <w:spacing w:after="120"/>
              <w:rPr>
                <w:rFonts w:asciiTheme="minorHAnsi" w:hAnsiTheme="minorHAnsi"/>
                <w:b w:val="0"/>
                <w:sz w:val="22"/>
                <w:szCs w:val="22"/>
              </w:rPr>
            </w:pPr>
            <w:r w:rsidRPr="00176902">
              <w:rPr>
                <w:rFonts w:asciiTheme="minorHAnsi" w:hAnsiTheme="minorHAnsi"/>
                <w:b w:val="0"/>
                <w:sz w:val="22"/>
                <w:szCs w:val="22"/>
              </w:rPr>
              <w:t xml:space="preserve">This parameter is not required any QA/QC procedure. The </w:t>
            </w:r>
            <w:r w:rsidR="0016345B">
              <w:rPr>
                <w:rFonts w:asciiTheme="minorHAnsi" w:hAnsiTheme="minorHAnsi"/>
                <w:b w:val="0"/>
                <w:sz w:val="22"/>
                <w:szCs w:val="22"/>
              </w:rPr>
              <w:t>VVB</w:t>
            </w:r>
            <w:r w:rsidRPr="00176902">
              <w:rPr>
                <w:rFonts w:asciiTheme="minorHAnsi" w:hAnsiTheme="minorHAnsi"/>
                <w:b w:val="0"/>
                <w:sz w:val="22"/>
                <w:szCs w:val="22"/>
              </w:rPr>
              <w:t xml:space="preserve"> can confirm this parameter with review employee’s records and interview with project owner or employees on site</w:t>
            </w:r>
            <w:r>
              <w:rPr>
                <w:rFonts w:asciiTheme="minorHAnsi" w:hAnsiTheme="minorHAnsi"/>
                <w:b w:val="0"/>
                <w:sz w:val="22"/>
                <w:szCs w:val="22"/>
              </w:rPr>
              <w:t>.</w:t>
            </w:r>
          </w:p>
        </w:tc>
      </w:tr>
      <w:tr w:rsidR="00055A44" w:rsidRPr="00176902" w14:paraId="59523A11" w14:textId="77777777" w:rsidTr="00C72AF5">
        <w:tc>
          <w:tcPr>
            <w:tcW w:w="748" w:type="pct"/>
          </w:tcPr>
          <w:p w14:paraId="14F143DA" w14:textId="77777777" w:rsidR="00055A44" w:rsidRPr="00176902" w:rsidRDefault="00055A44" w:rsidP="00C72AF5">
            <w:pPr>
              <w:rPr>
                <w:rFonts w:asciiTheme="minorHAnsi" w:eastAsia="Malgun Gothic" w:hAnsiTheme="minorHAnsi"/>
                <w:lang w:eastAsia="ko-KR"/>
              </w:rPr>
            </w:pPr>
            <w:r w:rsidRPr="00176902">
              <w:rPr>
                <w:rFonts w:asciiTheme="minorHAnsi" w:eastAsia="Malgun Gothic" w:hAnsiTheme="minorHAnsi"/>
                <w:lang w:eastAsia="ko-KR"/>
              </w:rPr>
              <w:t>SDG 7: Affordable and Clean Energy</w:t>
            </w:r>
          </w:p>
          <w:p w14:paraId="06C4BC91" w14:textId="77777777" w:rsidR="00055A44" w:rsidRPr="00176902" w:rsidRDefault="00055A44" w:rsidP="00C72AF5">
            <w:pPr>
              <w:rPr>
                <w:rFonts w:asciiTheme="minorHAnsi" w:eastAsia="Malgun Gothic" w:hAnsiTheme="minorHAnsi"/>
                <w:lang w:eastAsia="ko-KR"/>
              </w:rPr>
            </w:pPr>
          </w:p>
        </w:tc>
        <w:tc>
          <w:tcPr>
            <w:tcW w:w="2386" w:type="pct"/>
          </w:tcPr>
          <w:p w14:paraId="4482CD42" w14:textId="77777777" w:rsidR="00055A44" w:rsidRPr="00176902" w:rsidRDefault="00055A44" w:rsidP="00C72AF5">
            <w:pPr>
              <w:pStyle w:val="Tablecustom"/>
              <w:spacing w:after="120"/>
              <w:rPr>
                <w:rFonts w:asciiTheme="minorHAnsi" w:hAnsiTheme="minorHAnsi"/>
                <w:b w:val="0"/>
                <w:sz w:val="22"/>
                <w:szCs w:val="22"/>
              </w:rPr>
            </w:pPr>
            <w:r w:rsidRPr="00176902">
              <w:rPr>
                <w:rFonts w:asciiTheme="minorHAnsi" w:hAnsiTheme="minorHAnsi"/>
                <w:b w:val="0"/>
                <w:sz w:val="22"/>
                <w:szCs w:val="22"/>
              </w:rPr>
              <w:t xml:space="preserve">Electricity produced and supplied to the grid is monitored through energy meters. A SCADA (Supervisory control and data acquisition) in place to control and monitor the plant operation. Net electricity will be calculated by </w:t>
            </w:r>
            <w:r>
              <w:rPr>
                <w:rFonts w:asciiTheme="minorHAnsi" w:hAnsiTheme="minorHAnsi"/>
                <w:b w:val="0"/>
                <w:sz w:val="22"/>
                <w:szCs w:val="22"/>
              </w:rPr>
              <w:t xml:space="preserve">project owner </w:t>
            </w:r>
            <w:r w:rsidRPr="00176902">
              <w:rPr>
                <w:rFonts w:asciiTheme="minorHAnsi" w:hAnsiTheme="minorHAnsi"/>
                <w:b w:val="0"/>
                <w:sz w:val="22"/>
                <w:szCs w:val="22"/>
              </w:rPr>
              <w:t>on monthly basis and provided in the monthly</w:t>
            </w:r>
            <w:r>
              <w:rPr>
                <w:rFonts w:asciiTheme="minorHAnsi" w:hAnsiTheme="minorHAnsi"/>
                <w:b w:val="0"/>
                <w:sz w:val="22"/>
                <w:szCs w:val="22"/>
              </w:rPr>
              <w:t>/quarterly/biyearly/yearly</w:t>
            </w:r>
            <w:r w:rsidRPr="00176902">
              <w:rPr>
                <w:rFonts w:asciiTheme="minorHAnsi" w:hAnsiTheme="minorHAnsi"/>
                <w:b w:val="0"/>
                <w:sz w:val="22"/>
                <w:szCs w:val="22"/>
              </w:rPr>
              <w:t xml:space="preserve"> report or equivalent. The other parameters used to reach net electricity supplied to grid are mentioned in monitoring plan.</w:t>
            </w:r>
          </w:p>
        </w:tc>
        <w:tc>
          <w:tcPr>
            <w:tcW w:w="1866" w:type="pct"/>
          </w:tcPr>
          <w:p w14:paraId="69093ADC" w14:textId="77777777" w:rsidR="00055A44" w:rsidRPr="00176902" w:rsidRDefault="00055A44" w:rsidP="00C72AF5">
            <w:pPr>
              <w:pStyle w:val="Tablecustom"/>
              <w:spacing w:after="120"/>
              <w:rPr>
                <w:rFonts w:asciiTheme="minorHAnsi" w:hAnsiTheme="minorHAnsi"/>
                <w:b w:val="0"/>
                <w:sz w:val="22"/>
                <w:szCs w:val="22"/>
              </w:rPr>
            </w:pPr>
            <w:r w:rsidRPr="00176902">
              <w:rPr>
                <w:rFonts w:asciiTheme="minorHAnsi" w:hAnsiTheme="minorHAnsi"/>
                <w:b w:val="0"/>
                <w:sz w:val="22"/>
                <w:szCs w:val="22"/>
              </w:rPr>
              <w:t xml:space="preserve">This parameter is monitored monthly basis and value of parameter will be cross checked with invoices to national grid. </w:t>
            </w:r>
          </w:p>
          <w:p w14:paraId="2223FA9E" w14:textId="77777777" w:rsidR="00055A44" w:rsidRPr="00176902" w:rsidRDefault="00055A44" w:rsidP="00C72AF5">
            <w:pPr>
              <w:pStyle w:val="Tablecustom"/>
              <w:spacing w:after="120"/>
              <w:rPr>
                <w:rFonts w:asciiTheme="minorHAnsi" w:hAnsiTheme="minorHAnsi"/>
                <w:b w:val="0"/>
                <w:sz w:val="22"/>
                <w:szCs w:val="22"/>
              </w:rPr>
            </w:pPr>
            <w:r w:rsidRPr="00C3149C">
              <w:rPr>
                <w:rFonts w:asciiTheme="minorHAnsi" w:hAnsiTheme="minorHAnsi"/>
                <w:b w:val="0"/>
                <w:sz w:val="22"/>
                <w:szCs w:val="22"/>
              </w:rPr>
              <w:t>The electricity meters will be calibrated as per supplier recommendations.</w:t>
            </w:r>
          </w:p>
        </w:tc>
      </w:tr>
    </w:tbl>
    <w:p w14:paraId="3FF77C6F" w14:textId="77777777" w:rsidR="0078378B" w:rsidRPr="00055A44" w:rsidRDefault="0078378B" w:rsidP="00355EF5">
      <w:pPr>
        <w:spacing w:line="276" w:lineRule="auto"/>
        <w:contextualSpacing w:val="0"/>
      </w:pPr>
    </w:p>
    <w:p w14:paraId="46875F5C" w14:textId="6A60810D" w:rsidR="00355EF5" w:rsidRPr="00355EF5" w:rsidRDefault="00B46B23" w:rsidP="00B46B23">
      <w:r>
        <w:t xml:space="preserve">B.6.2 </w:t>
      </w:r>
      <w:r w:rsidR="00355EF5" w:rsidRPr="00355EF5">
        <w:t xml:space="preserve">Data and parameters fixed ex ante </w:t>
      </w:r>
    </w:p>
    <w:p w14:paraId="2CF6184A" w14:textId="5DF9A85C" w:rsidR="00355EF5" w:rsidRPr="00355EF5" w:rsidRDefault="00A10B8A" w:rsidP="00885D25">
      <w:pPr>
        <w:spacing w:line="276" w:lineRule="auto"/>
        <w:contextualSpacing w:val="0"/>
        <w:rPr>
          <w:b/>
          <w:bCs/>
        </w:rPr>
      </w:pPr>
      <w:r>
        <w:rPr>
          <w:b/>
          <w:bCs/>
        </w:rPr>
        <w:br/>
      </w:r>
      <w:r w:rsidR="00355EF5" w:rsidRPr="00355EF5">
        <w:rPr>
          <w:b/>
          <w:bCs/>
        </w:rPr>
        <w:t>SDG13</w:t>
      </w: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55A44" w:rsidRPr="00355EF5" w14:paraId="4C68336B" w14:textId="77777777" w:rsidTr="00C72A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10999B6B"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6FEC0427"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proofErr w:type="gramStart"/>
            <w:r w:rsidRPr="00146172">
              <w:rPr>
                <w:rFonts w:asciiTheme="majorHAnsi" w:hAnsiTheme="majorHAnsi"/>
                <w:b/>
                <w:bCs/>
              </w:rPr>
              <w:t>EF</w:t>
            </w:r>
            <w:r w:rsidRPr="00146172">
              <w:rPr>
                <w:rFonts w:asciiTheme="majorHAnsi" w:hAnsiTheme="majorHAnsi"/>
                <w:b/>
                <w:bCs/>
                <w:vertAlign w:val="subscript"/>
              </w:rPr>
              <w:t>grid,OM</w:t>
            </w:r>
            <w:proofErr w:type="gramEnd"/>
            <w:r w:rsidRPr="00146172">
              <w:rPr>
                <w:rFonts w:asciiTheme="majorHAnsi" w:hAnsiTheme="majorHAnsi"/>
                <w:b/>
                <w:bCs/>
                <w:vertAlign w:val="subscript"/>
              </w:rPr>
              <w:t>,y</w:t>
            </w:r>
            <w:proofErr w:type="spellEnd"/>
          </w:p>
        </w:tc>
      </w:tr>
      <w:tr w:rsidR="00055A44" w:rsidRPr="00355EF5" w14:paraId="487671B7" w14:textId="77777777" w:rsidTr="00C72A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54897566"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lastRenderedPageBreak/>
              <w:t>Unit</w:t>
            </w:r>
          </w:p>
        </w:tc>
        <w:tc>
          <w:tcPr>
            <w:tcW w:w="3456" w:type="pct"/>
          </w:tcPr>
          <w:p w14:paraId="3869A89D"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B509E">
              <w:rPr>
                <w:rFonts w:asciiTheme="majorHAnsi" w:hAnsiTheme="majorHAnsi"/>
              </w:rPr>
              <w:t>tCO</w:t>
            </w:r>
            <w:r w:rsidRPr="00EB509E">
              <w:rPr>
                <w:rFonts w:asciiTheme="majorHAnsi" w:hAnsiTheme="majorHAnsi"/>
                <w:vertAlign w:val="subscript"/>
              </w:rPr>
              <w:t>2</w:t>
            </w:r>
            <w:r w:rsidRPr="00EB509E">
              <w:rPr>
                <w:rFonts w:asciiTheme="majorHAnsi" w:hAnsiTheme="majorHAnsi"/>
              </w:rPr>
              <w:t>/MWh</w:t>
            </w:r>
          </w:p>
        </w:tc>
      </w:tr>
      <w:tr w:rsidR="00055A44" w:rsidRPr="00355EF5" w14:paraId="38393FE8" w14:textId="77777777" w:rsidTr="00C72A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2F55BCA"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14:paraId="19CF13DA"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B509E">
              <w:rPr>
                <w:rFonts w:asciiTheme="majorHAnsi" w:hAnsiTheme="majorHAnsi"/>
              </w:rPr>
              <w:t>Operating Margin CO</w:t>
            </w:r>
            <w:r w:rsidRPr="00EB509E">
              <w:rPr>
                <w:rFonts w:asciiTheme="majorHAnsi" w:hAnsiTheme="majorHAnsi"/>
                <w:vertAlign w:val="subscript"/>
              </w:rPr>
              <w:t>2</w:t>
            </w:r>
            <w:r w:rsidRPr="00EB509E">
              <w:rPr>
                <w:rFonts w:asciiTheme="majorHAnsi" w:hAnsiTheme="majorHAnsi"/>
              </w:rPr>
              <w:t xml:space="preserve"> emission factor for the electricity system in year y</w:t>
            </w:r>
          </w:p>
        </w:tc>
      </w:tr>
      <w:tr w:rsidR="00055A44" w:rsidRPr="00355EF5" w14:paraId="6AFAD4C7" w14:textId="77777777" w:rsidTr="00C72A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07556A1F"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14:paraId="72D4DBA2"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Department of Climate Change, Vietnam</w:t>
            </w:r>
          </w:p>
        </w:tc>
      </w:tr>
      <w:tr w:rsidR="00055A44" w:rsidRPr="00355EF5" w14:paraId="1E56BA15" w14:textId="77777777" w:rsidTr="00C72A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33C1CB1B"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14:paraId="2C99AB8B" w14:textId="0C30EFD2"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0.9</w:t>
            </w:r>
            <w:r w:rsidR="00B47CE7">
              <w:rPr>
                <w:lang w:val="en-GB"/>
              </w:rPr>
              <w:t>334</w:t>
            </w:r>
          </w:p>
        </w:tc>
      </w:tr>
      <w:tr w:rsidR="00055A44" w:rsidRPr="00355EF5" w14:paraId="348FEA2C" w14:textId="77777777" w:rsidTr="00C72AF5">
        <w:tc>
          <w:tcPr>
            <w:cnfStyle w:val="001000000000" w:firstRow="0" w:lastRow="0" w:firstColumn="1" w:lastColumn="0" w:oddVBand="0" w:evenVBand="0" w:oddHBand="0" w:evenHBand="0" w:firstRowFirstColumn="0" w:firstRowLastColumn="0" w:lastRowFirstColumn="0" w:lastRowLastColumn="0"/>
            <w:tcW w:w="1544" w:type="pct"/>
          </w:tcPr>
          <w:p w14:paraId="002D6F28"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6A0DF57F" w14:textId="38C9BDFE"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9F12F8">
              <w:rPr>
                <w:lang w:val="en-GB"/>
              </w:rPr>
              <w:t>Calculated as per “Tool to calculate the emission factor for an electricity system, version 07” by using the latest data available for the past three recent years 20</w:t>
            </w:r>
            <w:r w:rsidR="00B47CE7">
              <w:rPr>
                <w:lang w:val="en-GB"/>
              </w:rPr>
              <w:t>20</w:t>
            </w:r>
            <w:r w:rsidRPr="009F12F8">
              <w:rPr>
                <w:lang w:val="en-GB"/>
              </w:rPr>
              <w:t>, 20</w:t>
            </w:r>
            <w:r>
              <w:rPr>
                <w:lang w:val="en-GB"/>
              </w:rPr>
              <w:t>2</w:t>
            </w:r>
            <w:r w:rsidR="00B47CE7">
              <w:rPr>
                <w:lang w:val="en-GB"/>
              </w:rPr>
              <w:t>1</w:t>
            </w:r>
            <w:r w:rsidRPr="009F12F8">
              <w:rPr>
                <w:lang w:val="en-GB"/>
              </w:rPr>
              <w:t xml:space="preserve"> and 20</w:t>
            </w:r>
            <w:r>
              <w:rPr>
                <w:lang w:val="en-GB"/>
              </w:rPr>
              <w:t>2</w:t>
            </w:r>
            <w:r w:rsidR="00B47CE7">
              <w:rPr>
                <w:lang w:val="en-GB"/>
              </w:rPr>
              <w:t>2</w:t>
            </w:r>
            <w:r w:rsidRPr="009F12F8">
              <w:rPr>
                <w:lang w:val="en-GB"/>
              </w:rPr>
              <w:t>. The Ministry of Natural Resource and Environment (MONRE) has obtained the historical data from “National electricity system regulation centre” and calculated the emission factor.</w:t>
            </w:r>
          </w:p>
        </w:tc>
      </w:tr>
      <w:tr w:rsidR="00055A44" w:rsidRPr="00355EF5" w14:paraId="03CB78F6" w14:textId="77777777" w:rsidTr="00C72AF5">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10176477"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14:paraId="6C75F1D5"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9F12F8">
              <w:rPr>
                <w:lang w:val="en-GB"/>
              </w:rPr>
              <w:t>For the calculation of the Baseline Emission</w:t>
            </w:r>
          </w:p>
        </w:tc>
      </w:tr>
      <w:tr w:rsidR="00055A44" w:rsidRPr="00355EF5" w14:paraId="4EA78F86" w14:textId="77777777" w:rsidTr="00C72AF5">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2FEC1D28"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14:paraId="10274C52"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9F12F8">
              <w:rPr>
                <w:lang w:val="en-GB"/>
              </w:rPr>
              <w:t>This data will be archived for 2 years beyond the crediting period.</w:t>
            </w:r>
          </w:p>
        </w:tc>
      </w:tr>
    </w:tbl>
    <w:p w14:paraId="3505B44E" w14:textId="3131845B" w:rsidR="006E3CFB" w:rsidRDefault="006E3CFB" w:rsidP="00885D25">
      <w:pPr>
        <w:spacing w:line="276" w:lineRule="auto"/>
        <w:contextualSpacing w:val="0"/>
        <w:rPr>
          <w:b/>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55A44" w:rsidRPr="00355EF5" w14:paraId="1A5DFBA7" w14:textId="77777777" w:rsidTr="00C72A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D2ED1DC"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5835933A"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proofErr w:type="gramStart"/>
            <w:r w:rsidRPr="00146172">
              <w:rPr>
                <w:rFonts w:asciiTheme="majorHAnsi" w:hAnsiTheme="majorHAnsi"/>
                <w:b/>
                <w:bCs/>
              </w:rPr>
              <w:t>EF</w:t>
            </w:r>
            <w:r w:rsidRPr="00146172">
              <w:rPr>
                <w:rFonts w:asciiTheme="majorHAnsi" w:hAnsiTheme="majorHAnsi"/>
                <w:b/>
                <w:bCs/>
                <w:vertAlign w:val="subscript"/>
              </w:rPr>
              <w:t>grid,</w:t>
            </w:r>
            <w:r>
              <w:rPr>
                <w:rFonts w:asciiTheme="majorHAnsi" w:hAnsiTheme="majorHAnsi"/>
                <w:b/>
                <w:bCs/>
                <w:vertAlign w:val="subscript"/>
              </w:rPr>
              <w:t>B</w:t>
            </w:r>
            <w:r w:rsidRPr="00146172">
              <w:rPr>
                <w:rFonts w:asciiTheme="majorHAnsi" w:hAnsiTheme="majorHAnsi"/>
                <w:b/>
                <w:bCs/>
                <w:vertAlign w:val="subscript"/>
              </w:rPr>
              <w:t>M</w:t>
            </w:r>
            <w:proofErr w:type="gramEnd"/>
            <w:r w:rsidRPr="00146172">
              <w:rPr>
                <w:rFonts w:asciiTheme="majorHAnsi" w:hAnsiTheme="majorHAnsi"/>
                <w:b/>
                <w:bCs/>
                <w:vertAlign w:val="subscript"/>
              </w:rPr>
              <w:t>,y</w:t>
            </w:r>
            <w:proofErr w:type="spellEnd"/>
          </w:p>
        </w:tc>
      </w:tr>
      <w:tr w:rsidR="00055A44" w:rsidRPr="00355EF5" w14:paraId="3ACCB783" w14:textId="77777777" w:rsidTr="00C72A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228BF882"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14:paraId="6EC94799"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B509E">
              <w:rPr>
                <w:rFonts w:asciiTheme="majorHAnsi" w:hAnsiTheme="majorHAnsi"/>
              </w:rPr>
              <w:t>tCO</w:t>
            </w:r>
            <w:r w:rsidRPr="00EB509E">
              <w:rPr>
                <w:rFonts w:asciiTheme="majorHAnsi" w:hAnsiTheme="majorHAnsi"/>
                <w:vertAlign w:val="subscript"/>
              </w:rPr>
              <w:t>2</w:t>
            </w:r>
            <w:r w:rsidRPr="00EB509E">
              <w:rPr>
                <w:rFonts w:asciiTheme="majorHAnsi" w:hAnsiTheme="majorHAnsi"/>
              </w:rPr>
              <w:t>/MWh</w:t>
            </w:r>
          </w:p>
        </w:tc>
      </w:tr>
      <w:tr w:rsidR="00055A44" w:rsidRPr="00355EF5" w14:paraId="4AB05FDC" w14:textId="77777777" w:rsidTr="00C72A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5AA8EB0A"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14:paraId="1D4DBF4B"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ajorHAnsi" w:hAnsiTheme="majorHAnsi"/>
              </w:rPr>
              <w:t xml:space="preserve">Build </w:t>
            </w:r>
            <w:r w:rsidRPr="00EB509E">
              <w:rPr>
                <w:rFonts w:asciiTheme="majorHAnsi" w:hAnsiTheme="majorHAnsi"/>
              </w:rPr>
              <w:t>Margin CO</w:t>
            </w:r>
            <w:r w:rsidRPr="00EB509E">
              <w:rPr>
                <w:rFonts w:asciiTheme="majorHAnsi" w:hAnsiTheme="majorHAnsi"/>
                <w:vertAlign w:val="subscript"/>
              </w:rPr>
              <w:t>2</w:t>
            </w:r>
            <w:r w:rsidRPr="00EB509E">
              <w:rPr>
                <w:rFonts w:asciiTheme="majorHAnsi" w:hAnsiTheme="majorHAnsi"/>
              </w:rPr>
              <w:t xml:space="preserve"> emission factor for the electricity system in year y</w:t>
            </w:r>
          </w:p>
        </w:tc>
      </w:tr>
      <w:tr w:rsidR="00055A44" w:rsidRPr="00355EF5" w14:paraId="50CD2723" w14:textId="77777777" w:rsidTr="00C72A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B5A5CED"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14:paraId="04ABE06B"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Department of Climate Change, Vietnam</w:t>
            </w:r>
          </w:p>
        </w:tc>
      </w:tr>
      <w:tr w:rsidR="00055A44" w:rsidRPr="00355EF5" w14:paraId="0C9C6E8A" w14:textId="77777777" w:rsidTr="00C72A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9634161"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14:paraId="1FD01403" w14:textId="1C4ED36A"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w:t>
            </w:r>
            <w:r w:rsidR="00B47CE7">
              <w:rPr>
                <w:lang w:val="en-GB"/>
              </w:rPr>
              <w:t>4197</w:t>
            </w:r>
          </w:p>
        </w:tc>
      </w:tr>
      <w:tr w:rsidR="00055A44" w:rsidRPr="00355EF5" w14:paraId="18CC332E" w14:textId="77777777" w:rsidTr="00C72AF5">
        <w:tc>
          <w:tcPr>
            <w:cnfStyle w:val="001000000000" w:firstRow="0" w:lastRow="0" w:firstColumn="1" w:lastColumn="0" w:oddVBand="0" w:evenVBand="0" w:oddHBand="0" w:evenHBand="0" w:firstRowFirstColumn="0" w:firstRowLastColumn="0" w:lastRowFirstColumn="0" w:lastRowLastColumn="0"/>
            <w:tcW w:w="1544" w:type="pct"/>
          </w:tcPr>
          <w:p w14:paraId="6849677E"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631431ED" w14:textId="4BE2C3ED"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9F12F8">
              <w:rPr>
                <w:lang w:val="en-GB"/>
              </w:rPr>
              <w:t>Calculated as per “Tool to calculate the emission factor for an electricity system, version 07” by using the latest data available for the past three recent years 20</w:t>
            </w:r>
            <w:r w:rsidR="00B47CE7">
              <w:rPr>
                <w:lang w:val="en-GB"/>
              </w:rPr>
              <w:t>20</w:t>
            </w:r>
            <w:r w:rsidRPr="009F12F8">
              <w:rPr>
                <w:lang w:val="en-GB"/>
              </w:rPr>
              <w:t>, 20</w:t>
            </w:r>
            <w:r>
              <w:rPr>
                <w:lang w:val="en-GB"/>
              </w:rPr>
              <w:t>2</w:t>
            </w:r>
            <w:r w:rsidR="00B47CE7">
              <w:rPr>
                <w:lang w:val="en-GB"/>
              </w:rPr>
              <w:t>1</w:t>
            </w:r>
            <w:r w:rsidRPr="009F12F8">
              <w:rPr>
                <w:lang w:val="en-GB"/>
              </w:rPr>
              <w:t xml:space="preserve"> and 2</w:t>
            </w:r>
            <w:r>
              <w:rPr>
                <w:lang w:val="en-GB"/>
              </w:rPr>
              <w:t>02</w:t>
            </w:r>
            <w:r w:rsidR="00B47CE7">
              <w:rPr>
                <w:lang w:val="en-GB"/>
              </w:rPr>
              <w:t>2</w:t>
            </w:r>
            <w:r w:rsidRPr="009F12F8">
              <w:rPr>
                <w:lang w:val="en-GB"/>
              </w:rPr>
              <w:t>. The Ministry of Natural Resource and Environment (MONRE) has obtained the historical data from “National electricity system regulation centre” and calculated the emission factor.</w:t>
            </w:r>
          </w:p>
        </w:tc>
      </w:tr>
      <w:tr w:rsidR="00055A44" w:rsidRPr="00355EF5" w14:paraId="625008AA" w14:textId="77777777" w:rsidTr="00C72AF5">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6CD43CA2"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14:paraId="2526F349"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9F12F8">
              <w:rPr>
                <w:lang w:val="en-GB"/>
              </w:rPr>
              <w:t>For the calculation of the Baseline Emission</w:t>
            </w:r>
          </w:p>
        </w:tc>
      </w:tr>
      <w:tr w:rsidR="00055A44" w:rsidRPr="00355EF5" w14:paraId="6F8D1AE0" w14:textId="77777777" w:rsidTr="00C72AF5">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33695719"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lastRenderedPageBreak/>
              <w:t>Additional comment</w:t>
            </w:r>
          </w:p>
        </w:tc>
        <w:tc>
          <w:tcPr>
            <w:tcW w:w="3456" w:type="pct"/>
          </w:tcPr>
          <w:p w14:paraId="6B3F1ECA"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9F12F8">
              <w:rPr>
                <w:lang w:val="en-GB"/>
              </w:rPr>
              <w:t>This data will be archived for 2 years beyond the crediting period.</w:t>
            </w:r>
          </w:p>
        </w:tc>
      </w:tr>
    </w:tbl>
    <w:p w14:paraId="53AF752B" w14:textId="54A25430" w:rsidR="00055A44" w:rsidRDefault="00055A44" w:rsidP="00885D25">
      <w:pPr>
        <w:spacing w:line="276" w:lineRule="auto"/>
        <w:contextualSpacing w:val="0"/>
        <w:rPr>
          <w:b/>
          <w:bCs/>
        </w:rPr>
      </w:pPr>
    </w:p>
    <w:tbl>
      <w:tblPr>
        <w:tblStyle w:val="GridTable5Dark-Accent1"/>
        <w:tblpPr w:leftFromText="180" w:rightFromText="180" w:vertAnchor="text" w:horzAnchor="margin" w:tblpY="219"/>
        <w:tblW w:w="5000" w:type="pct"/>
        <w:tblCellMar>
          <w:top w:w="57" w:type="dxa"/>
        </w:tblCellMar>
        <w:tblLook w:val="0680" w:firstRow="0" w:lastRow="0" w:firstColumn="1" w:lastColumn="0" w:noHBand="1" w:noVBand="1"/>
      </w:tblPr>
      <w:tblGrid>
        <w:gridCol w:w="2971"/>
        <w:gridCol w:w="6651"/>
      </w:tblGrid>
      <w:tr w:rsidR="00055A44" w:rsidRPr="00355EF5" w14:paraId="352EEA62" w14:textId="77777777" w:rsidTr="00C72A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622BCBF4"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Data/parameter</w:t>
            </w:r>
          </w:p>
        </w:tc>
        <w:tc>
          <w:tcPr>
            <w:tcW w:w="3456" w:type="pct"/>
          </w:tcPr>
          <w:p w14:paraId="453C4BA6"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proofErr w:type="spellStart"/>
            <w:proofErr w:type="gramStart"/>
            <w:r w:rsidRPr="00146172">
              <w:rPr>
                <w:rFonts w:asciiTheme="majorHAnsi" w:hAnsiTheme="majorHAnsi"/>
                <w:b/>
                <w:bCs/>
              </w:rPr>
              <w:t>EF</w:t>
            </w:r>
            <w:r w:rsidRPr="00146172">
              <w:rPr>
                <w:rFonts w:asciiTheme="majorHAnsi" w:hAnsiTheme="majorHAnsi"/>
                <w:b/>
                <w:bCs/>
                <w:vertAlign w:val="subscript"/>
              </w:rPr>
              <w:t>grid,</w:t>
            </w:r>
            <w:r>
              <w:rPr>
                <w:rFonts w:asciiTheme="majorHAnsi" w:hAnsiTheme="majorHAnsi"/>
                <w:b/>
                <w:bCs/>
                <w:vertAlign w:val="subscript"/>
              </w:rPr>
              <w:t>C</w:t>
            </w:r>
            <w:r w:rsidRPr="00146172">
              <w:rPr>
                <w:rFonts w:asciiTheme="majorHAnsi" w:hAnsiTheme="majorHAnsi"/>
                <w:b/>
                <w:bCs/>
                <w:vertAlign w:val="subscript"/>
              </w:rPr>
              <w:t>M</w:t>
            </w:r>
            <w:proofErr w:type="gramEnd"/>
            <w:r w:rsidRPr="00146172">
              <w:rPr>
                <w:rFonts w:asciiTheme="majorHAnsi" w:hAnsiTheme="majorHAnsi"/>
                <w:b/>
                <w:bCs/>
                <w:vertAlign w:val="subscript"/>
              </w:rPr>
              <w:t>,y</w:t>
            </w:r>
            <w:proofErr w:type="spellEnd"/>
          </w:p>
        </w:tc>
      </w:tr>
      <w:tr w:rsidR="00055A44" w:rsidRPr="00355EF5" w14:paraId="1E824961" w14:textId="77777777" w:rsidTr="00C72A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63E28B97"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Unit</w:t>
            </w:r>
          </w:p>
        </w:tc>
        <w:tc>
          <w:tcPr>
            <w:tcW w:w="3456" w:type="pct"/>
          </w:tcPr>
          <w:p w14:paraId="0511FF78"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B509E">
              <w:rPr>
                <w:rFonts w:asciiTheme="majorHAnsi" w:hAnsiTheme="majorHAnsi"/>
              </w:rPr>
              <w:t>tCO</w:t>
            </w:r>
            <w:r w:rsidRPr="00EB509E">
              <w:rPr>
                <w:rFonts w:asciiTheme="majorHAnsi" w:hAnsiTheme="majorHAnsi"/>
                <w:vertAlign w:val="subscript"/>
              </w:rPr>
              <w:t>2</w:t>
            </w:r>
            <w:r w:rsidRPr="00EB509E">
              <w:rPr>
                <w:rFonts w:asciiTheme="majorHAnsi" w:hAnsiTheme="majorHAnsi"/>
              </w:rPr>
              <w:t>/MWh</w:t>
            </w:r>
          </w:p>
        </w:tc>
      </w:tr>
      <w:tr w:rsidR="00055A44" w:rsidRPr="00355EF5" w14:paraId="3D188E6E" w14:textId="77777777" w:rsidTr="00C72AF5">
        <w:trPr>
          <w:trHeight w:val="280"/>
        </w:trPr>
        <w:tc>
          <w:tcPr>
            <w:cnfStyle w:val="001000000000" w:firstRow="0" w:lastRow="0" w:firstColumn="1" w:lastColumn="0" w:oddVBand="0" w:evenVBand="0" w:oddHBand="0" w:evenHBand="0" w:firstRowFirstColumn="0" w:firstRowLastColumn="0" w:lastRowFirstColumn="0" w:lastRowLastColumn="0"/>
            <w:tcW w:w="1544" w:type="pct"/>
          </w:tcPr>
          <w:p w14:paraId="0745DD37"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Description</w:t>
            </w:r>
          </w:p>
        </w:tc>
        <w:tc>
          <w:tcPr>
            <w:tcW w:w="3456" w:type="pct"/>
          </w:tcPr>
          <w:p w14:paraId="1E444BB1"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asciiTheme="majorHAnsi" w:hAnsiTheme="majorHAnsi"/>
              </w:rPr>
              <w:t xml:space="preserve">Combined </w:t>
            </w:r>
            <w:r w:rsidRPr="00EB509E">
              <w:rPr>
                <w:rFonts w:asciiTheme="majorHAnsi" w:hAnsiTheme="majorHAnsi"/>
              </w:rPr>
              <w:t>Margin CO</w:t>
            </w:r>
            <w:r w:rsidRPr="00EB509E">
              <w:rPr>
                <w:rFonts w:asciiTheme="majorHAnsi" w:hAnsiTheme="majorHAnsi"/>
                <w:vertAlign w:val="subscript"/>
              </w:rPr>
              <w:t>2</w:t>
            </w:r>
            <w:r w:rsidRPr="00EB509E">
              <w:rPr>
                <w:rFonts w:asciiTheme="majorHAnsi" w:hAnsiTheme="majorHAnsi"/>
              </w:rPr>
              <w:t xml:space="preserve"> emission factor for the electricity system in year y</w:t>
            </w:r>
          </w:p>
        </w:tc>
      </w:tr>
      <w:tr w:rsidR="00055A44" w:rsidRPr="00355EF5" w14:paraId="3F2E9A3D" w14:textId="77777777" w:rsidTr="00C72A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21CF696"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Source of data</w:t>
            </w:r>
          </w:p>
        </w:tc>
        <w:tc>
          <w:tcPr>
            <w:tcW w:w="3456" w:type="pct"/>
          </w:tcPr>
          <w:p w14:paraId="5C2CD685"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9F12F8">
              <w:rPr>
                <w:lang w:val="en-GB"/>
              </w:rPr>
              <w:t>National electricity system regulation centre</w:t>
            </w:r>
          </w:p>
        </w:tc>
      </w:tr>
      <w:tr w:rsidR="00055A44" w:rsidRPr="00355EF5" w14:paraId="51C110CC" w14:textId="77777777" w:rsidTr="00C72AF5">
        <w:trPr>
          <w:trHeight w:val="281"/>
        </w:trPr>
        <w:tc>
          <w:tcPr>
            <w:cnfStyle w:val="001000000000" w:firstRow="0" w:lastRow="0" w:firstColumn="1" w:lastColumn="0" w:oddVBand="0" w:evenVBand="0" w:oddHBand="0" w:evenHBand="0" w:firstRowFirstColumn="0" w:firstRowLastColumn="0" w:lastRowFirstColumn="0" w:lastRowLastColumn="0"/>
            <w:tcW w:w="1544" w:type="pct"/>
          </w:tcPr>
          <w:p w14:paraId="79DFDB8A"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Value(s) applied</w:t>
            </w:r>
          </w:p>
        </w:tc>
        <w:tc>
          <w:tcPr>
            <w:tcW w:w="3456" w:type="pct"/>
          </w:tcPr>
          <w:p w14:paraId="1BF644FB" w14:textId="7B25AAE8"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0.8</w:t>
            </w:r>
            <w:r w:rsidR="007D1581">
              <w:rPr>
                <w:lang w:val="en-GB"/>
              </w:rPr>
              <w:t>050</w:t>
            </w:r>
          </w:p>
        </w:tc>
      </w:tr>
      <w:tr w:rsidR="00055A44" w:rsidRPr="00355EF5" w14:paraId="369D6892" w14:textId="77777777" w:rsidTr="00C72AF5">
        <w:tc>
          <w:tcPr>
            <w:cnfStyle w:val="001000000000" w:firstRow="0" w:lastRow="0" w:firstColumn="1" w:lastColumn="0" w:oddVBand="0" w:evenVBand="0" w:oddHBand="0" w:evenHBand="0" w:firstRowFirstColumn="0" w:firstRowLastColumn="0" w:lastRowFirstColumn="0" w:lastRowLastColumn="0"/>
            <w:tcW w:w="1544" w:type="pct"/>
          </w:tcPr>
          <w:p w14:paraId="76AE441D"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 xml:space="preserve">Choice of data or Measurement methods and procedures </w:t>
            </w:r>
          </w:p>
        </w:tc>
        <w:tc>
          <w:tcPr>
            <w:tcW w:w="3456" w:type="pct"/>
          </w:tcPr>
          <w:p w14:paraId="1677FCDB" w14:textId="12B783B7" w:rsidR="00055A44" w:rsidRPr="00A12C8E" w:rsidRDefault="00055A44">
            <w:pPr>
              <w:pStyle w:val="RegTableText"/>
              <w:numPr>
                <w:ilvl w:val="0"/>
                <w:numId w:val="38"/>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r w:rsidRPr="00A12C8E">
              <w:rPr>
                <w:rFonts w:asciiTheme="majorHAnsi" w:hAnsiTheme="majorHAnsi"/>
              </w:rPr>
              <w:t xml:space="preserve">The combined margin emissions factor is calculated as per Tool 7, paragraph 86 a), where the different weightage applied for OM &amp; BM emission factors for the </w:t>
            </w:r>
            <w:r w:rsidR="00A82914">
              <w:rPr>
                <w:rFonts w:asciiTheme="majorHAnsi" w:hAnsiTheme="majorHAnsi"/>
              </w:rPr>
              <w:t>solar</w:t>
            </w:r>
            <w:r w:rsidRPr="00A12C8E">
              <w:rPr>
                <w:rFonts w:asciiTheme="majorHAnsi" w:hAnsiTheme="majorHAnsi"/>
              </w:rPr>
              <w:t xml:space="preserve"> power generation project activities:</w:t>
            </w:r>
          </w:p>
          <w:p w14:paraId="142C1BD4" w14:textId="77777777" w:rsidR="00055A44" w:rsidRPr="00A12C8E" w:rsidRDefault="00D86147">
            <w:pPr>
              <w:pStyle w:val="RegTableText"/>
              <w:numPr>
                <w:ilvl w:val="0"/>
                <w:numId w:val="38"/>
              </w:numPr>
              <w:cnfStyle w:val="000000000000" w:firstRow="0" w:lastRow="0" w:firstColumn="0" w:lastColumn="0" w:oddVBand="0" w:evenVBand="0" w:oddHBand="0" w:evenHBand="0" w:firstRowFirstColumn="0" w:firstRowLastColumn="0" w:lastRowFirstColumn="0" w:lastRowLastColumn="0"/>
              <w:rPr>
                <w:rFonts w:asciiTheme="majorHAnsi" w:hAnsiTheme="majorHAnsi"/>
                <w:color w:val="4D4D4C"/>
              </w:rPr>
            </w:pPr>
            <m:oMath>
              <m:sSub>
                <m:sSubPr>
                  <m:ctrlPr>
                    <w:rPr>
                      <w:rFonts w:ascii="Cambria Math" w:hAnsi="Cambria Math"/>
                      <w:i/>
                      <w:color w:val="4D4D4C"/>
                    </w:rPr>
                  </m:ctrlPr>
                </m:sSubPr>
                <m:e>
                  <m:r>
                    <w:rPr>
                      <w:rFonts w:ascii="Cambria Math" w:hAnsi="Cambria Math"/>
                      <w:color w:val="4D4D4C"/>
                    </w:rPr>
                    <m:t>EF</m:t>
                  </m:r>
                </m:e>
                <m:sub>
                  <m:r>
                    <w:rPr>
                      <w:rFonts w:ascii="Cambria Math" w:hAnsi="Cambria Math"/>
                      <w:color w:val="4D4D4C"/>
                    </w:rPr>
                    <m:t>grid</m:t>
                  </m:r>
                  <m:r>
                    <w:rPr>
                      <w:rFonts w:ascii="Cambria Math" w:hAnsi="Cambria Math"/>
                      <w:color w:val="4D4D4C"/>
                    </w:rPr>
                    <m:t>,</m:t>
                  </m:r>
                  <m:r>
                    <w:rPr>
                      <w:rFonts w:ascii="Cambria Math" w:hAnsi="Cambria Math"/>
                      <w:color w:val="4D4D4C"/>
                    </w:rPr>
                    <m:t>CM</m:t>
                  </m:r>
                  <m:r>
                    <w:rPr>
                      <w:rFonts w:ascii="Cambria Math" w:hAnsi="Cambria Math"/>
                      <w:color w:val="4D4D4C"/>
                    </w:rPr>
                    <m:t>,</m:t>
                  </m:r>
                  <m:r>
                    <w:rPr>
                      <w:rFonts w:ascii="Cambria Math" w:hAnsi="Cambria Math"/>
                      <w:color w:val="4D4D4C"/>
                    </w:rPr>
                    <m:t>y</m:t>
                  </m:r>
                </m:sub>
              </m:sSub>
              <m:r>
                <w:rPr>
                  <w:rFonts w:ascii="Cambria Math" w:hAnsi="Cambria Math"/>
                  <w:color w:val="4D4D4C"/>
                </w:rPr>
                <m:t>=</m:t>
              </m:r>
              <m:d>
                <m:dPr>
                  <m:ctrlPr>
                    <w:rPr>
                      <w:rFonts w:ascii="Cambria Math" w:hAnsi="Cambria Math"/>
                      <w:i/>
                      <w:color w:val="4D4D4C"/>
                    </w:rPr>
                  </m:ctrlPr>
                </m:dPr>
                <m:e>
                  <m:sSub>
                    <m:sSubPr>
                      <m:ctrlPr>
                        <w:rPr>
                          <w:rFonts w:ascii="Cambria Math" w:hAnsi="Cambria Math"/>
                          <w:i/>
                          <w:color w:val="4D4D4C"/>
                        </w:rPr>
                      </m:ctrlPr>
                    </m:sSubPr>
                    <m:e>
                      <m:r>
                        <w:rPr>
                          <w:rFonts w:ascii="Cambria Math" w:hAnsi="Cambria Math"/>
                          <w:color w:val="4D4D4C"/>
                        </w:rPr>
                        <m:t>EF</m:t>
                      </m:r>
                    </m:e>
                    <m:sub>
                      <m:r>
                        <w:rPr>
                          <w:rFonts w:ascii="Cambria Math" w:hAnsi="Cambria Math"/>
                          <w:color w:val="4D4D4C"/>
                        </w:rPr>
                        <m:t>grid</m:t>
                      </m:r>
                      <m:r>
                        <w:rPr>
                          <w:rFonts w:ascii="Cambria Math" w:hAnsi="Cambria Math"/>
                          <w:color w:val="4D4D4C"/>
                        </w:rPr>
                        <m:t xml:space="preserve">, </m:t>
                      </m:r>
                      <m:r>
                        <w:rPr>
                          <w:rFonts w:ascii="Cambria Math" w:hAnsi="Cambria Math"/>
                          <w:color w:val="4D4D4C"/>
                        </w:rPr>
                        <m:t>OM</m:t>
                      </m:r>
                      <m:r>
                        <w:rPr>
                          <w:rFonts w:ascii="Cambria Math" w:hAnsi="Cambria Math"/>
                          <w:color w:val="4D4D4C"/>
                        </w:rPr>
                        <m:t>,</m:t>
                      </m:r>
                      <m:r>
                        <w:rPr>
                          <w:rFonts w:ascii="Cambria Math" w:hAnsi="Cambria Math"/>
                          <w:color w:val="4D4D4C"/>
                        </w:rPr>
                        <m:t>y</m:t>
                      </m:r>
                    </m:sub>
                  </m:sSub>
                  <m:r>
                    <w:rPr>
                      <w:rFonts w:ascii="Cambria Math" w:hAnsi="Cambria Math"/>
                      <w:color w:val="4D4D4C"/>
                    </w:rPr>
                    <m:t>×</m:t>
                  </m:r>
                  <m:sSub>
                    <m:sSubPr>
                      <m:ctrlPr>
                        <w:rPr>
                          <w:rFonts w:ascii="Cambria Math" w:hAnsi="Cambria Math"/>
                          <w:i/>
                          <w:color w:val="4D4D4C"/>
                        </w:rPr>
                      </m:ctrlPr>
                    </m:sSubPr>
                    <m:e>
                      <m:r>
                        <w:rPr>
                          <w:rFonts w:ascii="Cambria Math" w:hAnsi="Cambria Math"/>
                          <w:color w:val="4D4D4C"/>
                        </w:rPr>
                        <m:t>W</m:t>
                      </m:r>
                    </m:e>
                    <m:sub>
                      <m:r>
                        <w:rPr>
                          <w:rFonts w:ascii="Cambria Math" w:hAnsi="Cambria Math"/>
                          <w:color w:val="4D4D4C"/>
                        </w:rPr>
                        <m:t>OM</m:t>
                      </m:r>
                    </m:sub>
                  </m:sSub>
                </m:e>
              </m:d>
              <m:r>
                <w:rPr>
                  <w:rFonts w:ascii="Cambria Math" w:hAnsi="Cambria Math"/>
                  <w:color w:val="4D4D4C"/>
                </w:rPr>
                <m:t>+</m:t>
              </m:r>
              <m:d>
                <m:dPr>
                  <m:ctrlPr>
                    <w:rPr>
                      <w:rFonts w:ascii="Cambria Math" w:hAnsi="Cambria Math"/>
                      <w:i/>
                      <w:color w:val="4D4D4C"/>
                    </w:rPr>
                  </m:ctrlPr>
                </m:dPr>
                <m:e>
                  <m:sSub>
                    <m:sSubPr>
                      <m:ctrlPr>
                        <w:rPr>
                          <w:rFonts w:ascii="Cambria Math" w:hAnsi="Cambria Math"/>
                          <w:i/>
                          <w:color w:val="4D4D4C"/>
                        </w:rPr>
                      </m:ctrlPr>
                    </m:sSubPr>
                    <m:e>
                      <m:r>
                        <w:rPr>
                          <w:rFonts w:ascii="Cambria Math" w:hAnsi="Cambria Math"/>
                          <w:color w:val="4D4D4C"/>
                        </w:rPr>
                        <m:t>EF</m:t>
                      </m:r>
                    </m:e>
                    <m:sub>
                      <m:r>
                        <w:rPr>
                          <w:rFonts w:ascii="Cambria Math" w:hAnsi="Cambria Math"/>
                          <w:color w:val="4D4D4C"/>
                        </w:rPr>
                        <m:t>grid</m:t>
                      </m:r>
                      <m:r>
                        <w:rPr>
                          <w:rFonts w:ascii="Cambria Math" w:hAnsi="Cambria Math"/>
                          <w:color w:val="4D4D4C"/>
                        </w:rPr>
                        <m:t>,</m:t>
                      </m:r>
                      <m:r>
                        <w:rPr>
                          <w:rFonts w:ascii="Cambria Math" w:hAnsi="Cambria Math"/>
                          <w:color w:val="4D4D4C"/>
                        </w:rPr>
                        <m:t>BM</m:t>
                      </m:r>
                      <m:r>
                        <w:rPr>
                          <w:rFonts w:ascii="Cambria Math" w:hAnsi="Cambria Math"/>
                          <w:color w:val="4D4D4C"/>
                        </w:rPr>
                        <m:t>,</m:t>
                      </m:r>
                      <m:r>
                        <w:rPr>
                          <w:rFonts w:ascii="Cambria Math" w:hAnsi="Cambria Math"/>
                          <w:color w:val="4D4D4C"/>
                        </w:rPr>
                        <m:t>y</m:t>
                      </m:r>
                    </m:sub>
                  </m:sSub>
                  <m:r>
                    <w:rPr>
                      <w:rFonts w:ascii="Cambria Math" w:hAnsi="Cambria Math"/>
                      <w:color w:val="4D4D4C"/>
                    </w:rPr>
                    <m:t>×</m:t>
                  </m:r>
                  <m:sSub>
                    <m:sSubPr>
                      <m:ctrlPr>
                        <w:rPr>
                          <w:rFonts w:ascii="Cambria Math" w:hAnsi="Cambria Math"/>
                          <w:i/>
                          <w:color w:val="4D4D4C"/>
                        </w:rPr>
                      </m:ctrlPr>
                    </m:sSubPr>
                    <m:e>
                      <m:r>
                        <w:rPr>
                          <w:rFonts w:ascii="Cambria Math" w:hAnsi="Cambria Math"/>
                          <w:color w:val="4D4D4C"/>
                        </w:rPr>
                        <m:t>W</m:t>
                      </m:r>
                    </m:e>
                    <m:sub>
                      <m:r>
                        <w:rPr>
                          <w:rFonts w:ascii="Cambria Math" w:hAnsi="Cambria Math"/>
                          <w:color w:val="4D4D4C"/>
                        </w:rPr>
                        <m:t>BM</m:t>
                      </m:r>
                    </m:sub>
                  </m:sSub>
                </m:e>
              </m:d>
            </m:oMath>
          </w:p>
          <w:p w14:paraId="7B344551" w14:textId="77777777" w:rsidR="00055A44" w:rsidRPr="00A12C8E" w:rsidRDefault="00055A44">
            <w:pPr>
              <w:pStyle w:val="RegTableText"/>
              <w:numPr>
                <w:ilvl w:val="0"/>
                <w:numId w:val="38"/>
              </w:numPr>
              <w:cnfStyle w:val="000000000000" w:firstRow="0" w:lastRow="0" w:firstColumn="0" w:lastColumn="0" w:oddVBand="0" w:evenVBand="0" w:oddHBand="0" w:evenHBand="0" w:firstRowFirstColumn="0" w:firstRowLastColumn="0" w:lastRowFirstColumn="0" w:lastRowLastColumn="0"/>
              <w:rPr>
                <w:rFonts w:asciiTheme="majorHAnsi" w:hAnsiTheme="majorHAnsi"/>
                <w:color w:val="4D4D4C"/>
              </w:rPr>
            </w:pPr>
            <w:r w:rsidRPr="00A12C8E">
              <w:rPr>
                <w:rFonts w:asciiTheme="majorHAnsi" w:hAnsiTheme="majorHAnsi"/>
                <w:color w:val="4D4D4C"/>
              </w:rPr>
              <w:t xml:space="preserve">Where: </w:t>
            </w:r>
          </w:p>
          <w:p w14:paraId="1F542233" w14:textId="77777777" w:rsidR="00055A44" w:rsidRPr="00A12C8E" w:rsidRDefault="00055A44">
            <w:pPr>
              <w:pStyle w:val="RegTableText"/>
              <w:numPr>
                <w:ilvl w:val="0"/>
                <w:numId w:val="38"/>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proofErr w:type="spellStart"/>
            <w:r w:rsidRPr="00A12C8E">
              <w:rPr>
                <w:rFonts w:asciiTheme="majorHAnsi" w:hAnsiTheme="majorHAnsi"/>
              </w:rPr>
              <w:t>EF</w:t>
            </w:r>
            <w:r w:rsidRPr="00A12C8E">
              <w:rPr>
                <w:rFonts w:asciiTheme="majorHAnsi" w:hAnsiTheme="majorHAnsi"/>
                <w:vertAlign w:val="subscript"/>
              </w:rPr>
              <w:t>grid,BM,y</w:t>
            </w:r>
            <w:proofErr w:type="spellEnd"/>
            <w:r w:rsidRPr="00A12C8E">
              <w:rPr>
                <w:rFonts w:asciiTheme="majorHAnsi" w:hAnsiTheme="majorHAnsi"/>
              </w:rPr>
              <w:t>= Build margin CO</w:t>
            </w:r>
            <w:r w:rsidRPr="00A12C8E">
              <w:rPr>
                <w:rFonts w:asciiTheme="majorHAnsi" w:hAnsiTheme="majorHAnsi"/>
                <w:vertAlign w:val="subscript"/>
              </w:rPr>
              <w:t>2</w:t>
            </w:r>
            <w:r w:rsidRPr="00A12C8E">
              <w:rPr>
                <w:rFonts w:asciiTheme="majorHAnsi" w:hAnsiTheme="majorHAnsi"/>
              </w:rPr>
              <w:t xml:space="preserve"> emission factor in year y (tCO</w:t>
            </w:r>
            <w:r w:rsidRPr="00A12C8E">
              <w:rPr>
                <w:rFonts w:asciiTheme="majorHAnsi" w:hAnsiTheme="majorHAnsi"/>
                <w:vertAlign w:val="subscript"/>
              </w:rPr>
              <w:t>2</w:t>
            </w:r>
            <w:r w:rsidRPr="00A12C8E">
              <w:rPr>
                <w:rFonts w:asciiTheme="majorHAnsi" w:hAnsiTheme="majorHAnsi"/>
              </w:rPr>
              <w:t xml:space="preserve">/MWh) </w:t>
            </w:r>
          </w:p>
          <w:p w14:paraId="79B0B60C" w14:textId="77777777" w:rsidR="00055A44" w:rsidRPr="00A12C8E" w:rsidRDefault="00055A44">
            <w:pPr>
              <w:pStyle w:val="RegTableText"/>
              <w:numPr>
                <w:ilvl w:val="0"/>
                <w:numId w:val="38"/>
              </w:numPr>
              <w:cnfStyle w:val="000000000000" w:firstRow="0" w:lastRow="0" w:firstColumn="0" w:lastColumn="0" w:oddVBand="0" w:evenVBand="0" w:oddHBand="0" w:evenHBand="0" w:firstRowFirstColumn="0" w:firstRowLastColumn="0" w:lastRowFirstColumn="0" w:lastRowLastColumn="0"/>
              <w:rPr>
                <w:rFonts w:asciiTheme="majorHAnsi" w:hAnsiTheme="majorHAnsi"/>
              </w:rPr>
            </w:pPr>
            <w:proofErr w:type="spellStart"/>
            <w:r w:rsidRPr="00A12C8E">
              <w:rPr>
                <w:rFonts w:asciiTheme="majorHAnsi" w:hAnsiTheme="majorHAnsi"/>
              </w:rPr>
              <w:t>EF</w:t>
            </w:r>
            <w:r w:rsidRPr="00A12C8E">
              <w:rPr>
                <w:rFonts w:asciiTheme="majorHAnsi" w:hAnsiTheme="majorHAnsi"/>
                <w:vertAlign w:val="subscript"/>
              </w:rPr>
              <w:t>grid,OM,y</w:t>
            </w:r>
            <w:proofErr w:type="spellEnd"/>
            <w:r w:rsidRPr="00A12C8E">
              <w:rPr>
                <w:rFonts w:asciiTheme="majorHAnsi" w:hAnsiTheme="majorHAnsi"/>
              </w:rPr>
              <w:t>= Operating margin CO</w:t>
            </w:r>
            <w:r w:rsidRPr="00A12C8E">
              <w:rPr>
                <w:rFonts w:asciiTheme="majorHAnsi" w:hAnsiTheme="majorHAnsi"/>
                <w:vertAlign w:val="subscript"/>
              </w:rPr>
              <w:t>2</w:t>
            </w:r>
            <w:r w:rsidRPr="00A12C8E">
              <w:rPr>
                <w:rFonts w:asciiTheme="majorHAnsi" w:hAnsiTheme="majorHAnsi"/>
              </w:rPr>
              <w:t xml:space="preserve"> emission factor in year y (tCO</w:t>
            </w:r>
            <w:r w:rsidRPr="00A12C8E">
              <w:rPr>
                <w:rFonts w:asciiTheme="majorHAnsi" w:hAnsiTheme="majorHAnsi"/>
                <w:vertAlign w:val="subscript"/>
              </w:rPr>
              <w:t>2</w:t>
            </w:r>
            <w:r w:rsidRPr="00A12C8E">
              <w:rPr>
                <w:rFonts w:asciiTheme="majorHAnsi" w:hAnsiTheme="majorHAnsi"/>
              </w:rPr>
              <w:t xml:space="preserve">/MWh) </w:t>
            </w:r>
          </w:p>
          <w:p w14:paraId="0B44DB0E" w14:textId="77777777" w:rsidR="00055A44" w:rsidRPr="00A12C8E" w:rsidRDefault="00055A44">
            <w:pPr>
              <w:pStyle w:val="RegTableText"/>
              <w:numPr>
                <w:ilvl w:val="0"/>
                <w:numId w:val="38"/>
              </w:numPr>
              <w:cnfStyle w:val="000000000000" w:firstRow="0" w:lastRow="0" w:firstColumn="0" w:lastColumn="0" w:oddVBand="0" w:evenVBand="0" w:oddHBand="0" w:evenHBand="0" w:firstRowFirstColumn="0" w:firstRowLastColumn="0" w:lastRowFirstColumn="0" w:lastRowLastColumn="0"/>
              <w:rPr>
                <w:rFonts w:asciiTheme="majorHAnsi" w:hAnsiTheme="majorHAnsi"/>
                <w:color w:val="4D4D4C"/>
              </w:rPr>
            </w:pPr>
            <w:r w:rsidRPr="00A12C8E">
              <w:rPr>
                <w:rFonts w:asciiTheme="majorHAnsi" w:hAnsiTheme="majorHAnsi"/>
                <w:color w:val="4D4D4C"/>
              </w:rPr>
              <w:t>W</w:t>
            </w:r>
            <w:r w:rsidRPr="00A12C8E">
              <w:rPr>
                <w:rFonts w:asciiTheme="majorHAnsi" w:hAnsiTheme="majorHAnsi"/>
                <w:color w:val="4D4D4C"/>
                <w:vertAlign w:val="subscript"/>
              </w:rPr>
              <w:t>OM</w:t>
            </w:r>
            <w:r w:rsidRPr="00A12C8E">
              <w:rPr>
                <w:rFonts w:asciiTheme="majorHAnsi" w:hAnsiTheme="majorHAnsi"/>
                <w:color w:val="4D4D4C"/>
              </w:rPr>
              <w:t xml:space="preserve"> = Weighting of OM emissions factor (%) = 75% </w:t>
            </w:r>
          </w:p>
          <w:p w14:paraId="6B9462C1"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A12C8E">
              <w:rPr>
                <w:rFonts w:asciiTheme="majorHAnsi" w:hAnsiTheme="majorHAnsi"/>
              </w:rPr>
              <w:t>W</w:t>
            </w:r>
            <w:r w:rsidRPr="00A12C8E">
              <w:rPr>
                <w:rFonts w:asciiTheme="majorHAnsi" w:hAnsiTheme="majorHAnsi"/>
                <w:vertAlign w:val="subscript"/>
              </w:rPr>
              <w:t>BM</w:t>
            </w:r>
            <w:r w:rsidRPr="00A12C8E">
              <w:rPr>
                <w:rFonts w:asciiTheme="majorHAnsi" w:hAnsiTheme="majorHAnsi"/>
              </w:rPr>
              <w:t>= Weighting of BM emissions factor (%) = 25%</w:t>
            </w:r>
          </w:p>
        </w:tc>
      </w:tr>
      <w:tr w:rsidR="00055A44" w:rsidRPr="00355EF5" w14:paraId="38279677" w14:textId="77777777" w:rsidTr="00C72AF5">
        <w:trPr>
          <w:trHeight w:val="248"/>
        </w:trPr>
        <w:tc>
          <w:tcPr>
            <w:cnfStyle w:val="001000000000" w:firstRow="0" w:lastRow="0" w:firstColumn="1" w:lastColumn="0" w:oddVBand="0" w:evenVBand="0" w:oddHBand="0" w:evenHBand="0" w:firstRowFirstColumn="0" w:firstRowLastColumn="0" w:lastRowFirstColumn="0" w:lastRowLastColumn="0"/>
            <w:tcW w:w="1544" w:type="pct"/>
          </w:tcPr>
          <w:p w14:paraId="4FC17697"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Purpose of data</w:t>
            </w:r>
          </w:p>
        </w:tc>
        <w:tc>
          <w:tcPr>
            <w:tcW w:w="3456" w:type="pct"/>
          </w:tcPr>
          <w:p w14:paraId="4BEF589F"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9F12F8">
              <w:rPr>
                <w:lang w:val="en-GB"/>
              </w:rPr>
              <w:t>For the calculation of the Baseline Emission</w:t>
            </w:r>
          </w:p>
        </w:tc>
      </w:tr>
      <w:tr w:rsidR="00055A44" w:rsidRPr="00355EF5" w14:paraId="040A7EA7" w14:textId="77777777" w:rsidTr="00C72AF5">
        <w:trPr>
          <w:trHeight w:val="249"/>
        </w:trPr>
        <w:tc>
          <w:tcPr>
            <w:cnfStyle w:val="001000000000" w:firstRow="0" w:lastRow="0" w:firstColumn="1" w:lastColumn="0" w:oddVBand="0" w:evenVBand="0" w:oddHBand="0" w:evenHBand="0" w:firstRowFirstColumn="0" w:firstRowLastColumn="0" w:lastRowFirstColumn="0" w:lastRowLastColumn="0"/>
            <w:tcW w:w="1544" w:type="pct"/>
          </w:tcPr>
          <w:p w14:paraId="61C430BD" w14:textId="77777777" w:rsidR="00055A44" w:rsidRPr="00355EF5" w:rsidRDefault="00055A44" w:rsidP="00C72AF5">
            <w:pPr>
              <w:spacing w:after="200" w:line="276" w:lineRule="auto"/>
              <w:contextualSpacing w:val="0"/>
              <w:rPr>
                <w:color w:val="FFFFFF" w:themeColor="background1"/>
                <w:lang w:val="en-GB"/>
              </w:rPr>
            </w:pPr>
            <w:r w:rsidRPr="00355EF5">
              <w:rPr>
                <w:color w:val="FFFFFF" w:themeColor="background1"/>
                <w:lang w:val="en-GB"/>
              </w:rPr>
              <w:t>Additional comment</w:t>
            </w:r>
          </w:p>
        </w:tc>
        <w:tc>
          <w:tcPr>
            <w:tcW w:w="3456" w:type="pct"/>
          </w:tcPr>
          <w:p w14:paraId="3E8EB6E0" w14:textId="77777777" w:rsidR="00055A44" w:rsidRPr="00355EF5" w:rsidRDefault="00055A44" w:rsidP="00C72AF5">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9F12F8">
              <w:rPr>
                <w:lang w:val="en-GB"/>
              </w:rPr>
              <w:t>This data will be archived for 2 years beyond the crediting period.</w:t>
            </w:r>
          </w:p>
        </w:tc>
      </w:tr>
    </w:tbl>
    <w:p w14:paraId="72848D40" w14:textId="77777777" w:rsidR="00055A44" w:rsidRPr="00A10B8A" w:rsidRDefault="00055A44" w:rsidP="00885D25">
      <w:pPr>
        <w:spacing w:line="276" w:lineRule="auto"/>
        <w:contextualSpacing w:val="0"/>
        <w:rPr>
          <w:b/>
          <w:bCs/>
        </w:rPr>
      </w:pPr>
    </w:p>
    <w:p w14:paraId="589BB5C4" w14:textId="10AB76B8" w:rsidR="003A6007" w:rsidRDefault="00B46B23" w:rsidP="00B46B23">
      <w:r>
        <w:t xml:space="preserve">B.6.3 </w:t>
      </w:r>
      <w:r w:rsidR="003A6007">
        <w:t xml:space="preserve">Ex ante estimation of SDG Impact </w:t>
      </w:r>
    </w:p>
    <w:p w14:paraId="6898F984" w14:textId="77777777" w:rsidR="003A6007" w:rsidRDefault="003A6007" w:rsidP="003A6007">
      <w:pPr>
        <w:spacing w:line="276" w:lineRule="auto"/>
        <w:contextualSpacing w:val="0"/>
      </w:pPr>
      <w:r>
        <w:t>&gt;&gt;</w:t>
      </w:r>
    </w:p>
    <w:p w14:paraId="7FAC2147" w14:textId="77777777" w:rsidR="00055A44" w:rsidRPr="003C179D" w:rsidRDefault="00055A44" w:rsidP="00055A44">
      <w:pPr>
        <w:spacing w:after="60"/>
        <w:rPr>
          <w:rFonts w:asciiTheme="majorHAnsi" w:eastAsia="MS Mincho" w:hAnsiTheme="majorHAnsi"/>
          <w:b/>
        </w:rPr>
      </w:pPr>
      <w:r w:rsidRPr="003C179D">
        <w:rPr>
          <w:rFonts w:asciiTheme="majorHAnsi" w:eastAsia="MS Mincho" w:hAnsiTheme="majorHAnsi"/>
          <w:b/>
        </w:rPr>
        <w:t xml:space="preserve">SDG 7: Affordable and Clean Energy </w:t>
      </w:r>
    </w:p>
    <w:p w14:paraId="09858D4B" w14:textId="77777777" w:rsidR="00055A44" w:rsidRPr="003C179D" w:rsidRDefault="00055A44" w:rsidP="00055A44">
      <w:pPr>
        <w:spacing w:after="0"/>
        <w:rPr>
          <w:rFonts w:asciiTheme="majorHAnsi" w:eastAsia="MS Mincho" w:hAnsiTheme="majorHAnsi"/>
        </w:rPr>
      </w:pPr>
      <w:r w:rsidRPr="003C179D">
        <w:rPr>
          <w:rFonts w:asciiTheme="majorHAnsi" w:eastAsia="MS Mincho" w:hAnsiTheme="majorHAnsi"/>
        </w:rPr>
        <w:t>The baseline outcome benefit is zero.</w:t>
      </w:r>
    </w:p>
    <w:p w14:paraId="638A2A52" w14:textId="20E5EF5D" w:rsidR="00055A44" w:rsidRDefault="00055A44" w:rsidP="00055A44">
      <w:pPr>
        <w:spacing w:after="0"/>
        <w:contextualSpacing w:val="0"/>
      </w:pPr>
      <w:r w:rsidRPr="004F3C8B">
        <w:t xml:space="preserve">The project activity generates </w:t>
      </w:r>
      <w:r>
        <w:t>43,224</w:t>
      </w:r>
      <w:r w:rsidRPr="004F3C8B">
        <w:t xml:space="preserve"> MWh which will be monitored by electricity meters. No ex-ante estimation required for SDG 7.</w:t>
      </w:r>
    </w:p>
    <w:p w14:paraId="4F9DE8C9" w14:textId="74B66BED" w:rsidR="00AD00BC" w:rsidRDefault="00AD00BC" w:rsidP="003A6007">
      <w:pPr>
        <w:spacing w:line="276" w:lineRule="auto"/>
        <w:contextualSpacing w:val="0"/>
      </w:pPr>
    </w:p>
    <w:p w14:paraId="54AEB0F6" w14:textId="77777777" w:rsidR="00055A44" w:rsidRPr="003C179D" w:rsidRDefault="00055A44" w:rsidP="00055A44">
      <w:pPr>
        <w:spacing w:after="60"/>
        <w:rPr>
          <w:rFonts w:asciiTheme="majorHAnsi" w:eastAsia="MS Mincho" w:hAnsiTheme="majorHAnsi"/>
          <w:b/>
        </w:rPr>
      </w:pPr>
      <w:r w:rsidRPr="003C179D">
        <w:rPr>
          <w:rFonts w:asciiTheme="majorHAnsi" w:eastAsia="MS Mincho" w:hAnsiTheme="majorHAnsi"/>
          <w:b/>
        </w:rPr>
        <w:t xml:space="preserve">SDG 8: Decent Work and Economic Growth </w:t>
      </w:r>
    </w:p>
    <w:p w14:paraId="4CC7BDE9" w14:textId="77777777" w:rsidR="00055A44" w:rsidRPr="00055A44" w:rsidRDefault="00055A44" w:rsidP="00055A44">
      <w:pPr>
        <w:spacing w:after="0"/>
      </w:pPr>
      <w:r w:rsidRPr="00055A44">
        <w:lastRenderedPageBreak/>
        <w:t>The baseline outcome benefit is zero.</w:t>
      </w:r>
    </w:p>
    <w:p w14:paraId="25CD66BE" w14:textId="34DA900E" w:rsidR="00055A44" w:rsidRPr="00055A44" w:rsidRDefault="00055A44" w:rsidP="00055A44">
      <w:pPr>
        <w:spacing w:after="0"/>
        <w:contextualSpacing w:val="0"/>
      </w:pPr>
      <w:r w:rsidRPr="00055A44">
        <w:t xml:space="preserve">The project </w:t>
      </w:r>
      <w:r w:rsidR="00FE3E39">
        <w:t xml:space="preserve">currently </w:t>
      </w:r>
      <w:r w:rsidRPr="00055A44">
        <w:t xml:space="preserve">provides </w:t>
      </w:r>
      <w:r w:rsidR="00FE3E39">
        <w:t xml:space="preserve">actual </w:t>
      </w:r>
      <w:r w:rsidRPr="00055A44">
        <w:t>employment</w:t>
      </w:r>
      <w:r w:rsidR="00FE3E39">
        <w:t xml:space="preserve"> of</w:t>
      </w:r>
      <w:r w:rsidRPr="00055A44">
        <w:t xml:space="preserve"> </w:t>
      </w:r>
      <w:r w:rsidR="00FB4096">
        <w:t>32</w:t>
      </w:r>
      <w:r w:rsidRPr="00055A44">
        <w:t xml:space="preserve"> local people at </w:t>
      </w:r>
      <w:proofErr w:type="gramStart"/>
      <w:r w:rsidRPr="00055A44">
        <w:t>present</w:t>
      </w:r>
      <w:proofErr w:type="gramEnd"/>
      <w:r w:rsidRPr="00055A44">
        <w:t xml:space="preserve"> and it may remain the same throughout </w:t>
      </w:r>
      <w:proofErr w:type="gramStart"/>
      <w:r w:rsidRPr="00055A44">
        <w:t>project</w:t>
      </w:r>
      <w:proofErr w:type="gramEnd"/>
      <w:r w:rsidRPr="00055A44">
        <w:t xml:space="preserve"> lifetime. This will help to achieve SDG 8 with indicators 8.5.2 “Unemployment rate, by sex, age and persons with disabilities” and following target: 8.5 “By 2030, achieve full and productive employment and decent work for all women and men, including for young people and persons with disabilities, and equal pay for work of equal value”. Number of jobs created and wages for both men and women to demonstrate that the project provides decent work for all women and men and equal pay for equal work. The pay for men and women will be proportional to nature of work which they engaged </w:t>
      </w:r>
      <w:proofErr w:type="gramStart"/>
      <w:r w:rsidRPr="00055A44">
        <w:t>for</w:t>
      </w:r>
      <w:proofErr w:type="gramEnd"/>
      <w:r w:rsidRPr="00055A44">
        <w:t xml:space="preserve"> and the working hours is similar to all employees. This will be monitored through payroll records and attendance system which is available at the project site. </w:t>
      </w:r>
    </w:p>
    <w:p w14:paraId="53EB4B5B" w14:textId="77777777" w:rsidR="00055A44" w:rsidRDefault="00055A44" w:rsidP="00055A44">
      <w:pPr>
        <w:spacing w:after="0"/>
        <w:contextualSpacing w:val="0"/>
      </w:pPr>
      <w:r w:rsidRPr="00055A44">
        <w:t xml:space="preserve">In addition, project activity improves the quality of employment by giving training to </w:t>
      </w:r>
      <w:proofErr w:type="gramStart"/>
      <w:r w:rsidRPr="00055A44">
        <w:t>employee</w:t>
      </w:r>
      <w:proofErr w:type="gramEnd"/>
      <w:r w:rsidRPr="00055A44">
        <w:t xml:space="preserve">. All employees are trained </w:t>
      </w:r>
      <w:proofErr w:type="gramStart"/>
      <w:r w:rsidRPr="00055A44">
        <w:t>on</w:t>
      </w:r>
      <w:proofErr w:type="gramEnd"/>
      <w:r w:rsidRPr="00055A44">
        <w:t xml:space="preserve"> health and safety issues during each monitoring period. This will help to achieve “the project </w:t>
      </w:r>
      <w:proofErr w:type="spellStart"/>
      <w:r w:rsidRPr="00055A44">
        <w:t>labour</w:t>
      </w:r>
      <w:proofErr w:type="spellEnd"/>
      <w:r w:rsidRPr="00055A44">
        <w:t xml:space="preserve"> rights and promote safe and secure working environments for all workers, including migrant workers, in particular women migrants, and those in precarious employment.” Training records or certificates will be provided during each monitoring period.</w:t>
      </w:r>
    </w:p>
    <w:p w14:paraId="15576447" w14:textId="5A3EE285" w:rsidR="00055A44" w:rsidRDefault="00055A44" w:rsidP="003A6007">
      <w:pPr>
        <w:spacing w:line="276" w:lineRule="auto"/>
        <w:contextualSpacing w:val="0"/>
      </w:pPr>
    </w:p>
    <w:p w14:paraId="390A7408" w14:textId="77777777" w:rsidR="00055A44" w:rsidRPr="003C179D" w:rsidRDefault="00055A44" w:rsidP="00055A44">
      <w:pPr>
        <w:spacing w:after="60"/>
        <w:rPr>
          <w:rFonts w:asciiTheme="majorHAnsi" w:eastAsia="MS Mincho" w:hAnsiTheme="majorHAnsi"/>
        </w:rPr>
      </w:pPr>
      <w:r w:rsidRPr="003C179D">
        <w:rPr>
          <w:rFonts w:asciiTheme="majorHAnsi" w:eastAsia="MS Mincho" w:hAnsiTheme="majorHAnsi"/>
          <w:b/>
        </w:rPr>
        <w:t>SDG 13: Climate Action</w:t>
      </w:r>
    </w:p>
    <w:p w14:paraId="61123697" w14:textId="77777777" w:rsidR="00055A44" w:rsidRPr="003C179D" w:rsidRDefault="00055A44" w:rsidP="00055A44">
      <w:pPr>
        <w:spacing w:after="60"/>
        <w:rPr>
          <w:rFonts w:asciiTheme="majorHAnsi" w:eastAsia="MS Mincho" w:hAnsiTheme="majorHAnsi"/>
          <w:u w:val="single"/>
        </w:rPr>
      </w:pPr>
      <w:r w:rsidRPr="003C179D">
        <w:rPr>
          <w:rFonts w:asciiTheme="majorHAnsi" w:eastAsia="MS Mincho" w:hAnsiTheme="majorHAnsi"/>
          <w:u w:val="single"/>
        </w:rPr>
        <w:t>Baseline Emission:</w:t>
      </w:r>
    </w:p>
    <w:p w14:paraId="12C516F9" w14:textId="762C46E7" w:rsidR="00055A44" w:rsidRPr="003C179D" w:rsidRDefault="00055A44" w:rsidP="00055A44">
      <w:pPr>
        <w:spacing w:after="60"/>
        <w:rPr>
          <w:rFonts w:asciiTheme="majorHAnsi" w:eastAsia="MS Mincho" w:hAnsiTheme="majorHAnsi"/>
        </w:rPr>
      </w:pPr>
      <w:r w:rsidRPr="003C179D">
        <w:rPr>
          <w:rFonts w:asciiTheme="majorHAnsi" w:eastAsia="MS Mincho" w:hAnsiTheme="majorHAnsi"/>
        </w:rPr>
        <w:t xml:space="preserve">As per Equation (11) of ACM0002 </w:t>
      </w:r>
      <w:r w:rsidR="00573FF6">
        <w:rPr>
          <w:rFonts w:asciiTheme="majorHAnsi" w:eastAsia="MS Mincho" w:hAnsiTheme="majorHAnsi"/>
        </w:rPr>
        <w:t>(</w:t>
      </w:r>
      <w:r w:rsidR="00573FF6">
        <w:rPr>
          <w:lang w:eastAsia="de-DE"/>
        </w:rPr>
        <w:t>version 21.0</w:t>
      </w:r>
      <w:r w:rsidR="00573FF6">
        <w:rPr>
          <w:rFonts w:asciiTheme="majorHAnsi" w:eastAsia="MS Mincho" w:hAnsiTheme="majorHAnsi"/>
        </w:rPr>
        <w:t>)</w:t>
      </w:r>
      <w:r w:rsidRPr="003C179D">
        <w:rPr>
          <w:rFonts w:asciiTheme="majorHAnsi" w:eastAsia="MS Mincho" w:hAnsiTheme="majorHAnsi"/>
        </w:rPr>
        <w:t xml:space="preserve">, the baseline emissions are to be calculated as follows: </w:t>
      </w:r>
    </w:p>
    <w:p w14:paraId="2E0F1950" w14:textId="77777777" w:rsidR="00055A44" w:rsidRPr="003C179D" w:rsidRDefault="00D86147" w:rsidP="00055A44">
      <w:pPr>
        <w:spacing w:after="60"/>
        <w:rPr>
          <w:rFonts w:asciiTheme="majorHAnsi" w:eastAsia="MS Mincho" w:hAnsiTheme="majorHAnsi"/>
        </w:rPr>
      </w:pPr>
      <m:oMathPara>
        <m:oMathParaPr>
          <m:jc m:val="left"/>
        </m:oMathParaPr>
        <m:oMath>
          <m:sSub>
            <m:sSubPr>
              <m:ctrlPr>
                <w:rPr>
                  <w:rFonts w:ascii="Cambria Math" w:hAnsi="Cambria Math"/>
                  <w:i/>
                </w:rPr>
              </m:ctrlPr>
            </m:sSubPr>
            <m:e>
              <m:r>
                <w:rPr>
                  <w:rFonts w:ascii="Cambria Math" w:hAnsi="Cambria Math"/>
                </w:rPr>
                <m:t>BE</m:t>
              </m:r>
            </m:e>
            <m:sub>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EG</m:t>
              </m:r>
            </m:e>
            <m:sub>
              <m:r>
                <w:rPr>
                  <w:rFonts w:ascii="Cambria Math" w:hAnsi="Cambria Math"/>
                </w:rPr>
                <m:t>PJ</m:t>
              </m:r>
              <m:r>
                <w:rPr>
                  <w:rFonts w:ascii="Cambria Math" w:hAnsi="Cambria Math"/>
                </w:rPr>
                <m:t>,</m:t>
              </m:r>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EF</m:t>
              </m:r>
            </m:e>
            <m:sub>
              <m:r>
                <w:rPr>
                  <w:rFonts w:ascii="Cambria Math" w:hAnsi="Cambria Math"/>
                </w:rPr>
                <m:t>grid</m:t>
              </m:r>
              <m:r>
                <w:rPr>
                  <w:rFonts w:ascii="Cambria Math" w:hAnsi="Cambria Math"/>
                </w:rPr>
                <m:t>,</m:t>
              </m:r>
              <m:r>
                <w:rPr>
                  <w:rFonts w:ascii="Cambria Math" w:hAnsi="Cambria Math"/>
                </w:rPr>
                <m:t>CM</m:t>
              </m:r>
              <m:r>
                <w:rPr>
                  <w:rFonts w:ascii="Cambria Math" w:hAnsi="Cambria Math"/>
                </w:rPr>
                <m:t>,</m:t>
              </m:r>
              <m:r>
                <w:rPr>
                  <w:rFonts w:ascii="Cambria Math" w:hAnsi="Cambria Math"/>
                </w:rPr>
                <m:t>y</m:t>
              </m:r>
            </m:sub>
          </m:sSub>
        </m:oMath>
      </m:oMathPara>
    </w:p>
    <w:p w14:paraId="144AD726" w14:textId="77777777" w:rsidR="00055A44" w:rsidRPr="003C179D" w:rsidRDefault="00055A44" w:rsidP="00055A44">
      <w:pPr>
        <w:spacing w:after="60"/>
        <w:rPr>
          <w:rFonts w:asciiTheme="majorHAnsi" w:eastAsia="MS Mincho" w:hAnsiTheme="majorHAnsi"/>
        </w:rPr>
      </w:pPr>
      <w:r w:rsidRPr="003C179D">
        <w:rPr>
          <w:rFonts w:asciiTheme="majorHAnsi" w:eastAsia="MS Mincho" w:hAnsiTheme="majorHAnsi"/>
        </w:rPr>
        <w:t>Where: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939"/>
        <w:gridCol w:w="422"/>
        <w:gridCol w:w="8271"/>
      </w:tblGrid>
      <w:tr w:rsidR="00055A44" w:rsidRPr="003C179D" w14:paraId="42BFCE13" w14:textId="77777777" w:rsidTr="00C72AF5">
        <w:tc>
          <w:tcPr>
            <w:tcW w:w="846" w:type="dxa"/>
          </w:tcPr>
          <w:p w14:paraId="162C926A" w14:textId="77777777" w:rsidR="00055A44" w:rsidRPr="003C179D" w:rsidRDefault="00055A44" w:rsidP="00C72AF5">
            <w:pPr>
              <w:rPr>
                <w:rFonts w:asciiTheme="majorHAnsi" w:eastAsia="MS Mincho" w:hAnsiTheme="majorHAnsi"/>
                <w:i/>
                <w:vertAlign w:val="subscript"/>
              </w:rPr>
            </w:pPr>
            <w:proofErr w:type="spellStart"/>
            <w:r w:rsidRPr="003C179D">
              <w:rPr>
                <w:rFonts w:asciiTheme="majorHAnsi" w:eastAsia="MS Mincho" w:hAnsiTheme="majorHAnsi"/>
                <w:i/>
              </w:rPr>
              <w:t>BE</w:t>
            </w:r>
            <w:r w:rsidRPr="003C179D">
              <w:rPr>
                <w:rFonts w:asciiTheme="majorHAnsi" w:eastAsia="MS Mincho" w:hAnsiTheme="majorHAnsi"/>
                <w:i/>
                <w:vertAlign w:val="subscript"/>
              </w:rPr>
              <w:t>y</w:t>
            </w:r>
            <w:proofErr w:type="spellEnd"/>
          </w:p>
        </w:tc>
        <w:tc>
          <w:tcPr>
            <w:tcW w:w="425" w:type="dxa"/>
          </w:tcPr>
          <w:p w14:paraId="46F9BC88" w14:textId="77777777" w:rsidR="00055A44" w:rsidRPr="003C179D" w:rsidRDefault="00055A44" w:rsidP="00C72AF5">
            <w:pPr>
              <w:rPr>
                <w:rFonts w:asciiTheme="majorHAnsi" w:eastAsia="MS Mincho" w:hAnsiTheme="majorHAnsi"/>
              </w:rPr>
            </w:pPr>
            <w:r w:rsidRPr="003C179D">
              <w:rPr>
                <w:rFonts w:asciiTheme="majorHAnsi" w:eastAsia="MS Mincho" w:hAnsiTheme="majorHAnsi"/>
              </w:rPr>
              <w:t>=</w:t>
            </w:r>
          </w:p>
        </w:tc>
        <w:tc>
          <w:tcPr>
            <w:tcW w:w="8358" w:type="dxa"/>
          </w:tcPr>
          <w:p w14:paraId="75C286F1" w14:textId="77777777" w:rsidR="00055A44" w:rsidRPr="003C179D" w:rsidRDefault="00055A44" w:rsidP="00C72AF5">
            <w:pPr>
              <w:pStyle w:val="Default"/>
              <w:rPr>
                <w:rFonts w:asciiTheme="majorHAnsi" w:hAnsiTheme="majorHAnsi"/>
                <w:color w:val="4D4D4C"/>
                <w:sz w:val="22"/>
                <w:szCs w:val="22"/>
              </w:rPr>
            </w:pPr>
            <w:r w:rsidRPr="003C179D">
              <w:rPr>
                <w:rFonts w:asciiTheme="majorHAnsi" w:hAnsiTheme="majorHAnsi"/>
                <w:color w:val="4D4D4C"/>
                <w:sz w:val="22"/>
                <w:szCs w:val="22"/>
              </w:rPr>
              <w:t xml:space="preserve">Baseline emissions in year </w:t>
            </w:r>
            <w:r w:rsidRPr="003C179D">
              <w:rPr>
                <w:rFonts w:asciiTheme="majorHAnsi" w:hAnsiTheme="majorHAnsi"/>
                <w:i/>
                <w:iCs/>
                <w:color w:val="4D4D4C"/>
                <w:sz w:val="22"/>
                <w:szCs w:val="22"/>
              </w:rPr>
              <w:t xml:space="preserve">y </w:t>
            </w:r>
            <w:r w:rsidRPr="003C179D">
              <w:rPr>
                <w:rFonts w:asciiTheme="majorHAnsi" w:hAnsiTheme="majorHAnsi"/>
                <w:color w:val="4D4D4C"/>
                <w:sz w:val="22"/>
                <w:szCs w:val="22"/>
              </w:rPr>
              <w:t>(tCO</w:t>
            </w:r>
            <w:r w:rsidRPr="003C179D">
              <w:rPr>
                <w:rFonts w:asciiTheme="majorHAnsi" w:hAnsiTheme="majorHAnsi"/>
                <w:color w:val="4D4D4C"/>
                <w:sz w:val="22"/>
                <w:szCs w:val="22"/>
                <w:vertAlign w:val="subscript"/>
              </w:rPr>
              <w:t>2</w:t>
            </w:r>
            <w:r w:rsidRPr="003C179D">
              <w:rPr>
                <w:rFonts w:asciiTheme="majorHAnsi" w:hAnsiTheme="majorHAnsi"/>
                <w:color w:val="4D4D4C"/>
                <w:sz w:val="22"/>
                <w:szCs w:val="22"/>
              </w:rPr>
              <w:t>/</w:t>
            </w:r>
            <w:proofErr w:type="spellStart"/>
            <w:r w:rsidRPr="003C179D">
              <w:rPr>
                <w:rFonts w:asciiTheme="majorHAnsi" w:hAnsiTheme="majorHAnsi"/>
                <w:color w:val="4D4D4C"/>
                <w:sz w:val="22"/>
                <w:szCs w:val="22"/>
              </w:rPr>
              <w:t>yr</w:t>
            </w:r>
            <w:proofErr w:type="spellEnd"/>
            <w:r w:rsidRPr="003C179D">
              <w:rPr>
                <w:rFonts w:asciiTheme="majorHAnsi" w:hAnsiTheme="majorHAnsi"/>
                <w:color w:val="4D4D4C"/>
                <w:sz w:val="22"/>
                <w:szCs w:val="22"/>
              </w:rPr>
              <w:t xml:space="preserve">) </w:t>
            </w:r>
          </w:p>
        </w:tc>
      </w:tr>
      <w:tr w:rsidR="00055A44" w:rsidRPr="003C179D" w14:paraId="0E970330" w14:textId="77777777" w:rsidTr="00C72AF5">
        <w:tc>
          <w:tcPr>
            <w:tcW w:w="846" w:type="dxa"/>
          </w:tcPr>
          <w:p w14:paraId="535198ED" w14:textId="77777777" w:rsidR="00055A44" w:rsidRPr="003C179D" w:rsidRDefault="00055A44" w:rsidP="00C72AF5">
            <w:pPr>
              <w:rPr>
                <w:rFonts w:asciiTheme="majorHAnsi" w:eastAsia="MS Mincho" w:hAnsiTheme="majorHAnsi"/>
                <w:i/>
                <w:vertAlign w:val="subscript"/>
              </w:rPr>
            </w:pPr>
            <w:proofErr w:type="spellStart"/>
            <w:proofErr w:type="gramStart"/>
            <w:r w:rsidRPr="003C179D">
              <w:rPr>
                <w:rFonts w:asciiTheme="majorHAnsi" w:eastAsia="MS Mincho" w:hAnsiTheme="majorHAnsi"/>
                <w:i/>
              </w:rPr>
              <w:t>EG</w:t>
            </w:r>
            <w:r w:rsidRPr="003C179D">
              <w:rPr>
                <w:rFonts w:asciiTheme="majorHAnsi" w:eastAsia="MS Mincho" w:hAnsiTheme="majorHAnsi"/>
                <w:i/>
                <w:vertAlign w:val="subscript"/>
              </w:rPr>
              <w:t>PJ,y</w:t>
            </w:r>
            <w:proofErr w:type="spellEnd"/>
            <w:proofErr w:type="gramEnd"/>
          </w:p>
        </w:tc>
        <w:tc>
          <w:tcPr>
            <w:tcW w:w="425" w:type="dxa"/>
          </w:tcPr>
          <w:p w14:paraId="7C6496C2" w14:textId="77777777" w:rsidR="00055A44" w:rsidRPr="003C179D" w:rsidRDefault="00055A44" w:rsidP="00C72AF5">
            <w:pPr>
              <w:rPr>
                <w:rFonts w:asciiTheme="majorHAnsi" w:eastAsia="MS Mincho" w:hAnsiTheme="majorHAnsi"/>
              </w:rPr>
            </w:pPr>
            <w:r w:rsidRPr="003C179D">
              <w:rPr>
                <w:rFonts w:asciiTheme="majorHAnsi" w:eastAsia="MS Mincho" w:hAnsiTheme="majorHAnsi"/>
              </w:rPr>
              <w:t>=</w:t>
            </w:r>
          </w:p>
        </w:tc>
        <w:tc>
          <w:tcPr>
            <w:tcW w:w="8358" w:type="dxa"/>
          </w:tcPr>
          <w:p w14:paraId="39F88870" w14:textId="77777777" w:rsidR="00055A44" w:rsidRPr="003C179D" w:rsidRDefault="00055A44" w:rsidP="00C72AF5">
            <w:pPr>
              <w:pStyle w:val="Default"/>
              <w:rPr>
                <w:rFonts w:asciiTheme="majorHAnsi" w:hAnsiTheme="majorHAnsi"/>
                <w:color w:val="4D4D4C"/>
                <w:sz w:val="22"/>
                <w:szCs w:val="22"/>
              </w:rPr>
            </w:pPr>
            <w:r w:rsidRPr="003C179D">
              <w:rPr>
                <w:rFonts w:asciiTheme="majorHAnsi" w:hAnsiTheme="majorHAnsi"/>
                <w:color w:val="4D4D4C"/>
                <w:sz w:val="22"/>
                <w:szCs w:val="22"/>
              </w:rPr>
              <w:t xml:space="preserve">Quantity of net electricity generation that is produced and fed into the grid </w:t>
            </w:r>
            <w:proofErr w:type="gramStart"/>
            <w:r w:rsidRPr="003C179D">
              <w:rPr>
                <w:rFonts w:asciiTheme="majorHAnsi" w:hAnsiTheme="majorHAnsi"/>
                <w:color w:val="4D4D4C"/>
                <w:sz w:val="22"/>
                <w:szCs w:val="22"/>
              </w:rPr>
              <w:t>as a result of</w:t>
            </w:r>
            <w:proofErr w:type="gramEnd"/>
            <w:r w:rsidRPr="003C179D">
              <w:rPr>
                <w:rFonts w:asciiTheme="majorHAnsi" w:hAnsiTheme="majorHAnsi"/>
                <w:color w:val="4D4D4C"/>
                <w:sz w:val="22"/>
                <w:szCs w:val="22"/>
              </w:rPr>
              <w:t xml:space="preserve"> the implementation of the CDM project activity in year </w:t>
            </w:r>
            <w:r w:rsidRPr="003C179D">
              <w:rPr>
                <w:rFonts w:asciiTheme="majorHAnsi" w:hAnsiTheme="majorHAnsi"/>
                <w:i/>
                <w:iCs/>
                <w:color w:val="4D4D4C"/>
                <w:sz w:val="22"/>
                <w:szCs w:val="22"/>
              </w:rPr>
              <w:t xml:space="preserve">y </w:t>
            </w:r>
            <w:r w:rsidRPr="003C179D">
              <w:rPr>
                <w:rFonts w:asciiTheme="majorHAnsi" w:hAnsiTheme="majorHAnsi"/>
                <w:color w:val="4D4D4C"/>
                <w:sz w:val="22"/>
                <w:szCs w:val="22"/>
              </w:rPr>
              <w:t>(MWh/</w:t>
            </w:r>
            <w:proofErr w:type="spellStart"/>
            <w:r w:rsidRPr="003C179D">
              <w:rPr>
                <w:rFonts w:asciiTheme="majorHAnsi" w:hAnsiTheme="majorHAnsi"/>
                <w:color w:val="4D4D4C"/>
                <w:sz w:val="22"/>
                <w:szCs w:val="22"/>
              </w:rPr>
              <w:t>yr</w:t>
            </w:r>
            <w:proofErr w:type="spellEnd"/>
            <w:r w:rsidRPr="003C179D">
              <w:rPr>
                <w:rFonts w:asciiTheme="majorHAnsi" w:hAnsiTheme="majorHAnsi"/>
                <w:color w:val="4D4D4C"/>
                <w:sz w:val="22"/>
                <w:szCs w:val="22"/>
              </w:rPr>
              <w:t xml:space="preserve">) </w:t>
            </w:r>
          </w:p>
        </w:tc>
      </w:tr>
      <w:tr w:rsidR="00055A44" w:rsidRPr="003C179D" w14:paraId="01ADC5C1" w14:textId="77777777" w:rsidTr="00C72AF5">
        <w:tc>
          <w:tcPr>
            <w:tcW w:w="846" w:type="dxa"/>
          </w:tcPr>
          <w:p w14:paraId="5261FB63" w14:textId="77777777" w:rsidR="00055A44" w:rsidRPr="003C179D" w:rsidRDefault="00055A44" w:rsidP="00C72AF5">
            <w:pPr>
              <w:spacing w:after="240"/>
              <w:rPr>
                <w:rFonts w:asciiTheme="majorHAnsi" w:eastAsia="MS Mincho" w:hAnsiTheme="majorHAnsi"/>
                <w:i/>
                <w:vertAlign w:val="subscript"/>
              </w:rPr>
            </w:pPr>
            <w:proofErr w:type="spellStart"/>
            <w:proofErr w:type="gramStart"/>
            <w:r w:rsidRPr="003C179D">
              <w:rPr>
                <w:rFonts w:asciiTheme="majorHAnsi" w:eastAsia="MS Mincho" w:hAnsiTheme="majorHAnsi"/>
                <w:i/>
              </w:rPr>
              <w:t>EF</w:t>
            </w:r>
            <w:r w:rsidRPr="003C179D">
              <w:rPr>
                <w:rFonts w:asciiTheme="majorHAnsi" w:eastAsia="MS Mincho" w:hAnsiTheme="majorHAnsi"/>
                <w:i/>
                <w:vertAlign w:val="subscript"/>
              </w:rPr>
              <w:t>grid,CM</w:t>
            </w:r>
            <w:proofErr w:type="gramEnd"/>
            <w:r w:rsidRPr="003C179D">
              <w:rPr>
                <w:rFonts w:asciiTheme="majorHAnsi" w:eastAsia="MS Mincho" w:hAnsiTheme="majorHAnsi"/>
                <w:i/>
                <w:vertAlign w:val="subscript"/>
              </w:rPr>
              <w:t>,y</w:t>
            </w:r>
            <w:proofErr w:type="spellEnd"/>
          </w:p>
        </w:tc>
        <w:tc>
          <w:tcPr>
            <w:tcW w:w="425" w:type="dxa"/>
          </w:tcPr>
          <w:p w14:paraId="13F5F297" w14:textId="77777777" w:rsidR="00055A44" w:rsidRPr="003C179D" w:rsidRDefault="00055A44" w:rsidP="00C72AF5">
            <w:pPr>
              <w:spacing w:after="240"/>
              <w:rPr>
                <w:rFonts w:asciiTheme="majorHAnsi" w:eastAsia="MS Mincho" w:hAnsiTheme="majorHAnsi"/>
              </w:rPr>
            </w:pPr>
            <w:r w:rsidRPr="003C179D">
              <w:rPr>
                <w:rFonts w:asciiTheme="majorHAnsi" w:eastAsia="MS Mincho" w:hAnsiTheme="majorHAnsi"/>
              </w:rPr>
              <w:t>=</w:t>
            </w:r>
          </w:p>
        </w:tc>
        <w:tc>
          <w:tcPr>
            <w:tcW w:w="8358" w:type="dxa"/>
          </w:tcPr>
          <w:p w14:paraId="5D68345D" w14:textId="77777777" w:rsidR="00055A44" w:rsidRPr="003C179D" w:rsidRDefault="00055A44" w:rsidP="00C72AF5">
            <w:pPr>
              <w:pStyle w:val="Default"/>
              <w:spacing w:after="120"/>
              <w:rPr>
                <w:rFonts w:asciiTheme="majorHAnsi" w:hAnsiTheme="majorHAnsi"/>
                <w:color w:val="4D4D4C"/>
                <w:sz w:val="22"/>
                <w:szCs w:val="22"/>
              </w:rPr>
            </w:pPr>
            <w:r w:rsidRPr="003C179D">
              <w:rPr>
                <w:rFonts w:asciiTheme="majorHAnsi" w:hAnsiTheme="majorHAnsi"/>
                <w:color w:val="4D4D4C"/>
                <w:sz w:val="22"/>
                <w:szCs w:val="22"/>
              </w:rPr>
              <w:t>Combined margin CO</w:t>
            </w:r>
            <w:r w:rsidRPr="003C179D">
              <w:rPr>
                <w:rFonts w:asciiTheme="majorHAnsi" w:hAnsiTheme="majorHAnsi"/>
                <w:color w:val="4D4D4C"/>
                <w:sz w:val="22"/>
                <w:szCs w:val="22"/>
                <w:vertAlign w:val="subscript"/>
              </w:rPr>
              <w:t>2</w:t>
            </w:r>
            <w:r w:rsidRPr="003C179D">
              <w:rPr>
                <w:rFonts w:asciiTheme="majorHAnsi" w:hAnsiTheme="majorHAnsi"/>
                <w:color w:val="4D4D4C"/>
                <w:sz w:val="22"/>
                <w:szCs w:val="22"/>
              </w:rPr>
              <w:t xml:space="preserve"> emission factor for grid connected power generation in year </w:t>
            </w:r>
            <w:r w:rsidRPr="003C179D">
              <w:rPr>
                <w:rFonts w:asciiTheme="majorHAnsi" w:hAnsiTheme="majorHAnsi"/>
                <w:i/>
                <w:iCs/>
                <w:color w:val="4D4D4C"/>
                <w:sz w:val="22"/>
                <w:szCs w:val="22"/>
              </w:rPr>
              <w:t xml:space="preserve">y </w:t>
            </w:r>
            <w:r w:rsidRPr="003C179D">
              <w:rPr>
                <w:rFonts w:asciiTheme="majorHAnsi" w:hAnsiTheme="majorHAnsi"/>
                <w:color w:val="4D4D4C"/>
                <w:sz w:val="22"/>
                <w:szCs w:val="22"/>
              </w:rPr>
              <w:t>calculated using the latest version of “TOOL07: Tool to calculate the emission factor for an electricity system” (tCO</w:t>
            </w:r>
            <w:r w:rsidRPr="003C179D">
              <w:rPr>
                <w:rFonts w:asciiTheme="majorHAnsi" w:hAnsiTheme="majorHAnsi"/>
                <w:color w:val="4D4D4C"/>
                <w:sz w:val="22"/>
                <w:szCs w:val="22"/>
                <w:vertAlign w:val="subscript"/>
              </w:rPr>
              <w:t>2</w:t>
            </w:r>
            <w:r w:rsidRPr="003C179D">
              <w:rPr>
                <w:rFonts w:asciiTheme="majorHAnsi" w:hAnsiTheme="majorHAnsi"/>
                <w:color w:val="4D4D4C"/>
                <w:sz w:val="22"/>
                <w:szCs w:val="22"/>
              </w:rPr>
              <w:t xml:space="preserve">/MWh) </w:t>
            </w:r>
          </w:p>
        </w:tc>
      </w:tr>
    </w:tbl>
    <w:p w14:paraId="02883B28" w14:textId="1F80915A" w:rsidR="00055A44" w:rsidRPr="003C179D" w:rsidRDefault="00055A44" w:rsidP="00055A44">
      <w:pPr>
        <w:spacing w:after="120"/>
        <w:rPr>
          <w:rFonts w:asciiTheme="majorHAnsi" w:eastAsia="MS Mincho" w:hAnsiTheme="majorHAnsi"/>
        </w:rPr>
      </w:pPr>
      <w:r w:rsidRPr="003C179D">
        <w:rPr>
          <w:rFonts w:asciiTheme="majorHAnsi" w:eastAsia="MS Mincho" w:hAnsiTheme="majorHAnsi"/>
        </w:rPr>
        <w:t xml:space="preserve">As per Equation (12) of ACM0002 </w:t>
      </w:r>
      <w:r w:rsidR="00573FF6">
        <w:rPr>
          <w:rFonts w:asciiTheme="majorHAnsi" w:eastAsia="MS Mincho" w:hAnsiTheme="majorHAnsi"/>
        </w:rPr>
        <w:t>(</w:t>
      </w:r>
      <w:r w:rsidR="00573FF6">
        <w:rPr>
          <w:lang w:eastAsia="de-DE"/>
        </w:rPr>
        <w:t>version 21.0</w:t>
      </w:r>
      <w:r w:rsidR="00573FF6">
        <w:rPr>
          <w:rFonts w:asciiTheme="majorHAnsi" w:eastAsia="MS Mincho" w:hAnsiTheme="majorHAnsi"/>
        </w:rPr>
        <w:t>)</w:t>
      </w:r>
      <w:r w:rsidRPr="003C179D">
        <w:rPr>
          <w:rFonts w:asciiTheme="majorHAnsi" w:eastAsia="MS Mincho" w:hAnsiTheme="majorHAnsi"/>
        </w:rPr>
        <w:t xml:space="preserve">, the </w:t>
      </w:r>
      <w:proofErr w:type="spellStart"/>
      <w:proofErr w:type="gramStart"/>
      <w:r w:rsidRPr="003C179D">
        <w:rPr>
          <w:rFonts w:asciiTheme="majorHAnsi" w:eastAsia="MS Mincho" w:hAnsiTheme="majorHAnsi"/>
        </w:rPr>
        <w:t>EG</w:t>
      </w:r>
      <w:r w:rsidRPr="003C179D">
        <w:rPr>
          <w:rFonts w:asciiTheme="majorHAnsi" w:eastAsia="MS Mincho" w:hAnsiTheme="majorHAnsi"/>
          <w:vertAlign w:val="subscript"/>
        </w:rPr>
        <w:t>PJ,y</w:t>
      </w:r>
      <w:proofErr w:type="spellEnd"/>
      <w:proofErr w:type="gramEnd"/>
      <w:r w:rsidRPr="003C179D">
        <w:rPr>
          <w:rFonts w:asciiTheme="majorHAnsi" w:eastAsia="MS Mincho" w:hAnsiTheme="majorHAnsi"/>
        </w:rPr>
        <w:t xml:space="preserve"> for the greenfield power plant is calculated as follows:</w:t>
      </w:r>
    </w:p>
    <w:p w14:paraId="3F52304C" w14:textId="77777777" w:rsidR="00055A44" w:rsidRPr="003C179D" w:rsidRDefault="00D86147" w:rsidP="00055A44">
      <w:pPr>
        <w:spacing w:after="120"/>
        <w:rPr>
          <w:rFonts w:asciiTheme="majorHAnsi" w:eastAsia="MS Mincho" w:hAnsiTheme="majorHAnsi"/>
        </w:rPr>
      </w:pPr>
      <m:oMathPara>
        <m:oMathParaPr>
          <m:jc m:val="left"/>
        </m:oMathParaPr>
        <m:oMath>
          <m:sSub>
            <m:sSubPr>
              <m:ctrlPr>
                <w:rPr>
                  <w:rFonts w:ascii="Cambria Math" w:hAnsi="Cambria Math"/>
                  <w:i/>
                </w:rPr>
              </m:ctrlPr>
            </m:sSubPr>
            <m:e>
              <m:r>
                <w:rPr>
                  <w:rFonts w:ascii="Cambria Math" w:hAnsi="Cambria Math"/>
                </w:rPr>
                <m:t>EG</m:t>
              </m:r>
            </m:e>
            <m:sub>
              <m:r>
                <w:rPr>
                  <w:rFonts w:ascii="Cambria Math" w:hAnsi="Cambria Math"/>
                </w:rPr>
                <m:t>PJ</m:t>
              </m:r>
              <m:r>
                <w:rPr>
                  <w:rFonts w:ascii="Cambria Math" w:hAnsi="Cambria Math"/>
                </w:rPr>
                <m:t>,</m:t>
              </m:r>
              <m:r>
                <w:rPr>
                  <w:rFonts w:ascii="Cambria Math" w:hAnsi="Cambria Math"/>
                </w:rPr>
                <m:t>y</m:t>
              </m:r>
            </m:sub>
          </m:sSub>
          <m:r>
            <w:rPr>
              <w:rFonts w:ascii="Cambria Math" w:hAnsi="Cambria Math"/>
            </w:rPr>
            <m:t>=</m:t>
          </m:r>
          <m:sSub>
            <m:sSubPr>
              <m:ctrlPr>
                <w:rPr>
                  <w:rFonts w:ascii="Cambria Math" w:hAnsi="Cambria Math"/>
                  <w:i/>
                </w:rPr>
              </m:ctrlPr>
            </m:sSubPr>
            <m:e>
              <m:r>
                <w:rPr>
                  <w:rFonts w:ascii="Cambria Math" w:hAnsi="Cambria Math"/>
                </w:rPr>
                <m:t>EG</m:t>
              </m:r>
            </m:e>
            <m:sub>
              <m:r>
                <w:rPr>
                  <w:rFonts w:ascii="Cambria Math" w:hAnsi="Cambria Math"/>
                </w:rPr>
                <m:t>facility</m:t>
              </m:r>
              <m:r>
                <w:rPr>
                  <w:rFonts w:ascii="Cambria Math" w:hAnsi="Cambria Math"/>
                </w:rPr>
                <m:t>,</m:t>
              </m:r>
              <m:r>
                <w:rPr>
                  <w:rFonts w:ascii="Cambria Math" w:hAnsi="Cambria Math"/>
                </w:rPr>
                <m:t>y</m:t>
              </m:r>
            </m:sub>
          </m:sSub>
        </m:oMath>
      </m:oMathPara>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57" w:type="dxa"/>
          <w:left w:w="0" w:type="dxa"/>
          <w:bottom w:w="57" w:type="dxa"/>
          <w:right w:w="0" w:type="dxa"/>
        </w:tblCellMar>
        <w:tblLook w:val="04A0" w:firstRow="1" w:lastRow="0" w:firstColumn="1" w:lastColumn="0" w:noHBand="0" w:noVBand="1"/>
      </w:tblPr>
      <w:tblGrid>
        <w:gridCol w:w="903"/>
        <w:gridCol w:w="423"/>
        <w:gridCol w:w="8306"/>
      </w:tblGrid>
      <w:tr w:rsidR="00055A44" w:rsidRPr="003C179D" w14:paraId="6EB6E3FC" w14:textId="77777777" w:rsidTr="00C72AF5">
        <w:tc>
          <w:tcPr>
            <w:tcW w:w="846" w:type="dxa"/>
          </w:tcPr>
          <w:p w14:paraId="4F139803" w14:textId="77777777" w:rsidR="00055A44" w:rsidRPr="003C179D" w:rsidRDefault="00055A44" w:rsidP="00C72AF5">
            <w:pPr>
              <w:spacing w:after="240"/>
              <w:rPr>
                <w:rFonts w:asciiTheme="majorHAnsi" w:eastAsia="MS Mincho" w:hAnsiTheme="majorHAnsi"/>
                <w:i/>
                <w:vertAlign w:val="subscript"/>
              </w:rPr>
            </w:pPr>
            <w:proofErr w:type="spellStart"/>
            <w:proofErr w:type="gramStart"/>
            <w:r w:rsidRPr="003C179D">
              <w:rPr>
                <w:rFonts w:asciiTheme="majorHAnsi" w:eastAsia="MS Mincho" w:hAnsiTheme="majorHAnsi"/>
                <w:i/>
              </w:rPr>
              <w:lastRenderedPageBreak/>
              <w:t>EG</w:t>
            </w:r>
            <w:r w:rsidRPr="003C179D">
              <w:rPr>
                <w:rFonts w:asciiTheme="majorHAnsi" w:eastAsia="MS Mincho" w:hAnsiTheme="majorHAnsi"/>
                <w:i/>
                <w:vertAlign w:val="subscript"/>
              </w:rPr>
              <w:t>facility,y</w:t>
            </w:r>
            <w:proofErr w:type="spellEnd"/>
            <w:proofErr w:type="gramEnd"/>
          </w:p>
        </w:tc>
        <w:tc>
          <w:tcPr>
            <w:tcW w:w="425" w:type="dxa"/>
          </w:tcPr>
          <w:p w14:paraId="3DBB9D6E" w14:textId="77777777" w:rsidR="00055A44" w:rsidRPr="003C179D" w:rsidRDefault="00055A44" w:rsidP="00C72AF5">
            <w:pPr>
              <w:spacing w:after="240"/>
              <w:rPr>
                <w:rFonts w:asciiTheme="majorHAnsi" w:eastAsia="MS Mincho" w:hAnsiTheme="majorHAnsi"/>
              </w:rPr>
            </w:pPr>
            <w:r w:rsidRPr="003C179D">
              <w:rPr>
                <w:rFonts w:asciiTheme="majorHAnsi" w:eastAsia="MS Mincho" w:hAnsiTheme="majorHAnsi"/>
              </w:rPr>
              <w:t>=</w:t>
            </w:r>
          </w:p>
        </w:tc>
        <w:tc>
          <w:tcPr>
            <w:tcW w:w="8358" w:type="dxa"/>
          </w:tcPr>
          <w:p w14:paraId="619365D7" w14:textId="77777777" w:rsidR="00055A44" w:rsidRPr="003C179D" w:rsidRDefault="00055A44" w:rsidP="00C72AF5">
            <w:pPr>
              <w:pStyle w:val="Default"/>
              <w:spacing w:after="120"/>
              <w:rPr>
                <w:rFonts w:asciiTheme="majorHAnsi" w:hAnsiTheme="majorHAnsi"/>
                <w:color w:val="4D4D4C"/>
                <w:sz w:val="22"/>
                <w:szCs w:val="22"/>
              </w:rPr>
            </w:pPr>
            <w:r w:rsidRPr="003C179D">
              <w:rPr>
                <w:rFonts w:asciiTheme="majorHAnsi" w:hAnsiTheme="majorHAnsi"/>
                <w:color w:val="4D4D4C"/>
                <w:sz w:val="22"/>
                <w:szCs w:val="22"/>
              </w:rPr>
              <w:t>Quantity of net electricity generation supplied by the project plant/unit to the grid in year y (MWh/</w:t>
            </w:r>
            <w:proofErr w:type="spellStart"/>
            <w:r w:rsidRPr="003C179D">
              <w:rPr>
                <w:rFonts w:asciiTheme="majorHAnsi" w:hAnsiTheme="majorHAnsi"/>
                <w:color w:val="4D4D4C"/>
                <w:sz w:val="22"/>
                <w:szCs w:val="22"/>
              </w:rPr>
              <w:t>yr</w:t>
            </w:r>
            <w:proofErr w:type="spellEnd"/>
            <w:r w:rsidRPr="003C179D">
              <w:rPr>
                <w:rFonts w:asciiTheme="majorHAnsi" w:hAnsiTheme="majorHAnsi"/>
                <w:color w:val="4D4D4C"/>
                <w:sz w:val="22"/>
                <w:szCs w:val="22"/>
              </w:rPr>
              <w:t>)</w:t>
            </w:r>
          </w:p>
        </w:tc>
      </w:tr>
    </w:tbl>
    <w:p w14:paraId="7955368D" w14:textId="77777777" w:rsidR="00055A44" w:rsidRDefault="00055A44" w:rsidP="00055A44">
      <w:pPr>
        <w:spacing w:line="276" w:lineRule="auto"/>
        <w:contextualSpacing w:val="0"/>
      </w:pPr>
    </w:p>
    <w:p w14:paraId="551AB0BD" w14:textId="7C8C5B28" w:rsidR="00055A44" w:rsidRPr="003C179D" w:rsidRDefault="00055A44" w:rsidP="00055A44">
      <w:pPr>
        <w:spacing w:after="120"/>
        <w:rPr>
          <w:rFonts w:asciiTheme="majorHAnsi" w:eastAsia="MS Mincho" w:hAnsiTheme="majorHAnsi"/>
        </w:rPr>
      </w:pPr>
      <w:r w:rsidRPr="003C179D">
        <w:rPr>
          <w:rFonts w:asciiTheme="majorHAnsi" w:eastAsia="MS Mincho" w:hAnsiTheme="majorHAnsi"/>
        </w:rPr>
        <w:t>The est</w:t>
      </w:r>
      <w:r>
        <w:rPr>
          <w:rFonts w:asciiTheme="majorHAnsi" w:eastAsia="MS Mincho" w:hAnsiTheme="majorHAnsi"/>
        </w:rPr>
        <w:t>.</w:t>
      </w:r>
      <w:r w:rsidRPr="003C179D">
        <w:rPr>
          <w:rFonts w:asciiTheme="majorHAnsi" w:eastAsia="MS Mincho" w:hAnsiTheme="majorHAnsi"/>
        </w:rPr>
        <w:t xml:space="preserve"> electricity generation</w:t>
      </w:r>
      <w:r w:rsidRPr="003C179D">
        <w:rPr>
          <w:rStyle w:val="FootnoteReference"/>
          <w:rFonts w:asciiTheme="majorHAnsi" w:hAnsiTheme="majorHAnsi"/>
          <w:szCs w:val="22"/>
        </w:rPr>
        <w:footnoteReference w:id="18"/>
      </w:r>
      <w:r w:rsidRPr="003C179D">
        <w:rPr>
          <w:rFonts w:asciiTheme="majorHAnsi" w:hAnsiTheme="majorHAnsi"/>
          <w:szCs w:val="22"/>
        </w:rPr>
        <w:t xml:space="preserve"> </w:t>
      </w:r>
      <w:r w:rsidRPr="003C179D">
        <w:rPr>
          <w:rFonts w:asciiTheme="majorHAnsi" w:eastAsia="MS Mincho" w:hAnsiTheme="majorHAnsi"/>
        </w:rPr>
        <w:t xml:space="preserve">by the proposed project </w:t>
      </w:r>
      <w:r w:rsidRPr="003C179D">
        <w:rPr>
          <w:rFonts w:asciiTheme="majorHAnsi" w:hAnsiTheme="majorHAnsi"/>
        </w:rPr>
        <w:t>(</w:t>
      </w:r>
      <w:proofErr w:type="spellStart"/>
      <w:proofErr w:type="gramStart"/>
      <w:r w:rsidRPr="003C179D">
        <w:rPr>
          <w:rFonts w:asciiTheme="majorHAnsi" w:hAnsiTheme="majorHAnsi"/>
          <w:i/>
        </w:rPr>
        <w:t>EG</w:t>
      </w:r>
      <w:r w:rsidRPr="003C179D">
        <w:rPr>
          <w:rFonts w:asciiTheme="majorHAnsi" w:hAnsiTheme="majorHAnsi"/>
          <w:i/>
          <w:vertAlign w:val="subscript"/>
        </w:rPr>
        <w:t>PJ,y</w:t>
      </w:r>
      <w:proofErr w:type="spellEnd"/>
      <w:proofErr w:type="gramEnd"/>
      <w:r w:rsidRPr="003C179D">
        <w:rPr>
          <w:rFonts w:asciiTheme="majorHAnsi" w:hAnsiTheme="majorHAnsi"/>
        </w:rPr>
        <w:t xml:space="preserve">) </w:t>
      </w:r>
      <w:r w:rsidRPr="003C179D">
        <w:rPr>
          <w:rFonts w:asciiTheme="majorHAnsi" w:eastAsia="MS Mincho" w:hAnsiTheme="majorHAnsi"/>
        </w:rPr>
        <w:t xml:space="preserve">= </w:t>
      </w:r>
      <w:r>
        <w:rPr>
          <w:rFonts w:asciiTheme="majorHAnsi" w:eastAsia="MS Mincho" w:hAnsiTheme="majorHAnsi"/>
        </w:rPr>
        <w:t>43,224 MWh/</w:t>
      </w:r>
      <w:proofErr w:type="spellStart"/>
      <w:r>
        <w:rPr>
          <w:rFonts w:asciiTheme="majorHAnsi" w:eastAsia="MS Mincho" w:hAnsiTheme="majorHAnsi"/>
        </w:rPr>
        <w:t>yr</w:t>
      </w:r>
      <w:proofErr w:type="spellEnd"/>
      <w:r w:rsidRPr="003C179D">
        <w:rPr>
          <w:rFonts w:asciiTheme="majorHAnsi" w:eastAsia="MS Mincho" w:hAnsiTheme="majorHAnsi"/>
        </w:rPr>
        <w:t xml:space="preserve"> </w:t>
      </w:r>
    </w:p>
    <w:p w14:paraId="7BFB23B0" w14:textId="6D5D791E" w:rsidR="00055A44" w:rsidRPr="003C179D" w:rsidRDefault="00055A44" w:rsidP="00055A44">
      <w:pPr>
        <w:spacing w:after="60"/>
        <w:rPr>
          <w:rFonts w:asciiTheme="majorHAnsi" w:hAnsiTheme="majorHAnsi"/>
          <w:szCs w:val="22"/>
        </w:rPr>
      </w:pPr>
      <w:r w:rsidRPr="003C179D">
        <w:rPr>
          <w:rFonts w:asciiTheme="majorHAnsi" w:eastAsia="MS Mincho" w:hAnsiTheme="majorHAnsi"/>
        </w:rPr>
        <w:t xml:space="preserve">The </w:t>
      </w:r>
      <w:r>
        <w:rPr>
          <w:rFonts w:asciiTheme="majorHAnsi" w:eastAsia="MS Mincho" w:hAnsiTheme="majorHAnsi"/>
        </w:rPr>
        <w:t xml:space="preserve">CM </w:t>
      </w:r>
      <w:r w:rsidRPr="003C179D">
        <w:rPr>
          <w:rFonts w:asciiTheme="majorHAnsi" w:eastAsia="MS Mincho" w:hAnsiTheme="majorHAnsi"/>
        </w:rPr>
        <w:t xml:space="preserve">emission factor for the </w:t>
      </w:r>
      <w:r>
        <w:rPr>
          <w:rFonts w:asciiTheme="majorHAnsi" w:eastAsia="MS Mincho" w:hAnsiTheme="majorHAnsi"/>
        </w:rPr>
        <w:t>Vietnam</w:t>
      </w:r>
      <w:r w:rsidRPr="003C179D">
        <w:rPr>
          <w:rFonts w:asciiTheme="majorHAnsi" w:eastAsia="MS Mincho" w:hAnsiTheme="majorHAnsi"/>
        </w:rPr>
        <w:t>’s electricity system</w:t>
      </w:r>
      <w:r>
        <w:rPr>
          <w:rFonts w:asciiTheme="majorHAnsi" w:eastAsia="MS Mincho" w:hAnsiTheme="majorHAnsi"/>
        </w:rPr>
        <w:t xml:space="preserve"> </w:t>
      </w:r>
      <w:r w:rsidRPr="003C179D">
        <w:rPr>
          <w:rFonts w:asciiTheme="majorHAnsi" w:eastAsia="MS Mincho" w:hAnsiTheme="majorHAnsi"/>
        </w:rPr>
        <w:t>(</w:t>
      </w:r>
      <w:proofErr w:type="spellStart"/>
      <w:proofErr w:type="gramStart"/>
      <w:r w:rsidRPr="003C179D">
        <w:rPr>
          <w:rFonts w:asciiTheme="majorHAnsi" w:eastAsia="MS Mincho" w:hAnsiTheme="majorHAnsi"/>
          <w:i/>
        </w:rPr>
        <w:t>EF</w:t>
      </w:r>
      <w:r w:rsidRPr="003C179D">
        <w:rPr>
          <w:rFonts w:asciiTheme="majorHAnsi" w:eastAsia="MS Mincho" w:hAnsiTheme="majorHAnsi"/>
          <w:i/>
          <w:vertAlign w:val="subscript"/>
        </w:rPr>
        <w:t>grid,CM</w:t>
      </w:r>
      <w:proofErr w:type="gramEnd"/>
      <w:r w:rsidRPr="003C179D">
        <w:rPr>
          <w:rFonts w:asciiTheme="majorHAnsi" w:eastAsia="MS Mincho" w:hAnsiTheme="majorHAnsi"/>
          <w:i/>
          <w:vertAlign w:val="subscript"/>
        </w:rPr>
        <w:t>,y</w:t>
      </w:r>
      <w:proofErr w:type="spellEnd"/>
      <w:r w:rsidRPr="003C179D">
        <w:rPr>
          <w:rFonts w:asciiTheme="majorHAnsi" w:eastAsia="MS Mincho" w:hAnsiTheme="majorHAnsi"/>
        </w:rPr>
        <w:t xml:space="preserve">) </w:t>
      </w:r>
      <w:r>
        <w:rPr>
          <w:rFonts w:asciiTheme="majorHAnsi" w:eastAsia="MS Mincho" w:hAnsiTheme="majorHAnsi"/>
        </w:rPr>
        <w:t xml:space="preserve">= </w:t>
      </w:r>
      <w:r w:rsidRPr="003C179D">
        <w:rPr>
          <w:rFonts w:asciiTheme="majorHAnsi" w:hAnsiTheme="majorHAnsi"/>
        </w:rPr>
        <w:t>0.</w:t>
      </w:r>
      <w:r>
        <w:rPr>
          <w:rFonts w:asciiTheme="majorHAnsi" w:hAnsiTheme="majorHAnsi"/>
        </w:rPr>
        <w:t>8</w:t>
      </w:r>
      <w:r w:rsidR="00B47CE7">
        <w:rPr>
          <w:rFonts w:asciiTheme="majorHAnsi" w:hAnsiTheme="majorHAnsi"/>
        </w:rPr>
        <w:t>050</w:t>
      </w:r>
      <w:r w:rsidRPr="003C179D">
        <w:rPr>
          <w:rFonts w:asciiTheme="majorHAnsi" w:hAnsiTheme="majorHAnsi"/>
        </w:rPr>
        <w:t xml:space="preserve"> tCO</w:t>
      </w:r>
      <w:r w:rsidRPr="003C179D">
        <w:rPr>
          <w:rFonts w:asciiTheme="majorHAnsi" w:hAnsiTheme="majorHAnsi"/>
          <w:vertAlign w:val="subscript"/>
        </w:rPr>
        <w:t>2</w:t>
      </w:r>
      <w:r w:rsidRPr="003C179D">
        <w:rPr>
          <w:rFonts w:asciiTheme="majorHAnsi" w:hAnsiTheme="majorHAnsi"/>
        </w:rPr>
        <w:t xml:space="preserve">/MWh. </w:t>
      </w:r>
    </w:p>
    <w:p w14:paraId="6C951FC1" w14:textId="77777777" w:rsidR="00055A44" w:rsidRPr="003C179D" w:rsidRDefault="00055A44" w:rsidP="00055A44">
      <w:pPr>
        <w:spacing w:after="60"/>
        <w:rPr>
          <w:rFonts w:asciiTheme="majorHAnsi" w:hAnsiTheme="majorHAnsi"/>
          <w:szCs w:val="22"/>
        </w:rPr>
      </w:pPr>
      <w:r w:rsidRPr="003C179D">
        <w:rPr>
          <w:rFonts w:asciiTheme="majorHAnsi" w:hAnsiTheme="majorHAnsi"/>
          <w:szCs w:val="22"/>
        </w:rPr>
        <w:t>Hence the baseline is:</w:t>
      </w:r>
    </w:p>
    <w:tbl>
      <w:tblPr>
        <w:tblW w:w="5000" w:type="pct"/>
        <w:tblCellMar>
          <w:top w:w="20" w:type="dxa"/>
          <w:bottom w:w="20" w:type="dxa"/>
        </w:tblCellMar>
        <w:tblLook w:val="00E0" w:firstRow="1" w:lastRow="1" w:firstColumn="1" w:lastColumn="0" w:noHBand="0" w:noVBand="0"/>
      </w:tblPr>
      <w:tblGrid>
        <w:gridCol w:w="2406"/>
        <w:gridCol w:w="1133"/>
        <w:gridCol w:w="2554"/>
        <w:gridCol w:w="1135"/>
        <w:gridCol w:w="2404"/>
      </w:tblGrid>
      <w:tr w:rsidR="00055A44" w:rsidRPr="003C179D" w14:paraId="00A339B6" w14:textId="77777777" w:rsidTr="00C72AF5">
        <w:trPr>
          <w:cantSplit/>
          <w:trHeight w:val="280"/>
        </w:trPr>
        <w:tc>
          <w:tcPr>
            <w:tcW w:w="1249" w:type="pct"/>
            <w:shd w:val="clear" w:color="auto" w:fill="auto"/>
          </w:tcPr>
          <w:p w14:paraId="2FF02307" w14:textId="77777777" w:rsidR="00055A44" w:rsidRPr="003C179D" w:rsidRDefault="00055A44" w:rsidP="00C72AF5">
            <w:pPr>
              <w:pStyle w:val="RegTableText"/>
              <w:tabs>
                <w:tab w:val="clear" w:pos="0"/>
              </w:tabs>
              <w:spacing w:after="120"/>
              <w:jc w:val="left"/>
              <w:rPr>
                <w:rFonts w:asciiTheme="majorHAnsi" w:hAnsiTheme="majorHAnsi"/>
                <w:color w:val="4D4D4C"/>
              </w:rPr>
            </w:pPr>
            <w:proofErr w:type="spellStart"/>
            <w:r w:rsidRPr="003C179D">
              <w:rPr>
                <w:rFonts w:asciiTheme="majorHAnsi" w:hAnsiTheme="majorHAnsi"/>
                <w:color w:val="4D4D4C"/>
              </w:rPr>
              <w:t>EG</w:t>
            </w:r>
            <w:r w:rsidRPr="003C179D">
              <w:rPr>
                <w:rFonts w:asciiTheme="majorHAnsi" w:hAnsiTheme="majorHAnsi"/>
                <w:color w:val="4D4D4C"/>
                <w:vertAlign w:val="subscript"/>
              </w:rPr>
              <w:t>PJ,y</w:t>
            </w:r>
            <w:proofErr w:type="spellEnd"/>
          </w:p>
        </w:tc>
        <w:tc>
          <w:tcPr>
            <w:tcW w:w="588" w:type="pct"/>
            <w:shd w:val="clear" w:color="auto" w:fill="auto"/>
          </w:tcPr>
          <w:p w14:paraId="2A7C9D62" w14:textId="77777777" w:rsidR="00055A44" w:rsidRPr="003C179D" w:rsidRDefault="00055A44" w:rsidP="00C72AF5">
            <w:pPr>
              <w:pStyle w:val="RegTableText"/>
              <w:tabs>
                <w:tab w:val="clear" w:pos="0"/>
              </w:tabs>
              <w:spacing w:after="120"/>
              <w:jc w:val="center"/>
              <w:rPr>
                <w:rFonts w:asciiTheme="majorHAnsi" w:hAnsiTheme="majorHAnsi"/>
                <w:color w:val="4D4D4C"/>
              </w:rPr>
            </w:pPr>
            <w:r w:rsidRPr="003C179D">
              <w:rPr>
                <w:rFonts w:asciiTheme="majorHAnsi" w:hAnsiTheme="majorHAnsi"/>
                <w:color w:val="4D4D4C"/>
              </w:rPr>
              <w:t>×</w:t>
            </w:r>
          </w:p>
        </w:tc>
        <w:tc>
          <w:tcPr>
            <w:tcW w:w="1326" w:type="pct"/>
            <w:shd w:val="clear" w:color="auto" w:fill="auto"/>
          </w:tcPr>
          <w:p w14:paraId="09AE8A47" w14:textId="77777777" w:rsidR="00055A44" w:rsidRPr="003C179D" w:rsidRDefault="00055A44" w:rsidP="00C72AF5">
            <w:pPr>
              <w:pStyle w:val="RegTableText"/>
              <w:tabs>
                <w:tab w:val="clear" w:pos="0"/>
              </w:tabs>
              <w:spacing w:after="120"/>
              <w:jc w:val="center"/>
              <w:rPr>
                <w:rFonts w:asciiTheme="majorHAnsi" w:hAnsiTheme="majorHAnsi"/>
                <w:color w:val="4D4D4C"/>
              </w:rPr>
            </w:pPr>
            <w:proofErr w:type="spellStart"/>
            <w:r w:rsidRPr="003C179D">
              <w:rPr>
                <w:rFonts w:asciiTheme="majorHAnsi" w:hAnsiTheme="majorHAnsi"/>
                <w:color w:val="4D4D4C"/>
              </w:rPr>
              <w:t>EF</w:t>
            </w:r>
            <w:r w:rsidRPr="003C179D">
              <w:rPr>
                <w:rFonts w:asciiTheme="majorHAnsi" w:hAnsiTheme="majorHAnsi"/>
                <w:color w:val="4D4D4C"/>
                <w:vertAlign w:val="subscript"/>
              </w:rPr>
              <w:t>grid,CM,y</w:t>
            </w:r>
            <w:proofErr w:type="spellEnd"/>
          </w:p>
        </w:tc>
        <w:tc>
          <w:tcPr>
            <w:tcW w:w="589" w:type="pct"/>
            <w:shd w:val="clear" w:color="auto" w:fill="auto"/>
          </w:tcPr>
          <w:p w14:paraId="07FB78D3" w14:textId="77777777" w:rsidR="00055A44" w:rsidRPr="003C179D" w:rsidRDefault="00055A44">
            <w:pPr>
              <w:pStyle w:val="RegTableText"/>
              <w:numPr>
                <w:ilvl w:val="0"/>
                <w:numId w:val="38"/>
              </w:numPr>
              <w:spacing w:after="120"/>
              <w:jc w:val="left"/>
              <w:rPr>
                <w:rFonts w:asciiTheme="majorHAnsi" w:hAnsiTheme="majorHAnsi"/>
                <w:color w:val="4D4D4C"/>
              </w:rPr>
            </w:pPr>
            <w:r w:rsidRPr="003C179D">
              <w:rPr>
                <w:rFonts w:asciiTheme="majorHAnsi" w:hAnsiTheme="majorHAnsi"/>
                <w:color w:val="4D4D4C"/>
              </w:rPr>
              <w:t>=</w:t>
            </w:r>
          </w:p>
        </w:tc>
        <w:tc>
          <w:tcPr>
            <w:tcW w:w="1248" w:type="pct"/>
            <w:shd w:val="clear" w:color="auto" w:fill="auto"/>
          </w:tcPr>
          <w:p w14:paraId="5556DE83" w14:textId="77777777" w:rsidR="00055A44" w:rsidRPr="003C179D" w:rsidRDefault="00055A44">
            <w:pPr>
              <w:pStyle w:val="RegTableText"/>
              <w:numPr>
                <w:ilvl w:val="0"/>
                <w:numId w:val="38"/>
              </w:numPr>
              <w:spacing w:after="120"/>
              <w:jc w:val="left"/>
              <w:rPr>
                <w:rFonts w:asciiTheme="majorHAnsi" w:hAnsiTheme="majorHAnsi"/>
                <w:color w:val="4D4D4C"/>
              </w:rPr>
            </w:pPr>
            <w:proofErr w:type="spellStart"/>
            <w:r w:rsidRPr="003C179D">
              <w:rPr>
                <w:rFonts w:asciiTheme="majorHAnsi" w:hAnsiTheme="majorHAnsi"/>
                <w:color w:val="4D4D4C"/>
              </w:rPr>
              <w:t>BE</w:t>
            </w:r>
            <w:r w:rsidRPr="003C179D">
              <w:rPr>
                <w:rFonts w:asciiTheme="majorHAnsi" w:hAnsiTheme="majorHAnsi"/>
                <w:color w:val="4D4D4C"/>
                <w:vertAlign w:val="subscript"/>
              </w:rPr>
              <w:t>y</w:t>
            </w:r>
            <w:proofErr w:type="spellEnd"/>
          </w:p>
        </w:tc>
      </w:tr>
      <w:tr w:rsidR="00055A44" w:rsidRPr="003C179D" w14:paraId="04B92A1B" w14:textId="77777777" w:rsidTr="00C72AF5">
        <w:trPr>
          <w:cantSplit/>
          <w:trHeight w:val="280"/>
        </w:trPr>
        <w:tc>
          <w:tcPr>
            <w:tcW w:w="1249" w:type="pct"/>
            <w:shd w:val="clear" w:color="auto" w:fill="auto"/>
          </w:tcPr>
          <w:p w14:paraId="10E9A0BC" w14:textId="664711A8" w:rsidR="00055A44" w:rsidRPr="003C179D" w:rsidRDefault="00055A44" w:rsidP="00C72AF5">
            <w:pPr>
              <w:pStyle w:val="RegTableText"/>
              <w:tabs>
                <w:tab w:val="clear" w:pos="0"/>
              </w:tabs>
              <w:jc w:val="left"/>
              <w:rPr>
                <w:rFonts w:asciiTheme="majorHAnsi" w:hAnsiTheme="majorHAnsi"/>
                <w:color w:val="4D4D4C"/>
              </w:rPr>
            </w:pPr>
            <w:r>
              <w:rPr>
                <w:rFonts w:asciiTheme="majorHAnsi" w:hAnsiTheme="majorHAnsi"/>
                <w:color w:val="4D4D4C"/>
              </w:rPr>
              <w:t>43,224</w:t>
            </w:r>
            <w:r w:rsidRPr="003C179D">
              <w:rPr>
                <w:rFonts w:asciiTheme="majorHAnsi" w:hAnsiTheme="majorHAnsi"/>
                <w:color w:val="4D4D4C"/>
              </w:rPr>
              <w:t xml:space="preserve"> MWh/</w:t>
            </w:r>
            <w:proofErr w:type="spellStart"/>
            <w:r w:rsidRPr="003C179D">
              <w:rPr>
                <w:rFonts w:asciiTheme="majorHAnsi" w:hAnsiTheme="majorHAnsi"/>
                <w:color w:val="4D4D4C"/>
              </w:rPr>
              <w:t>yr</w:t>
            </w:r>
            <w:proofErr w:type="spellEnd"/>
          </w:p>
        </w:tc>
        <w:tc>
          <w:tcPr>
            <w:tcW w:w="588" w:type="pct"/>
            <w:shd w:val="clear" w:color="auto" w:fill="auto"/>
          </w:tcPr>
          <w:p w14:paraId="6DC806D1" w14:textId="77777777" w:rsidR="00055A44" w:rsidRPr="003C179D" w:rsidRDefault="00055A44" w:rsidP="00C72AF5">
            <w:pPr>
              <w:pStyle w:val="RegTableText"/>
              <w:tabs>
                <w:tab w:val="clear" w:pos="0"/>
              </w:tabs>
              <w:jc w:val="center"/>
              <w:rPr>
                <w:rFonts w:asciiTheme="majorHAnsi" w:hAnsiTheme="majorHAnsi"/>
                <w:color w:val="4D4D4C"/>
              </w:rPr>
            </w:pPr>
            <w:r w:rsidRPr="003C179D">
              <w:rPr>
                <w:rFonts w:asciiTheme="majorHAnsi" w:hAnsiTheme="majorHAnsi"/>
                <w:color w:val="4D4D4C"/>
              </w:rPr>
              <w:t>×</w:t>
            </w:r>
          </w:p>
        </w:tc>
        <w:tc>
          <w:tcPr>
            <w:tcW w:w="1326" w:type="pct"/>
            <w:shd w:val="clear" w:color="auto" w:fill="auto"/>
          </w:tcPr>
          <w:p w14:paraId="2DBA5FF3" w14:textId="130D071F" w:rsidR="00055A44" w:rsidRPr="003C179D" w:rsidRDefault="00055A44" w:rsidP="00C72AF5">
            <w:pPr>
              <w:pStyle w:val="RegTableText"/>
              <w:tabs>
                <w:tab w:val="clear" w:pos="0"/>
              </w:tabs>
              <w:jc w:val="center"/>
              <w:rPr>
                <w:rFonts w:asciiTheme="majorHAnsi" w:hAnsiTheme="majorHAnsi"/>
                <w:color w:val="4D4D4C"/>
              </w:rPr>
            </w:pPr>
            <w:r w:rsidRPr="003C179D">
              <w:rPr>
                <w:rFonts w:asciiTheme="majorHAnsi" w:hAnsiTheme="majorHAnsi"/>
                <w:color w:val="4D4D4C"/>
              </w:rPr>
              <w:t>0.</w:t>
            </w:r>
            <w:r>
              <w:rPr>
                <w:rFonts w:asciiTheme="majorHAnsi" w:hAnsiTheme="majorHAnsi"/>
                <w:color w:val="4D4D4C"/>
              </w:rPr>
              <w:t>8</w:t>
            </w:r>
            <w:r w:rsidR="00B47CE7">
              <w:rPr>
                <w:rFonts w:asciiTheme="majorHAnsi" w:hAnsiTheme="majorHAnsi"/>
                <w:color w:val="4D4D4C"/>
              </w:rPr>
              <w:t>050</w:t>
            </w:r>
            <w:r>
              <w:rPr>
                <w:rFonts w:asciiTheme="majorHAnsi" w:hAnsiTheme="majorHAnsi"/>
                <w:color w:val="4D4D4C"/>
              </w:rPr>
              <w:t xml:space="preserve"> </w:t>
            </w:r>
            <w:r w:rsidRPr="003C179D">
              <w:rPr>
                <w:rFonts w:asciiTheme="majorHAnsi" w:hAnsiTheme="majorHAnsi"/>
                <w:color w:val="4D4D4C"/>
              </w:rPr>
              <w:t>tCO</w:t>
            </w:r>
            <w:r w:rsidRPr="003C179D">
              <w:rPr>
                <w:rFonts w:asciiTheme="majorHAnsi" w:hAnsiTheme="majorHAnsi"/>
                <w:color w:val="4D4D4C"/>
                <w:vertAlign w:val="subscript"/>
              </w:rPr>
              <w:t>2</w:t>
            </w:r>
            <w:r w:rsidRPr="003C179D">
              <w:rPr>
                <w:rFonts w:asciiTheme="majorHAnsi" w:hAnsiTheme="majorHAnsi"/>
                <w:color w:val="4D4D4C"/>
              </w:rPr>
              <w:t>/MWh</w:t>
            </w:r>
          </w:p>
        </w:tc>
        <w:tc>
          <w:tcPr>
            <w:tcW w:w="589" w:type="pct"/>
            <w:shd w:val="clear" w:color="auto" w:fill="auto"/>
          </w:tcPr>
          <w:p w14:paraId="61FFAB3E" w14:textId="77777777" w:rsidR="00055A44" w:rsidRPr="003C179D" w:rsidRDefault="00055A44">
            <w:pPr>
              <w:pStyle w:val="RegTableText"/>
              <w:numPr>
                <w:ilvl w:val="0"/>
                <w:numId w:val="38"/>
              </w:numPr>
              <w:jc w:val="left"/>
              <w:rPr>
                <w:rFonts w:asciiTheme="majorHAnsi" w:hAnsiTheme="majorHAnsi"/>
                <w:color w:val="4D4D4C"/>
              </w:rPr>
            </w:pPr>
            <w:r w:rsidRPr="003C179D">
              <w:rPr>
                <w:rFonts w:asciiTheme="majorHAnsi" w:hAnsiTheme="majorHAnsi"/>
                <w:color w:val="4D4D4C"/>
              </w:rPr>
              <w:t>=</w:t>
            </w:r>
          </w:p>
        </w:tc>
        <w:tc>
          <w:tcPr>
            <w:tcW w:w="1248" w:type="pct"/>
            <w:shd w:val="clear" w:color="auto" w:fill="auto"/>
          </w:tcPr>
          <w:p w14:paraId="28594BAE" w14:textId="761B7515" w:rsidR="00055A44" w:rsidRPr="003C179D" w:rsidRDefault="0001371B">
            <w:pPr>
              <w:pStyle w:val="RegTableText"/>
              <w:numPr>
                <w:ilvl w:val="0"/>
                <w:numId w:val="38"/>
              </w:numPr>
              <w:jc w:val="left"/>
              <w:rPr>
                <w:rFonts w:asciiTheme="majorHAnsi" w:hAnsiTheme="majorHAnsi"/>
                <w:color w:val="4D4D4C"/>
              </w:rPr>
            </w:pPr>
            <w:r>
              <w:rPr>
                <w:rFonts w:asciiTheme="majorHAnsi" w:hAnsiTheme="majorHAnsi"/>
                <w:color w:val="4D4D4C"/>
              </w:rPr>
              <w:t>3</w:t>
            </w:r>
            <w:r w:rsidR="00B47CE7">
              <w:rPr>
                <w:rFonts w:asciiTheme="majorHAnsi" w:hAnsiTheme="majorHAnsi"/>
                <w:color w:val="4D4D4C"/>
              </w:rPr>
              <w:t>4,794</w:t>
            </w:r>
            <w:r w:rsidR="00055A44" w:rsidRPr="003C179D">
              <w:rPr>
                <w:rFonts w:asciiTheme="majorHAnsi" w:hAnsiTheme="majorHAnsi"/>
                <w:color w:val="4D4D4C"/>
              </w:rPr>
              <w:t xml:space="preserve"> tCO</w:t>
            </w:r>
            <w:r w:rsidR="00055A44" w:rsidRPr="003C179D">
              <w:rPr>
                <w:rFonts w:asciiTheme="majorHAnsi" w:hAnsiTheme="majorHAnsi"/>
                <w:color w:val="4D4D4C"/>
                <w:vertAlign w:val="subscript"/>
              </w:rPr>
              <w:t>2</w:t>
            </w:r>
            <w:r w:rsidR="00055A44" w:rsidRPr="003C179D">
              <w:rPr>
                <w:rFonts w:asciiTheme="majorHAnsi" w:hAnsiTheme="majorHAnsi"/>
                <w:color w:val="4D4D4C"/>
              </w:rPr>
              <w:t>/</w:t>
            </w:r>
            <w:proofErr w:type="spellStart"/>
            <w:r w:rsidR="00055A44" w:rsidRPr="003C179D">
              <w:rPr>
                <w:rFonts w:asciiTheme="majorHAnsi" w:hAnsiTheme="majorHAnsi"/>
                <w:color w:val="4D4D4C"/>
              </w:rPr>
              <w:t>yr</w:t>
            </w:r>
            <w:proofErr w:type="spellEnd"/>
          </w:p>
        </w:tc>
      </w:tr>
    </w:tbl>
    <w:p w14:paraId="4E9103C2" w14:textId="77777777" w:rsidR="00055A44" w:rsidRPr="003C179D" w:rsidRDefault="00055A44" w:rsidP="00055A44">
      <w:pPr>
        <w:spacing w:after="60"/>
        <w:rPr>
          <w:rFonts w:asciiTheme="majorHAnsi" w:eastAsia="MS Mincho" w:hAnsiTheme="majorHAnsi"/>
          <w:u w:val="single"/>
        </w:rPr>
      </w:pPr>
    </w:p>
    <w:p w14:paraId="2C49FAED" w14:textId="77777777" w:rsidR="00055A44" w:rsidRPr="003C179D" w:rsidRDefault="00055A44" w:rsidP="00055A44">
      <w:pPr>
        <w:spacing w:after="60"/>
        <w:rPr>
          <w:rFonts w:asciiTheme="majorHAnsi" w:eastAsia="MS Mincho" w:hAnsiTheme="majorHAnsi"/>
          <w:u w:val="single"/>
        </w:rPr>
      </w:pPr>
      <w:r w:rsidRPr="003C179D">
        <w:rPr>
          <w:rFonts w:asciiTheme="majorHAnsi" w:eastAsia="MS Mincho" w:hAnsiTheme="majorHAnsi"/>
          <w:u w:val="single"/>
        </w:rPr>
        <w:t>Project Emission:</w:t>
      </w:r>
    </w:p>
    <w:p w14:paraId="2D2C1A95" w14:textId="77777777" w:rsidR="00055A44" w:rsidRPr="003C179D" w:rsidRDefault="00055A44" w:rsidP="00055A44">
      <w:pPr>
        <w:spacing w:after="60"/>
        <w:rPr>
          <w:rFonts w:asciiTheme="majorHAnsi" w:eastAsia="MS Mincho" w:hAnsiTheme="majorHAnsi"/>
        </w:rPr>
      </w:pPr>
      <w:r w:rsidRPr="003C179D">
        <w:rPr>
          <w:rFonts w:asciiTheme="majorHAnsi" w:eastAsia="MS Mincho" w:hAnsiTheme="majorHAnsi"/>
        </w:rPr>
        <w:t xml:space="preserve">The proposed project activity involves the generation of electricity by development of </w:t>
      </w:r>
      <w:r>
        <w:rPr>
          <w:rFonts w:asciiTheme="majorHAnsi" w:eastAsia="MS Mincho" w:hAnsiTheme="majorHAnsi"/>
        </w:rPr>
        <w:t>solar</w:t>
      </w:r>
      <w:r w:rsidRPr="003C179D">
        <w:rPr>
          <w:rFonts w:asciiTheme="majorHAnsi" w:eastAsia="MS Mincho" w:hAnsiTheme="majorHAnsi"/>
        </w:rPr>
        <w:t xml:space="preserve"> power project. The generation of electricity does not result in greenhouse gas emissions and therefore the project emission (PE</w:t>
      </w:r>
      <w:r w:rsidRPr="003C179D">
        <w:rPr>
          <w:rFonts w:asciiTheme="majorHAnsi" w:eastAsia="MS Mincho" w:hAnsiTheme="majorHAnsi"/>
          <w:vertAlign w:val="subscript"/>
        </w:rPr>
        <w:t>y</w:t>
      </w:r>
      <w:r w:rsidRPr="003C179D">
        <w:rPr>
          <w:rFonts w:asciiTheme="majorHAnsi" w:eastAsia="MS Mincho" w:hAnsiTheme="majorHAnsi"/>
        </w:rPr>
        <w:t xml:space="preserve">) is zero. </w:t>
      </w:r>
    </w:p>
    <w:p w14:paraId="1004A0B8" w14:textId="77777777" w:rsidR="00055A44" w:rsidRDefault="00055A44" w:rsidP="00055A44">
      <w:pPr>
        <w:spacing w:line="276" w:lineRule="auto"/>
        <w:contextualSpacing w:val="0"/>
      </w:pPr>
    </w:p>
    <w:p w14:paraId="1C967D7A" w14:textId="77777777" w:rsidR="00055A44" w:rsidRPr="00AE6279" w:rsidRDefault="00055A44" w:rsidP="00055A44">
      <w:pPr>
        <w:spacing w:after="60"/>
        <w:rPr>
          <w:rFonts w:asciiTheme="majorHAnsi" w:eastAsia="MS Mincho" w:hAnsiTheme="majorHAnsi"/>
          <w:u w:val="single"/>
        </w:rPr>
      </w:pPr>
      <w:r w:rsidRPr="00AE6279">
        <w:rPr>
          <w:rFonts w:asciiTheme="majorHAnsi" w:eastAsia="MS Mincho" w:hAnsiTheme="majorHAnsi"/>
          <w:u w:val="single"/>
        </w:rPr>
        <w:t>Leakage Emission:</w:t>
      </w:r>
    </w:p>
    <w:p w14:paraId="54586180" w14:textId="00548769" w:rsidR="00055A44" w:rsidRDefault="00055A44" w:rsidP="00055A44">
      <w:pPr>
        <w:spacing w:after="60"/>
        <w:rPr>
          <w:rFonts w:asciiTheme="majorHAnsi" w:eastAsia="MS Mincho" w:hAnsiTheme="majorHAnsi"/>
        </w:rPr>
      </w:pPr>
      <w:r w:rsidRPr="00AE6279">
        <w:rPr>
          <w:rFonts w:asciiTheme="majorHAnsi" w:eastAsia="MS Mincho" w:hAnsiTheme="majorHAnsi"/>
        </w:rPr>
        <w:t xml:space="preserve">As per </w:t>
      </w:r>
      <w:proofErr w:type="gramStart"/>
      <w:r w:rsidRPr="00AE6279">
        <w:rPr>
          <w:rFonts w:asciiTheme="majorHAnsi" w:eastAsia="MS Mincho" w:hAnsiTheme="majorHAnsi"/>
        </w:rPr>
        <w:t>the paragraph</w:t>
      </w:r>
      <w:proofErr w:type="gramEnd"/>
      <w:r w:rsidRPr="00AE6279">
        <w:rPr>
          <w:rFonts w:asciiTheme="majorHAnsi" w:eastAsia="MS Mincho" w:hAnsiTheme="majorHAnsi"/>
        </w:rPr>
        <w:t xml:space="preserve"> </w:t>
      </w:r>
      <w:r w:rsidR="00EB309B">
        <w:rPr>
          <w:rFonts w:asciiTheme="majorHAnsi" w:eastAsia="MS Mincho" w:hAnsiTheme="majorHAnsi"/>
        </w:rPr>
        <w:t>61</w:t>
      </w:r>
      <w:r w:rsidRPr="00AE6279">
        <w:rPr>
          <w:rFonts w:asciiTheme="majorHAnsi" w:eastAsia="MS Mincho" w:hAnsiTheme="majorHAnsi"/>
        </w:rPr>
        <w:t xml:space="preserve"> of ACM00</w:t>
      </w:r>
      <w:r>
        <w:rPr>
          <w:rFonts w:asciiTheme="majorHAnsi" w:eastAsia="MS Mincho" w:hAnsiTheme="majorHAnsi"/>
        </w:rPr>
        <w:t>0</w:t>
      </w:r>
      <w:r w:rsidRPr="00AE6279">
        <w:rPr>
          <w:rFonts w:asciiTheme="majorHAnsi" w:eastAsia="MS Mincho" w:hAnsiTheme="majorHAnsi"/>
        </w:rPr>
        <w:t xml:space="preserve">2 </w:t>
      </w:r>
      <w:r w:rsidR="00573FF6">
        <w:rPr>
          <w:rFonts w:asciiTheme="majorHAnsi" w:eastAsia="MS Mincho" w:hAnsiTheme="majorHAnsi"/>
        </w:rPr>
        <w:t>(</w:t>
      </w:r>
      <w:r w:rsidR="00573FF6">
        <w:rPr>
          <w:lang w:eastAsia="de-DE"/>
        </w:rPr>
        <w:t>version 21.0</w:t>
      </w:r>
      <w:r w:rsidR="00573FF6">
        <w:rPr>
          <w:rFonts w:asciiTheme="majorHAnsi" w:eastAsia="MS Mincho" w:hAnsiTheme="majorHAnsi"/>
        </w:rPr>
        <w:t>)</w:t>
      </w:r>
      <w:r w:rsidRPr="00AE6279">
        <w:rPr>
          <w:rFonts w:asciiTheme="majorHAnsi" w:eastAsia="MS Mincho" w:hAnsiTheme="majorHAnsi"/>
        </w:rPr>
        <w:t xml:space="preserve">, </w:t>
      </w:r>
      <w:r>
        <w:rPr>
          <w:rFonts w:asciiTheme="majorHAnsi" w:eastAsia="MS Mincho" w:hAnsiTheme="majorHAnsi"/>
        </w:rPr>
        <w:t xml:space="preserve">no </w:t>
      </w:r>
      <w:r w:rsidRPr="00AE6279">
        <w:rPr>
          <w:rFonts w:asciiTheme="majorHAnsi" w:eastAsia="MS Mincho" w:hAnsiTheme="majorHAnsi"/>
        </w:rPr>
        <w:t>leakage emission</w:t>
      </w:r>
      <w:r>
        <w:rPr>
          <w:rFonts w:asciiTheme="majorHAnsi" w:eastAsia="MS Mincho" w:hAnsiTheme="majorHAnsi"/>
        </w:rPr>
        <w:t xml:space="preserve"> (</w:t>
      </w:r>
      <w:proofErr w:type="spellStart"/>
      <w:r>
        <w:rPr>
          <w:rFonts w:asciiTheme="majorHAnsi" w:eastAsia="MS Mincho" w:hAnsiTheme="majorHAnsi"/>
        </w:rPr>
        <w:t>LE</w:t>
      </w:r>
      <w:r w:rsidRPr="003E0CE6">
        <w:rPr>
          <w:rFonts w:asciiTheme="majorHAnsi" w:eastAsia="MS Mincho" w:hAnsiTheme="majorHAnsi"/>
          <w:vertAlign w:val="subscript"/>
        </w:rPr>
        <w:t>y</w:t>
      </w:r>
      <w:proofErr w:type="spellEnd"/>
      <w:r>
        <w:rPr>
          <w:rFonts w:asciiTheme="majorHAnsi" w:eastAsia="MS Mincho" w:hAnsiTheme="majorHAnsi"/>
        </w:rPr>
        <w:t>)</w:t>
      </w:r>
      <w:r w:rsidRPr="00AE6279">
        <w:rPr>
          <w:rFonts w:asciiTheme="majorHAnsi" w:eastAsia="MS Mincho" w:hAnsiTheme="majorHAnsi"/>
        </w:rPr>
        <w:t xml:space="preserve"> is </w:t>
      </w:r>
      <w:r>
        <w:rPr>
          <w:rFonts w:asciiTheme="majorHAnsi" w:eastAsia="MS Mincho" w:hAnsiTheme="majorHAnsi"/>
        </w:rPr>
        <w:t>considered</w:t>
      </w:r>
      <w:r w:rsidRPr="00AE6279">
        <w:rPr>
          <w:rFonts w:asciiTheme="majorHAnsi" w:eastAsia="MS Mincho" w:hAnsiTheme="majorHAnsi"/>
        </w:rPr>
        <w:t>.</w:t>
      </w:r>
    </w:p>
    <w:p w14:paraId="5DA13D78" w14:textId="77777777" w:rsidR="00055A44" w:rsidRDefault="00055A44" w:rsidP="00055A44">
      <w:pPr>
        <w:spacing w:line="276" w:lineRule="auto"/>
        <w:contextualSpacing w:val="0"/>
      </w:pPr>
    </w:p>
    <w:p w14:paraId="0DC019DC" w14:textId="77777777" w:rsidR="00055A44" w:rsidRPr="003C179D" w:rsidRDefault="00055A44" w:rsidP="00055A44">
      <w:pPr>
        <w:spacing w:after="60"/>
        <w:rPr>
          <w:rFonts w:asciiTheme="majorHAnsi" w:eastAsia="MS Mincho" w:hAnsiTheme="majorHAnsi"/>
          <w:u w:val="single"/>
        </w:rPr>
      </w:pPr>
      <w:r w:rsidRPr="003C179D">
        <w:rPr>
          <w:rFonts w:asciiTheme="majorHAnsi" w:eastAsia="MS Mincho" w:hAnsiTheme="majorHAnsi"/>
          <w:u w:val="single"/>
        </w:rPr>
        <w:t>Emission Reduction:</w:t>
      </w:r>
    </w:p>
    <w:p w14:paraId="1DACCAAA" w14:textId="606D1350" w:rsidR="00055A44" w:rsidRPr="003C179D" w:rsidRDefault="00055A44" w:rsidP="00055A44">
      <w:pPr>
        <w:spacing w:after="120"/>
        <w:rPr>
          <w:rFonts w:asciiTheme="majorHAnsi" w:eastAsia="MS Mincho" w:hAnsiTheme="majorHAnsi"/>
        </w:rPr>
      </w:pPr>
      <w:r w:rsidRPr="003C179D">
        <w:rPr>
          <w:rFonts w:asciiTheme="majorHAnsi" w:eastAsia="MS Mincho" w:hAnsiTheme="majorHAnsi"/>
        </w:rPr>
        <w:t xml:space="preserve">As per Equation (17) of ACM0002 </w:t>
      </w:r>
      <w:r w:rsidR="00573FF6">
        <w:rPr>
          <w:rFonts w:asciiTheme="majorHAnsi" w:eastAsia="MS Mincho" w:hAnsiTheme="majorHAnsi"/>
        </w:rPr>
        <w:t>(</w:t>
      </w:r>
      <w:r w:rsidR="00573FF6">
        <w:rPr>
          <w:lang w:eastAsia="de-DE"/>
        </w:rPr>
        <w:t>version 21.0</w:t>
      </w:r>
      <w:r w:rsidR="00573FF6">
        <w:rPr>
          <w:rFonts w:asciiTheme="majorHAnsi" w:eastAsia="MS Mincho" w:hAnsiTheme="majorHAnsi"/>
        </w:rPr>
        <w:t>)</w:t>
      </w:r>
      <w:r w:rsidRPr="003C179D">
        <w:rPr>
          <w:rFonts w:asciiTheme="majorHAnsi" w:eastAsia="MS Mincho" w:hAnsiTheme="majorHAnsi"/>
        </w:rPr>
        <w:t>, the emission reduction (ER</w:t>
      </w:r>
      <w:r w:rsidRPr="003C179D">
        <w:rPr>
          <w:rFonts w:asciiTheme="majorHAnsi" w:eastAsia="MS Mincho" w:hAnsiTheme="majorHAnsi"/>
          <w:vertAlign w:val="subscript"/>
        </w:rPr>
        <w:t>y</w:t>
      </w:r>
      <w:r w:rsidRPr="003C179D">
        <w:rPr>
          <w:rFonts w:asciiTheme="majorHAnsi" w:eastAsia="MS Mincho" w:hAnsiTheme="majorHAnsi"/>
        </w:rPr>
        <w:t>) of the proposed project as follows:</w:t>
      </w:r>
    </w:p>
    <w:tbl>
      <w:tblPr>
        <w:tblW w:w="4013" w:type="pct"/>
        <w:tblCellMar>
          <w:top w:w="20" w:type="dxa"/>
          <w:bottom w:w="20" w:type="dxa"/>
        </w:tblCellMar>
        <w:tblLook w:val="00E0" w:firstRow="1" w:lastRow="1" w:firstColumn="1" w:lastColumn="0" w:noHBand="0" w:noVBand="0"/>
      </w:tblPr>
      <w:tblGrid>
        <w:gridCol w:w="2125"/>
        <w:gridCol w:w="431"/>
        <w:gridCol w:w="1862"/>
        <w:gridCol w:w="431"/>
        <w:gridCol w:w="431"/>
        <w:gridCol w:w="2451"/>
      </w:tblGrid>
      <w:tr w:rsidR="00EB309B" w:rsidRPr="003C179D" w14:paraId="09481826" w14:textId="77777777" w:rsidTr="00EB309B">
        <w:trPr>
          <w:cantSplit/>
          <w:trHeight w:val="147"/>
        </w:trPr>
        <w:tc>
          <w:tcPr>
            <w:tcW w:w="1374" w:type="pct"/>
            <w:shd w:val="clear" w:color="auto" w:fill="auto"/>
          </w:tcPr>
          <w:p w14:paraId="08E7A903" w14:textId="77777777" w:rsidR="00EB309B" w:rsidRPr="003C179D" w:rsidRDefault="00EB309B" w:rsidP="00C72AF5">
            <w:pPr>
              <w:pStyle w:val="RegTableText"/>
              <w:tabs>
                <w:tab w:val="clear" w:pos="0"/>
              </w:tabs>
              <w:spacing w:after="120"/>
              <w:jc w:val="left"/>
              <w:rPr>
                <w:rFonts w:asciiTheme="majorHAnsi" w:hAnsiTheme="majorHAnsi"/>
                <w:color w:val="4D4D4C"/>
              </w:rPr>
            </w:pPr>
            <w:proofErr w:type="spellStart"/>
            <w:r w:rsidRPr="003C179D">
              <w:rPr>
                <w:rFonts w:asciiTheme="majorHAnsi" w:hAnsiTheme="majorHAnsi"/>
                <w:color w:val="4D4D4C"/>
              </w:rPr>
              <w:t>BE</w:t>
            </w:r>
            <w:r w:rsidRPr="003C179D">
              <w:rPr>
                <w:rFonts w:asciiTheme="majorHAnsi" w:hAnsiTheme="majorHAnsi"/>
                <w:color w:val="4D4D4C"/>
                <w:vertAlign w:val="subscript"/>
              </w:rPr>
              <w:t>y</w:t>
            </w:r>
            <w:proofErr w:type="spellEnd"/>
          </w:p>
        </w:tc>
        <w:tc>
          <w:tcPr>
            <w:tcW w:w="278" w:type="pct"/>
            <w:shd w:val="clear" w:color="auto" w:fill="auto"/>
          </w:tcPr>
          <w:p w14:paraId="3A4B95FB" w14:textId="77777777" w:rsidR="00EB309B" w:rsidRPr="003C179D" w:rsidRDefault="00EB309B" w:rsidP="00C72AF5">
            <w:pPr>
              <w:pStyle w:val="RegTableText"/>
              <w:tabs>
                <w:tab w:val="clear" w:pos="0"/>
              </w:tabs>
              <w:spacing w:after="120"/>
              <w:jc w:val="center"/>
              <w:rPr>
                <w:rFonts w:asciiTheme="majorHAnsi" w:hAnsiTheme="majorHAnsi"/>
                <w:color w:val="4D4D4C"/>
              </w:rPr>
            </w:pPr>
            <w:r w:rsidRPr="003C179D">
              <w:rPr>
                <w:rFonts w:asciiTheme="majorHAnsi" w:hAnsiTheme="majorHAnsi"/>
                <w:color w:val="4D4D4C"/>
              </w:rPr>
              <w:t>–</w:t>
            </w:r>
          </w:p>
        </w:tc>
        <w:tc>
          <w:tcPr>
            <w:tcW w:w="1204" w:type="pct"/>
            <w:shd w:val="clear" w:color="auto" w:fill="auto"/>
          </w:tcPr>
          <w:p w14:paraId="00C59960" w14:textId="77777777" w:rsidR="00EB309B" w:rsidRPr="003C179D" w:rsidRDefault="00EB309B" w:rsidP="00C72AF5">
            <w:pPr>
              <w:pStyle w:val="RegTableText"/>
              <w:tabs>
                <w:tab w:val="clear" w:pos="0"/>
              </w:tabs>
              <w:spacing w:after="120"/>
              <w:jc w:val="center"/>
              <w:rPr>
                <w:rFonts w:asciiTheme="majorHAnsi" w:hAnsiTheme="majorHAnsi"/>
                <w:color w:val="4D4D4C"/>
              </w:rPr>
            </w:pPr>
            <w:r w:rsidRPr="003C179D">
              <w:rPr>
                <w:rFonts w:asciiTheme="majorHAnsi" w:hAnsiTheme="majorHAnsi"/>
                <w:color w:val="4D4D4C"/>
              </w:rPr>
              <w:t>PE</w:t>
            </w:r>
            <w:r w:rsidRPr="003C179D">
              <w:rPr>
                <w:rFonts w:asciiTheme="majorHAnsi" w:hAnsiTheme="majorHAnsi"/>
                <w:color w:val="4D4D4C"/>
                <w:vertAlign w:val="subscript"/>
              </w:rPr>
              <w:t>y</w:t>
            </w:r>
          </w:p>
        </w:tc>
        <w:tc>
          <w:tcPr>
            <w:tcW w:w="279" w:type="pct"/>
          </w:tcPr>
          <w:p w14:paraId="3799AD86" w14:textId="64E66AD6" w:rsidR="00EB309B" w:rsidRPr="003C179D" w:rsidRDefault="00EB309B">
            <w:pPr>
              <w:pStyle w:val="RegTableText"/>
              <w:numPr>
                <w:ilvl w:val="0"/>
                <w:numId w:val="38"/>
              </w:numPr>
              <w:spacing w:after="120"/>
              <w:jc w:val="left"/>
              <w:rPr>
                <w:rFonts w:asciiTheme="majorHAnsi" w:hAnsiTheme="majorHAnsi"/>
                <w:color w:val="4D4D4C"/>
              </w:rPr>
            </w:pPr>
          </w:p>
        </w:tc>
        <w:tc>
          <w:tcPr>
            <w:tcW w:w="279" w:type="pct"/>
            <w:shd w:val="clear" w:color="auto" w:fill="auto"/>
          </w:tcPr>
          <w:p w14:paraId="091D92D6" w14:textId="77777777" w:rsidR="00EB309B" w:rsidRPr="003C179D" w:rsidRDefault="00EB309B">
            <w:pPr>
              <w:pStyle w:val="RegTableText"/>
              <w:numPr>
                <w:ilvl w:val="0"/>
                <w:numId w:val="38"/>
              </w:numPr>
              <w:spacing w:after="120"/>
              <w:jc w:val="left"/>
              <w:rPr>
                <w:rFonts w:asciiTheme="majorHAnsi" w:hAnsiTheme="majorHAnsi"/>
                <w:color w:val="4D4D4C"/>
              </w:rPr>
            </w:pPr>
            <w:r w:rsidRPr="003C179D">
              <w:rPr>
                <w:rFonts w:asciiTheme="majorHAnsi" w:hAnsiTheme="majorHAnsi"/>
                <w:color w:val="4D4D4C"/>
              </w:rPr>
              <w:t>=</w:t>
            </w:r>
          </w:p>
        </w:tc>
        <w:tc>
          <w:tcPr>
            <w:tcW w:w="1585" w:type="pct"/>
            <w:shd w:val="clear" w:color="auto" w:fill="auto"/>
          </w:tcPr>
          <w:p w14:paraId="4E96C673" w14:textId="77777777" w:rsidR="00EB309B" w:rsidRPr="003C179D" w:rsidRDefault="00EB309B">
            <w:pPr>
              <w:pStyle w:val="RegTableText"/>
              <w:numPr>
                <w:ilvl w:val="0"/>
                <w:numId w:val="38"/>
              </w:numPr>
              <w:spacing w:after="120"/>
              <w:jc w:val="left"/>
              <w:rPr>
                <w:rFonts w:asciiTheme="majorHAnsi" w:hAnsiTheme="majorHAnsi"/>
                <w:color w:val="4D4D4C"/>
              </w:rPr>
            </w:pPr>
            <w:r w:rsidRPr="003C179D">
              <w:rPr>
                <w:rFonts w:asciiTheme="majorHAnsi" w:hAnsiTheme="majorHAnsi"/>
                <w:color w:val="4D4D4C"/>
              </w:rPr>
              <w:t>ER</w:t>
            </w:r>
            <w:r w:rsidRPr="003C179D">
              <w:rPr>
                <w:rFonts w:asciiTheme="majorHAnsi" w:hAnsiTheme="majorHAnsi"/>
                <w:color w:val="4D4D4C"/>
                <w:vertAlign w:val="subscript"/>
              </w:rPr>
              <w:t>y</w:t>
            </w:r>
          </w:p>
        </w:tc>
      </w:tr>
      <w:tr w:rsidR="00EB309B" w:rsidRPr="003C179D" w14:paraId="7EBE4F65" w14:textId="77777777" w:rsidTr="00EB309B">
        <w:trPr>
          <w:cantSplit/>
          <w:trHeight w:val="147"/>
        </w:trPr>
        <w:tc>
          <w:tcPr>
            <w:tcW w:w="1374" w:type="pct"/>
            <w:shd w:val="clear" w:color="auto" w:fill="auto"/>
          </w:tcPr>
          <w:p w14:paraId="2DD332A3" w14:textId="0CC8AA96" w:rsidR="00EB309B" w:rsidRPr="003C179D" w:rsidRDefault="00EB309B" w:rsidP="00C72AF5">
            <w:pPr>
              <w:pStyle w:val="RegTableText"/>
              <w:tabs>
                <w:tab w:val="clear" w:pos="0"/>
              </w:tabs>
              <w:jc w:val="left"/>
              <w:rPr>
                <w:rFonts w:asciiTheme="majorHAnsi" w:hAnsiTheme="majorHAnsi"/>
                <w:color w:val="4D4D4C"/>
              </w:rPr>
            </w:pPr>
            <w:r>
              <w:rPr>
                <w:rFonts w:asciiTheme="majorHAnsi" w:hAnsiTheme="majorHAnsi"/>
                <w:color w:val="4D4D4C"/>
              </w:rPr>
              <w:t>3</w:t>
            </w:r>
            <w:r w:rsidR="00B47CE7">
              <w:rPr>
                <w:rFonts w:asciiTheme="majorHAnsi" w:hAnsiTheme="majorHAnsi"/>
                <w:color w:val="4D4D4C"/>
              </w:rPr>
              <w:t>4,794</w:t>
            </w:r>
            <w:r w:rsidRPr="003C179D">
              <w:rPr>
                <w:rFonts w:asciiTheme="majorHAnsi" w:hAnsiTheme="majorHAnsi"/>
                <w:color w:val="4D4D4C"/>
              </w:rPr>
              <w:t xml:space="preserve"> tCO</w:t>
            </w:r>
            <w:r w:rsidRPr="003C179D">
              <w:rPr>
                <w:rFonts w:asciiTheme="majorHAnsi" w:hAnsiTheme="majorHAnsi"/>
                <w:color w:val="4D4D4C"/>
                <w:vertAlign w:val="subscript"/>
              </w:rPr>
              <w:t>2</w:t>
            </w:r>
            <w:r w:rsidRPr="003C179D">
              <w:rPr>
                <w:rFonts w:asciiTheme="majorHAnsi" w:hAnsiTheme="majorHAnsi"/>
                <w:color w:val="4D4D4C"/>
              </w:rPr>
              <w:t>/</w:t>
            </w:r>
            <w:proofErr w:type="spellStart"/>
            <w:r w:rsidRPr="003C179D">
              <w:rPr>
                <w:rFonts w:asciiTheme="majorHAnsi" w:hAnsiTheme="majorHAnsi"/>
                <w:color w:val="4D4D4C"/>
              </w:rPr>
              <w:t>yr</w:t>
            </w:r>
            <w:proofErr w:type="spellEnd"/>
          </w:p>
        </w:tc>
        <w:tc>
          <w:tcPr>
            <w:tcW w:w="278" w:type="pct"/>
            <w:shd w:val="clear" w:color="auto" w:fill="auto"/>
          </w:tcPr>
          <w:p w14:paraId="1A4A5FF9" w14:textId="77777777" w:rsidR="00EB309B" w:rsidRPr="003C179D" w:rsidRDefault="00EB309B" w:rsidP="00C72AF5">
            <w:pPr>
              <w:pStyle w:val="RegTableText"/>
              <w:tabs>
                <w:tab w:val="clear" w:pos="0"/>
              </w:tabs>
              <w:jc w:val="center"/>
              <w:rPr>
                <w:rFonts w:asciiTheme="majorHAnsi" w:hAnsiTheme="majorHAnsi"/>
                <w:color w:val="4D4D4C"/>
              </w:rPr>
            </w:pPr>
            <w:r w:rsidRPr="003C179D">
              <w:rPr>
                <w:rFonts w:asciiTheme="majorHAnsi" w:hAnsiTheme="majorHAnsi"/>
                <w:color w:val="4D4D4C"/>
              </w:rPr>
              <w:t>–</w:t>
            </w:r>
          </w:p>
        </w:tc>
        <w:tc>
          <w:tcPr>
            <w:tcW w:w="1204" w:type="pct"/>
            <w:shd w:val="clear" w:color="auto" w:fill="auto"/>
          </w:tcPr>
          <w:p w14:paraId="3250953F" w14:textId="77777777" w:rsidR="00EB309B" w:rsidRPr="003C179D" w:rsidRDefault="00EB309B" w:rsidP="00C72AF5">
            <w:pPr>
              <w:pStyle w:val="RegTableText"/>
              <w:tabs>
                <w:tab w:val="clear" w:pos="0"/>
              </w:tabs>
              <w:jc w:val="center"/>
              <w:rPr>
                <w:rFonts w:asciiTheme="majorHAnsi" w:hAnsiTheme="majorHAnsi"/>
                <w:color w:val="4D4D4C"/>
              </w:rPr>
            </w:pPr>
            <w:r w:rsidRPr="003C179D">
              <w:rPr>
                <w:rFonts w:asciiTheme="majorHAnsi" w:hAnsiTheme="majorHAnsi"/>
                <w:color w:val="4D4D4C"/>
              </w:rPr>
              <w:t>0 tCO</w:t>
            </w:r>
            <w:r w:rsidRPr="003C179D">
              <w:rPr>
                <w:rFonts w:asciiTheme="majorHAnsi" w:hAnsiTheme="majorHAnsi"/>
                <w:color w:val="4D4D4C"/>
                <w:vertAlign w:val="subscript"/>
              </w:rPr>
              <w:t>2</w:t>
            </w:r>
            <w:r w:rsidRPr="003C179D">
              <w:rPr>
                <w:rFonts w:asciiTheme="majorHAnsi" w:hAnsiTheme="majorHAnsi"/>
                <w:color w:val="4D4D4C"/>
              </w:rPr>
              <w:t>/</w:t>
            </w:r>
            <w:proofErr w:type="spellStart"/>
            <w:r w:rsidRPr="003C179D">
              <w:rPr>
                <w:rFonts w:asciiTheme="majorHAnsi" w:hAnsiTheme="majorHAnsi"/>
                <w:color w:val="4D4D4C"/>
              </w:rPr>
              <w:t>yr</w:t>
            </w:r>
            <w:proofErr w:type="spellEnd"/>
          </w:p>
        </w:tc>
        <w:tc>
          <w:tcPr>
            <w:tcW w:w="279" w:type="pct"/>
          </w:tcPr>
          <w:p w14:paraId="587A57CB" w14:textId="1621DE03" w:rsidR="00EB309B" w:rsidRPr="003C179D" w:rsidRDefault="00EB309B">
            <w:pPr>
              <w:pStyle w:val="RegTableText"/>
              <w:numPr>
                <w:ilvl w:val="0"/>
                <w:numId w:val="38"/>
              </w:numPr>
              <w:jc w:val="left"/>
              <w:rPr>
                <w:rFonts w:asciiTheme="majorHAnsi" w:hAnsiTheme="majorHAnsi"/>
                <w:color w:val="4D4D4C"/>
              </w:rPr>
            </w:pPr>
          </w:p>
        </w:tc>
        <w:tc>
          <w:tcPr>
            <w:tcW w:w="279" w:type="pct"/>
            <w:shd w:val="clear" w:color="auto" w:fill="auto"/>
          </w:tcPr>
          <w:p w14:paraId="1C176D00" w14:textId="77777777" w:rsidR="00EB309B" w:rsidRPr="003C179D" w:rsidRDefault="00EB309B">
            <w:pPr>
              <w:pStyle w:val="RegTableText"/>
              <w:numPr>
                <w:ilvl w:val="0"/>
                <w:numId w:val="38"/>
              </w:numPr>
              <w:jc w:val="left"/>
              <w:rPr>
                <w:rFonts w:asciiTheme="majorHAnsi" w:hAnsiTheme="majorHAnsi"/>
                <w:color w:val="4D4D4C"/>
              </w:rPr>
            </w:pPr>
            <w:r w:rsidRPr="003C179D">
              <w:rPr>
                <w:rFonts w:asciiTheme="majorHAnsi" w:hAnsiTheme="majorHAnsi"/>
                <w:color w:val="4D4D4C"/>
              </w:rPr>
              <w:t>=</w:t>
            </w:r>
          </w:p>
        </w:tc>
        <w:tc>
          <w:tcPr>
            <w:tcW w:w="1585" w:type="pct"/>
            <w:shd w:val="clear" w:color="auto" w:fill="auto"/>
          </w:tcPr>
          <w:p w14:paraId="49BD504C" w14:textId="769D2B10" w:rsidR="00EB309B" w:rsidRPr="003C179D" w:rsidRDefault="00EB309B">
            <w:pPr>
              <w:pStyle w:val="RegTableText"/>
              <w:numPr>
                <w:ilvl w:val="0"/>
                <w:numId w:val="38"/>
              </w:numPr>
              <w:jc w:val="left"/>
              <w:rPr>
                <w:rFonts w:asciiTheme="majorHAnsi" w:hAnsiTheme="majorHAnsi"/>
                <w:color w:val="4D4D4C"/>
              </w:rPr>
            </w:pPr>
            <w:r>
              <w:rPr>
                <w:rFonts w:asciiTheme="majorHAnsi" w:hAnsiTheme="majorHAnsi"/>
                <w:color w:val="4D4D4C"/>
              </w:rPr>
              <w:t>3</w:t>
            </w:r>
            <w:r w:rsidR="00B47CE7">
              <w:rPr>
                <w:rFonts w:asciiTheme="majorHAnsi" w:hAnsiTheme="majorHAnsi"/>
                <w:color w:val="4D4D4C"/>
              </w:rPr>
              <w:t>4,794</w:t>
            </w:r>
            <w:r>
              <w:rPr>
                <w:rFonts w:asciiTheme="majorHAnsi" w:hAnsiTheme="majorHAnsi"/>
                <w:color w:val="4D4D4C"/>
              </w:rPr>
              <w:t xml:space="preserve"> </w:t>
            </w:r>
            <w:r w:rsidRPr="003C179D">
              <w:rPr>
                <w:rFonts w:asciiTheme="majorHAnsi" w:hAnsiTheme="majorHAnsi"/>
                <w:color w:val="4D4D4C"/>
              </w:rPr>
              <w:t>tCO</w:t>
            </w:r>
            <w:r w:rsidRPr="003C179D">
              <w:rPr>
                <w:rFonts w:asciiTheme="majorHAnsi" w:hAnsiTheme="majorHAnsi"/>
                <w:color w:val="4D4D4C"/>
                <w:vertAlign w:val="subscript"/>
              </w:rPr>
              <w:t>2</w:t>
            </w:r>
            <w:r w:rsidRPr="003C179D">
              <w:rPr>
                <w:rFonts w:asciiTheme="majorHAnsi" w:hAnsiTheme="majorHAnsi"/>
                <w:color w:val="4D4D4C"/>
              </w:rPr>
              <w:t>/</w:t>
            </w:r>
            <w:proofErr w:type="spellStart"/>
            <w:r w:rsidRPr="003C179D">
              <w:rPr>
                <w:rFonts w:asciiTheme="majorHAnsi" w:hAnsiTheme="majorHAnsi"/>
                <w:color w:val="4D4D4C"/>
              </w:rPr>
              <w:t>yr</w:t>
            </w:r>
            <w:proofErr w:type="spellEnd"/>
          </w:p>
        </w:tc>
      </w:tr>
    </w:tbl>
    <w:p w14:paraId="053F98A1" w14:textId="77777777" w:rsidR="00AD00BC" w:rsidRDefault="00AD00BC" w:rsidP="003A6007">
      <w:pPr>
        <w:spacing w:line="276" w:lineRule="auto"/>
        <w:contextualSpacing w:val="0"/>
      </w:pPr>
    </w:p>
    <w:p w14:paraId="3802B961" w14:textId="386D7D09" w:rsidR="003A6007" w:rsidRDefault="00B46B23" w:rsidP="00B46B23">
      <w:r>
        <w:t xml:space="preserve">B.6.4 </w:t>
      </w:r>
      <w:r w:rsidR="003A6007">
        <w:t xml:space="preserve">Summary of ex ante estimates of each SDG </w:t>
      </w:r>
      <w:r w:rsidR="00A135E3">
        <w:t>Impact</w:t>
      </w:r>
    </w:p>
    <w:p w14:paraId="1BB50C94" w14:textId="329AFEAB" w:rsidR="003A6007" w:rsidRDefault="003A6007" w:rsidP="003A6007">
      <w:pPr>
        <w:rPr>
          <w:b/>
          <w:lang w:val="en-GB"/>
        </w:rPr>
      </w:pPr>
    </w:p>
    <w:p w14:paraId="5A72C55D" w14:textId="77777777" w:rsidR="00765600" w:rsidRPr="006B24F7" w:rsidRDefault="00765600" w:rsidP="00765600">
      <w:pPr>
        <w:spacing w:after="120"/>
        <w:contextualSpacing w:val="0"/>
        <w:rPr>
          <w:rFonts w:asciiTheme="minorHAnsi" w:hAnsiTheme="minorHAnsi" w:cs="Verdana-Bold"/>
          <w:b/>
          <w:bCs/>
          <w:color w:val="4E4E4E"/>
          <w:szCs w:val="22"/>
          <w14:cntxtAlts w14:val="0"/>
        </w:rPr>
      </w:pPr>
      <w:r w:rsidRPr="006B24F7">
        <w:rPr>
          <w:rFonts w:asciiTheme="minorHAnsi" w:eastAsia="MS Mincho" w:hAnsiTheme="minorHAnsi"/>
          <w:b/>
          <w:szCs w:val="22"/>
        </w:rPr>
        <w:t xml:space="preserve">SDG 7: Affordable and Clean Energy – </w:t>
      </w:r>
      <w:r w:rsidRPr="006B24F7">
        <w:rPr>
          <w:rFonts w:asciiTheme="minorHAnsi" w:hAnsiTheme="minorHAnsi" w:cs="Verdana-Bold"/>
          <w:b/>
          <w:bCs/>
          <w:color w:val="4E4E4E"/>
          <w:szCs w:val="22"/>
          <w14:cntxtAlts w14:val="0"/>
        </w:rPr>
        <w:t xml:space="preserve">Ensure access to affordable, reliable, sustainable and modern energy for </w:t>
      </w:r>
      <w:proofErr w:type="gramStart"/>
      <w:r w:rsidRPr="006B24F7">
        <w:rPr>
          <w:rFonts w:asciiTheme="minorHAnsi" w:hAnsiTheme="minorHAnsi" w:cs="Verdana-Bold"/>
          <w:b/>
          <w:bCs/>
          <w:color w:val="4E4E4E"/>
          <w:szCs w:val="22"/>
          <w14:cntxtAlts w14:val="0"/>
        </w:rPr>
        <w:t>all</w:t>
      </w:r>
      <w:proofErr w:type="gramEnd"/>
    </w:p>
    <w:tbl>
      <w:tblPr>
        <w:tblStyle w:val="GridTable4-Accent1"/>
        <w:tblW w:w="9493" w:type="dxa"/>
        <w:tblCellMar>
          <w:top w:w="28" w:type="dxa"/>
        </w:tblCellMar>
        <w:tblLook w:val="0660" w:firstRow="1" w:lastRow="1" w:firstColumn="0" w:lastColumn="0" w:noHBand="1" w:noVBand="1"/>
      </w:tblPr>
      <w:tblGrid>
        <w:gridCol w:w="2786"/>
        <w:gridCol w:w="2519"/>
        <w:gridCol w:w="2341"/>
        <w:gridCol w:w="1847"/>
      </w:tblGrid>
      <w:tr w:rsidR="00765600" w:rsidRPr="003A6007" w14:paraId="5E945126" w14:textId="77777777" w:rsidTr="00456278">
        <w:trPr>
          <w:cnfStyle w:val="100000000000" w:firstRow="1" w:lastRow="0" w:firstColumn="0" w:lastColumn="0" w:oddVBand="0" w:evenVBand="0" w:oddHBand="0" w:evenHBand="0" w:firstRowFirstColumn="0" w:firstRowLastColumn="0" w:lastRowFirstColumn="0" w:lastRowLastColumn="0"/>
        </w:trPr>
        <w:tc>
          <w:tcPr>
            <w:tcW w:w="1467" w:type="pct"/>
            <w:tcBorders>
              <w:bottom w:val="single" w:sz="4" w:space="0" w:color="DCDCDC"/>
            </w:tcBorders>
          </w:tcPr>
          <w:p w14:paraId="000A6C50" w14:textId="77777777" w:rsidR="00765600" w:rsidRPr="003A6007" w:rsidRDefault="00765600" w:rsidP="00456278">
            <w:pPr>
              <w:spacing w:after="200" w:line="240" w:lineRule="auto"/>
              <w:jc w:val="center"/>
              <w:rPr>
                <w:color w:val="FFFFFF" w:themeColor="background1"/>
                <w:lang w:val="en-GB"/>
              </w:rPr>
            </w:pPr>
            <w:r w:rsidRPr="003A6007">
              <w:rPr>
                <w:color w:val="FFFFFF" w:themeColor="background1"/>
                <w:lang w:val="en-GB"/>
              </w:rPr>
              <w:lastRenderedPageBreak/>
              <w:t>Year</w:t>
            </w:r>
          </w:p>
        </w:tc>
        <w:tc>
          <w:tcPr>
            <w:tcW w:w="1327" w:type="pct"/>
            <w:tcBorders>
              <w:bottom w:val="single" w:sz="4" w:space="0" w:color="DCDCDC"/>
            </w:tcBorders>
          </w:tcPr>
          <w:p w14:paraId="2AE9DF47" w14:textId="77777777" w:rsidR="00765600" w:rsidRPr="003A6007" w:rsidRDefault="00765600" w:rsidP="00456278">
            <w:pPr>
              <w:spacing w:after="200" w:line="240" w:lineRule="auto"/>
              <w:jc w:val="center"/>
              <w:rPr>
                <w:color w:val="FFFFFF" w:themeColor="background1"/>
                <w:lang w:val="en-GB"/>
              </w:rPr>
            </w:pPr>
            <w:r w:rsidRPr="003A6007">
              <w:rPr>
                <w:color w:val="FFFFFF" w:themeColor="background1"/>
                <w:lang w:val="en-GB"/>
              </w:rPr>
              <w:t>Baseline estimate</w:t>
            </w:r>
            <w:r>
              <w:rPr>
                <w:color w:val="FFFFFF" w:themeColor="background1"/>
                <w:lang w:val="en-GB"/>
              </w:rPr>
              <w:t xml:space="preserve"> (MWh)</w:t>
            </w:r>
          </w:p>
        </w:tc>
        <w:tc>
          <w:tcPr>
            <w:tcW w:w="1233" w:type="pct"/>
            <w:tcBorders>
              <w:bottom w:val="single" w:sz="4" w:space="0" w:color="DCDCDC"/>
            </w:tcBorders>
          </w:tcPr>
          <w:p w14:paraId="692772B2" w14:textId="77777777" w:rsidR="00765600" w:rsidRPr="003A6007" w:rsidRDefault="00765600" w:rsidP="00456278">
            <w:pPr>
              <w:spacing w:after="200" w:line="240" w:lineRule="auto"/>
              <w:jc w:val="center"/>
              <w:rPr>
                <w:color w:val="FFFFFF" w:themeColor="background1"/>
                <w:lang w:val="en-GB"/>
              </w:rPr>
            </w:pPr>
            <w:r w:rsidRPr="003A6007">
              <w:rPr>
                <w:color w:val="FFFFFF" w:themeColor="background1"/>
                <w:lang w:val="en-GB"/>
              </w:rPr>
              <w:t>Project estimate</w:t>
            </w:r>
            <w:r>
              <w:rPr>
                <w:color w:val="FFFFFF" w:themeColor="background1"/>
                <w:lang w:val="en-GB"/>
              </w:rPr>
              <w:t xml:space="preserve"> (MWh)</w:t>
            </w:r>
          </w:p>
        </w:tc>
        <w:tc>
          <w:tcPr>
            <w:tcW w:w="973" w:type="pct"/>
            <w:tcBorders>
              <w:bottom w:val="single" w:sz="4" w:space="0" w:color="DCDCDC"/>
            </w:tcBorders>
          </w:tcPr>
          <w:p w14:paraId="2967FE37" w14:textId="77777777" w:rsidR="00765600" w:rsidRDefault="00765600" w:rsidP="00456278">
            <w:pPr>
              <w:spacing w:after="200" w:line="240" w:lineRule="auto"/>
              <w:jc w:val="center"/>
              <w:rPr>
                <w:b w:val="0"/>
                <w:bCs w:val="0"/>
                <w:color w:val="FFFFFF" w:themeColor="background1"/>
                <w:lang w:val="en-GB"/>
              </w:rPr>
            </w:pPr>
            <w:r w:rsidRPr="003A6007">
              <w:rPr>
                <w:color w:val="FFFFFF" w:themeColor="background1"/>
                <w:lang w:val="en-GB"/>
              </w:rPr>
              <w:t>Net benefit</w:t>
            </w:r>
            <w:r>
              <w:rPr>
                <w:color w:val="FFFFFF" w:themeColor="background1"/>
                <w:lang w:val="en-GB"/>
              </w:rPr>
              <w:t xml:space="preserve"> </w:t>
            </w:r>
          </w:p>
          <w:p w14:paraId="15905EDF" w14:textId="77777777" w:rsidR="00765600" w:rsidRPr="003A6007" w:rsidRDefault="00765600" w:rsidP="00456278">
            <w:pPr>
              <w:spacing w:after="200" w:line="240" w:lineRule="auto"/>
              <w:jc w:val="center"/>
              <w:rPr>
                <w:color w:val="FFFFFF" w:themeColor="background1"/>
                <w:lang w:val="en-GB"/>
              </w:rPr>
            </w:pPr>
            <w:r>
              <w:rPr>
                <w:color w:val="FFFFFF" w:themeColor="background1"/>
                <w:lang w:val="en-GB"/>
              </w:rPr>
              <w:t>(MWh)</w:t>
            </w:r>
          </w:p>
        </w:tc>
      </w:tr>
      <w:tr w:rsidR="00765600" w:rsidRPr="003A6007" w14:paraId="40F027B3" w14:textId="77777777" w:rsidTr="00456278">
        <w:tc>
          <w:tcPr>
            <w:tcW w:w="1467" w:type="pct"/>
            <w:tcBorders>
              <w:top w:val="single" w:sz="4" w:space="0" w:color="DCDCDC"/>
              <w:left w:val="single" w:sz="4" w:space="0" w:color="DCDCDC"/>
              <w:bottom w:val="single" w:sz="4" w:space="0" w:color="DCDCDC"/>
              <w:right w:val="single" w:sz="4" w:space="0" w:color="DCDCDC"/>
            </w:tcBorders>
            <w:vAlign w:val="center"/>
          </w:tcPr>
          <w:p w14:paraId="7AFA0B39" w14:textId="39AD6E86" w:rsidR="00765600" w:rsidRPr="003A6007" w:rsidRDefault="00765600" w:rsidP="00765600">
            <w:pPr>
              <w:spacing w:after="200" w:line="240" w:lineRule="auto"/>
              <w:jc w:val="center"/>
              <w:rPr>
                <w:lang w:val="en-GB"/>
              </w:rPr>
            </w:pPr>
            <w:r>
              <w:rPr>
                <w:lang w:val="en-GB"/>
              </w:rPr>
              <w:t>20</w:t>
            </w:r>
            <w:r w:rsidR="0001371B">
              <w:rPr>
                <w:lang w:val="en-GB"/>
              </w:rPr>
              <w:t>24</w:t>
            </w:r>
            <w:r>
              <w:rPr>
                <w:lang w:val="en-GB"/>
              </w:rPr>
              <w:t xml:space="preserve"> (01/05 – 31/12)</w:t>
            </w:r>
          </w:p>
        </w:tc>
        <w:tc>
          <w:tcPr>
            <w:tcW w:w="1327" w:type="pct"/>
            <w:tcBorders>
              <w:top w:val="single" w:sz="4" w:space="0" w:color="DCDCDC"/>
              <w:left w:val="single" w:sz="4" w:space="0" w:color="DCDCDC"/>
              <w:bottom w:val="single" w:sz="4" w:space="0" w:color="DCDCDC"/>
              <w:right w:val="single" w:sz="4" w:space="0" w:color="DCDCDC"/>
            </w:tcBorders>
          </w:tcPr>
          <w:p w14:paraId="658D838A" w14:textId="77777777" w:rsidR="00765600" w:rsidRPr="003A6007" w:rsidRDefault="00765600" w:rsidP="00765600">
            <w:pPr>
              <w:spacing w:after="200"/>
              <w:jc w:val="center"/>
              <w:rPr>
                <w:lang w:val="en-GB"/>
              </w:rPr>
            </w:pPr>
            <w:r>
              <w:rPr>
                <w:lang w:val="en-GB"/>
              </w:rPr>
              <w:t>0</w:t>
            </w:r>
          </w:p>
        </w:tc>
        <w:tc>
          <w:tcPr>
            <w:tcW w:w="1233" w:type="pct"/>
            <w:tcBorders>
              <w:top w:val="single" w:sz="4" w:space="0" w:color="DCDCDC"/>
              <w:left w:val="single" w:sz="4" w:space="0" w:color="DCDCDC"/>
              <w:bottom w:val="single" w:sz="4" w:space="0" w:color="DCDCDC"/>
              <w:right w:val="single" w:sz="4" w:space="0" w:color="DCDCDC"/>
            </w:tcBorders>
          </w:tcPr>
          <w:p w14:paraId="00FC2C77" w14:textId="33F6DD00" w:rsidR="00765600" w:rsidRPr="003A6007" w:rsidRDefault="00765600" w:rsidP="00765600">
            <w:pPr>
              <w:spacing w:after="200"/>
              <w:jc w:val="center"/>
              <w:rPr>
                <w:lang w:val="en-GB"/>
              </w:rPr>
            </w:pPr>
            <w:r>
              <w:rPr>
                <w:lang w:val="en-GB"/>
              </w:rPr>
              <w:t>28,816</w:t>
            </w:r>
          </w:p>
        </w:tc>
        <w:tc>
          <w:tcPr>
            <w:tcW w:w="973" w:type="pct"/>
            <w:tcBorders>
              <w:top w:val="single" w:sz="4" w:space="0" w:color="DCDCDC"/>
              <w:left w:val="single" w:sz="4" w:space="0" w:color="DCDCDC"/>
              <w:bottom w:val="single" w:sz="4" w:space="0" w:color="DCDCDC"/>
              <w:right w:val="single" w:sz="4" w:space="0" w:color="DCDCDC"/>
            </w:tcBorders>
          </w:tcPr>
          <w:p w14:paraId="654270D9" w14:textId="09C2D2B0" w:rsidR="00765600" w:rsidRPr="003A6007" w:rsidRDefault="00765600" w:rsidP="00765600">
            <w:pPr>
              <w:spacing w:after="200"/>
              <w:jc w:val="center"/>
              <w:rPr>
                <w:lang w:val="en-GB"/>
              </w:rPr>
            </w:pPr>
            <w:r>
              <w:rPr>
                <w:lang w:val="en-GB"/>
              </w:rPr>
              <w:t>28,816</w:t>
            </w:r>
          </w:p>
        </w:tc>
      </w:tr>
      <w:tr w:rsidR="00765600" w:rsidRPr="003A6007" w14:paraId="56D3DC72" w14:textId="77777777" w:rsidTr="00456278">
        <w:tc>
          <w:tcPr>
            <w:tcW w:w="1467" w:type="pct"/>
            <w:tcBorders>
              <w:top w:val="single" w:sz="4" w:space="0" w:color="DCDCDC"/>
              <w:left w:val="single" w:sz="4" w:space="0" w:color="DCDCDC"/>
              <w:bottom w:val="single" w:sz="4" w:space="0" w:color="DCDCDC"/>
              <w:right w:val="single" w:sz="4" w:space="0" w:color="DCDCDC"/>
            </w:tcBorders>
            <w:vAlign w:val="center"/>
          </w:tcPr>
          <w:p w14:paraId="582FCE6D" w14:textId="7D963F68" w:rsidR="00765600" w:rsidRPr="003A6007" w:rsidRDefault="00765600" w:rsidP="00765600">
            <w:pPr>
              <w:spacing w:after="200" w:line="240" w:lineRule="auto"/>
              <w:jc w:val="center"/>
              <w:rPr>
                <w:lang w:val="en-GB"/>
              </w:rPr>
            </w:pPr>
            <w:r>
              <w:rPr>
                <w:lang w:val="en-GB"/>
              </w:rPr>
              <w:t>202</w:t>
            </w:r>
            <w:r w:rsidR="0001371B">
              <w:rPr>
                <w:lang w:val="en-GB"/>
              </w:rPr>
              <w:t>5</w:t>
            </w:r>
          </w:p>
        </w:tc>
        <w:tc>
          <w:tcPr>
            <w:tcW w:w="1327" w:type="pct"/>
            <w:tcBorders>
              <w:top w:val="single" w:sz="4" w:space="0" w:color="DCDCDC"/>
              <w:left w:val="single" w:sz="4" w:space="0" w:color="DCDCDC"/>
              <w:bottom w:val="single" w:sz="4" w:space="0" w:color="DCDCDC"/>
              <w:right w:val="single" w:sz="4" w:space="0" w:color="DCDCDC"/>
            </w:tcBorders>
          </w:tcPr>
          <w:p w14:paraId="3D0F019E" w14:textId="77777777" w:rsidR="00765600" w:rsidRPr="003A6007" w:rsidRDefault="00765600" w:rsidP="00765600">
            <w:pPr>
              <w:spacing w:after="200"/>
              <w:jc w:val="center"/>
              <w:rPr>
                <w:lang w:val="en-GB"/>
              </w:rPr>
            </w:pPr>
            <w:r>
              <w:rPr>
                <w:lang w:val="en-GB"/>
              </w:rPr>
              <w:t>0</w:t>
            </w:r>
          </w:p>
        </w:tc>
        <w:tc>
          <w:tcPr>
            <w:tcW w:w="1233" w:type="pct"/>
            <w:tcBorders>
              <w:top w:val="single" w:sz="4" w:space="0" w:color="DCDCDC"/>
              <w:left w:val="single" w:sz="4" w:space="0" w:color="DCDCDC"/>
              <w:bottom w:val="single" w:sz="4" w:space="0" w:color="DCDCDC"/>
              <w:right w:val="single" w:sz="4" w:space="0" w:color="DCDCDC"/>
            </w:tcBorders>
          </w:tcPr>
          <w:p w14:paraId="03BDD1F5" w14:textId="312F3AC7" w:rsidR="00765600" w:rsidRPr="003A6007" w:rsidRDefault="00765600" w:rsidP="00765600">
            <w:pPr>
              <w:spacing w:after="200"/>
              <w:jc w:val="center"/>
              <w:rPr>
                <w:lang w:val="en-GB"/>
              </w:rPr>
            </w:pPr>
            <w:r>
              <w:rPr>
                <w:lang w:val="en-GB"/>
              </w:rPr>
              <w:t>43,224</w:t>
            </w:r>
          </w:p>
        </w:tc>
        <w:tc>
          <w:tcPr>
            <w:tcW w:w="973" w:type="pct"/>
            <w:tcBorders>
              <w:top w:val="single" w:sz="4" w:space="0" w:color="DCDCDC"/>
              <w:left w:val="single" w:sz="4" w:space="0" w:color="DCDCDC"/>
              <w:bottom w:val="single" w:sz="4" w:space="0" w:color="DCDCDC"/>
              <w:right w:val="single" w:sz="4" w:space="0" w:color="DCDCDC"/>
            </w:tcBorders>
          </w:tcPr>
          <w:p w14:paraId="242C6964" w14:textId="12196FA0" w:rsidR="00765600" w:rsidRPr="003A6007" w:rsidRDefault="00765600" w:rsidP="00765600">
            <w:pPr>
              <w:spacing w:after="200"/>
              <w:jc w:val="center"/>
              <w:rPr>
                <w:lang w:val="en-GB"/>
              </w:rPr>
            </w:pPr>
            <w:r>
              <w:rPr>
                <w:lang w:val="en-GB"/>
              </w:rPr>
              <w:t>43,224</w:t>
            </w:r>
          </w:p>
        </w:tc>
      </w:tr>
      <w:tr w:rsidR="00765600" w:rsidRPr="003A6007" w14:paraId="1A81E82D" w14:textId="77777777" w:rsidTr="00456278">
        <w:tc>
          <w:tcPr>
            <w:tcW w:w="1467" w:type="pct"/>
            <w:tcBorders>
              <w:top w:val="single" w:sz="4" w:space="0" w:color="DCDCDC"/>
              <w:left w:val="single" w:sz="4" w:space="0" w:color="DCDCDC"/>
              <w:bottom w:val="single" w:sz="4" w:space="0" w:color="DCDCDC"/>
              <w:right w:val="single" w:sz="4" w:space="0" w:color="DCDCDC"/>
            </w:tcBorders>
            <w:vAlign w:val="center"/>
          </w:tcPr>
          <w:p w14:paraId="18BCE752" w14:textId="3B76DA66" w:rsidR="00765600" w:rsidRDefault="00765600" w:rsidP="00765600">
            <w:pPr>
              <w:spacing w:line="240" w:lineRule="auto"/>
              <w:jc w:val="center"/>
              <w:rPr>
                <w:lang w:val="en-GB"/>
              </w:rPr>
            </w:pPr>
            <w:r>
              <w:rPr>
                <w:lang w:val="en-GB"/>
              </w:rPr>
              <w:t>202</w:t>
            </w:r>
            <w:r w:rsidR="0001371B">
              <w:rPr>
                <w:lang w:val="en-GB"/>
              </w:rPr>
              <w:t>6</w:t>
            </w:r>
          </w:p>
        </w:tc>
        <w:tc>
          <w:tcPr>
            <w:tcW w:w="1327" w:type="pct"/>
            <w:tcBorders>
              <w:top w:val="single" w:sz="4" w:space="0" w:color="DCDCDC"/>
              <w:left w:val="single" w:sz="4" w:space="0" w:color="DCDCDC"/>
              <w:bottom w:val="single" w:sz="4" w:space="0" w:color="DCDCDC"/>
              <w:right w:val="single" w:sz="4" w:space="0" w:color="DCDCDC"/>
            </w:tcBorders>
          </w:tcPr>
          <w:p w14:paraId="2202E977" w14:textId="77777777" w:rsidR="00765600" w:rsidRDefault="00765600" w:rsidP="00765600">
            <w:pPr>
              <w:jc w:val="center"/>
              <w:rPr>
                <w:lang w:val="en-GB"/>
              </w:rPr>
            </w:pPr>
            <w:r>
              <w:rPr>
                <w:lang w:val="en-GB"/>
              </w:rPr>
              <w:t>0</w:t>
            </w:r>
          </w:p>
        </w:tc>
        <w:tc>
          <w:tcPr>
            <w:tcW w:w="1233" w:type="pct"/>
            <w:tcBorders>
              <w:top w:val="single" w:sz="4" w:space="0" w:color="DCDCDC"/>
              <w:left w:val="single" w:sz="4" w:space="0" w:color="DCDCDC"/>
              <w:bottom w:val="single" w:sz="4" w:space="0" w:color="DCDCDC"/>
              <w:right w:val="single" w:sz="4" w:space="0" w:color="DCDCDC"/>
            </w:tcBorders>
          </w:tcPr>
          <w:p w14:paraId="64C3484E" w14:textId="4AA8F8F5" w:rsidR="00765600" w:rsidRDefault="00765600" w:rsidP="00765600">
            <w:pPr>
              <w:jc w:val="center"/>
              <w:rPr>
                <w:lang w:val="en-GB"/>
              </w:rPr>
            </w:pPr>
            <w:r>
              <w:rPr>
                <w:lang w:val="en-GB"/>
              </w:rPr>
              <w:t>43,224</w:t>
            </w:r>
          </w:p>
        </w:tc>
        <w:tc>
          <w:tcPr>
            <w:tcW w:w="973" w:type="pct"/>
            <w:tcBorders>
              <w:top w:val="single" w:sz="4" w:space="0" w:color="DCDCDC"/>
              <w:left w:val="single" w:sz="4" w:space="0" w:color="DCDCDC"/>
              <w:bottom w:val="single" w:sz="4" w:space="0" w:color="DCDCDC"/>
              <w:right w:val="single" w:sz="4" w:space="0" w:color="DCDCDC"/>
            </w:tcBorders>
          </w:tcPr>
          <w:p w14:paraId="32B9BC84" w14:textId="4F63B5CE" w:rsidR="00765600" w:rsidRDefault="00765600" w:rsidP="00765600">
            <w:pPr>
              <w:jc w:val="center"/>
              <w:rPr>
                <w:lang w:val="en-GB"/>
              </w:rPr>
            </w:pPr>
            <w:r>
              <w:rPr>
                <w:lang w:val="en-GB"/>
              </w:rPr>
              <w:t>43,224</w:t>
            </w:r>
          </w:p>
        </w:tc>
      </w:tr>
      <w:tr w:rsidR="00765600" w:rsidRPr="003A6007" w14:paraId="474A93F4" w14:textId="77777777" w:rsidTr="00456278">
        <w:tc>
          <w:tcPr>
            <w:tcW w:w="1467" w:type="pct"/>
            <w:tcBorders>
              <w:top w:val="single" w:sz="4" w:space="0" w:color="DCDCDC"/>
              <w:left w:val="single" w:sz="4" w:space="0" w:color="DCDCDC"/>
              <w:bottom w:val="single" w:sz="4" w:space="0" w:color="DCDCDC"/>
              <w:right w:val="single" w:sz="4" w:space="0" w:color="DCDCDC"/>
            </w:tcBorders>
            <w:vAlign w:val="center"/>
          </w:tcPr>
          <w:p w14:paraId="04B4C01F" w14:textId="36188DFA" w:rsidR="00765600" w:rsidRPr="003A6007" w:rsidRDefault="00765600" w:rsidP="00765600">
            <w:pPr>
              <w:spacing w:after="200" w:line="240" w:lineRule="auto"/>
              <w:jc w:val="center"/>
              <w:rPr>
                <w:lang w:val="en-GB"/>
              </w:rPr>
            </w:pPr>
            <w:r>
              <w:rPr>
                <w:lang w:val="en-GB"/>
              </w:rPr>
              <w:t>202</w:t>
            </w:r>
            <w:r w:rsidR="0001371B">
              <w:rPr>
                <w:lang w:val="en-GB"/>
              </w:rPr>
              <w:t>7</w:t>
            </w:r>
          </w:p>
        </w:tc>
        <w:tc>
          <w:tcPr>
            <w:tcW w:w="1327" w:type="pct"/>
            <w:tcBorders>
              <w:top w:val="single" w:sz="4" w:space="0" w:color="DCDCDC"/>
              <w:left w:val="single" w:sz="4" w:space="0" w:color="DCDCDC"/>
              <w:bottom w:val="single" w:sz="4" w:space="0" w:color="DCDCDC"/>
              <w:right w:val="single" w:sz="4" w:space="0" w:color="DCDCDC"/>
            </w:tcBorders>
          </w:tcPr>
          <w:p w14:paraId="253B1A76" w14:textId="77777777" w:rsidR="00765600" w:rsidRPr="003A6007" w:rsidRDefault="00765600" w:rsidP="00765600">
            <w:pPr>
              <w:spacing w:after="200"/>
              <w:jc w:val="center"/>
              <w:rPr>
                <w:lang w:val="en-GB"/>
              </w:rPr>
            </w:pPr>
            <w:r>
              <w:rPr>
                <w:lang w:val="en-GB"/>
              </w:rPr>
              <w:t>0</w:t>
            </w:r>
          </w:p>
        </w:tc>
        <w:tc>
          <w:tcPr>
            <w:tcW w:w="1233" w:type="pct"/>
            <w:tcBorders>
              <w:top w:val="single" w:sz="4" w:space="0" w:color="DCDCDC"/>
              <w:left w:val="single" w:sz="4" w:space="0" w:color="DCDCDC"/>
              <w:bottom w:val="single" w:sz="4" w:space="0" w:color="DCDCDC"/>
              <w:right w:val="single" w:sz="4" w:space="0" w:color="DCDCDC"/>
            </w:tcBorders>
          </w:tcPr>
          <w:p w14:paraId="6772F95B" w14:textId="3F4281C5" w:rsidR="00765600" w:rsidRPr="003A6007" w:rsidRDefault="00765600" w:rsidP="00765600">
            <w:pPr>
              <w:spacing w:after="200"/>
              <w:jc w:val="center"/>
              <w:rPr>
                <w:lang w:val="en-GB"/>
              </w:rPr>
            </w:pPr>
            <w:r>
              <w:rPr>
                <w:lang w:val="en-GB"/>
              </w:rPr>
              <w:t>43,224</w:t>
            </w:r>
          </w:p>
        </w:tc>
        <w:tc>
          <w:tcPr>
            <w:tcW w:w="973" w:type="pct"/>
            <w:tcBorders>
              <w:top w:val="single" w:sz="4" w:space="0" w:color="DCDCDC"/>
              <w:left w:val="single" w:sz="4" w:space="0" w:color="DCDCDC"/>
              <w:bottom w:val="single" w:sz="4" w:space="0" w:color="DCDCDC"/>
              <w:right w:val="single" w:sz="4" w:space="0" w:color="DCDCDC"/>
            </w:tcBorders>
          </w:tcPr>
          <w:p w14:paraId="40D505C1" w14:textId="7579258D" w:rsidR="00765600" w:rsidRPr="003A6007" w:rsidRDefault="00765600" w:rsidP="00765600">
            <w:pPr>
              <w:spacing w:after="200"/>
              <w:jc w:val="center"/>
              <w:rPr>
                <w:lang w:val="en-GB"/>
              </w:rPr>
            </w:pPr>
            <w:r>
              <w:rPr>
                <w:lang w:val="en-GB"/>
              </w:rPr>
              <w:t>43,224</w:t>
            </w:r>
          </w:p>
        </w:tc>
      </w:tr>
      <w:tr w:rsidR="00765600" w:rsidRPr="003A6007" w14:paraId="622270A3" w14:textId="77777777" w:rsidTr="00456278">
        <w:tc>
          <w:tcPr>
            <w:tcW w:w="1467" w:type="pct"/>
            <w:tcBorders>
              <w:top w:val="single" w:sz="4" w:space="0" w:color="DCDCDC"/>
              <w:left w:val="single" w:sz="4" w:space="0" w:color="DCDCDC"/>
              <w:bottom w:val="single" w:sz="4" w:space="0" w:color="DCDCDC"/>
              <w:right w:val="single" w:sz="4" w:space="0" w:color="DCDCDC"/>
            </w:tcBorders>
            <w:vAlign w:val="center"/>
          </w:tcPr>
          <w:p w14:paraId="131AE57D" w14:textId="401490EC" w:rsidR="00765600" w:rsidRPr="003A6007" w:rsidRDefault="00765600" w:rsidP="00765600">
            <w:pPr>
              <w:spacing w:after="200" w:line="240" w:lineRule="auto"/>
              <w:jc w:val="center"/>
              <w:rPr>
                <w:lang w:val="en-GB"/>
              </w:rPr>
            </w:pPr>
            <w:r>
              <w:rPr>
                <w:lang w:val="en-GB"/>
              </w:rPr>
              <w:t>202</w:t>
            </w:r>
            <w:r w:rsidR="0001371B">
              <w:rPr>
                <w:lang w:val="en-GB"/>
              </w:rPr>
              <w:t>8</w:t>
            </w:r>
          </w:p>
        </w:tc>
        <w:tc>
          <w:tcPr>
            <w:tcW w:w="1327" w:type="pct"/>
            <w:tcBorders>
              <w:top w:val="single" w:sz="4" w:space="0" w:color="DCDCDC"/>
              <w:left w:val="single" w:sz="4" w:space="0" w:color="DCDCDC"/>
              <w:bottom w:val="single" w:sz="4" w:space="0" w:color="DCDCDC"/>
              <w:right w:val="single" w:sz="4" w:space="0" w:color="DCDCDC"/>
            </w:tcBorders>
          </w:tcPr>
          <w:p w14:paraId="09E2AAD4" w14:textId="77777777" w:rsidR="00765600" w:rsidRPr="003A6007" w:rsidRDefault="00765600" w:rsidP="00765600">
            <w:pPr>
              <w:spacing w:after="200"/>
              <w:jc w:val="center"/>
              <w:rPr>
                <w:lang w:val="en-GB"/>
              </w:rPr>
            </w:pPr>
            <w:r>
              <w:rPr>
                <w:lang w:val="en-GB"/>
              </w:rPr>
              <w:t>0</w:t>
            </w:r>
          </w:p>
        </w:tc>
        <w:tc>
          <w:tcPr>
            <w:tcW w:w="1233" w:type="pct"/>
            <w:tcBorders>
              <w:top w:val="single" w:sz="4" w:space="0" w:color="DCDCDC"/>
              <w:left w:val="single" w:sz="4" w:space="0" w:color="DCDCDC"/>
              <w:bottom w:val="single" w:sz="4" w:space="0" w:color="DCDCDC"/>
              <w:right w:val="single" w:sz="4" w:space="0" w:color="DCDCDC"/>
            </w:tcBorders>
          </w:tcPr>
          <w:p w14:paraId="57C04641" w14:textId="43A27AE6" w:rsidR="00765600" w:rsidRPr="003A6007" w:rsidRDefault="00765600" w:rsidP="00765600">
            <w:pPr>
              <w:spacing w:after="200"/>
              <w:jc w:val="center"/>
              <w:rPr>
                <w:lang w:val="en-GB"/>
              </w:rPr>
            </w:pPr>
            <w:r>
              <w:rPr>
                <w:lang w:val="en-GB"/>
              </w:rPr>
              <w:t>43,224</w:t>
            </w:r>
          </w:p>
        </w:tc>
        <w:tc>
          <w:tcPr>
            <w:tcW w:w="973" w:type="pct"/>
            <w:tcBorders>
              <w:top w:val="single" w:sz="4" w:space="0" w:color="DCDCDC"/>
              <w:left w:val="single" w:sz="4" w:space="0" w:color="DCDCDC"/>
              <w:bottom w:val="single" w:sz="4" w:space="0" w:color="DCDCDC"/>
              <w:right w:val="single" w:sz="4" w:space="0" w:color="DCDCDC"/>
            </w:tcBorders>
          </w:tcPr>
          <w:p w14:paraId="06541125" w14:textId="4B5199F4" w:rsidR="00765600" w:rsidRPr="003A6007" w:rsidRDefault="00765600" w:rsidP="00765600">
            <w:pPr>
              <w:spacing w:after="200"/>
              <w:jc w:val="center"/>
              <w:rPr>
                <w:lang w:val="en-GB"/>
              </w:rPr>
            </w:pPr>
            <w:r>
              <w:rPr>
                <w:lang w:val="en-GB"/>
              </w:rPr>
              <w:t>43,224</w:t>
            </w:r>
          </w:p>
        </w:tc>
      </w:tr>
      <w:tr w:rsidR="00765600" w:rsidRPr="003A6007" w14:paraId="545EE8D1" w14:textId="77777777" w:rsidTr="00456278">
        <w:tc>
          <w:tcPr>
            <w:tcW w:w="1467" w:type="pct"/>
            <w:tcBorders>
              <w:top w:val="single" w:sz="4" w:space="0" w:color="DCDCDC"/>
              <w:left w:val="single" w:sz="4" w:space="0" w:color="DCDCDC"/>
              <w:bottom w:val="single" w:sz="4" w:space="0" w:color="DCDCDC"/>
              <w:right w:val="single" w:sz="4" w:space="0" w:color="DCDCDC"/>
            </w:tcBorders>
            <w:vAlign w:val="center"/>
          </w:tcPr>
          <w:p w14:paraId="5E47FFE5" w14:textId="10715928" w:rsidR="00765600" w:rsidRPr="003A6007" w:rsidRDefault="00765600" w:rsidP="00765600">
            <w:pPr>
              <w:spacing w:after="200" w:line="240" w:lineRule="auto"/>
              <w:jc w:val="center"/>
              <w:rPr>
                <w:lang w:val="en-GB"/>
              </w:rPr>
            </w:pPr>
            <w:r>
              <w:rPr>
                <w:lang w:val="en-GB"/>
              </w:rPr>
              <w:t>202</w:t>
            </w:r>
            <w:r w:rsidR="0001371B">
              <w:rPr>
                <w:lang w:val="en-GB"/>
              </w:rPr>
              <w:t>9</w:t>
            </w:r>
            <w:r>
              <w:rPr>
                <w:lang w:val="en-GB"/>
              </w:rPr>
              <w:t xml:space="preserve"> (01/01 – 30/04)</w:t>
            </w:r>
          </w:p>
        </w:tc>
        <w:tc>
          <w:tcPr>
            <w:tcW w:w="1327" w:type="pct"/>
            <w:tcBorders>
              <w:top w:val="single" w:sz="4" w:space="0" w:color="DCDCDC"/>
              <w:left w:val="single" w:sz="4" w:space="0" w:color="DCDCDC"/>
              <w:bottom w:val="single" w:sz="4" w:space="0" w:color="DCDCDC"/>
              <w:right w:val="single" w:sz="4" w:space="0" w:color="DCDCDC"/>
            </w:tcBorders>
          </w:tcPr>
          <w:p w14:paraId="0B30D680" w14:textId="77777777" w:rsidR="00765600" w:rsidRPr="003A6007" w:rsidRDefault="00765600" w:rsidP="00765600">
            <w:pPr>
              <w:spacing w:after="200"/>
              <w:jc w:val="center"/>
              <w:rPr>
                <w:lang w:val="en-GB"/>
              </w:rPr>
            </w:pPr>
            <w:r>
              <w:rPr>
                <w:lang w:val="en-GB"/>
              </w:rPr>
              <w:t>0</w:t>
            </w:r>
          </w:p>
        </w:tc>
        <w:tc>
          <w:tcPr>
            <w:tcW w:w="1233" w:type="pct"/>
            <w:tcBorders>
              <w:top w:val="single" w:sz="4" w:space="0" w:color="DCDCDC"/>
              <w:left w:val="single" w:sz="4" w:space="0" w:color="DCDCDC"/>
              <w:bottom w:val="single" w:sz="4" w:space="0" w:color="DCDCDC"/>
              <w:right w:val="single" w:sz="4" w:space="0" w:color="DCDCDC"/>
            </w:tcBorders>
          </w:tcPr>
          <w:p w14:paraId="6BA1ABF6" w14:textId="737C9773" w:rsidR="00765600" w:rsidRPr="003A6007" w:rsidRDefault="00765600" w:rsidP="00765600">
            <w:pPr>
              <w:spacing w:after="200"/>
              <w:jc w:val="center"/>
              <w:rPr>
                <w:lang w:val="en-GB"/>
              </w:rPr>
            </w:pPr>
            <w:r>
              <w:rPr>
                <w:lang w:val="en-GB"/>
              </w:rPr>
              <w:t>14,408</w:t>
            </w:r>
          </w:p>
        </w:tc>
        <w:tc>
          <w:tcPr>
            <w:tcW w:w="973" w:type="pct"/>
            <w:tcBorders>
              <w:top w:val="single" w:sz="4" w:space="0" w:color="DCDCDC"/>
              <w:left w:val="single" w:sz="4" w:space="0" w:color="DCDCDC"/>
              <w:bottom w:val="single" w:sz="4" w:space="0" w:color="DCDCDC"/>
              <w:right w:val="single" w:sz="4" w:space="0" w:color="DCDCDC"/>
            </w:tcBorders>
          </w:tcPr>
          <w:p w14:paraId="344EF6CD" w14:textId="7C5E19F8" w:rsidR="00765600" w:rsidRPr="003A6007" w:rsidRDefault="00765600" w:rsidP="00765600">
            <w:pPr>
              <w:spacing w:after="200"/>
              <w:jc w:val="center"/>
              <w:rPr>
                <w:lang w:val="en-GB"/>
              </w:rPr>
            </w:pPr>
            <w:r>
              <w:rPr>
                <w:lang w:val="en-GB"/>
              </w:rPr>
              <w:t>14,408</w:t>
            </w:r>
          </w:p>
        </w:tc>
      </w:tr>
      <w:tr w:rsidR="00765600" w:rsidRPr="003A6007" w14:paraId="10290C6D" w14:textId="77777777" w:rsidTr="00456278">
        <w:trPr>
          <w:cnfStyle w:val="010000000000" w:firstRow="0" w:lastRow="1" w:firstColumn="0" w:lastColumn="0" w:oddVBand="0" w:evenVBand="0" w:oddHBand="0" w:evenHBand="0" w:firstRowFirstColumn="0" w:firstRowLastColumn="0" w:lastRowFirstColumn="0" w:lastRowLastColumn="0"/>
          <w:trHeight w:val="594"/>
        </w:trPr>
        <w:tc>
          <w:tcPr>
            <w:tcW w:w="1467" w:type="pct"/>
            <w:tcBorders>
              <w:left w:val="single" w:sz="4" w:space="0" w:color="DCDCDC"/>
              <w:bottom w:val="single" w:sz="4" w:space="0" w:color="DCDCDC"/>
              <w:right w:val="single" w:sz="4" w:space="0" w:color="DCDCDC"/>
            </w:tcBorders>
            <w:vAlign w:val="center"/>
          </w:tcPr>
          <w:p w14:paraId="58168BAA" w14:textId="77777777" w:rsidR="00765600" w:rsidRPr="003A6007" w:rsidRDefault="00765600" w:rsidP="00765600">
            <w:pPr>
              <w:spacing w:after="200"/>
              <w:rPr>
                <w:lang w:val="en-GB"/>
              </w:rPr>
            </w:pPr>
            <w:r w:rsidRPr="003A6007">
              <w:rPr>
                <w:lang w:val="en-GB"/>
              </w:rPr>
              <w:t>Total</w:t>
            </w:r>
          </w:p>
        </w:tc>
        <w:tc>
          <w:tcPr>
            <w:tcW w:w="1327" w:type="pct"/>
            <w:tcBorders>
              <w:left w:val="single" w:sz="4" w:space="0" w:color="DCDCDC"/>
              <w:bottom w:val="single" w:sz="4" w:space="0" w:color="DCDCDC"/>
              <w:right w:val="single" w:sz="4" w:space="0" w:color="DCDCDC"/>
            </w:tcBorders>
            <w:vAlign w:val="center"/>
          </w:tcPr>
          <w:p w14:paraId="73F8EE9E" w14:textId="77777777" w:rsidR="00765600" w:rsidRPr="003A6007" w:rsidRDefault="00765600" w:rsidP="00765600">
            <w:pPr>
              <w:spacing w:after="200"/>
              <w:jc w:val="center"/>
              <w:rPr>
                <w:lang w:val="en-GB"/>
              </w:rPr>
            </w:pPr>
            <w:r>
              <w:rPr>
                <w:lang w:val="en-GB"/>
              </w:rPr>
              <w:t>0</w:t>
            </w:r>
          </w:p>
        </w:tc>
        <w:tc>
          <w:tcPr>
            <w:tcW w:w="1233" w:type="pct"/>
            <w:tcBorders>
              <w:left w:val="single" w:sz="4" w:space="0" w:color="DCDCDC"/>
              <w:bottom w:val="single" w:sz="4" w:space="0" w:color="DCDCDC"/>
              <w:right w:val="single" w:sz="4" w:space="0" w:color="DCDCDC"/>
            </w:tcBorders>
            <w:vAlign w:val="center"/>
          </w:tcPr>
          <w:p w14:paraId="2FE718E3" w14:textId="60950A02" w:rsidR="00765600" w:rsidRPr="003A6007" w:rsidRDefault="00765600" w:rsidP="00765600">
            <w:pPr>
              <w:spacing w:after="200"/>
              <w:jc w:val="center"/>
              <w:rPr>
                <w:lang w:val="en-GB"/>
              </w:rPr>
            </w:pPr>
            <w:r>
              <w:rPr>
                <w:lang w:val="en-GB"/>
              </w:rPr>
              <w:t>216,120</w:t>
            </w:r>
          </w:p>
        </w:tc>
        <w:tc>
          <w:tcPr>
            <w:tcW w:w="973" w:type="pct"/>
            <w:tcBorders>
              <w:left w:val="single" w:sz="4" w:space="0" w:color="DCDCDC"/>
              <w:bottom w:val="single" w:sz="4" w:space="0" w:color="DCDCDC"/>
              <w:right w:val="single" w:sz="4" w:space="0" w:color="DCDCDC"/>
            </w:tcBorders>
            <w:vAlign w:val="center"/>
          </w:tcPr>
          <w:p w14:paraId="4FB28F1C" w14:textId="41173DF3" w:rsidR="00765600" w:rsidRPr="003A6007" w:rsidRDefault="00765600" w:rsidP="00765600">
            <w:pPr>
              <w:spacing w:after="200"/>
              <w:jc w:val="center"/>
              <w:rPr>
                <w:lang w:val="en-GB"/>
              </w:rPr>
            </w:pPr>
            <w:r>
              <w:rPr>
                <w:lang w:val="en-GB"/>
              </w:rPr>
              <w:t>216,120</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790"/>
        <w:gridCol w:w="2430"/>
        <w:gridCol w:w="2430"/>
        <w:gridCol w:w="1848"/>
      </w:tblGrid>
      <w:tr w:rsidR="00016B1F" w:rsidRPr="003A6007" w14:paraId="69DDD4C7" w14:textId="77777777" w:rsidTr="00FF4A79">
        <w:trPr>
          <w:cantSplit/>
          <w:trHeight w:val="620"/>
        </w:trPr>
        <w:tc>
          <w:tcPr>
            <w:tcW w:w="1469" w:type="pct"/>
            <w:shd w:val="clear" w:color="auto" w:fill="auto"/>
            <w:vAlign w:val="center"/>
          </w:tcPr>
          <w:p w14:paraId="6F85235D" w14:textId="77777777" w:rsidR="00016B1F" w:rsidRPr="003A6007" w:rsidRDefault="00016B1F" w:rsidP="00FF4A79">
            <w:pPr>
              <w:spacing w:line="240" w:lineRule="auto"/>
              <w:rPr>
                <w:b/>
                <w:lang w:val="en-GB"/>
              </w:rPr>
            </w:pPr>
            <w:r w:rsidRPr="003A6007">
              <w:rPr>
                <w:b/>
                <w:lang w:val="en-GB"/>
              </w:rPr>
              <w:t>Total number of crediting years</w:t>
            </w:r>
          </w:p>
        </w:tc>
        <w:tc>
          <w:tcPr>
            <w:tcW w:w="3531" w:type="pct"/>
            <w:gridSpan w:val="3"/>
            <w:shd w:val="clear" w:color="auto" w:fill="auto"/>
            <w:vAlign w:val="center"/>
          </w:tcPr>
          <w:p w14:paraId="61AAA08B" w14:textId="77777777" w:rsidR="00016B1F" w:rsidRPr="00D507B2" w:rsidRDefault="00016B1F" w:rsidP="00FF4A79">
            <w:pPr>
              <w:jc w:val="center"/>
              <w:rPr>
                <w:b/>
                <w:bCs/>
                <w:lang w:val="en-GB"/>
              </w:rPr>
            </w:pPr>
            <w:r w:rsidRPr="00D507B2">
              <w:rPr>
                <w:b/>
                <w:bCs/>
                <w:lang w:val="en-GB"/>
              </w:rPr>
              <w:t>5</w:t>
            </w:r>
          </w:p>
        </w:tc>
      </w:tr>
      <w:tr w:rsidR="00016B1F" w:rsidRPr="003A6007" w14:paraId="18500678" w14:textId="77777777" w:rsidTr="00FF4A79">
        <w:trPr>
          <w:cantSplit/>
          <w:trHeight w:val="494"/>
        </w:trPr>
        <w:tc>
          <w:tcPr>
            <w:tcW w:w="1469" w:type="pct"/>
            <w:shd w:val="clear" w:color="auto" w:fill="auto"/>
            <w:vAlign w:val="center"/>
          </w:tcPr>
          <w:p w14:paraId="7E38BFCA" w14:textId="77777777" w:rsidR="00016B1F" w:rsidRPr="003A6007" w:rsidRDefault="00016B1F" w:rsidP="00FF4A79">
            <w:pPr>
              <w:spacing w:line="240" w:lineRule="auto"/>
              <w:rPr>
                <w:b/>
                <w:lang w:val="en-GB"/>
              </w:rPr>
            </w:pPr>
            <w:r w:rsidRPr="003A6007">
              <w:rPr>
                <w:b/>
                <w:lang w:val="en-GB"/>
              </w:rPr>
              <w:t>Annual average over the crediting period</w:t>
            </w:r>
          </w:p>
        </w:tc>
        <w:tc>
          <w:tcPr>
            <w:tcW w:w="1279" w:type="pct"/>
            <w:shd w:val="clear" w:color="auto" w:fill="auto"/>
            <w:vAlign w:val="center"/>
          </w:tcPr>
          <w:p w14:paraId="62229EFE" w14:textId="77777777" w:rsidR="00016B1F" w:rsidRPr="00D507B2" w:rsidRDefault="00016B1F" w:rsidP="00FF4A79">
            <w:pPr>
              <w:jc w:val="center"/>
              <w:rPr>
                <w:b/>
                <w:bCs/>
                <w:lang w:val="en-GB"/>
              </w:rPr>
            </w:pPr>
            <w:r w:rsidRPr="00D507B2">
              <w:rPr>
                <w:b/>
                <w:bCs/>
                <w:lang w:val="en-GB"/>
              </w:rPr>
              <w:t>0</w:t>
            </w:r>
          </w:p>
        </w:tc>
        <w:tc>
          <w:tcPr>
            <w:tcW w:w="1279" w:type="pct"/>
            <w:shd w:val="clear" w:color="auto" w:fill="auto"/>
            <w:vAlign w:val="center"/>
          </w:tcPr>
          <w:p w14:paraId="653A64CA" w14:textId="02E38778" w:rsidR="00016B1F" w:rsidRPr="00D507B2" w:rsidRDefault="00016B1F" w:rsidP="00FF4A79">
            <w:pPr>
              <w:jc w:val="center"/>
              <w:rPr>
                <w:b/>
                <w:bCs/>
                <w:lang w:val="en-GB"/>
              </w:rPr>
            </w:pPr>
            <w:r>
              <w:rPr>
                <w:b/>
                <w:bCs/>
                <w:lang w:val="en-GB"/>
              </w:rPr>
              <w:t>43,224</w:t>
            </w:r>
          </w:p>
        </w:tc>
        <w:tc>
          <w:tcPr>
            <w:tcW w:w="973" w:type="pct"/>
            <w:shd w:val="clear" w:color="auto" w:fill="auto"/>
            <w:vAlign w:val="center"/>
          </w:tcPr>
          <w:p w14:paraId="0C399684" w14:textId="490A34F7" w:rsidR="00016B1F" w:rsidRPr="00D507B2" w:rsidRDefault="00016B1F" w:rsidP="00FF4A79">
            <w:pPr>
              <w:jc w:val="center"/>
              <w:rPr>
                <w:b/>
                <w:bCs/>
                <w:lang w:val="en-GB"/>
              </w:rPr>
            </w:pPr>
            <w:r>
              <w:rPr>
                <w:b/>
                <w:bCs/>
                <w:lang w:val="en-GB"/>
              </w:rPr>
              <w:t>43,224</w:t>
            </w:r>
          </w:p>
        </w:tc>
      </w:tr>
    </w:tbl>
    <w:p w14:paraId="11CE709E" w14:textId="77777777" w:rsidR="00765600" w:rsidRPr="006B24F7" w:rsidRDefault="00765600" w:rsidP="00765600">
      <w:pPr>
        <w:rPr>
          <w:b/>
        </w:rPr>
      </w:pPr>
    </w:p>
    <w:p w14:paraId="7F28C74D" w14:textId="77777777" w:rsidR="00765600" w:rsidRDefault="00765600" w:rsidP="003A6007">
      <w:pPr>
        <w:rPr>
          <w:b/>
          <w:lang w:val="en-GB"/>
        </w:rPr>
      </w:pPr>
    </w:p>
    <w:p w14:paraId="5A43BB4E" w14:textId="77777777" w:rsidR="00765600" w:rsidRPr="003C179D" w:rsidRDefault="00765600" w:rsidP="00765600">
      <w:pPr>
        <w:spacing w:after="120"/>
        <w:contextualSpacing w:val="0"/>
        <w:rPr>
          <w:rFonts w:asciiTheme="majorHAnsi" w:eastAsia="MS Mincho" w:hAnsiTheme="majorHAnsi"/>
          <w:b/>
        </w:rPr>
      </w:pPr>
      <w:r w:rsidRPr="003C179D">
        <w:rPr>
          <w:rFonts w:asciiTheme="majorHAnsi" w:eastAsia="MS Mincho" w:hAnsiTheme="majorHAnsi"/>
          <w:b/>
        </w:rPr>
        <w:t>SDG 8: Decent Work and Economic Growth</w:t>
      </w:r>
      <w:r>
        <w:rPr>
          <w:rFonts w:asciiTheme="majorHAnsi" w:eastAsia="MS Mincho" w:hAnsiTheme="majorHAnsi"/>
          <w:b/>
        </w:rPr>
        <w:t xml:space="preserve"> – </w:t>
      </w:r>
      <w:r w:rsidRPr="00D507B2">
        <w:rPr>
          <w:rFonts w:asciiTheme="majorHAnsi" w:eastAsia="MS Mincho" w:hAnsiTheme="majorHAnsi"/>
          <w:b/>
        </w:rPr>
        <w:t>Promote inclusive and</w:t>
      </w:r>
      <w:r>
        <w:rPr>
          <w:rFonts w:asciiTheme="majorHAnsi" w:eastAsia="MS Mincho" w:hAnsiTheme="majorHAnsi"/>
          <w:b/>
        </w:rPr>
        <w:t xml:space="preserve"> </w:t>
      </w:r>
      <w:r w:rsidRPr="00D507B2">
        <w:rPr>
          <w:rFonts w:asciiTheme="majorHAnsi" w:eastAsia="MS Mincho" w:hAnsiTheme="majorHAnsi"/>
          <w:b/>
        </w:rPr>
        <w:t xml:space="preserve">sustainable economic growth, employment and decent work for </w:t>
      </w:r>
      <w:proofErr w:type="gramStart"/>
      <w:r w:rsidRPr="00D507B2">
        <w:rPr>
          <w:rFonts w:asciiTheme="majorHAnsi" w:eastAsia="MS Mincho" w:hAnsiTheme="majorHAnsi"/>
          <w:b/>
        </w:rPr>
        <w:t>all</w:t>
      </w:r>
      <w:proofErr w:type="gramEnd"/>
    </w:p>
    <w:p w14:paraId="7375816A" w14:textId="77777777" w:rsidR="00765600" w:rsidRPr="00D507B2" w:rsidRDefault="00765600" w:rsidP="00765600">
      <w:pPr>
        <w:spacing w:after="60"/>
        <w:rPr>
          <w:rFonts w:asciiTheme="majorHAnsi" w:eastAsia="MS Mincho" w:hAnsiTheme="majorHAnsi"/>
        </w:rPr>
      </w:pPr>
      <w:r w:rsidRPr="00D507B2">
        <w:rPr>
          <w:rFonts w:asciiTheme="majorHAnsi" w:eastAsia="MS Mincho" w:hAnsiTheme="majorHAnsi"/>
        </w:rPr>
        <w:t>The project leads to employment opportunities which would not have been possible in</w:t>
      </w:r>
    </w:p>
    <w:p w14:paraId="7DF2B6CA" w14:textId="0A49CCA5" w:rsidR="00765600" w:rsidRDefault="00765600" w:rsidP="00765600">
      <w:pPr>
        <w:spacing w:after="60"/>
        <w:rPr>
          <w:rFonts w:asciiTheme="majorHAnsi" w:eastAsia="MS Mincho" w:hAnsiTheme="majorHAnsi"/>
        </w:rPr>
      </w:pPr>
      <w:r w:rsidRPr="00D507B2">
        <w:rPr>
          <w:rFonts w:asciiTheme="majorHAnsi" w:eastAsia="MS Mincho" w:hAnsiTheme="majorHAnsi"/>
        </w:rPr>
        <w:t xml:space="preserve">the baseline scenario. The project </w:t>
      </w:r>
      <w:r w:rsidR="00FE3E39">
        <w:rPr>
          <w:rFonts w:asciiTheme="majorHAnsi" w:eastAsia="MS Mincho" w:hAnsiTheme="majorHAnsi"/>
        </w:rPr>
        <w:t>currently</w:t>
      </w:r>
      <w:r w:rsidRPr="00D507B2">
        <w:rPr>
          <w:rFonts w:asciiTheme="majorHAnsi" w:eastAsia="MS Mincho" w:hAnsiTheme="majorHAnsi"/>
        </w:rPr>
        <w:t xml:space="preserve"> provide</w:t>
      </w:r>
      <w:r w:rsidR="00FE3E39">
        <w:rPr>
          <w:rFonts w:asciiTheme="majorHAnsi" w:eastAsia="MS Mincho" w:hAnsiTheme="majorHAnsi"/>
        </w:rPr>
        <w:t>s</w:t>
      </w:r>
      <w:r w:rsidRPr="00D507B2">
        <w:rPr>
          <w:rFonts w:asciiTheme="majorHAnsi" w:eastAsia="MS Mincho" w:hAnsiTheme="majorHAnsi"/>
        </w:rPr>
        <w:t xml:space="preserve"> permanent employment </w:t>
      </w:r>
      <w:proofErr w:type="gramStart"/>
      <w:r w:rsidRPr="00D507B2">
        <w:rPr>
          <w:rFonts w:asciiTheme="majorHAnsi" w:eastAsia="MS Mincho" w:hAnsiTheme="majorHAnsi"/>
        </w:rPr>
        <w:t>to</w:t>
      </w:r>
      <w:proofErr w:type="gramEnd"/>
      <w:r w:rsidRPr="00D507B2">
        <w:rPr>
          <w:rFonts w:asciiTheme="majorHAnsi" w:eastAsia="MS Mincho" w:hAnsiTheme="majorHAnsi"/>
        </w:rPr>
        <w:t xml:space="preserve"> </w:t>
      </w:r>
      <w:r w:rsidR="00FB4096">
        <w:rPr>
          <w:rFonts w:asciiTheme="majorHAnsi" w:eastAsia="MS Mincho" w:hAnsiTheme="majorHAnsi"/>
        </w:rPr>
        <w:t>32</w:t>
      </w:r>
      <w:r w:rsidRPr="0073738E">
        <w:rPr>
          <w:rFonts w:asciiTheme="majorHAnsi" w:eastAsia="MS Mincho" w:hAnsiTheme="majorHAnsi"/>
        </w:rPr>
        <w:t xml:space="preserve"> people</w:t>
      </w:r>
      <w:r w:rsidR="00FB4096">
        <w:rPr>
          <w:rFonts w:asciiTheme="majorHAnsi" w:eastAsia="MS Mincho" w:hAnsiTheme="majorHAnsi"/>
        </w:rPr>
        <w:t>.</w:t>
      </w:r>
    </w:p>
    <w:p w14:paraId="4434E1B8" w14:textId="7D61D324" w:rsidR="00765600" w:rsidRDefault="00765600" w:rsidP="003A6007">
      <w:pPr>
        <w:rPr>
          <w:b/>
        </w:rPr>
      </w:pPr>
    </w:p>
    <w:p w14:paraId="3FCF1C35" w14:textId="77777777" w:rsidR="00FF43E0" w:rsidRDefault="00FF43E0" w:rsidP="00FF43E0">
      <w:pPr>
        <w:spacing w:after="120"/>
        <w:contextualSpacing w:val="0"/>
        <w:rPr>
          <w:rFonts w:asciiTheme="majorHAnsi" w:eastAsia="MS Mincho" w:hAnsiTheme="majorHAnsi"/>
          <w:b/>
        </w:rPr>
      </w:pPr>
      <w:r w:rsidRPr="003C179D">
        <w:rPr>
          <w:rFonts w:asciiTheme="majorHAnsi" w:eastAsia="MS Mincho" w:hAnsiTheme="majorHAnsi"/>
          <w:b/>
        </w:rPr>
        <w:t>SDG 13: Climate Actio</w:t>
      </w:r>
      <w:r>
        <w:rPr>
          <w:rFonts w:asciiTheme="majorHAnsi" w:eastAsia="MS Mincho" w:hAnsiTheme="majorHAnsi"/>
          <w:b/>
        </w:rPr>
        <w:t xml:space="preserve">n – </w:t>
      </w:r>
      <w:r w:rsidRPr="00D507B2">
        <w:rPr>
          <w:rFonts w:asciiTheme="majorHAnsi" w:eastAsia="MS Mincho" w:hAnsiTheme="majorHAnsi"/>
          <w:b/>
        </w:rPr>
        <w:t xml:space="preserve">Take urgent action to combat climate change and its </w:t>
      </w:r>
      <w:proofErr w:type="gramStart"/>
      <w:r w:rsidRPr="00D507B2">
        <w:rPr>
          <w:rFonts w:asciiTheme="majorHAnsi" w:eastAsia="MS Mincho" w:hAnsiTheme="majorHAnsi"/>
          <w:b/>
        </w:rPr>
        <w:t>impacts</w:t>
      </w:r>
      <w:proofErr w:type="gramEnd"/>
    </w:p>
    <w:tbl>
      <w:tblPr>
        <w:tblStyle w:val="GridTable4-Accent1"/>
        <w:tblW w:w="9493" w:type="dxa"/>
        <w:tblCellMar>
          <w:top w:w="28" w:type="dxa"/>
        </w:tblCellMar>
        <w:tblLook w:val="0660" w:firstRow="1" w:lastRow="1" w:firstColumn="0" w:lastColumn="0" w:noHBand="1" w:noVBand="1"/>
      </w:tblPr>
      <w:tblGrid>
        <w:gridCol w:w="2786"/>
        <w:gridCol w:w="2430"/>
        <w:gridCol w:w="2430"/>
        <w:gridCol w:w="1847"/>
      </w:tblGrid>
      <w:tr w:rsidR="00FF43E0" w:rsidRPr="003A6007" w14:paraId="6E3D420A" w14:textId="77777777" w:rsidTr="00456278">
        <w:trPr>
          <w:cnfStyle w:val="100000000000" w:firstRow="1" w:lastRow="0" w:firstColumn="0" w:lastColumn="0" w:oddVBand="0" w:evenVBand="0" w:oddHBand="0" w:evenHBand="0" w:firstRowFirstColumn="0" w:firstRowLastColumn="0" w:lastRowFirstColumn="0" w:lastRowLastColumn="0"/>
        </w:trPr>
        <w:tc>
          <w:tcPr>
            <w:tcW w:w="1467" w:type="pct"/>
            <w:tcBorders>
              <w:bottom w:val="single" w:sz="4" w:space="0" w:color="DCDCDC"/>
            </w:tcBorders>
          </w:tcPr>
          <w:p w14:paraId="3AC043BD" w14:textId="77777777" w:rsidR="00FF43E0" w:rsidRPr="003A6007" w:rsidRDefault="00FF43E0" w:rsidP="00456278">
            <w:pPr>
              <w:spacing w:after="200" w:line="240" w:lineRule="auto"/>
              <w:jc w:val="center"/>
              <w:rPr>
                <w:color w:val="FFFFFF" w:themeColor="background1"/>
                <w:lang w:val="en-GB"/>
              </w:rPr>
            </w:pPr>
            <w:r w:rsidRPr="003A6007">
              <w:rPr>
                <w:color w:val="FFFFFF" w:themeColor="background1"/>
                <w:lang w:val="en-GB"/>
              </w:rPr>
              <w:t>Year</w:t>
            </w:r>
          </w:p>
        </w:tc>
        <w:tc>
          <w:tcPr>
            <w:tcW w:w="1280" w:type="pct"/>
            <w:tcBorders>
              <w:bottom w:val="single" w:sz="4" w:space="0" w:color="DCDCDC"/>
            </w:tcBorders>
          </w:tcPr>
          <w:p w14:paraId="7CF37004" w14:textId="77777777" w:rsidR="00FF43E0" w:rsidRPr="003A6007" w:rsidRDefault="00FF43E0" w:rsidP="00456278">
            <w:pPr>
              <w:spacing w:after="200" w:line="240" w:lineRule="auto"/>
              <w:jc w:val="center"/>
              <w:rPr>
                <w:color w:val="FFFFFF" w:themeColor="background1"/>
                <w:lang w:val="en-GB"/>
              </w:rPr>
            </w:pPr>
            <w:r w:rsidRPr="003A6007">
              <w:rPr>
                <w:color w:val="FFFFFF" w:themeColor="background1"/>
                <w:lang w:val="en-GB"/>
              </w:rPr>
              <w:t>Baseline estimate</w:t>
            </w:r>
            <w:r>
              <w:rPr>
                <w:color w:val="FFFFFF" w:themeColor="background1"/>
                <w:lang w:val="en-GB"/>
              </w:rPr>
              <w:t xml:space="preserve"> (tCO</w:t>
            </w:r>
            <w:r w:rsidRPr="00D507B2">
              <w:rPr>
                <w:color w:val="FFFFFF" w:themeColor="background1"/>
                <w:vertAlign w:val="subscript"/>
                <w:lang w:val="en-GB"/>
              </w:rPr>
              <w:t>2</w:t>
            </w:r>
            <w:r>
              <w:rPr>
                <w:color w:val="FFFFFF" w:themeColor="background1"/>
                <w:lang w:val="en-GB"/>
              </w:rPr>
              <w:t>e)</w:t>
            </w:r>
          </w:p>
        </w:tc>
        <w:tc>
          <w:tcPr>
            <w:tcW w:w="1280" w:type="pct"/>
            <w:tcBorders>
              <w:bottom w:val="single" w:sz="4" w:space="0" w:color="DCDCDC"/>
            </w:tcBorders>
          </w:tcPr>
          <w:p w14:paraId="221D38CC" w14:textId="77777777" w:rsidR="00FF43E0" w:rsidRPr="003A6007" w:rsidRDefault="00FF43E0" w:rsidP="00456278">
            <w:pPr>
              <w:spacing w:after="200" w:line="240" w:lineRule="auto"/>
              <w:jc w:val="center"/>
              <w:rPr>
                <w:color w:val="FFFFFF" w:themeColor="background1"/>
                <w:lang w:val="en-GB"/>
              </w:rPr>
            </w:pPr>
            <w:r w:rsidRPr="003A6007">
              <w:rPr>
                <w:color w:val="FFFFFF" w:themeColor="background1"/>
                <w:lang w:val="en-GB"/>
              </w:rPr>
              <w:t>Project estimate</w:t>
            </w:r>
            <w:r>
              <w:rPr>
                <w:color w:val="FFFFFF" w:themeColor="background1"/>
                <w:lang w:val="en-GB"/>
              </w:rPr>
              <w:t xml:space="preserve"> (tCO</w:t>
            </w:r>
            <w:r w:rsidRPr="00D507B2">
              <w:rPr>
                <w:color w:val="FFFFFF" w:themeColor="background1"/>
                <w:vertAlign w:val="subscript"/>
                <w:lang w:val="en-GB"/>
              </w:rPr>
              <w:t>2</w:t>
            </w:r>
            <w:r>
              <w:rPr>
                <w:color w:val="FFFFFF" w:themeColor="background1"/>
                <w:lang w:val="en-GB"/>
              </w:rPr>
              <w:t>e)</w:t>
            </w:r>
          </w:p>
        </w:tc>
        <w:tc>
          <w:tcPr>
            <w:tcW w:w="973" w:type="pct"/>
            <w:tcBorders>
              <w:bottom w:val="single" w:sz="4" w:space="0" w:color="DCDCDC"/>
            </w:tcBorders>
          </w:tcPr>
          <w:p w14:paraId="5618C0F3" w14:textId="77777777" w:rsidR="00FF43E0" w:rsidRDefault="00FF43E0" w:rsidP="00456278">
            <w:pPr>
              <w:spacing w:after="200" w:line="240" w:lineRule="auto"/>
              <w:jc w:val="center"/>
              <w:rPr>
                <w:b w:val="0"/>
                <w:bCs w:val="0"/>
                <w:color w:val="FFFFFF" w:themeColor="background1"/>
                <w:lang w:val="en-GB"/>
              </w:rPr>
            </w:pPr>
            <w:r w:rsidRPr="003A6007">
              <w:rPr>
                <w:color w:val="FFFFFF" w:themeColor="background1"/>
                <w:lang w:val="en-GB"/>
              </w:rPr>
              <w:t>Net benefit</w:t>
            </w:r>
            <w:r>
              <w:rPr>
                <w:color w:val="FFFFFF" w:themeColor="background1"/>
                <w:lang w:val="en-GB"/>
              </w:rPr>
              <w:t xml:space="preserve"> </w:t>
            </w:r>
          </w:p>
          <w:p w14:paraId="0EAF1820" w14:textId="77777777" w:rsidR="00FF43E0" w:rsidRPr="003A6007" w:rsidRDefault="00FF43E0" w:rsidP="00456278">
            <w:pPr>
              <w:spacing w:after="200" w:line="240" w:lineRule="auto"/>
              <w:jc w:val="center"/>
              <w:rPr>
                <w:color w:val="FFFFFF" w:themeColor="background1"/>
                <w:lang w:val="en-GB"/>
              </w:rPr>
            </w:pPr>
            <w:r>
              <w:rPr>
                <w:color w:val="FFFFFF" w:themeColor="background1"/>
                <w:lang w:val="en-GB"/>
              </w:rPr>
              <w:t>(tCO</w:t>
            </w:r>
            <w:r w:rsidRPr="00D507B2">
              <w:rPr>
                <w:color w:val="FFFFFF" w:themeColor="background1"/>
                <w:vertAlign w:val="subscript"/>
                <w:lang w:val="en-GB"/>
              </w:rPr>
              <w:t>2</w:t>
            </w:r>
            <w:r>
              <w:rPr>
                <w:color w:val="FFFFFF" w:themeColor="background1"/>
                <w:lang w:val="en-GB"/>
              </w:rPr>
              <w:t>e)</w:t>
            </w:r>
          </w:p>
        </w:tc>
      </w:tr>
      <w:tr w:rsidR="00B47CE7" w:rsidRPr="003A6007" w14:paraId="387D386B" w14:textId="77777777" w:rsidTr="00456278">
        <w:tc>
          <w:tcPr>
            <w:tcW w:w="1467" w:type="pct"/>
            <w:tcBorders>
              <w:top w:val="single" w:sz="4" w:space="0" w:color="DCDCDC"/>
              <w:left w:val="single" w:sz="4" w:space="0" w:color="DCDCDC"/>
              <w:bottom w:val="single" w:sz="4" w:space="0" w:color="DCDCDC"/>
              <w:right w:val="single" w:sz="4" w:space="0" w:color="DCDCDC"/>
            </w:tcBorders>
            <w:vAlign w:val="center"/>
          </w:tcPr>
          <w:p w14:paraId="3F1B5F3C" w14:textId="3BEB228C" w:rsidR="00B47CE7" w:rsidRPr="003A6007" w:rsidRDefault="00B47CE7" w:rsidP="00B47CE7">
            <w:pPr>
              <w:spacing w:after="200" w:line="240" w:lineRule="auto"/>
              <w:jc w:val="center"/>
              <w:rPr>
                <w:lang w:val="en-GB"/>
              </w:rPr>
            </w:pPr>
            <w:r>
              <w:rPr>
                <w:lang w:val="en-GB"/>
              </w:rPr>
              <w:t>2024 (01/05 – 31/12)</w:t>
            </w:r>
          </w:p>
        </w:tc>
        <w:tc>
          <w:tcPr>
            <w:tcW w:w="1280" w:type="pct"/>
            <w:tcBorders>
              <w:top w:val="single" w:sz="4" w:space="0" w:color="DCDCDC"/>
              <w:left w:val="single" w:sz="4" w:space="0" w:color="DCDCDC"/>
              <w:bottom w:val="single" w:sz="4" w:space="0" w:color="DCDCDC"/>
              <w:right w:val="single" w:sz="4" w:space="0" w:color="DCDCDC"/>
            </w:tcBorders>
          </w:tcPr>
          <w:p w14:paraId="18216654" w14:textId="0CB138F9" w:rsidR="00B47CE7" w:rsidRPr="003A6007" w:rsidRDefault="00B47CE7" w:rsidP="00B47CE7">
            <w:pPr>
              <w:spacing w:after="200"/>
              <w:jc w:val="center"/>
              <w:rPr>
                <w:lang w:val="en-GB"/>
              </w:rPr>
            </w:pPr>
            <w:r>
              <w:rPr>
                <w:lang w:val="en-GB"/>
              </w:rPr>
              <w:t>23,196</w:t>
            </w:r>
          </w:p>
        </w:tc>
        <w:tc>
          <w:tcPr>
            <w:tcW w:w="1280" w:type="pct"/>
            <w:tcBorders>
              <w:top w:val="single" w:sz="4" w:space="0" w:color="DCDCDC"/>
              <w:left w:val="single" w:sz="4" w:space="0" w:color="DCDCDC"/>
              <w:bottom w:val="single" w:sz="4" w:space="0" w:color="DCDCDC"/>
              <w:right w:val="single" w:sz="4" w:space="0" w:color="DCDCDC"/>
            </w:tcBorders>
          </w:tcPr>
          <w:p w14:paraId="545F5CB6" w14:textId="55DBBB8C" w:rsidR="00B47CE7" w:rsidRPr="003A6007" w:rsidRDefault="00B47CE7" w:rsidP="00B47CE7">
            <w:pPr>
              <w:spacing w:after="200"/>
              <w:jc w:val="center"/>
              <w:rPr>
                <w:lang w:val="en-GB"/>
              </w:rPr>
            </w:pPr>
            <w:r w:rsidRPr="00351AFD">
              <w:rPr>
                <w:lang w:val="en-GB"/>
              </w:rPr>
              <w:t>0</w:t>
            </w:r>
          </w:p>
        </w:tc>
        <w:tc>
          <w:tcPr>
            <w:tcW w:w="973" w:type="pct"/>
            <w:tcBorders>
              <w:top w:val="single" w:sz="4" w:space="0" w:color="DCDCDC"/>
              <w:left w:val="single" w:sz="4" w:space="0" w:color="DCDCDC"/>
              <w:bottom w:val="single" w:sz="4" w:space="0" w:color="DCDCDC"/>
              <w:right w:val="single" w:sz="4" w:space="0" w:color="DCDCDC"/>
            </w:tcBorders>
          </w:tcPr>
          <w:p w14:paraId="697494CC" w14:textId="38AE2B4B" w:rsidR="00B47CE7" w:rsidRPr="003A6007" w:rsidRDefault="00B47CE7" w:rsidP="00B47CE7">
            <w:pPr>
              <w:spacing w:after="200"/>
              <w:jc w:val="center"/>
              <w:rPr>
                <w:lang w:val="en-GB"/>
              </w:rPr>
            </w:pPr>
            <w:r>
              <w:rPr>
                <w:lang w:val="en-GB"/>
              </w:rPr>
              <w:t>23,196</w:t>
            </w:r>
          </w:p>
        </w:tc>
      </w:tr>
      <w:tr w:rsidR="00B47CE7" w:rsidRPr="003A6007" w14:paraId="57C55565" w14:textId="77777777" w:rsidTr="00456278">
        <w:tc>
          <w:tcPr>
            <w:tcW w:w="1467" w:type="pct"/>
            <w:tcBorders>
              <w:top w:val="single" w:sz="4" w:space="0" w:color="DCDCDC"/>
              <w:left w:val="single" w:sz="4" w:space="0" w:color="DCDCDC"/>
              <w:bottom w:val="single" w:sz="4" w:space="0" w:color="DCDCDC"/>
              <w:right w:val="single" w:sz="4" w:space="0" w:color="DCDCDC"/>
            </w:tcBorders>
            <w:vAlign w:val="center"/>
          </w:tcPr>
          <w:p w14:paraId="36EA2056" w14:textId="7E64D1E7" w:rsidR="00B47CE7" w:rsidRPr="003A6007" w:rsidRDefault="00B47CE7" w:rsidP="00B47CE7">
            <w:pPr>
              <w:spacing w:after="200" w:line="240" w:lineRule="auto"/>
              <w:jc w:val="center"/>
              <w:rPr>
                <w:lang w:val="en-GB"/>
              </w:rPr>
            </w:pPr>
            <w:r>
              <w:rPr>
                <w:lang w:val="en-GB"/>
              </w:rPr>
              <w:t>2025</w:t>
            </w:r>
          </w:p>
        </w:tc>
        <w:tc>
          <w:tcPr>
            <w:tcW w:w="1280" w:type="pct"/>
            <w:tcBorders>
              <w:top w:val="single" w:sz="4" w:space="0" w:color="DCDCDC"/>
              <w:left w:val="single" w:sz="4" w:space="0" w:color="DCDCDC"/>
              <w:bottom w:val="single" w:sz="4" w:space="0" w:color="DCDCDC"/>
              <w:right w:val="single" w:sz="4" w:space="0" w:color="DCDCDC"/>
            </w:tcBorders>
          </w:tcPr>
          <w:p w14:paraId="4EE75750" w14:textId="1CA0915D" w:rsidR="00B47CE7" w:rsidRPr="003A6007" w:rsidRDefault="00B47CE7" w:rsidP="00B47CE7">
            <w:pPr>
              <w:spacing w:after="200"/>
              <w:jc w:val="center"/>
              <w:rPr>
                <w:lang w:val="en-GB"/>
              </w:rPr>
            </w:pPr>
            <w:r w:rsidRPr="001E61B6">
              <w:rPr>
                <w:lang w:val="en-GB"/>
              </w:rPr>
              <w:t>3</w:t>
            </w:r>
            <w:r>
              <w:rPr>
                <w:lang w:val="en-GB"/>
              </w:rPr>
              <w:t>4,794</w:t>
            </w:r>
          </w:p>
        </w:tc>
        <w:tc>
          <w:tcPr>
            <w:tcW w:w="1280" w:type="pct"/>
            <w:tcBorders>
              <w:top w:val="single" w:sz="4" w:space="0" w:color="DCDCDC"/>
              <w:left w:val="single" w:sz="4" w:space="0" w:color="DCDCDC"/>
              <w:bottom w:val="single" w:sz="4" w:space="0" w:color="DCDCDC"/>
              <w:right w:val="single" w:sz="4" w:space="0" w:color="DCDCDC"/>
            </w:tcBorders>
          </w:tcPr>
          <w:p w14:paraId="1C0D6A43" w14:textId="27165251" w:rsidR="00B47CE7" w:rsidRPr="003A6007" w:rsidRDefault="00B47CE7" w:rsidP="00B47CE7">
            <w:pPr>
              <w:spacing w:after="200"/>
              <w:jc w:val="center"/>
              <w:rPr>
                <w:lang w:val="en-GB"/>
              </w:rPr>
            </w:pPr>
            <w:r w:rsidRPr="00351AFD">
              <w:rPr>
                <w:lang w:val="en-GB"/>
              </w:rPr>
              <w:t>0</w:t>
            </w:r>
          </w:p>
        </w:tc>
        <w:tc>
          <w:tcPr>
            <w:tcW w:w="973" w:type="pct"/>
            <w:tcBorders>
              <w:top w:val="single" w:sz="4" w:space="0" w:color="DCDCDC"/>
              <w:left w:val="single" w:sz="4" w:space="0" w:color="DCDCDC"/>
              <w:bottom w:val="single" w:sz="4" w:space="0" w:color="DCDCDC"/>
              <w:right w:val="single" w:sz="4" w:space="0" w:color="DCDCDC"/>
            </w:tcBorders>
          </w:tcPr>
          <w:p w14:paraId="49B249C8" w14:textId="3012AEAD" w:rsidR="00B47CE7" w:rsidRPr="003A6007" w:rsidRDefault="00B47CE7" w:rsidP="00B47CE7">
            <w:pPr>
              <w:spacing w:after="200"/>
              <w:jc w:val="center"/>
              <w:rPr>
                <w:lang w:val="en-GB"/>
              </w:rPr>
            </w:pPr>
            <w:r w:rsidRPr="001E61B6">
              <w:rPr>
                <w:lang w:val="en-GB"/>
              </w:rPr>
              <w:t>3</w:t>
            </w:r>
            <w:r>
              <w:rPr>
                <w:lang w:val="en-GB"/>
              </w:rPr>
              <w:t>4,794</w:t>
            </w:r>
          </w:p>
        </w:tc>
      </w:tr>
      <w:tr w:rsidR="00B47CE7" w:rsidRPr="003A6007" w14:paraId="5771E846" w14:textId="77777777" w:rsidTr="00456278">
        <w:tc>
          <w:tcPr>
            <w:tcW w:w="1467" w:type="pct"/>
            <w:tcBorders>
              <w:top w:val="single" w:sz="4" w:space="0" w:color="DCDCDC"/>
              <w:left w:val="single" w:sz="4" w:space="0" w:color="DCDCDC"/>
              <w:bottom w:val="single" w:sz="4" w:space="0" w:color="DCDCDC"/>
              <w:right w:val="single" w:sz="4" w:space="0" w:color="DCDCDC"/>
            </w:tcBorders>
            <w:vAlign w:val="center"/>
          </w:tcPr>
          <w:p w14:paraId="4869F86E" w14:textId="25754AF6" w:rsidR="00B47CE7" w:rsidRDefault="00B47CE7" w:rsidP="00B47CE7">
            <w:pPr>
              <w:spacing w:line="240" w:lineRule="auto"/>
              <w:jc w:val="center"/>
              <w:rPr>
                <w:lang w:val="en-GB"/>
              </w:rPr>
            </w:pPr>
            <w:r>
              <w:rPr>
                <w:lang w:val="en-GB"/>
              </w:rPr>
              <w:t>2026</w:t>
            </w:r>
          </w:p>
        </w:tc>
        <w:tc>
          <w:tcPr>
            <w:tcW w:w="1280" w:type="pct"/>
            <w:tcBorders>
              <w:top w:val="single" w:sz="4" w:space="0" w:color="DCDCDC"/>
              <w:left w:val="single" w:sz="4" w:space="0" w:color="DCDCDC"/>
              <w:bottom w:val="single" w:sz="4" w:space="0" w:color="DCDCDC"/>
              <w:right w:val="single" w:sz="4" w:space="0" w:color="DCDCDC"/>
            </w:tcBorders>
          </w:tcPr>
          <w:p w14:paraId="246C6DA7" w14:textId="1600963B" w:rsidR="00B47CE7" w:rsidRDefault="00B47CE7" w:rsidP="00B47CE7">
            <w:pPr>
              <w:jc w:val="center"/>
              <w:rPr>
                <w:lang w:val="en-GB"/>
              </w:rPr>
            </w:pPr>
            <w:r w:rsidRPr="00164096">
              <w:rPr>
                <w:lang w:val="en-GB"/>
              </w:rPr>
              <w:t>34,794</w:t>
            </w:r>
          </w:p>
        </w:tc>
        <w:tc>
          <w:tcPr>
            <w:tcW w:w="1280" w:type="pct"/>
            <w:tcBorders>
              <w:top w:val="single" w:sz="4" w:space="0" w:color="DCDCDC"/>
              <w:left w:val="single" w:sz="4" w:space="0" w:color="DCDCDC"/>
              <w:bottom w:val="single" w:sz="4" w:space="0" w:color="DCDCDC"/>
              <w:right w:val="single" w:sz="4" w:space="0" w:color="DCDCDC"/>
            </w:tcBorders>
          </w:tcPr>
          <w:p w14:paraId="6EB76367" w14:textId="7F9026FA" w:rsidR="00B47CE7" w:rsidRDefault="00B47CE7" w:rsidP="00B47CE7">
            <w:pPr>
              <w:jc w:val="center"/>
              <w:rPr>
                <w:lang w:val="en-GB"/>
              </w:rPr>
            </w:pPr>
            <w:r w:rsidRPr="00351AFD">
              <w:rPr>
                <w:lang w:val="en-GB"/>
              </w:rPr>
              <w:t>0</w:t>
            </w:r>
          </w:p>
        </w:tc>
        <w:tc>
          <w:tcPr>
            <w:tcW w:w="973" w:type="pct"/>
            <w:tcBorders>
              <w:top w:val="single" w:sz="4" w:space="0" w:color="DCDCDC"/>
              <w:left w:val="single" w:sz="4" w:space="0" w:color="DCDCDC"/>
              <w:bottom w:val="single" w:sz="4" w:space="0" w:color="DCDCDC"/>
              <w:right w:val="single" w:sz="4" w:space="0" w:color="DCDCDC"/>
            </w:tcBorders>
          </w:tcPr>
          <w:p w14:paraId="0C6D480E" w14:textId="137CEC3A" w:rsidR="00B47CE7" w:rsidRDefault="00B47CE7" w:rsidP="00B47CE7">
            <w:pPr>
              <w:jc w:val="center"/>
              <w:rPr>
                <w:lang w:val="en-GB"/>
              </w:rPr>
            </w:pPr>
            <w:r w:rsidRPr="00164096">
              <w:rPr>
                <w:lang w:val="en-GB"/>
              </w:rPr>
              <w:t>34,794</w:t>
            </w:r>
          </w:p>
        </w:tc>
      </w:tr>
      <w:tr w:rsidR="00B47CE7" w:rsidRPr="003A6007" w14:paraId="69D241A9" w14:textId="77777777" w:rsidTr="00456278">
        <w:tc>
          <w:tcPr>
            <w:tcW w:w="1467" w:type="pct"/>
            <w:tcBorders>
              <w:top w:val="single" w:sz="4" w:space="0" w:color="DCDCDC"/>
              <w:left w:val="single" w:sz="4" w:space="0" w:color="DCDCDC"/>
              <w:bottom w:val="single" w:sz="4" w:space="0" w:color="DCDCDC"/>
              <w:right w:val="single" w:sz="4" w:space="0" w:color="DCDCDC"/>
            </w:tcBorders>
            <w:vAlign w:val="center"/>
          </w:tcPr>
          <w:p w14:paraId="47E89F32" w14:textId="1194B41F" w:rsidR="00B47CE7" w:rsidRPr="003A6007" w:rsidRDefault="00B47CE7" w:rsidP="00B47CE7">
            <w:pPr>
              <w:spacing w:after="200" w:line="240" w:lineRule="auto"/>
              <w:jc w:val="center"/>
              <w:rPr>
                <w:lang w:val="en-GB"/>
              </w:rPr>
            </w:pPr>
            <w:r>
              <w:rPr>
                <w:lang w:val="en-GB"/>
              </w:rPr>
              <w:t>2027</w:t>
            </w:r>
          </w:p>
        </w:tc>
        <w:tc>
          <w:tcPr>
            <w:tcW w:w="1280" w:type="pct"/>
            <w:tcBorders>
              <w:top w:val="single" w:sz="4" w:space="0" w:color="DCDCDC"/>
              <w:left w:val="single" w:sz="4" w:space="0" w:color="DCDCDC"/>
              <w:bottom w:val="single" w:sz="4" w:space="0" w:color="DCDCDC"/>
              <w:right w:val="single" w:sz="4" w:space="0" w:color="DCDCDC"/>
            </w:tcBorders>
          </w:tcPr>
          <w:p w14:paraId="42300BDE" w14:textId="44E076BD" w:rsidR="00B47CE7" w:rsidRPr="003A6007" w:rsidRDefault="00B47CE7" w:rsidP="00B47CE7">
            <w:pPr>
              <w:spacing w:after="200"/>
              <w:jc w:val="center"/>
              <w:rPr>
                <w:lang w:val="en-GB"/>
              </w:rPr>
            </w:pPr>
            <w:r w:rsidRPr="00164096">
              <w:rPr>
                <w:lang w:val="en-GB"/>
              </w:rPr>
              <w:t>34,794</w:t>
            </w:r>
          </w:p>
        </w:tc>
        <w:tc>
          <w:tcPr>
            <w:tcW w:w="1280" w:type="pct"/>
            <w:tcBorders>
              <w:top w:val="single" w:sz="4" w:space="0" w:color="DCDCDC"/>
              <w:left w:val="single" w:sz="4" w:space="0" w:color="DCDCDC"/>
              <w:bottom w:val="single" w:sz="4" w:space="0" w:color="DCDCDC"/>
              <w:right w:val="single" w:sz="4" w:space="0" w:color="DCDCDC"/>
            </w:tcBorders>
          </w:tcPr>
          <w:p w14:paraId="48442129" w14:textId="69C437DA" w:rsidR="00B47CE7" w:rsidRPr="003A6007" w:rsidRDefault="00B47CE7" w:rsidP="00B47CE7">
            <w:pPr>
              <w:spacing w:after="200"/>
              <w:jc w:val="center"/>
              <w:rPr>
                <w:lang w:val="en-GB"/>
              </w:rPr>
            </w:pPr>
            <w:r w:rsidRPr="00351AFD">
              <w:rPr>
                <w:lang w:val="en-GB"/>
              </w:rPr>
              <w:t>0</w:t>
            </w:r>
          </w:p>
        </w:tc>
        <w:tc>
          <w:tcPr>
            <w:tcW w:w="973" w:type="pct"/>
            <w:tcBorders>
              <w:top w:val="single" w:sz="4" w:space="0" w:color="DCDCDC"/>
              <w:left w:val="single" w:sz="4" w:space="0" w:color="DCDCDC"/>
              <w:bottom w:val="single" w:sz="4" w:space="0" w:color="DCDCDC"/>
              <w:right w:val="single" w:sz="4" w:space="0" w:color="DCDCDC"/>
            </w:tcBorders>
          </w:tcPr>
          <w:p w14:paraId="78B8EFBE" w14:textId="3ACB4420" w:rsidR="00B47CE7" w:rsidRPr="003A6007" w:rsidRDefault="00B47CE7" w:rsidP="00B47CE7">
            <w:pPr>
              <w:spacing w:after="200"/>
              <w:jc w:val="center"/>
              <w:rPr>
                <w:lang w:val="en-GB"/>
              </w:rPr>
            </w:pPr>
            <w:r w:rsidRPr="00164096">
              <w:rPr>
                <w:lang w:val="en-GB"/>
              </w:rPr>
              <w:t>34,794</w:t>
            </w:r>
          </w:p>
        </w:tc>
      </w:tr>
      <w:tr w:rsidR="00B47CE7" w:rsidRPr="003A6007" w14:paraId="7B64D37F" w14:textId="77777777" w:rsidTr="00456278">
        <w:tc>
          <w:tcPr>
            <w:tcW w:w="1467" w:type="pct"/>
            <w:tcBorders>
              <w:top w:val="single" w:sz="4" w:space="0" w:color="DCDCDC"/>
              <w:left w:val="single" w:sz="4" w:space="0" w:color="DCDCDC"/>
              <w:bottom w:val="single" w:sz="4" w:space="0" w:color="DCDCDC"/>
              <w:right w:val="single" w:sz="4" w:space="0" w:color="DCDCDC"/>
            </w:tcBorders>
            <w:vAlign w:val="center"/>
          </w:tcPr>
          <w:p w14:paraId="422DD121" w14:textId="6881556E" w:rsidR="00B47CE7" w:rsidRPr="003A6007" w:rsidRDefault="00B47CE7" w:rsidP="00B47CE7">
            <w:pPr>
              <w:spacing w:after="200" w:line="240" w:lineRule="auto"/>
              <w:jc w:val="center"/>
              <w:rPr>
                <w:lang w:val="en-GB"/>
              </w:rPr>
            </w:pPr>
            <w:r>
              <w:rPr>
                <w:lang w:val="en-GB"/>
              </w:rPr>
              <w:t>2028</w:t>
            </w:r>
          </w:p>
        </w:tc>
        <w:tc>
          <w:tcPr>
            <w:tcW w:w="1280" w:type="pct"/>
            <w:tcBorders>
              <w:top w:val="single" w:sz="4" w:space="0" w:color="DCDCDC"/>
              <w:left w:val="single" w:sz="4" w:space="0" w:color="DCDCDC"/>
              <w:bottom w:val="single" w:sz="4" w:space="0" w:color="DCDCDC"/>
              <w:right w:val="single" w:sz="4" w:space="0" w:color="DCDCDC"/>
            </w:tcBorders>
          </w:tcPr>
          <w:p w14:paraId="72BCA591" w14:textId="694B5570" w:rsidR="00B47CE7" w:rsidRPr="003A6007" w:rsidRDefault="00B47CE7" w:rsidP="00B47CE7">
            <w:pPr>
              <w:spacing w:after="200"/>
              <w:jc w:val="center"/>
              <w:rPr>
                <w:lang w:val="en-GB"/>
              </w:rPr>
            </w:pPr>
            <w:r w:rsidRPr="00164096">
              <w:rPr>
                <w:lang w:val="en-GB"/>
              </w:rPr>
              <w:t>34,794</w:t>
            </w:r>
          </w:p>
        </w:tc>
        <w:tc>
          <w:tcPr>
            <w:tcW w:w="1280" w:type="pct"/>
            <w:tcBorders>
              <w:top w:val="single" w:sz="4" w:space="0" w:color="DCDCDC"/>
              <w:left w:val="single" w:sz="4" w:space="0" w:color="DCDCDC"/>
              <w:bottom w:val="single" w:sz="4" w:space="0" w:color="DCDCDC"/>
              <w:right w:val="single" w:sz="4" w:space="0" w:color="DCDCDC"/>
            </w:tcBorders>
          </w:tcPr>
          <w:p w14:paraId="4A28AFED" w14:textId="32B10960" w:rsidR="00B47CE7" w:rsidRPr="003A6007" w:rsidRDefault="00B47CE7" w:rsidP="00B47CE7">
            <w:pPr>
              <w:spacing w:after="200"/>
              <w:jc w:val="center"/>
              <w:rPr>
                <w:lang w:val="en-GB"/>
              </w:rPr>
            </w:pPr>
            <w:r w:rsidRPr="00351AFD">
              <w:rPr>
                <w:lang w:val="en-GB"/>
              </w:rPr>
              <w:t>0</w:t>
            </w:r>
          </w:p>
        </w:tc>
        <w:tc>
          <w:tcPr>
            <w:tcW w:w="973" w:type="pct"/>
            <w:tcBorders>
              <w:top w:val="single" w:sz="4" w:space="0" w:color="DCDCDC"/>
              <w:left w:val="single" w:sz="4" w:space="0" w:color="DCDCDC"/>
              <w:bottom w:val="single" w:sz="4" w:space="0" w:color="DCDCDC"/>
              <w:right w:val="single" w:sz="4" w:space="0" w:color="DCDCDC"/>
            </w:tcBorders>
          </w:tcPr>
          <w:p w14:paraId="15F1E181" w14:textId="05DA9B85" w:rsidR="00B47CE7" w:rsidRPr="003A6007" w:rsidRDefault="00B47CE7" w:rsidP="00B47CE7">
            <w:pPr>
              <w:spacing w:after="200"/>
              <w:jc w:val="center"/>
              <w:rPr>
                <w:lang w:val="en-GB"/>
              </w:rPr>
            </w:pPr>
            <w:r w:rsidRPr="00164096">
              <w:rPr>
                <w:lang w:val="en-GB"/>
              </w:rPr>
              <w:t>34,794</w:t>
            </w:r>
          </w:p>
        </w:tc>
      </w:tr>
      <w:tr w:rsidR="00B47CE7" w:rsidRPr="003A6007" w14:paraId="4985FFCF" w14:textId="77777777" w:rsidTr="00456278">
        <w:tc>
          <w:tcPr>
            <w:tcW w:w="1467" w:type="pct"/>
            <w:tcBorders>
              <w:top w:val="single" w:sz="4" w:space="0" w:color="DCDCDC"/>
              <w:left w:val="single" w:sz="4" w:space="0" w:color="DCDCDC"/>
              <w:bottom w:val="single" w:sz="4" w:space="0" w:color="DCDCDC"/>
              <w:right w:val="single" w:sz="4" w:space="0" w:color="DCDCDC"/>
            </w:tcBorders>
            <w:vAlign w:val="center"/>
          </w:tcPr>
          <w:p w14:paraId="6612B3D5" w14:textId="4772BD78" w:rsidR="00B47CE7" w:rsidRPr="003A6007" w:rsidRDefault="00B47CE7" w:rsidP="00B47CE7">
            <w:pPr>
              <w:spacing w:after="200" w:line="240" w:lineRule="auto"/>
              <w:jc w:val="center"/>
              <w:rPr>
                <w:lang w:val="en-GB"/>
              </w:rPr>
            </w:pPr>
            <w:r>
              <w:rPr>
                <w:lang w:val="en-GB"/>
              </w:rPr>
              <w:t>2029 (01/01 – 30/04)</w:t>
            </w:r>
          </w:p>
        </w:tc>
        <w:tc>
          <w:tcPr>
            <w:tcW w:w="1280" w:type="pct"/>
            <w:tcBorders>
              <w:top w:val="single" w:sz="4" w:space="0" w:color="DCDCDC"/>
              <w:left w:val="single" w:sz="4" w:space="0" w:color="DCDCDC"/>
              <w:bottom w:val="single" w:sz="4" w:space="0" w:color="DCDCDC"/>
              <w:right w:val="single" w:sz="4" w:space="0" w:color="DCDCDC"/>
            </w:tcBorders>
          </w:tcPr>
          <w:p w14:paraId="7689E697" w14:textId="33E10F1A" w:rsidR="00B47CE7" w:rsidRPr="003A6007" w:rsidRDefault="00B47CE7" w:rsidP="00B47CE7">
            <w:pPr>
              <w:spacing w:after="200"/>
              <w:jc w:val="center"/>
              <w:rPr>
                <w:lang w:val="en-GB"/>
              </w:rPr>
            </w:pPr>
            <w:r>
              <w:rPr>
                <w:lang w:val="en-GB"/>
              </w:rPr>
              <w:t>11,598</w:t>
            </w:r>
          </w:p>
        </w:tc>
        <w:tc>
          <w:tcPr>
            <w:tcW w:w="1280" w:type="pct"/>
            <w:tcBorders>
              <w:top w:val="single" w:sz="4" w:space="0" w:color="DCDCDC"/>
              <w:left w:val="single" w:sz="4" w:space="0" w:color="DCDCDC"/>
              <w:bottom w:val="single" w:sz="4" w:space="0" w:color="DCDCDC"/>
              <w:right w:val="single" w:sz="4" w:space="0" w:color="DCDCDC"/>
            </w:tcBorders>
          </w:tcPr>
          <w:p w14:paraId="2360247F" w14:textId="33DF9A94" w:rsidR="00B47CE7" w:rsidRPr="003A6007" w:rsidRDefault="00B47CE7" w:rsidP="00B47CE7">
            <w:pPr>
              <w:spacing w:after="200"/>
              <w:jc w:val="center"/>
              <w:rPr>
                <w:lang w:val="en-GB"/>
              </w:rPr>
            </w:pPr>
            <w:r w:rsidRPr="00351AFD">
              <w:rPr>
                <w:lang w:val="en-GB"/>
              </w:rPr>
              <w:t>0</w:t>
            </w:r>
          </w:p>
        </w:tc>
        <w:tc>
          <w:tcPr>
            <w:tcW w:w="973" w:type="pct"/>
            <w:tcBorders>
              <w:top w:val="single" w:sz="4" w:space="0" w:color="DCDCDC"/>
              <w:left w:val="single" w:sz="4" w:space="0" w:color="DCDCDC"/>
              <w:bottom w:val="single" w:sz="4" w:space="0" w:color="DCDCDC"/>
              <w:right w:val="single" w:sz="4" w:space="0" w:color="DCDCDC"/>
            </w:tcBorders>
          </w:tcPr>
          <w:p w14:paraId="3A64D682" w14:textId="6E12E388" w:rsidR="00B47CE7" w:rsidRPr="003A6007" w:rsidRDefault="00B47CE7" w:rsidP="00B47CE7">
            <w:pPr>
              <w:spacing w:after="200"/>
              <w:jc w:val="center"/>
              <w:rPr>
                <w:lang w:val="en-GB"/>
              </w:rPr>
            </w:pPr>
            <w:r>
              <w:rPr>
                <w:lang w:val="en-GB"/>
              </w:rPr>
              <w:t>11,598</w:t>
            </w:r>
          </w:p>
        </w:tc>
      </w:tr>
      <w:tr w:rsidR="00B47CE7" w:rsidRPr="003A6007" w14:paraId="7C60ECC9" w14:textId="77777777" w:rsidTr="00456278">
        <w:trPr>
          <w:cnfStyle w:val="010000000000" w:firstRow="0" w:lastRow="1" w:firstColumn="0" w:lastColumn="0" w:oddVBand="0" w:evenVBand="0" w:oddHBand="0" w:evenHBand="0" w:firstRowFirstColumn="0" w:firstRowLastColumn="0" w:lastRowFirstColumn="0" w:lastRowLastColumn="0"/>
          <w:trHeight w:val="594"/>
        </w:trPr>
        <w:tc>
          <w:tcPr>
            <w:tcW w:w="1467" w:type="pct"/>
            <w:tcBorders>
              <w:left w:val="single" w:sz="4" w:space="0" w:color="DCDCDC"/>
              <w:bottom w:val="single" w:sz="4" w:space="0" w:color="DCDCDC"/>
              <w:right w:val="single" w:sz="4" w:space="0" w:color="DCDCDC"/>
            </w:tcBorders>
            <w:vAlign w:val="center"/>
          </w:tcPr>
          <w:p w14:paraId="34B38616" w14:textId="77777777" w:rsidR="00B47CE7" w:rsidRPr="003A6007" w:rsidRDefault="00B47CE7" w:rsidP="00B47CE7">
            <w:pPr>
              <w:spacing w:after="200"/>
              <w:rPr>
                <w:lang w:val="en-GB"/>
              </w:rPr>
            </w:pPr>
            <w:r w:rsidRPr="003A6007">
              <w:rPr>
                <w:lang w:val="en-GB"/>
              </w:rPr>
              <w:t>Total</w:t>
            </w:r>
          </w:p>
        </w:tc>
        <w:tc>
          <w:tcPr>
            <w:tcW w:w="1280" w:type="pct"/>
            <w:tcBorders>
              <w:left w:val="single" w:sz="4" w:space="0" w:color="DCDCDC"/>
              <w:bottom w:val="single" w:sz="4" w:space="0" w:color="DCDCDC"/>
              <w:right w:val="single" w:sz="4" w:space="0" w:color="DCDCDC"/>
            </w:tcBorders>
            <w:vAlign w:val="center"/>
          </w:tcPr>
          <w:p w14:paraId="662BC452" w14:textId="454B4AE4" w:rsidR="00B47CE7" w:rsidRPr="003A6007" w:rsidRDefault="00B47CE7" w:rsidP="00B47CE7">
            <w:pPr>
              <w:spacing w:after="200"/>
              <w:jc w:val="center"/>
              <w:rPr>
                <w:lang w:val="en-GB"/>
              </w:rPr>
            </w:pPr>
            <w:r>
              <w:rPr>
                <w:lang w:val="en-GB"/>
              </w:rPr>
              <w:t>173,971</w:t>
            </w:r>
          </w:p>
        </w:tc>
        <w:tc>
          <w:tcPr>
            <w:tcW w:w="1280" w:type="pct"/>
            <w:tcBorders>
              <w:left w:val="single" w:sz="4" w:space="0" w:color="DCDCDC"/>
              <w:bottom w:val="single" w:sz="4" w:space="0" w:color="DCDCDC"/>
              <w:right w:val="single" w:sz="4" w:space="0" w:color="DCDCDC"/>
            </w:tcBorders>
            <w:vAlign w:val="center"/>
          </w:tcPr>
          <w:p w14:paraId="38175ED2" w14:textId="3C0849E4" w:rsidR="00B47CE7" w:rsidRPr="003A6007" w:rsidRDefault="00B47CE7" w:rsidP="00B47CE7">
            <w:pPr>
              <w:spacing w:after="200"/>
              <w:jc w:val="center"/>
              <w:rPr>
                <w:lang w:val="en-GB"/>
              </w:rPr>
            </w:pPr>
            <w:r>
              <w:rPr>
                <w:lang w:val="en-GB"/>
              </w:rPr>
              <w:t>0</w:t>
            </w:r>
          </w:p>
        </w:tc>
        <w:tc>
          <w:tcPr>
            <w:tcW w:w="973" w:type="pct"/>
            <w:tcBorders>
              <w:left w:val="single" w:sz="4" w:space="0" w:color="DCDCDC"/>
              <w:bottom w:val="single" w:sz="4" w:space="0" w:color="DCDCDC"/>
              <w:right w:val="single" w:sz="4" w:space="0" w:color="DCDCDC"/>
            </w:tcBorders>
            <w:vAlign w:val="center"/>
          </w:tcPr>
          <w:p w14:paraId="739D80BE" w14:textId="2263F50B" w:rsidR="00B47CE7" w:rsidRPr="003A6007" w:rsidRDefault="00B47CE7" w:rsidP="00B47CE7">
            <w:pPr>
              <w:spacing w:after="200"/>
              <w:jc w:val="center"/>
              <w:rPr>
                <w:lang w:val="en-GB"/>
              </w:rPr>
            </w:pPr>
            <w:r>
              <w:rPr>
                <w:lang w:val="en-GB"/>
              </w:rPr>
              <w:t>173,971</w:t>
            </w:r>
          </w:p>
        </w:tc>
      </w:tr>
    </w:tbl>
    <w:tbl>
      <w:tblPr>
        <w:tblW w:w="9498" w:type="dxa"/>
        <w:tblInd w:w="-5" w:type="dxa"/>
        <w:tblBorders>
          <w:top w:val="single" w:sz="4" w:space="0" w:color="DCDCDC"/>
          <w:left w:val="single" w:sz="4" w:space="0" w:color="DCDCDC"/>
          <w:bottom w:val="single" w:sz="4" w:space="0" w:color="DCDCDC"/>
          <w:right w:val="single" w:sz="4" w:space="0" w:color="DCDCDC"/>
          <w:insideH w:val="single" w:sz="4" w:space="0" w:color="DCDCDC"/>
          <w:insideV w:val="single" w:sz="4" w:space="0" w:color="DCDCDC"/>
        </w:tblBorders>
        <w:tblCellMar>
          <w:top w:w="23" w:type="dxa"/>
          <w:bottom w:w="23" w:type="dxa"/>
        </w:tblCellMar>
        <w:tblLook w:val="0160" w:firstRow="1" w:lastRow="1" w:firstColumn="0" w:lastColumn="1" w:noHBand="0" w:noVBand="0"/>
      </w:tblPr>
      <w:tblGrid>
        <w:gridCol w:w="2790"/>
        <w:gridCol w:w="2430"/>
        <w:gridCol w:w="2430"/>
        <w:gridCol w:w="1848"/>
      </w:tblGrid>
      <w:tr w:rsidR="00FF43E0" w:rsidRPr="003A6007" w14:paraId="0EDAC911" w14:textId="77777777" w:rsidTr="00456278">
        <w:trPr>
          <w:cantSplit/>
          <w:trHeight w:val="620"/>
        </w:trPr>
        <w:tc>
          <w:tcPr>
            <w:tcW w:w="1469" w:type="pct"/>
            <w:shd w:val="clear" w:color="auto" w:fill="auto"/>
            <w:vAlign w:val="center"/>
          </w:tcPr>
          <w:p w14:paraId="41E9F81F" w14:textId="77777777" w:rsidR="00FF43E0" w:rsidRPr="003A6007" w:rsidRDefault="00FF43E0" w:rsidP="00456278">
            <w:pPr>
              <w:spacing w:line="240" w:lineRule="auto"/>
              <w:rPr>
                <w:b/>
                <w:lang w:val="en-GB"/>
              </w:rPr>
            </w:pPr>
            <w:r w:rsidRPr="003A6007">
              <w:rPr>
                <w:b/>
                <w:lang w:val="en-GB"/>
              </w:rPr>
              <w:t>Total number of crediting years</w:t>
            </w:r>
          </w:p>
        </w:tc>
        <w:tc>
          <w:tcPr>
            <w:tcW w:w="3531" w:type="pct"/>
            <w:gridSpan w:val="3"/>
            <w:shd w:val="clear" w:color="auto" w:fill="auto"/>
            <w:vAlign w:val="center"/>
          </w:tcPr>
          <w:p w14:paraId="47E09C58" w14:textId="77777777" w:rsidR="00FF43E0" w:rsidRPr="00D507B2" w:rsidRDefault="00FF43E0" w:rsidP="00456278">
            <w:pPr>
              <w:jc w:val="center"/>
              <w:rPr>
                <w:b/>
                <w:bCs/>
                <w:lang w:val="en-GB"/>
              </w:rPr>
            </w:pPr>
            <w:r w:rsidRPr="00D507B2">
              <w:rPr>
                <w:b/>
                <w:bCs/>
                <w:lang w:val="en-GB"/>
              </w:rPr>
              <w:t>5</w:t>
            </w:r>
          </w:p>
        </w:tc>
      </w:tr>
      <w:tr w:rsidR="00FF43E0" w:rsidRPr="003A6007" w14:paraId="68424860" w14:textId="77777777" w:rsidTr="00456278">
        <w:trPr>
          <w:cantSplit/>
          <w:trHeight w:val="494"/>
        </w:trPr>
        <w:tc>
          <w:tcPr>
            <w:tcW w:w="1469" w:type="pct"/>
            <w:shd w:val="clear" w:color="auto" w:fill="auto"/>
            <w:vAlign w:val="center"/>
          </w:tcPr>
          <w:p w14:paraId="7A6056A2" w14:textId="77777777" w:rsidR="00FF43E0" w:rsidRPr="003A6007" w:rsidRDefault="00FF43E0" w:rsidP="00456278">
            <w:pPr>
              <w:spacing w:line="240" w:lineRule="auto"/>
              <w:rPr>
                <w:b/>
                <w:lang w:val="en-GB"/>
              </w:rPr>
            </w:pPr>
            <w:r w:rsidRPr="003A6007">
              <w:rPr>
                <w:b/>
                <w:lang w:val="en-GB"/>
              </w:rPr>
              <w:lastRenderedPageBreak/>
              <w:t>Annual average over the crediting period</w:t>
            </w:r>
          </w:p>
        </w:tc>
        <w:tc>
          <w:tcPr>
            <w:tcW w:w="1279" w:type="pct"/>
            <w:shd w:val="clear" w:color="auto" w:fill="auto"/>
            <w:vAlign w:val="center"/>
          </w:tcPr>
          <w:p w14:paraId="5CE86D4D" w14:textId="4D3E6AD2" w:rsidR="00FF43E0" w:rsidRPr="00E57A08" w:rsidRDefault="00016B1F" w:rsidP="00456278">
            <w:pPr>
              <w:jc w:val="center"/>
              <w:rPr>
                <w:b/>
                <w:bCs/>
                <w:lang w:val="en-GB"/>
              </w:rPr>
            </w:pPr>
            <w:r>
              <w:rPr>
                <w:b/>
                <w:bCs/>
                <w:lang w:val="en-GB"/>
              </w:rPr>
              <w:t>3</w:t>
            </w:r>
            <w:r w:rsidR="00B47CE7">
              <w:rPr>
                <w:b/>
                <w:bCs/>
                <w:lang w:val="en-GB"/>
              </w:rPr>
              <w:t>4,794</w:t>
            </w:r>
          </w:p>
        </w:tc>
        <w:tc>
          <w:tcPr>
            <w:tcW w:w="1279" w:type="pct"/>
            <w:shd w:val="clear" w:color="auto" w:fill="auto"/>
            <w:vAlign w:val="center"/>
          </w:tcPr>
          <w:p w14:paraId="5BB604E7" w14:textId="1EA3C2D0" w:rsidR="00FF43E0" w:rsidRPr="00D507B2" w:rsidRDefault="00016B1F" w:rsidP="00456278">
            <w:pPr>
              <w:jc w:val="center"/>
              <w:rPr>
                <w:b/>
                <w:bCs/>
                <w:lang w:val="en-GB"/>
              </w:rPr>
            </w:pPr>
            <w:r>
              <w:rPr>
                <w:b/>
                <w:bCs/>
                <w:lang w:val="en-GB"/>
              </w:rPr>
              <w:t>0</w:t>
            </w:r>
          </w:p>
        </w:tc>
        <w:tc>
          <w:tcPr>
            <w:tcW w:w="973" w:type="pct"/>
            <w:shd w:val="clear" w:color="auto" w:fill="auto"/>
            <w:vAlign w:val="center"/>
          </w:tcPr>
          <w:p w14:paraId="70E6FB44" w14:textId="6EA8CA58" w:rsidR="00FF43E0" w:rsidRPr="00E57A08" w:rsidRDefault="0001371B" w:rsidP="00456278">
            <w:pPr>
              <w:jc w:val="center"/>
              <w:rPr>
                <w:b/>
                <w:bCs/>
                <w:lang w:val="en-GB"/>
              </w:rPr>
            </w:pPr>
            <w:r>
              <w:rPr>
                <w:b/>
                <w:bCs/>
                <w:lang w:val="en-GB"/>
              </w:rPr>
              <w:t>3</w:t>
            </w:r>
            <w:r w:rsidR="00B47CE7">
              <w:rPr>
                <w:b/>
                <w:bCs/>
                <w:lang w:val="en-GB"/>
              </w:rPr>
              <w:t>4,794</w:t>
            </w:r>
          </w:p>
        </w:tc>
      </w:tr>
    </w:tbl>
    <w:p w14:paraId="2CEDF4A5" w14:textId="77777777" w:rsidR="00FF43E0" w:rsidRPr="00765600" w:rsidRDefault="00FF43E0" w:rsidP="003A6007">
      <w:pPr>
        <w:rPr>
          <w:b/>
        </w:rPr>
      </w:pPr>
    </w:p>
    <w:p w14:paraId="6E99FA97" w14:textId="77777777" w:rsidR="00765600" w:rsidRPr="003A6007" w:rsidRDefault="00765600" w:rsidP="003A6007">
      <w:pPr>
        <w:rPr>
          <w:b/>
          <w:lang w:val="en-GB"/>
        </w:rPr>
      </w:pPr>
    </w:p>
    <w:p w14:paraId="2E80C4BB" w14:textId="60B61CD0" w:rsidR="00A10B8A" w:rsidRPr="00A10B8A" w:rsidRDefault="00B46B23" w:rsidP="00B01408">
      <w:pPr>
        <w:pStyle w:val="Heading5"/>
      </w:pPr>
      <w:r>
        <w:t xml:space="preserve">B.7. </w:t>
      </w:r>
      <w:r w:rsidR="00A10B8A" w:rsidRPr="00A10B8A">
        <w:t>Monitoring plan</w:t>
      </w:r>
    </w:p>
    <w:p w14:paraId="1D07F32E" w14:textId="22C42090" w:rsidR="00A10B8A" w:rsidRPr="00A10B8A" w:rsidRDefault="00B46B23" w:rsidP="00B46B23">
      <w:r>
        <w:t xml:space="preserve">B.7.1 </w:t>
      </w:r>
      <w:r w:rsidR="00A10B8A" w:rsidRPr="00A10B8A">
        <w:t>Data and parameters to be monitored</w:t>
      </w:r>
    </w:p>
    <w:p w14:paraId="304E0644" w14:textId="13D73015" w:rsidR="00A10B8A" w:rsidRPr="00A10B8A" w:rsidRDefault="00A10B8A" w:rsidP="00A10B8A">
      <w:pPr>
        <w:rPr>
          <w:b/>
          <w:lang w:val="en-GB"/>
        </w:rPr>
      </w:pPr>
      <w:r>
        <w:rPr>
          <w:lang w:val="en-GB"/>
        </w:rPr>
        <w:br/>
      </w:r>
      <w:r w:rsidRPr="00A10B8A">
        <w:rPr>
          <w:b/>
          <w:lang w:val="en-GB"/>
        </w:rPr>
        <w:t>SDG 13</w:t>
      </w:r>
      <w:r w:rsidR="001B26EB" w:rsidRPr="003C179D">
        <w:rPr>
          <w:rFonts w:asciiTheme="majorHAnsi" w:eastAsia="MS Mincho" w:hAnsiTheme="majorHAnsi"/>
          <w:b/>
        </w:rPr>
        <w:t>: Climate Actio</w:t>
      </w:r>
      <w:r w:rsidR="001B26EB">
        <w:rPr>
          <w:rFonts w:asciiTheme="majorHAnsi" w:eastAsia="MS Mincho" w:hAnsiTheme="majorHAnsi"/>
          <w:b/>
        </w:rPr>
        <w:t xml:space="preserve">n – </w:t>
      </w:r>
      <w:r w:rsidR="001B26EB" w:rsidRPr="00D507B2">
        <w:rPr>
          <w:rFonts w:asciiTheme="majorHAnsi" w:eastAsia="MS Mincho" w:hAnsiTheme="majorHAnsi"/>
          <w:b/>
        </w:rPr>
        <w:t>Take urgent action to combat climate change and its impacts</w:t>
      </w:r>
    </w:p>
    <w:tbl>
      <w:tblPr>
        <w:tblStyle w:val="GridTable5Dark-Accent1"/>
        <w:tblpPr w:leftFromText="180" w:rightFromText="180" w:vertAnchor="text" w:horzAnchor="margin" w:tblpY="219"/>
        <w:tblW w:w="4883" w:type="pct"/>
        <w:tblCellMar>
          <w:top w:w="57" w:type="dxa"/>
        </w:tblCellMar>
        <w:tblLook w:val="0680" w:firstRow="0" w:lastRow="0" w:firstColumn="1" w:lastColumn="0" w:noHBand="1" w:noVBand="1"/>
      </w:tblPr>
      <w:tblGrid>
        <w:gridCol w:w="2859"/>
        <w:gridCol w:w="6538"/>
      </w:tblGrid>
      <w:tr w:rsidR="002321A3" w:rsidRPr="00355EF5" w14:paraId="44FD12E2" w14:textId="77777777" w:rsidTr="002321A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6AF1E6FB" w14:textId="517436B4" w:rsidR="002321A3" w:rsidRPr="00A10B8A" w:rsidRDefault="002321A3" w:rsidP="001B26EB">
            <w:pPr>
              <w:spacing w:line="276" w:lineRule="auto"/>
              <w:contextualSpacing w:val="0"/>
              <w:rPr>
                <w:rFonts w:asciiTheme="minorHAnsi" w:hAnsiTheme="minorHAnsi"/>
                <w:color w:val="FFFFFF" w:themeColor="background1"/>
                <w:lang w:val="en-GB"/>
              </w:rPr>
            </w:pPr>
            <w:bookmarkStart w:id="12" w:name="_Hlk156230400"/>
            <w:r w:rsidRPr="00A10B8A">
              <w:rPr>
                <w:rFonts w:asciiTheme="minorHAnsi" w:hAnsiTheme="minorHAnsi"/>
                <w:color w:val="FFFFFF" w:themeColor="background1"/>
              </w:rPr>
              <w:t>Data / Parameter</w:t>
            </w:r>
          </w:p>
        </w:tc>
        <w:tc>
          <w:tcPr>
            <w:tcW w:w="3479" w:type="pct"/>
          </w:tcPr>
          <w:p w14:paraId="10FFC4BD" w14:textId="23192DDC" w:rsidR="002321A3" w:rsidRPr="00355EF5" w:rsidRDefault="002321A3" w:rsidP="001B26E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163AF">
              <w:rPr>
                <w:rFonts w:cs="Verdana"/>
                <w:szCs w:val="22"/>
                <w14:cntxtAlts w14:val="0"/>
              </w:rPr>
              <w:t xml:space="preserve">ERy - Annual emission reduction </w:t>
            </w:r>
          </w:p>
        </w:tc>
      </w:tr>
      <w:tr w:rsidR="002321A3" w:rsidRPr="00355EF5" w14:paraId="0DE6EFCE" w14:textId="77777777" w:rsidTr="002321A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5F60467" w14:textId="76A6CBB4" w:rsidR="002321A3" w:rsidRPr="00A10B8A" w:rsidRDefault="002321A3" w:rsidP="001B26EB">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7742AF51" w14:textId="18012332" w:rsidR="002321A3" w:rsidRPr="00355EF5" w:rsidRDefault="002321A3" w:rsidP="001B26E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tCO</w:t>
            </w:r>
            <w:r w:rsidRPr="00E57A08">
              <w:rPr>
                <w:vertAlign w:val="subscript"/>
                <w:lang w:val="en-GB"/>
              </w:rPr>
              <w:t>2</w:t>
            </w:r>
            <w:r>
              <w:rPr>
                <w:lang w:val="en-GB"/>
              </w:rPr>
              <w:t>e/year</w:t>
            </w:r>
          </w:p>
        </w:tc>
      </w:tr>
      <w:tr w:rsidR="002321A3" w:rsidRPr="00355EF5" w14:paraId="33397A27" w14:textId="77777777" w:rsidTr="002321A3">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20881E2" w14:textId="77E1BA3D" w:rsidR="002321A3" w:rsidRPr="00A10B8A" w:rsidRDefault="002321A3" w:rsidP="001B26EB">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1C7A6216" w14:textId="7EAFF992" w:rsidR="002321A3" w:rsidRPr="00355EF5" w:rsidRDefault="002321A3" w:rsidP="001B26E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E57A08">
              <w:rPr>
                <w:lang w:val="en-GB"/>
              </w:rPr>
              <w:t xml:space="preserve">The project will generate renewable </w:t>
            </w:r>
            <w:r>
              <w:rPr>
                <w:lang w:val="en-GB"/>
              </w:rPr>
              <w:t>energy</w:t>
            </w:r>
            <w:r w:rsidRPr="00E57A08">
              <w:rPr>
                <w:lang w:val="en-GB"/>
              </w:rPr>
              <w:t>, which will</w:t>
            </w:r>
            <w:r>
              <w:rPr>
                <w:lang w:val="en-GB"/>
              </w:rPr>
              <w:t xml:space="preserve"> </w:t>
            </w:r>
            <w:r w:rsidRPr="00E57A08">
              <w:rPr>
                <w:lang w:val="en-GB"/>
              </w:rPr>
              <w:t>displace part of the electricity otherwise supplied by fossil</w:t>
            </w:r>
            <w:r>
              <w:rPr>
                <w:lang w:val="en-GB"/>
              </w:rPr>
              <w:t xml:space="preserve"> </w:t>
            </w:r>
            <w:r w:rsidRPr="00E57A08">
              <w:rPr>
                <w:lang w:val="en-GB"/>
              </w:rPr>
              <w:t>fuel fired power plants, th</w:t>
            </w:r>
            <w:r>
              <w:rPr>
                <w:lang w:val="en-GB"/>
              </w:rPr>
              <w:t xml:space="preserve">ereby the emission reductions are </w:t>
            </w:r>
            <w:r w:rsidRPr="00E57A08">
              <w:rPr>
                <w:lang w:val="en-GB"/>
              </w:rPr>
              <w:t xml:space="preserve">achieved </w:t>
            </w:r>
            <w:r>
              <w:rPr>
                <w:lang w:val="en-GB"/>
              </w:rPr>
              <w:t>by</w:t>
            </w:r>
            <w:r w:rsidRPr="00E57A08">
              <w:rPr>
                <w:lang w:val="en-GB"/>
              </w:rPr>
              <w:t xml:space="preserve"> this project</w:t>
            </w:r>
          </w:p>
        </w:tc>
      </w:tr>
      <w:tr w:rsidR="002321A3" w:rsidRPr="00355EF5" w14:paraId="4B496EBF" w14:textId="77777777" w:rsidTr="002321A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5DA8D3" w14:textId="29B2AE1F" w:rsidR="002321A3" w:rsidRPr="00A10B8A" w:rsidRDefault="002321A3" w:rsidP="001B26EB">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2430C2A8" w14:textId="40065006" w:rsidR="002321A3" w:rsidRPr="00355EF5" w:rsidRDefault="002321A3" w:rsidP="001B26E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Calculated by net electricity generated by the project activity and combined margin emission factor of electricity system. </w:t>
            </w:r>
          </w:p>
        </w:tc>
      </w:tr>
      <w:tr w:rsidR="002321A3" w:rsidRPr="00355EF5" w14:paraId="003B19D9" w14:textId="77777777" w:rsidTr="002321A3">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380FA50" w14:textId="46CEADC2" w:rsidR="002321A3" w:rsidRPr="00A10B8A" w:rsidRDefault="002321A3" w:rsidP="001B26EB">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406E0A56" w14:textId="18009AD8" w:rsidR="002321A3" w:rsidRPr="00355EF5" w:rsidRDefault="002C0A8A" w:rsidP="001B26E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3</w:t>
            </w:r>
            <w:r w:rsidR="00B47CE7">
              <w:rPr>
                <w:lang w:val="en-GB"/>
              </w:rPr>
              <w:t>4,794</w:t>
            </w:r>
            <w:r>
              <w:rPr>
                <w:lang w:val="en-GB"/>
              </w:rPr>
              <w:t xml:space="preserve"> </w:t>
            </w:r>
            <w:r w:rsidR="002321A3">
              <w:rPr>
                <w:lang w:val="en-GB"/>
              </w:rPr>
              <w:t>tCO</w:t>
            </w:r>
            <w:r w:rsidR="002321A3" w:rsidRPr="003177E3">
              <w:rPr>
                <w:vertAlign w:val="subscript"/>
                <w:lang w:val="en-GB"/>
              </w:rPr>
              <w:t>2</w:t>
            </w:r>
            <w:r w:rsidR="002321A3">
              <w:rPr>
                <w:lang w:val="en-GB"/>
              </w:rPr>
              <w:t>e/year</w:t>
            </w:r>
          </w:p>
        </w:tc>
      </w:tr>
      <w:tr w:rsidR="002321A3" w:rsidRPr="00355EF5" w14:paraId="6C051482" w14:textId="77777777" w:rsidTr="002321A3">
        <w:tc>
          <w:tcPr>
            <w:cnfStyle w:val="001000000000" w:firstRow="0" w:lastRow="0" w:firstColumn="1" w:lastColumn="0" w:oddVBand="0" w:evenVBand="0" w:oddHBand="0" w:evenHBand="0" w:firstRowFirstColumn="0" w:firstRowLastColumn="0" w:lastRowFirstColumn="0" w:lastRowLastColumn="0"/>
            <w:tcW w:w="1521" w:type="pct"/>
          </w:tcPr>
          <w:p w14:paraId="06C03EB1" w14:textId="01ECC4CC" w:rsidR="002321A3" w:rsidRPr="00A10B8A" w:rsidRDefault="002321A3" w:rsidP="001B26EB">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0EBB4041" w14:textId="11A185F3" w:rsidR="002321A3" w:rsidRPr="00EB309B" w:rsidRDefault="002321A3" w:rsidP="001B26EB">
            <w:pPr>
              <w:spacing w:line="276" w:lineRule="auto"/>
              <w:contextualSpacing w:val="0"/>
              <w:cnfStyle w:val="000000000000" w:firstRow="0" w:lastRow="0" w:firstColumn="0" w:lastColumn="0" w:oddVBand="0" w:evenVBand="0" w:oddHBand="0" w:evenHBand="0" w:firstRowFirstColumn="0" w:firstRowLastColumn="0" w:lastRowFirstColumn="0" w:lastRowLastColumn="0"/>
              <w:rPr>
                <w:szCs w:val="22"/>
                <w:lang w:val="en-GB"/>
              </w:rPr>
            </w:pPr>
            <w:r w:rsidRPr="00B163AF">
              <w:rPr>
                <w:szCs w:val="22"/>
                <w:lang w:val="en-GB"/>
              </w:rPr>
              <w:t xml:space="preserve">Computed as recommended by the ACM0002 </w:t>
            </w:r>
            <w:proofErr w:type="gramStart"/>
            <w:r w:rsidR="00573FF6">
              <w:rPr>
                <w:szCs w:val="22"/>
                <w:lang w:val="en-GB"/>
              </w:rPr>
              <w:t>(</w:t>
            </w:r>
            <w:r w:rsidR="00573FF6">
              <w:rPr>
                <w:lang w:eastAsia="de-DE"/>
              </w:rPr>
              <w:t xml:space="preserve"> version</w:t>
            </w:r>
            <w:proofErr w:type="gramEnd"/>
            <w:r w:rsidR="00573FF6">
              <w:rPr>
                <w:lang w:eastAsia="de-DE"/>
              </w:rPr>
              <w:t xml:space="preserve"> 21.0</w:t>
            </w:r>
            <w:r w:rsidR="00573FF6">
              <w:t>)</w:t>
            </w:r>
          </w:p>
        </w:tc>
      </w:tr>
      <w:tr w:rsidR="002321A3" w:rsidRPr="00355EF5" w14:paraId="2F656177" w14:textId="77777777" w:rsidTr="002321A3">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5FED954" w14:textId="73466700" w:rsidR="002321A3" w:rsidRPr="00A10B8A" w:rsidRDefault="002321A3" w:rsidP="001B26EB">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55DB15AF" w14:textId="750959FB" w:rsidR="002321A3" w:rsidRPr="00355EF5" w:rsidRDefault="002321A3" w:rsidP="001B26E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163AF">
              <w:rPr>
                <w:rFonts w:cs="Verdana"/>
                <w:szCs w:val="22"/>
                <w14:cntxtAlts w14:val="0"/>
              </w:rPr>
              <w:t xml:space="preserve">Once for each monitoring period </w:t>
            </w:r>
          </w:p>
        </w:tc>
      </w:tr>
      <w:tr w:rsidR="002321A3" w:rsidRPr="00355EF5" w14:paraId="13E63368" w14:textId="77777777" w:rsidTr="002321A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DA9F5B2" w14:textId="6EEA613D" w:rsidR="002321A3" w:rsidRPr="00A10B8A" w:rsidRDefault="002321A3" w:rsidP="001B26EB">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16D061C1" w14:textId="02CDD5B1" w:rsidR="002321A3" w:rsidRPr="00355EF5" w:rsidRDefault="002321A3" w:rsidP="001B26E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lang w:val="en-GB"/>
              </w:rPr>
              <w:t xml:space="preserve">This parameter is cross checked with the electricity supplied to grid </w:t>
            </w:r>
          </w:p>
        </w:tc>
      </w:tr>
      <w:tr w:rsidR="002321A3" w:rsidRPr="00355EF5" w14:paraId="1AF946D6" w14:textId="77777777" w:rsidTr="002321A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03C98786" w14:textId="30A143D8" w:rsidR="002321A3" w:rsidRPr="00A10B8A" w:rsidRDefault="002321A3" w:rsidP="001B26EB">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46B962AA" w14:textId="2D8BA32C" w:rsidR="002321A3" w:rsidRPr="00355EF5" w:rsidRDefault="002321A3" w:rsidP="001B26E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163AF">
              <w:rPr>
                <w:rFonts w:cs="Verdana"/>
                <w:szCs w:val="22"/>
                <w14:cntxtAlts w14:val="0"/>
              </w:rPr>
              <w:t>Direct emission reductions of the Project over the Baseline</w:t>
            </w:r>
          </w:p>
        </w:tc>
      </w:tr>
      <w:tr w:rsidR="002321A3" w:rsidRPr="00355EF5" w14:paraId="20774B78" w14:textId="77777777" w:rsidTr="002321A3">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500166A6" w14:textId="35B4717D" w:rsidR="002321A3" w:rsidRPr="00A10B8A" w:rsidRDefault="002321A3" w:rsidP="001B26EB">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2DBC7C10" w14:textId="60FF877B" w:rsidR="002321A3" w:rsidRPr="00355EF5" w:rsidRDefault="002321A3" w:rsidP="001B26EB">
            <w:pPr>
              <w:spacing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sidRPr="00B163AF">
              <w:rPr>
                <w:szCs w:val="22"/>
                <w:lang w:val="en-GB"/>
              </w:rPr>
              <w:t>None</w:t>
            </w:r>
          </w:p>
        </w:tc>
      </w:tr>
      <w:bookmarkEnd w:id="12"/>
    </w:tbl>
    <w:p w14:paraId="7D64EEFE" w14:textId="571F8C37" w:rsidR="003A6007" w:rsidRPr="003A6007" w:rsidRDefault="003A6007" w:rsidP="003A6007">
      <w:pPr>
        <w:rPr>
          <w:lang w:val="en-GB"/>
        </w:rPr>
      </w:pPr>
    </w:p>
    <w:p w14:paraId="55CA1D4D" w14:textId="77777777" w:rsidR="001B26EB" w:rsidRPr="00E339D5" w:rsidRDefault="001B26EB" w:rsidP="001B26EB">
      <w:pPr>
        <w:rPr>
          <w:b/>
          <w:lang w:val="en-GB"/>
        </w:rPr>
      </w:pPr>
      <w:bookmarkStart w:id="13" w:name="_Hlk156230531"/>
      <w:r w:rsidRPr="00E339D5">
        <w:rPr>
          <w:b/>
          <w:lang w:val="en-GB"/>
        </w:rPr>
        <w:t>SDG 8: Decent Work and Economic Growth (Indicator 8.5.1 – Average hourly earnings of female and male</w:t>
      </w:r>
      <w:r>
        <w:rPr>
          <w:b/>
          <w:lang w:val="en-GB"/>
        </w:rPr>
        <w:t xml:space="preserve"> </w:t>
      </w:r>
      <w:r w:rsidRPr="00E339D5">
        <w:rPr>
          <w:b/>
          <w:lang w:val="en-GB"/>
        </w:rPr>
        <w:t xml:space="preserve">employees, by occupation, </w:t>
      </w:r>
      <w:proofErr w:type="gramStart"/>
      <w:r w:rsidRPr="00E339D5">
        <w:rPr>
          <w:b/>
          <w:lang w:val="en-GB"/>
        </w:rPr>
        <w:t>age</w:t>
      </w:r>
      <w:proofErr w:type="gramEnd"/>
      <w:r w:rsidRPr="00E339D5">
        <w:rPr>
          <w:b/>
          <w:lang w:val="en-GB"/>
        </w:rPr>
        <w:t xml:space="preserve"> and persons with disabilities</w:t>
      </w:r>
      <w:r>
        <w:rPr>
          <w:b/>
          <w:lang w:val="en-GB"/>
        </w:rPr>
        <w:t>)</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61"/>
        <w:gridCol w:w="6544"/>
      </w:tblGrid>
      <w:tr w:rsidR="0016345B" w:rsidRPr="00355EF5" w14:paraId="14D8AEA8" w14:textId="77777777" w:rsidTr="0016345B">
        <w:trPr>
          <w:trHeight w:hRule="exact" w:val="20"/>
        </w:trPr>
        <w:tc>
          <w:tcPr>
            <w:cnfStyle w:val="001000000000" w:firstRow="0" w:lastRow="0" w:firstColumn="1" w:lastColumn="0" w:oddVBand="0" w:evenVBand="0" w:oddHBand="0" w:evenHBand="0" w:firstRowFirstColumn="0" w:firstRowLastColumn="0" w:lastRowFirstColumn="0" w:lastRowLastColumn="0"/>
            <w:tcW w:w="1521" w:type="pct"/>
            <w:tcBorders>
              <w:top w:val="nil"/>
              <w:left w:val="nil"/>
              <w:bottom w:val="nil"/>
              <w:right w:val="nil"/>
            </w:tcBorders>
          </w:tcPr>
          <w:p w14:paraId="783200C6" w14:textId="77777777" w:rsidR="0016345B" w:rsidRDefault="0016345B">
            <w:pPr>
              <w:rPr>
                <w:sz w:val="2"/>
              </w:rPr>
            </w:pPr>
            <w:bookmarkStart w:id="14" w:name="_e9e022bb_948a_4b4d_9d5f_d15db6bd26d2"/>
            <w:bookmarkStart w:id="15" w:name="_0779acb8_b0d5_4017_aae9_5d76d850da99"/>
            <w:bookmarkEnd w:id="14"/>
          </w:p>
        </w:tc>
        <w:tc>
          <w:tcPr>
            <w:tcW w:w="3479" w:type="pct"/>
            <w:tcBorders>
              <w:top w:val="nil"/>
              <w:left w:val="nil"/>
              <w:bottom w:val="nil"/>
              <w:right w:val="nil"/>
            </w:tcBorders>
          </w:tcPr>
          <w:p w14:paraId="315494AE" w14:textId="77777777" w:rsidR="0016345B" w:rsidRDefault="0016345B">
            <w:pPr>
              <w:cnfStyle w:val="000000000000" w:firstRow="0" w:lastRow="0" w:firstColumn="0" w:lastColumn="0" w:oddVBand="0" w:evenVBand="0" w:oddHBand="0" w:evenHBand="0" w:firstRowFirstColumn="0" w:firstRowLastColumn="0" w:lastRowFirstColumn="0" w:lastRowLastColumn="0"/>
              <w:rPr>
                <w:sz w:val="2"/>
              </w:rPr>
            </w:pPr>
          </w:p>
        </w:tc>
      </w:tr>
      <w:tr w:rsidR="0016345B" w:rsidRPr="00355EF5" w14:paraId="28E7D25E" w14:textId="77777777" w:rsidTr="0016345B">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57B11588" w14:textId="77777777" w:rsidR="0016345B" w:rsidRPr="00A10B8A" w:rsidRDefault="0016345B" w:rsidP="007716B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F93EC94" w14:textId="77777777" w:rsidR="0016345B" w:rsidRPr="00355EF5" w:rsidRDefault="0016345B" w:rsidP="007716B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lang w:val="en-GB"/>
              </w:rPr>
            </w:pPr>
            <w:r>
              <w:rPr>
                <w:rFonts w:cs="Verdana"/>
                <w:sz w:val="21"/>
                <w:szCs w:val="21"/>
                <w14:cntxtAlts w14:val="0"/>
              </w:rPr>
              <w:t>Employees’ monthly wages</w:t>
            </w:r>
          </w:p>
        </w:tc>
      </w:tr>
      <w:tr w:rsidR="0016345B" w:rsidRPr="00355EF5" w14:paraId="39FFDD93" w14:textId="77777777" w:rsidTr="0016345B">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07E2980" w14:textId="77777777" w:rsidR="0016345B" w:rsidRPr="00A10B8A" w:rsidRDefault="0016345B" w:rsidP="007716B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630B0D08" w14:textId="77777777" w:rsidR="0016345B" w:rsidRPr="00E339D5" w:rsidRDefault="0016345B" w:rsidP="007716B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Pr>
                <w:rFonts w:cs="Verdana"/>
                <w:sz w:val="21"/>
                <w:szCs w:val="21"/>
                <w14:cntxtAlts w14:val="0"/>
              </w:rPr>
              <w:t>Vietnam</w:t>
            </w:r>
            <w:r w:rsidRPr="00E339D5">
              <w:rPr>
                <w:rFonts w:cs="Verdana"/>
                <w:sz w:val="21"/>
                <w:szCs w:val="21"/>
                <w14:cntxtAlts w14:val="0"/>
              </w:rPr>
              <w:t xml:space="preserve"> Dong per employee</w:t>
            </w:r>
          </w:p>
        </w:tc>
      </w:tr>
      <w:tr w:rsidR="0016345B" w:rsidRPr="00355EF5" w14:paraId="53E1F0CF" w14:textId="77777777" w:rsidTr="0016345B">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7E418EF" w14:textId="77777777" w:rsidR="0016345B" w:rsidRPr="00A10B8A" w:rsidRDefault="0016345B" w:rsidP="007716B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749D5C11" w14:textId="77777777" w:rsidR="0016345B" w:rsidRPr="00E339D5" w:rsidRDefault="0016345B" w:rsidP="007716B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E339D5">
              <w:rPr>
                <w:rFonts w:cs="Verdana"/>
                <w:sz w:val="21"/>
                <w:szCs w:val="21"/>
                <w14:cntxtAlts w14:val="0"/>
              </w:rPr>
              <w:t xml:space="preserve">Monthly wages to all employees by the project activity </w:t>
            </w:r>
          </w:p>
        </w:tc>
      </w:tr>
      <w:tr w:rsidR="0016345B" w:rsidRPr="00355EF5" w14:paraId="57070CCC" w14:textId="77777777" w:rsidTr="0016345B">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DE02020" w14:textId="77777777" w:rsidR="0016345B" w:rsidRPr="00A10B8A" w:rsidRDefault="0016345B" w:rsidP="007716B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lastRenderedPageBreak/>
              <w:t>Source of data</w:t>
            </w:r>
          </w:p>
        </w:tc>
        <w:tc>
          <w:tcPr>
            <w:tcW w:w="3479" w:type="pct"/>
          </w:tcPr>
          <w:p w14:paraId="3A3D26D2" w14:textId="77777777" w:rsidR="0016345B" w:rsidRPr="00E339D5" w:rsidRDefault="0016345B" w:rsidP="007716B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E339D5">
              <w:rPr>
                <w:rFonts w:cs="Verdana"/>
                <w:sz w:val="21"/>
                <w:szCs w:val="21"/>
                <w14:cntxtAlts w14:val="0"/>
              </w:rPr>
              <w:t>Job contracts (or) Pay slip (or) Payroll records</w:t>
            </w:r>
          </w:p>
        </w:tc>
      </w:tr>
      <w:tr w:rsidR="0016345B" w:rsidRPr="00355EF5" w14:paraId="4EB4CFEE" w14:textId="77777777" w:rsidTr="0016345B">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482C507" w14:textId="77777777" w:rsidR="0016345B" w:rsidRPr="00A10B8A" w:rsidRDefault="0016345B" w:rsidP="007716B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67CD6BFE" w14:textId="4CB72CD4" w:rsidR="0016345B" w:rsidRPr="00E339D5" w:rsidRDefault="0016345B" w:rsidP="007716B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E339D5">
              <w:rPr>
                <w:rFonts w:cs="Verdana"/>
                <w:sz w:val="21"/>
                <w:szCs w:val="21"/>
                <w14:cntxtAlts w14:val="0"/>
              </w:rPr>
              <w:t>Employees’ wages record available during v</w:t>
            </w:r>
            <w:r>
              <w:rPr>
                <w:rFonts w:cs="Verdana"/>
                <w:sz w:val="21"/>
                <w:szCs w:val="21"/>
                <w14:cntxtAlts w14:val="0"/>
              </w:rPr>
              <w:t>erification</w:t>
            </w:r>
            <w:r w:rsidRPr="00E339D5">
              <w:rPr>
                <w:rFonts w:cs="Verdana"/>
                <w:sz w:val="21"/>
                <w:szCs w:val="21"/>
                <w14:cntxtAlts w14:val="0"/>
              </w:rPr>
              <w:t>.</w:t>
            </w:r>
          </w:p>
        </w:tc>
      </w:tr>
      <w:tr w:rsidR="0016345B" w:rsidRPr="00355EF5" w14:paraId="67DB539E" w14:textId="77777777" w:rsidTr="0016345B">
        <w:tc>
          <w:tcPr>
            <w:cnfStyle w:val="001000000000" w:firstRow="0" w:lastRow="0" w:firstColumn="1" w:lastColumn="0" w:oddVBand="0" w:evenVBand="0" w:oddHBand="0" w:evenHBand="0" w:firstRowFirstColumn="0" w:firstRowLastColumn="0" w:lastRowFirstColumn="0" w:lastRowLastColumn="0"/>
            <w:tcW w:w="1521" w:type="pct"/>
          </w:tcPr>
          <w:p w14:paraId="0999C371" w14:textId="77777777" w:rsidR="0016345B" w:rsidRPr="00A10B8A" w:rsidRDefault="0016345B" w:rsidP="007716B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6AEB81B1" w14:textId="77777777" w:rsidR="0016345B" w:rsidRPr="00E339D5" w:rsidRDefault="0016345B" w:rsidP="007716B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E339D5">
              <w:rPr>
                <w:rFonts w:cs="Verdana"/>
                <w:sz w:val="21"/>
                <w:szCs w:val="21"/>
                <w14:cntxtAlts w14:val="0"/>
              </w:rPr>
              <w:t xml:space="preserve">Randomly choose employees with similar designation from payroll records and compare their wages and experience </w:t>
            </w:r>
          </w:p>
        </w:tc>
      </w:tr>
      <w:tr w:rsidR="0016345B" w:rsidRPr="00355EF5" w14:paraId="0599F407" w14:textId="77777777" w:rsidTr="0016345B">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6423B906" w14:textId="77777777" w:rsidR="0016345B" w:rsidRPr="00A10B8A" w:rsidRDefault="0016345B" w:rsidP="007716B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497E1935" w14:textId="77777777" w:rsidR="0016345B" w:rsidRPr="00E339D5" w:rsidRDefault="0016345B" w:rsidP="007716B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E339D5">
              <w:rPr>
                <w:rFonts w:cs="Verdana"/>
                <w:sz w:val="21"/>
                <w:szCs w:val="21"/>
                <w14:cntxtAlts w14:val="0"/>
              </w:rPr>
              <w:t xml:space="preserve">Once for each monitoring period </w:t>
            </w:r>
          </w:p>
        </w:tc>
      </w:tr>
      <w:tr w:rsidR="0016345B" w:rsidRPr="00355EF5" w14:paraId="6A54B214" w14:textId="77777777" w:rsidTr="0016345B">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E3367FD" w14:textId="77777777" w:rsidR="0016345B" w:rsidRPr="00A10B8A" w:rsidRDefault="0016345B" w:rsidP="007716B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15293EA3" w14:textId="77777777" w:rsidR="0016345B" w:rsidRPr="00E339D5" w:rsidRDefault="0016345B" w:rsidP="007716B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E339D5">
              <w:rPr>
                <w:rFonts w:cs="Verdana"/>
                <w:sz w:val="21"/>
                <w:szCs w:val="21"/>
                <w14:cntxtAlts w14:val="0"/>
              </w:rPr>
              <w:t xml:space="preserve">Payroll records, job contracts and staff register will be provided annually. After first verification, only changes in employees will be reported. </w:t>
            </w:r>
          </w:p>
        </w:tc>
      </w:tr>
      <w:tr w:rsidR="0016345B" w:rsidRPr="00355EF5" w14:paraId="314163E1" w14:textId="77777777" w:rsidTr="0016345B">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4E409251" w14:textId="77777777" w:rsidR="0016345B" w:rsidRPr="00A10B8A" w:rsidRDefault="0016345B" w:rsidP="007716B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1E39FA3B" w14:textId="77777777" w:rsidR="0016345B" w:rsidRPr="003177E3" w:rsidRDefault="0016345B" w:rsidP="007716B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E339D5">
              <w:rPr>
                <w:rFonts w:cs="Verdana"/>
                <w:sz w:val="21"/>
                <w:szCs w:val="21"/>
                <w14:cntxtAlts w14:val="0"/>
              </w:rPr>
              <w:t xml:space="preserve">To demonstrate contribution to SDG8- 8.5 “By 2030, achieve full and productive employment and decent work for all women and men, including for young people and persons with disabilities, and equal pay for work of equal value’ </w:t>
            </w:r>
          </w:p>
        </w:tc>
      </w:tr>
      <w:tr w:rsidR="0016345B" w:rsidRPr="00355EF5" w14:paraId="0FCE3703" w14:textId="77777777" w:rsidTr="0016345B">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4A17C4A" w14:textId="77777777" w:rsidR="0016345B" w:rsidRPr="00A10B8A" w:rsidRDefault="0016345B" w:rsidP="007716BA">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3229FCA6" w14:textId="77777777" w:rsidR="0016345B" w:rsidRPr="00E339D5" w:rsidRDefault="0016345B" w:rsidP="007716BA">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E339D5">
              <w:rPr>
                <w:rFonts w:cs="Verdana"/>
                <w:sz w:val="21"/>
                <w:szCs w:val="21"/>
                <w14:cntxtAlts w14:val="0"/>
              </w:rPr>
              <w:t>None</w:t>
            </w:r>
          </w:p>
        </w:tc>
      </w:tr>
      <w:bookmarkEnd w:id="15"/>
    </w:tbl>
    <w:p w14:paraId="7521253C" w14:textId="77777777" w:rsidR="0016345B" w:rsidRDefault="0016345B"/>
    <w:p w14:paraId="07BA6B02" w14:textId="77777777" w:rsidR="001B26EB" w:rsidRPr="003A6007" w:rsidRDefault="001B26EB" w:rsidP="001B26EB">
      <w:pPr>
        <w:rPr>
          <w:lang w:val="en-GB"/>
        </w:rPr>
      </w:pPr>
    </w:p>
    <w:p w14:paraId="15A7EFC4" w14:textId="77777777" w:rsidR="001B26EB" w:rsidRPr="00E339D5" w:rsidRDefault="001B26EB" w:rsidP="001B26EB">
      <w:pPr>
        <w:rPr>
          <w:b/>
          <w:lang w:val="en-GB"/>
        </w:rPr>
      </w:pPr>
      <w:r w:rsidRPr="00E339D5">
        <w:rPr>
          <w:b/>
          <w:lang w:val="en-GB"/>
        </w:rPr>
        <w:t xml:space="preserve">SDG 7: Affordable and Clean Energy (Indicator 7.2.1: Renewable energy share in the total final energy consumption) </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1B26EB" w:rsidRPr="00355EF5" w14:paraId="124D6E0A" w14:textId="77777777" w:rsidTr="0045627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415FE0A"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2ABF91E9" w14:textId="77777777" w:rsidR="001B26EB" w:rsidRPr="0088729C"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proofErr w:type="gramStart"/>
            <w:r w:rsidRPr="0088729C">
              <w:rPr>
                <w:b/>
                <w:position w:val="3"/>
              </w:rPr>
              <w:t>EG</w:t>
            </w:r>
            <w:proofErr w:type="spellStart"/>
            <w:r w:rsidRPr="0088729C">
              <w:rPr>
                <w:b/>
                <w:sz w:val="14"/>
              </w:rPr>
              <w:t>facility,y</w:t>
            </w:r>
            <w:proofErr w:type="spellEnd"/>
            <w:proofErr w:type="gramEnd"/>
          </w:p>
        </w:tc>
      </w:tr>
      <w:tr w:rsidR="001B26EB" w:rsidRPr="00355EF5" w14:paraId="73D6E9B1" w14:textId="77777777" w:rsidTr="004562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3F8339AB"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28482C44" w14:textId="77777777" w:rsidR="001B26EB" w:rsidRPr="0088729C"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88729C">
              <w:t>MWh/</w:t>
            </w:r>
            <w:proofErr w:type="spellStart"/>
            <w:r w:rsidRPr="0088729C">
              <w:t>yr</w:t>
            </w:r>
            <w:proofErr w:type="spellEnd"/>
          </w:p>
        </w:tc>
      </w:tr>
      <w:tr w:rsidR="001B26EB" w:rsidRPr="00355EF5" w14:paraId="094C3620" w14:textId="77777777" w:rsidTr="0045627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16D025F6"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4A4D0F2E" w14:textId="77777777" w:rsidR="001B26EB" w:rsidRPr="0088729C"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88729C">
              <w:t>Quantity of net electricity generation supplied by the project plant/unit to the grid in year y</w:t>
            </w:r>
          </w:p>
        </w:tc>
      </w:tr>
      <w:tr w:rsidR="001B26EB" w:rsidRPr="00355EF5" w14:paraId="47C677B9" w14:textId="77777777" w:rsidTr="004562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4BC51801"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6336C8E9" w14:textId="77777777" w:rsidR="001B26EB" w:rsidRPr="0088729C"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88729C">
              <w:t>Electricity meter(s)</w:t>
            </w:r>
          </w:p>
        </w:tc>
      </w:tr>
      <w:tr w:rsidR="001B26EB" w:rsidRPr="00355EF5" w14:paraId="6AB9386F" w14:textId="77777777" w:rsidTr="004562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23EBCF52"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287D51D6" w14:textId="215D5480" w:rsidR="001B26EB" w:rsidRPr="0088729C"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Pr>
                <w:szCs w:val="21"/>
              </w:rPr>
              <w:t>43,224 MWh/</w:t>
            </w:r>
            <w:proofErr w:type="spellStart"/>
            <w:r>
              <w:rPr>
                <w:szCs w:val="21"/>
              </w:rPr>
              <w:t>yr</w:t>
            </w:r>
            <w:proofErr w:type="spellEnd"/>
          </w:p>
        </w:tc>
      </w:tr>
      <w:tr w:rsidR="001B26EB" w:rsidRPr="00355EF5" w14:paraId="30ECF786" w14:textId="77777777" w:rsidTr="00456278">
        <w:tc>
          <w:tcPr>
            <w:cnfStyle w:val="001000000000" w:firstRow="0" w:lastRow="0" w:firstColumn="1" w:lastColumn="0" w:oddVBand="0" w:evenVBand="0" w:oddHBand="0" w:evenHBand="0" w:firstRowFirstColumn="0" w:firstRowLastColumn="0" w:lastRowFirstColumn="0" w:lastRowLastColumn="0"/>
            <w:tcW w:w="1521" w:type="pct"/>
          </w:tcPr>
          <w:p w14:paraId="5EB6F548"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2BECA7C5" w14:textId="77777777" w:rsidR="001B26EB" w:rsidRPr="0088729C"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cs="Verdana"/>
                <w:szCs w:val="22"/>
                <w14:cntxtAlts w14:val="0"/>
              </w:rPr>
            </w:pPr>
            <w:r w:rsidRPr="00182E43">
              <w:rPr>
                <w:rFonts w:asciiTheme="majorHAnsi" w:eastAsia="Arial" w:hAnsiTheme="majorHAnsi" w:cs="Arial"/>
                <w:szCs w:val="22"/>
                <w14:cntxtAlts w14:val="0"/>
              </w:rPr>
              <w:t xml:space="preserve">Electricity generated would be monitored by the electricity meters on a continuous basis and readings will be taken every month for billing </w:t>
            </w:r>
            <w:proofErr w:type="gramStart"/>
            <w:r w:rsidRPr="00182E43">
              <w:rPr>
                <w:rFonts w:asciiTheme="majorHAnsi" w:eastAsia="Arial" w:hAnsiTheme="majorHAnsi" w:cs="Arial"/>
                <w:szCs w:val="22"/>
                <w14:cntxtAlts w14:val="0"/>
              </w:rPr>
              <w:t>purpose</w:t>
            </w:r>
            <w:proofErr w:type="gramEnd"/>
            <w:r w:rsidRPr="00182E43">
              <w:rPr>
                <w:rFonts w:asciiTheme="majorHAnsi" w:eastAsia="Arial" w:hAnsiTheme="majorHAnsi" w:cs="Arial"/>
                <w:szCs w:val="22"/>
                <w14:cntxtAlts w14:val="0"/>
              </w:rPr>
              <w:t xml:space="preserve">. The meters have the capability to store data as well as transfer </w:t>
            </w:r>
            <w:proofErr w:type="gramStart"/>
            <w:r w:rsidRPr="00182E43">
              <w:rPr>
                <w:rFonts w:asciiTheme="majorHAnsi" w:eastAsia="Arial" w:hAnsiTheme="majorHAnsi" w:cs="Arial"/>
                <w:szCs w:val="22"/>
                <w14:cntxtAlts w14:val="0"/>
              </w:rPr>
              <w:t>them</w:t>
            </w:r>
            <w:proofErr w:type="gramEnd"/>
            <w:r w:rsidRPr="00182E43">
              <w:rPr>
                <w:rFonts w:asciiTheme="majorHAnsi" w:eastAsia="Arial" w:hAnsiTheme="majorHAnsi" w:cs="Arial"/>
                <w:szCs w:val="22"/>
                <w14:cntxtAlts w14:val="0"/>
              </w:rPr>
              <w:t xml:space="preserve"> to server which </w:t>
            </w:r>
            <w:proofErr w:type="gramStart"/>
            <w:r w:rsidRPr="00182E43">
              <w:rPr>
                <w:rFonts w:asciiTheme="majorHAnsi" w:eastAsia="Arial" w:hAnsiTheme="majorHAnsi" w:cs="Arial"/>
                <w:szCs w:val="22"/>
                <w14:cntxtAlts w14:val="0"/>
              </w:rPr>
              <w:t>is located in</w:t>
            </w:r>
            <w:proofErr w:type="gramEnd"/>
            <w:r w:rsidRPr="00182E43">
              <w:rPr>
                <w:rFonts w:asciiTheme="majorHAnsi" w:eastAsia="Arial" w:hAnsiTheme="majorHAnsi" w:cs="Arial"/>
                <w:szCs w:val="22"/>
                <w14:cntxtAlts w14:val="0"/>
              </w:rPr>
              <w:t xml:space="preserve"> the HV substation control room. It can be downloaded </w:t>
            </w:r>
            <w:proofErr w:type="gramStart"/>
            <w:r w:rsidRPr="00182E43">
              <w:rPr>
                <w:rFonts w:asciiTheme="majorHAnsi" w:eastAsia="Arial" w:hAnsiTheme="majorHAnsi" w:cs="Arial"/>
                <w:szCs w:val="22"/>
                <w14:cntxtAlts w14:val="0"/>
              </w:rPr>
              <w:t>on a monthly basis</w:t>
            </w:r>
            <w:proofErr w:type="gramEnd"/>
            <w:r w:rsidRPr="00182E43">
              <w:rPr>
                <w:rFonts w:asciiTheme="majorHAnsi" w:eastAsia="Arial" w:hAnsiTheme="majorHAnsi" w:cs="Arial"/>
                <w:szCs w:val="22"/>
                <w14:cntxtAlts w14:val="0"/>
              </w:rPr>
              <w:t xml:space="preserve"> for billing </w:t>
            </w:r>
            <w:proofErr w:type="gramStart"/>
            <w:r w:rsidRPr="00182E43">
              <w:rPr>
                <w:rFonts w:asciiTheme="majorHAnsi" w:eastAsia="Arial" w:hAnsiTheme="majorHAnsi" w:cs="Arial"/>
                <w:szCs w:val="22"/>
                <w14:cntxtAlts w14:val="0"/>
              </w:rPr>
              <w:t>purpose</w:t>
            </w:r>
            <w:proofErr w:type="gramEnd"/>
            <w:r w:rsidRPr="00182E43">
              <w:rPr>
                <w:rFonts w:asciiTheme="majorHAnsi" w:eastAsia="Arial" w:hAnsiTheme="majorHAnsi" w:cs="Arial"/>
                <w:szCs w:val="22"/>
                <w14:cntxtAlts w14:val="0"/>
              </w:rPr>
              <w:t>. Archive of the data would be available for entire lifetime of the project.</w:t>
            </w:r>
          </w:p>
        </w:tc>
      </w:tr>
      <w:tr w:rsidR="001B26EB" w:rsidRPr="00355EF5" w14:paraId="2F88BC89" w14:textId="77777777" w:rsidTr="0045627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0DE0AA0C"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7EE84414" w14:textId="77777777" w:rsidR="001B26EB" w:rsidRPr="0088729C" w:rsidRDefault="001B26EB" w:rsidP="00456278">
            <w:pPr>
              <w:spacing w:line="276"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cs="Verdana"/>
                <w:szCs w:val="22"/>
                <w14:cntxtAlts w14:val="0"/>
              </w:rPr>
            </w:pPr>
            <w:r w:rsidRPr="0088729C">
              <w:rPr>
                <w:rFonts w:asciiTheme="majorHAnsi" w:hAnsiTheme="majorHAnsi"/>
                <w:szCs w:val="22"/>
              </w:rPr>
              <w:t>Continuous measurement and at least monthly recording</w:t>
            </w:r>
          </w:p>
        </w:tc>
      </w:tr>
      <w:tr w:rsidR="001B26EB" w:rsidRPr="00355EF5" w14:paraId="2B08657B" w14:textId="77777777" w:rsidTr="004562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2BB5A49E"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72791ADC" w14:textId="77777777" w:rsidR="001B26EB" w:rsidRPr="0088729C"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cs="Verdana"/>
                <w:szCs w:val="22"/>
                <w14:cntxtAlts w14:val="0"/>
              </w:rPr>
            </w:pPr>
            <w:r w:rsidRPr="00182E43">
              <w:rPr>
                <w:rFonts w:asciiTheme="majorHAnsi" w:eastAsia="Arial" w:hAnsiTheme="majorHAnsi" w:cs="Arial"/>
                <w:szCs w:val="22"/>
                <w14:cntxtAlts w14:val="0"/>
              </w:rPr>
              <w:t>Electricity meters will be calibrated once in three years as per EVN requirement. The electricity generation can also be cross-checked using the invoices billed to EVN EPTC for payment</w:t>
            </w:r>
            <w:r>
              <w:rPr>
                <w:rFonts w:asciiTheme="majorHAnsi" w:eastAsia="Arial" w:hAnsiTheme="majorHAnsi" w:cs="Arial"/>
                <w:szCs w:val="22"/>
                <w14:cntxtAlts w14:val="0"/>
              </w:rPr>
              <w:t>.</w:t>
            </w:r>
          </w:p>
        </w:tc>
      </w:tr>
      <w:tr w:rsidR="001B26EB" w:rsidRPr="00355EF5" w14:paraId="5A6B4B8B" w14:textId="77777777" w:rsidTr="004562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C29E763"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6E9EBAA5" w14:textId="77777777" w:rsidR="001B26EB" w:rsidRPr="0088729C"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cs="Verdana"/>
                <w:szCs w:val="22"/>
                <w14:cntxtAlts w14:val="0"/>
              </w:rPr>
            </w:pPr>
            <w:r w:rsidRPr="0088729C">
              <w:rPr>
                <w:rFonts w:asciiTheme="majorHAnsi" w:hAnsiTheme="majorHAnsi"/>
                <w:szCs w:val="22"/>
              </w:rPr>
              <w:t>Calculation of baseline emissions</w:t>
            </w:r>
          </w:p>
        </w:tc>
      </w:tr>
      <w:tr w:rsidR="001B26EB" w:rsidRPr="00355EF5" w14:paraId="40258897" w14:textId="77777777" w:rsidTr="004562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613DFA39"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21B537AC" w14:textId="77777777" w:rsidR="001B26EB" w:rsidRPr="0088729C"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asciiTheme="majorHAnsi" w:hAnsiTheme="majorHAnsi" w:cs="Verdana"/>
                <w:szCs w:val="22"/>
                <w14:cntxtAlts w14:val="0"/>
              </w:rPr>
            </w:pPr>
            <w:r>
              <w:rPr>
                <w:rFonts w:asciiTheme="majorHAnsi" w:hAnsiTheme="majorHAnsi"/>
                <w:szCs w:val="22"/>
              </w:rPr>
              <w:t>None</w:t>
            </w:r>
          </w:p>
        </w:tc>
      </w:tr>
    </w:tbl>
    <w:p w14:paraId="410AA3B9" w14:textId="5037BA4F" w:rsidR="001B26EB" w:rsidRDefault="001B26EB" w:rsidP="00B46B23">
      <w:pPr>
        <w:rPr>
          <w:lang w:val="en-GB"/>
        </w:rPr>
      </w:pPr>
    </w:p>
    <w:p w14:paraId="17C87F6D" w14:textId="77777777" w:rsidR="001B26EB" w:rsidRPr="00E339D5" w:rsidRDefault="001B26EB" w:rsidP="001B26EB">
      <w:pPr>
        <w:rPr>
          <w:b/>
          <w:lang w:val="en-GB"/>
        </w:rPr>
      </w:pPr>
      <w:r w:rsidRPr="00E339D5">
        <w:rPr>
          <w:b/>
          <w:lang w:val="en-GB"/>
        </w:rPr>
        <w:t>S</w:t>
      </w:r>
      <w:r>
        <w:rPr>
          <w:b/>
          <w:lang w:val="en-GB"/>
        </w:rPr>
        <w:t xml:space="preserve">afeguarding </w:t>
      </w:r>
      <w:proofErr w:type="gramStart"/>
      <w:r>
        <w:rPr>
          <w:b/>
          <w:lang w:val="en-GB"/>
        </w:rPr>
        <w:t>Principle</w:t>
      </w:r>
      <w:proofErr w:type="gramEnd"/>
      <w:r>
        <w:rPr>
          <w:b/>
          <w:lang w:val="en-GB"/>
        </w:rPr>
        <w:t xml:space="preserve"> Assessment</w:t>
      </w:r>
      <w:r w:rsidRPr="00E339D5">
        <w:rPr>
          <w:b/>
          <w:lang w:val="en-GB"/>
        </w:rPr>
        <w:t xml:space="preserve"> </w:t>
      </w:r>
    </w:p>
    <w:tbl>
      <w:tblPr>
        <w:tblStyle w:val="GridTable5Dark-Accent1"/>
        <w:tblpPr w:leftFromText="180" w:rightFromText="180" w:vertAnchor="text" w:horzAnchor="margin" w:tblpY="219"/>
        <w:tblW w:w="4882" w:type="pct"/>
        <w:tblCellMar>
          <w:top w:w="57" w:type="dxa"/>
        </w:tblCellMar>
        <w:tblLook w:val="0680" w:firstRow="0" w:lastRow="0" w:firstColumn="1" w:lastColumn="0" w:noHBand="1" w:noVBand="1"/>
      </w:tblPr>
      <w:tblGrid>
        <w:gridCol w:w="2858"/>
        <w:gridCol w:w="6537"/>
      </w:tblGrid>
      <w:tr w:rsidR="001B26EB" w:rsidRPr="00355EF5" w14:paraId="787E1083" w14:textId="77777777" w:rsidTr="0045627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01CD331F"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Data / Parameter</w:t>
            </w:r>
          </w:p>
        </w:tc>
        <w:tc>
          <w:tcPr>
            <w:tcW w:w="3479" w:type="pct"/>
          </w:tcPr>
          <w:p w14:paraId="382EDA6B" w14:textId="77777777" w:rsidR="001B26EB" w:rsidRPr="00E339D5"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Pr>
                <w:rFonts w:cs="Verdana"/>
                <w:sz w:val="21"/>
                <w:szCs w:val="21"/>
                <w14:cntxtAlts w14:val="0"/>
              </w:rPr>
              <w:t xml:space="preserve">3. </w:t>
            </w:r>
            <w:r w:rsidRPr="00E16590">
              <w:rPr>
                <w:rFonts w:cs="Verdana"/>
                <w:sz w:val="21"/>
                <w:szCs w:val="21"/>
                <w14:cntxtAlts w14:val="0"/>
              </w:rPr>
              <w:t>Community Health, Safety and Working Conditions</w:t>
            </w:r>
          </w:p>
        </w:tc>
      </w:tr>
      <w:tr w:rsidR="001B26EB" w:rsidRPr="00355EF5" w14:paraId="5096241A" w14:textId="77777777" w:rsidTr="004562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74C7A09"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Unit</w:t>
            </w:r>
          </w:p>
        </w:tc>
        <w:tc>
          <w:tcPr>
            <w:tcW w:w="3479" w:type="pct"/>
          </w:tcPr>
          <w:p w14:paraId="6BF27C44" w14:textId="77777777" w:rsidR="001B26EB" w:rsidRPr="00E339D5"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Pr>
                <w:rFonts w:cs="Verdana"/>
                <w:sz w:val="21"/>
                <w:szCs w:val="21"/>
                <w14:cntxtAlts w14:val="0"/>
              </w:rPr>
              <w:t>Not applicable</w:t>
            </w:r>
          </w:p>
        </w:tc>
      </w:tr>
      <w:tr w:rsidR="001B26EB" w:rsidRPr="00355EF5" w14:paraId="183DF905" w14:textId="77777777" w:rsidTr="00456278">
        <w:trPr>
          <w:trHeight w:val="280"/>
        </w:trPr>
        <w:tc>
          <w:tcPr>
            <w:cnfStyle w:val="001000000000" w:firstRow="0" w:lastRow="0" w:firstColumn="1" w:lastColumn="0" w:oddVBand="0" w:evenVBand="0" w:oddHBand="0" w:evenHBand="0" w:firstRowFirstColumn="0" w:firstRowLastColumn="0" w:lastRowFirstColumn="0" w:lastRowLastColumn="0"/>
            <w:tcW w:w="1521" w:type="pct"/>
          </w:tcPr>
          <w:p w14:paraId="2AF3ECC3"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Description</w:t>
            </w:r>
          </w:p>
        </w:tc>
        <w:tc>
          <w:tcPr>
            <w:tcW w:w="3479" w:type="pct"/>
          </w:tcPr>
          <w:p w14:paraId="6ACEBD38" w14:textId="77777777" w:rsidR="001B26EB" w:rsidRPr="00E339D5"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E16590">
              <w:rPr>
                <w:rFonts w:cs="Verdana"/>
                <w:sz w:val="21"/>
                <w:szCs w:val="21"/>
                <w14:cntxtAlts w14:val="0"/>
              </w:rPr>
              <w:t>The Project shall avoid community exposure to increased health risks and shall not adversely affect the health of the workers and the community.</w:t>
            </w:r>
          </w:p>
        </w:tc>
      </w:tr>
      <w:tr w:rsidR="001B26EB" w:rsidRPr="00355EF5" w14:paraId="6AF571AA" w14:textId="77777777" w:rsidTr="004562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1C86E90B"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Source of data</w:t>
            </w:r>
          </w:p>
        </w:tc>
        <w:tc>
          <w:tcPr>
            <w:tcW w:w="3479" w:type="pct"/>
          </w:tcPr>
          <w:p w14:paraId="7EA7159F" w14:textId="77777777" w:rsidR="001B26EB" w:rsidRPr="00E339D5"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E16590">
              <w:rPr>
                <w:rFonts w:cs="Verdana"/>
                <w:sz w:val="21"/>
                <w:szCs w:val="21"/>
                <w14:cntxtAlts w14:val="0"/>
              </w:rPr>
              <w:t xml:space="preserve">Training records </w:t>
            </w:r>
            <w:r>
              <w:rPr>
                <w:rFonts w:cs="Verdana"/>
                <w:sz w:val="21"/>
                <w:szCs w:val="21"/>
                <w14:cntxtAlts w14:val="0"/>
              </w:rPr>
              <w:t xml:space="preserve">(either </w:t>
            </w:r>
            <w:r w:rsidRPr="00E16590">
              <w:rPr>
                <w:rFonts w:cs="Verdana"/>
                <w:sz w:val="21"/>
                <w:szCs w:val="21"/>
                <w14:cntxtAlts w14:val="0"/>
              </w:rPr>
              <w:t xml:space="preserve">attendance register or </w:t>
            </w:r>
            <w:r>
              <w:rPr>
                <w:rFonts w:cs="Verdana"/>
                <w:sz w:val="21"/>
                <w:szCs w:val="21"/>
                <w14:cntxtAlts w14:val="0"/>
              </w:rPr>
              <w:t xml:space="preserve">event </w:t>
            </w:r>
            <w:r w:rsidRPr="00E16590">
              <w:rPr>
                <w:rFonts w:cs="Verdana"/>
                <w:sz w:val="21"/>
                <w:szCs w:val="21"/>
                <w14:cntxtAlts w14:val="0"/>
              </w:rPr>
              <w:t xml:space="preserve">photos of </w:t>
            </w:r>
            <w:r>
              <w:rPr>
                <w:rFonts w:cs="Verdana"/>
                <w:sz w:val="21"/>
                <w:szCs w:val="21"/>
                <w14:cntxtAlts w14:val="0"/>
              </w:rPr>
              <w:t>the training)</w:t>
            </w:r>
          </w:p>
        </w:tc>
      </w:tr>
      <w:tr w:rsidR="001B26EB" w:rsidRPr="00355EF5" w14:paraId="0919FD45" w14:textId="77777777" w:rsidTr="00456278">
        <w:trPr>
          <w:trHeight w:val="281"/>
        </w:trPr>
        <w:tc>
          <w:tcPr>
            <w:cnfStyle w:val="001000000000" w:firstRow="0" w:lastRow="0" w:firstColumn="1" w:lastColumn="0" w:oddVBand="0" w:evenVBand="0" w:oddHBand="0" w:evenHBand="0" w:firstRowFirstColumn="0" w:firstRowLastColumn="0" w:lastRowFirstColumn="0" w:lastRowLastColumn="0"/>
            <w:tcW w:w="1521" w:type="pct"/>
          </w:tcPr>
          <w:p w14:paraId="65167F2A"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Value(s) applied</w:t>
            </w:r>
          </w:p>
        </w:tc>
        <w:tc>
          <w:tcPr>
            <w:tcW w:w="3479" w:type="pct"/>
          </w:tcPr>
          <w:p w14:paraId="2B196A91" w14:textId="77777777" w:rsidR="001B26EB" w:rsidRPr="00E339D5"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Pr>
                <w:rFonts w:cs="Verdana"/>
                <w:sz w:val="21"/>
                <w:szCs w:val="21"/>
                <w14:cntxtAlts w14:val="0"/>
              </w:rPr>
              <w:t xml:space="preserve">Not applicable </w:t>
            </w:r>
          </w:p>
        </w:tc>
      </w:tr>
      <w:tr w:rsidR="001B26EB" w:rsidRPr="00355EF5" w14:paraId="4C9D37D8" w14:textId="77777777" w:rsidTr="00456278">
        <w:tc>
          <w:tcPr>
            <w:cnfStyle w:val="001000000000" w:firstRow="0" w:lastRow="0" w:firstColumn="1" w:lastColumn="0" w:oddVBand="0" w:evenVBand="0" w:oddHBand="0" w:evenHBand="0" w:firstRowFirstColumn="0" w:firstRowLastColumn="0" w:lastRowFirstColumn="0" w:lastRowLastColumn="0"/>
            <w:tcW w:w="1521" w:type="pct"/>
          </w:tcPr>
          <w:p w14:paraId="4515E335"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Measurement methods and procedures</w:t>
            </w:r>
          </w:p>
        </w:tc>
        <w:tc>
          <w:tcPr>
            <w:tcW w:w="3479" w:type="pct"/>
          </w:tcPr>
          <w:p w14:paraId="73BA495C" w14:textId="77777777" w:rsidR="001B26EB" w:rsidRPr="00E339D5"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E16590">
              <w:rPr>
                <w:rFonts w:cs="Verdana"/>
                <w:sz w:val="21"/>
                <w:szCs w:val="21"/>
                <w14:cntxtAlts w14:val="0"/>
              </w:rPr>
              <w:t xml:space="preserve">The training records include attendance registers and photos will be available to measure the level of </w:t>
            </w:r>
            <w:r>
              <w:rPr>
                <w:rFonts w:cs="Verdana"/>
                <w:sz w:val="21"/>
                <w:szCs w:val="21"/>
                <w14:cntxtAlts w14:val="0"/>
              </w:rPr>
              <w:t xml:space="preserve">safety </w:t>
            </w:r>
            <w:proofErr w:type="spellStart"/>
            <w:r>
              <w:rPr>
                <w:rFonts w:cs="Verdana"/>
                <w:sz w:val="21"/>
                <w:szCs w:val="21"/>
                <w14:cntxtAlts w14:val="0"/>
              </w:rPr>
              <w:t>rainings</w:t>
            </w:r>
            <w:proofErr w:type="spellEnd"/>
            <w:r>
              <w:rPr>
                <w:rFonts w:cs="Verdana"/>
                <w:sz w:val="21"/>
                <w:szCs w:val="21"/>
                <w14:cntxtAlts w14:val="0"/>
              </w:rPr>
              <w:t xml:space="preserve"> conducted for workers and awareness training provided to community regarding climate change and mitigation measures. </w:t>
            </w:r>
          </w:p>
        </w:tc>
      </w:tr>
      <w:tr w:rsidR="001B26EB" w:rsidRPr="00355EF5" w14:paraId="0C33F0FA" w14:textId="77777777" w:rsidTr="00456278">
        <w:trPr>
          <w:trHeight w:val="248"/>
        </w:trPr>
        <w:tc>
          <w:tcPr>
            <w:cnfStyle w:val="001000000000" w:firstRow="0" w:lastRow="0" w:firstColumn="1" w:lastColumn="0" w:oddVBand="0" w:evenVBand="0" w:oddHBand="0" w:evenHBand="0" w:firstRowFirstColumn="0" w:firstRowLastColumn="0" w:lastRowFirstColumn="0" w:lastRowLastColumn="0"/>
            <w:tcW w:w="1521" w:type="pct"/>
          </w:tcPr>
          <w:p w14:paraId="46744930"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Monitoring frequency</w:t>
            </w:r>
          </w:p>
        </w:tc>
        <w:tc>
          <w:tcPr>
            <w:tcW w:w="3479" w:type="pct"/>
          </w:tcPr>
          <w:p w14:paraId="7628899B" w14:textId="77777777" w:rsidR="001B26EB" w:rsidRPr="00E339D5"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E339D5">
              <w:rPr>
                <w:rFonts w:cs="Verdana"/>
                <w:sz w:val="21"/>
                <w:szCs w:val="21"/>
                <w14:cntxtAlts w14:val="0"/>
              </w:rPr>
              <w:t xml:space="preserve">Once for each monitoring period </w:t>
            </w:r>
          </w:p>
        </w:tc>
      </w:tr>
      <w:bookmarkEnd w:id="13"/>
      <w:tr w:rsidR="001B26EB" w:rsidRPr="00355EF5" w14:paraId="5E3A33B6" w14:textId="77777777" w:rsidTr="004562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FB06F6D"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QA/QC procedures</w:t>
            </w:r>
          </w:p>
        </w:tc>
        <w:tc>
          <w:tcPr>
            <w:tcW w:w="3479" w:type="pct"/>
          </w:tcPr>
          <w:p w14:paraId="6EAF82CF" w14:textId="77777777" w:rsidR="001B26EB" w:rsidRPr="00E339D5"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Pr>
                <w:rFonts w:cs="Verdana"/>
                <w:sz w:val="21"/>
                <w:szCs w:val="21"/>
                <w14:cntxtAlts w14:val="0"/>
              </w:rPr>
              <w:t>Cross checking by interviews</w:t>
            </w:r>
          </w:p>
        </w:tc>
      </w:tr>
      <w:tr w:rsidR="001B26EB" w:rsidRPr="00355EF5" w14:paraId="30837B06" w14:textId="77777777" w:rsidTr="004562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79DEB856"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Purpose of data</w:t>
            </w:r>
          </w:p>
        </w:tc>
        <w:tc>
          <w:tcPr>
            <w:tcW w:w="3479" w:type="pct"/>
          </w:tcPr>
          <w:p w14:paraId="7052B8AB" w14:textId="77777777" w:rsidR="001B26EB" w:rsidRPr="003177E3"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Pr>
                <w:rFonts w:cs="Verdana"/>
                <w:sz w:val="21"/>
                <w:szCs w:val="21"/>
                <w14:cntxtAlts w14:val="0"/>
              </w:rPr>
              <w:t>Improve employee’s health and safety</w:t>
            </w:r>
          </w:p>
        </w:tc>
      </w:tr>
      <w:tr w:rsidR="001B26EB" w:rsidRPr="00355EF5" w14:paraId="742A1E69" w14:textId="77777777" w:rsidTr="00456278">
        <w:trPr>
          <w:trHeight w:val="249"/>
        </w:trPr>
        <w:tc>
          <w:tcPr>
            <w:cnfStyle w:val="001000000000" w:firstRow="0" w:lastRow="0" w:firstColumn="1" w:lastColumn="0" w:oddVBand="0" w:evenVBand="0" w:oddHBand="0" w:evenHBand="0" w:firstRowFirstColumn="0" w:firstRowLastColumn="0" w:lastRowFirstColumn="0" w:lastRowLastColumn="0"/>
            <w:tcW w:w="1521" w:type="pct"/>
          </w:tcPr>
          <w:p w14:paraId="3F13553E" w14:textId="77777777" w:rsidR="001B26EB" w:rsidRPr="00A10B8A" w:rsidRDefault="001B26EB" w:rsidP="00456278">
            <w:pPr>
              <w:spacing w:line="276" w:lineRule="auto"/>
              <w:contextualSpacing w:val="0"/>
              <w:rPr>
                <w:rFonts w:asciiTheme="minorHAnsi" w:hAnsiTheme="minorHAnsi"/>
                <w:color w:val="FFFFFF" w:themeColor="background1"/>
                <w:lang w:val="en-GB"/>
              </w:rPr>
            </w:pPr>
            <w:r w:rsidRPr="00A10B8A">
              <w:rPr>
                <w:rFonts w:asciiTheme="minorHAnsi" w:hAnsiTheme="minorHAnsi"/>
                <w:color w:val="FFFFFF" w:themeColor="background1"/>
              </w:rPr>
              <w:t>Additional comment</w:t>
            </w:r>
          </w:p>
        </w:tc>
        <w:tc>
          <w:tcPr>
            <w:tcW w:w="3479" w:type="pct"/>
          </w:tcPr>
          <w:p w14:paraId="63BA10F9" w14:textId="77777777" w:rsidR="001B26EB" w:rsidRPr="00E339D5" w:rsidRDefault="001B26EB" w:rsidP="00456278">
            <w:pPr>
              <w:spacing w:after="200" w:line="276" w:lineRule="auto"/>
              <w:contextualSpacing w:val="0"/>
              <w:cnfStyle w:val="000000000000" w:firstRow="0" w:lastRow="0" w:firstColumn="0" w:lastColumn="0" w:oddVBand="0" w:evenVBand="0" w:oddHBand="0" w:evenHBand="0" w:firstRowFirstColumn="0" w:firstRowLastColumn="0" w:lastRowFirstColumn="0" w:lastRowLastColumn="0"/>
              <w:rPr>
                <w:rFonts w:cs="Verdana"/>
                <w:sz w:val="21"/>
                <w:szCs w:val="21"/>
                <w14:cntxtAlts w14:val="0"/>
              </w:rPr>
            </w:pPr>
            <w:r w:rsidRPr="00E339D5">
              <w:rPr>
                <w:rFonts w:cs="Verdana"/>
                <w:sz w:val="21"/>
                <w:szCs w:val="21"/>
                <w14:cntxtAlts w14:val="0"/>
              </w:rPr>
              <w:t>None</w:t>
            </w:r>
          </w:p>
        </w:tc>
      </w:tr>
    </w:tbl>
    <w:p w14:paraId="04F35B32" w14:textId="77777777" w:rsidR="001B26EB" w:rsidRPr="001B26EB" w:rsidRDefault="001B26EB" w:rsidP="00B46B23">
      <w:pPr>
        <w:rPr>
          <w:lang w:val="en-GB"/>
        </w:rPr>
      </w:pPr>
    </w:p>
    <w:p w14:paraId="1EB230D9" w14:textId="18394C16" w:rsidR="00A10B8A" w:rsidRDefault="00B46B23" w:rsidP="00B46B23">
      <w:r>
        <w:t xml:space="preserve">B.7.2 </w:t>
      </w:r>
      <w:r w:rsidR="00A10B8A">
        <w:t>Sampling plan</w:t>
      </w:r>
    </w:p>
    <w:p w14:paraId="3508C1C9" w14:textId="4754FE57" w:rsidR="00A10B8A" w:rsidRDefault="00A10B8A" w:rsidP="00A10B8A">
      <w:pPr>
        <w:rPr>
          <w:lang w:eastAsia="en-GB"/>
        </w:rPr>
      </w:pPr>
      <w:r>
        <w:rPr>
          <w:lang w:eastAsia="en-GB"/>
        </w:rPr>
        <w:t>&gt;&gt;</w:t>
      </w:r>
    </w:p>
    <w:p w14:paraId="22AE3549" w14:textId="13AE4BC4" w:rsidR="001B26EB" w:rsidRDefault="001B26EB" w:rsidP="00A10B8A">
      <w:pPr>
        <w:rPr>
          <w:lang w:eastAsia="en-GB"/>
        </w:rPr>
      </w:pPr>
      <w:r>
        <w:rPr>
          <w:lang w:eastAsia="en-GB"/>
        </w:rPr>
        <w:t xml:space="preserve">Not applicable. </w:t>
      </w:r>
    </w:p>
    <w:p w14:paraId="209D5979" w14:textId="77777777" w:rsidR="001B26EB" w:rsidRDefault="001B26EB" w:rsidP="00A10B8A">
      <w:pPr>
        <w:rPr>
          <w:lang w:eastAsia="en-GB"/>
        </w:rPr>
      </w:pPr>
    </w:p>
    <w:p w14:paraId="2BFF0467" w14:textId="683F2652" w:rsidR="00A10B8A" w:rsidRDefault="00B46B23" w:rsidP="00B46B23">
      <w:r>
        <w:t xml:space="preserve">B.7.3 </w:t>
      </w:r>
      <w:r w:rsidR="00A10B8A">
        <w:t>Other elements of monitoring plan</w:t>
      </w:r>
    </w:p>
    <w:p w14:paraId="1B4DDC94" w14:textId="4DF2C16B" w:rsidR="003A6007" w:rsidRDefault="00A10B8A" w:rsidP="00A10B8A">
      <w:pPr>
        <w:rPr>
          <w:lang w:eastAsia="en-GB"/>
        </w:rPr>
      </w:pPr>
      <w:r>
        <w:rPr>
          <w:lang w:eastAsia="en-GB"/>
        </w:rPr>
        <w:t>&gt;&gt;</w:t>
      </w:r>
    </w:p>
    <w:p w14:paraId="74F30D58" w14:textId="15AA3A67" w:rsidR="00E12CB1" w:rsidRDefault="00E12CB1" w:rsidP="00A10B8A">
      <w:pPr>
        <w:rPr>
          <w:lang w:eastAsia="en-GB"/>
        </w:rPr>
      </w:pPr>
      <w:r w:rsidRPr="00E12CB1">
        <w:rPr>
          <w:lang w:eastAsia="en-GB"/>
        </w:rPr>
        <w:t>Monitoring data is collected in accordance with the agreement done between the project owner and Vietnam Electricity Corporation (EVN) which provides the infrastructure for the connection to the national grid. Data will be stored electronically, during the crediting period and at least two years after the last issuance of credits for the solar power project activity in the concerning crediting period. The Project Participant will be responsible for storage of data received from the measuring devices.</w:t>
      </w:r>
    </w:p>
    <w:p w14:paraId="3E8F32A5" w14:textId="6219C5FD" w:rsidR="00E12CB1" w:rsidRDefault="00E12CB1" w:rsidP="00A10B8A">
      <w:pPr>
        <w:rPr>
          <w:lang w:eastAsia="en-GB"/>
        </w:rPr>
      </w:pPr>
    </w:p>
    <w:p w14:paraId="0817023E" w14:textId="77777777" w:rsidR="00E12CB1" w:rsidRPr="00E12CB1" w:rsidRDefault="00E12CB1" w:rsidP="00E12CB1">
      <w:pPr>
        <w:rPr>
          <w:u w:val="single"/>
          <w:lang w:eastAsia="en-GB"/>
        </w:rPr>
      </w:pPr>
      <w:r w:rsidRPr="00E12CB1">
        <w:rPr>
          <w:u w:val="single"/>
          <w:lang w:eastAsia="en-GB"/>
        </w:rPr>
        <w:t xml:space="preserve">Monitoring procedures </w:t>
      </w:r>
    </w:p>
    <w:p w14:paraId="11CD6397" w14:textId="3D0B0984" w:rsidR="00E12CB1" w:rsidRDefault="00E12CB1" w:rsidP="00E12CB1">
      <w:pPr>
        <w:rPr>
          <w:lang w:eastAsia="en-GB"/>
        </w:rPr>
      </w:pPr>
      <w:r>
        <w:rPr>
          <w:lang w:eastAsia="en-GB"/>
        </w:rPr>
        <w:t>The meters (highlighted in blue) are installed as follows:</w:t>
      </w:r>
    </w:p>
    <w:p w14:paraId="6B78ED62" w14:textId="7DBBDEEF" w:rsidR="00E12CB1" w:rsidRDefault="00E12CB1" w:rsidP="00E12CB1">
      <w:pPr>
        <w:rPr>
          <w:lang w:eastAsia="en-GB"/>
        </w:rPr>
      </w:pPr>
      <w:r>
        <w:rPr>
          <w:rFonts w:ascii="Avenir Book" w:eastAsia="MS Mincho" w:hAnsi="Avenir Book"/>
          <w:noProof/>
        </w:rPr>
        <mc:AlternateContent>
          <mc:Choice Requires="wpc">
            <w:drawing>
              <wp:inline distT="0" distB="0" distL="0" distR="0" wp14:anchorId="2B647C59" wp14:editId="1C01E831">
                <wp:extent cx="6309466" cy="3733800"/>
                <wp:effectExtent l="0" t="0" r="15240" b="19050"/>
                <wp:docPr id="2" name="Canvas 2"/>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a:ln>
                          <a:solidFill>
                            <a:schemeClr val="bg1">
                              <a:lumMod val="50000"/>
                            </a:schemeClr>
                          </a:solidFill>
                        </a:ln>
                      </wpc:whole>
                      <pic:pic xmlns:pic="http://schemas.openxmlformats.org/drawingml/2006/picture">
                        <pic:nvPicPr>
                          <pic:cNvPr id="16" name="Picture 16"/>
                          <pic:cNvPicPr>
                            <a:picLocks noChangeAspect="1"/>
                          </pic:cNvPicPr>
                        </pic:nvPicPr>
                        <pic:blipFill>
                          <a:blip r:embed="rId28" cstate="print">
                            <a:extLst>
                              <a:ext uri="{28A0092B-C50C-407E-A947-70E740481C1C}">
                                <a14:useLocalDpi xmlns:a14="http://schemas.microsoft.com/office/drawing/2010/main" val="0"/>
                              </a:ext>
                            </a:extLst>
                          </a:blip>
                          <a:stretch>
                            <a:fillRect/>
                          </a:stretch>
                        </pic:blipFill>
                        <pic:spPr>
                          <a:xfrm>
                            <a:off x="1063544" y="11134"/>
                            <a:ext cx="528210" cy="528210"/>
                          </a:xfrm>
                          <a:prstGeom prst="rect">
                            <a:avLst/>
                          </a:prstGeom>
                        </pic:spPr>
                      </pic:pic>
                      <pic:pic xmlns:pic="http://schemas.openxmlformats.org/drawingml/2006/picture">
                        <pic:nvPicPr>
                          <pic:cNvPr id="87" name="Picture 87"/>
                          <pic:cNvPicPr/>
                        </pic:nvPicPr>
                        <pic:blipFill>
                          <a:blip r:embed="rId28" cstate="print">
                            <a:extLst>
                              <a:ext uri="{28A0092B-C50C-407E-A947-70E740481C1C}">
                                <a14:useLocalDpi xmlns:a14="http://schemas.microsoft.com/office/drawing/2010/main" val="0"/>
                              </a:ext>
                            </a:extLst>
                          </a:blip>
                          <a:stretch>
                            <a:fillRect/>
                          </a:stretch>
                        </pic:blipFill>
                        <pic:spPr>
                          <a:xfrm>
                            <a:off x="1074184" y="531257"/>
                            <a:ext cx="527685" cy="527685"/>
                          </a:xfrm>
                          <a:prstGeom prst="rect">
                            <a:avLst/>
                          </a:prstGeom>
                        </pic:spPr>
                      </pic:pic>
                      <pic:pic xmlns:pic="http://schemas.openxmlformats.org/drawingml/2006/picture">
                        <pic:nvPicPr>
                          <pic:cNvPr id="88" name="Picture 88"/>
                          <pic:cNvPicPr/>
                        </pic:nvPicPr>
                        <pic:blipFill>
                          <a:blip r:embed="rId28" cstate="print">
                            <a:extLst>
                              <a:ext uri="{28A0092B-C50C-407E-A947-70E740481C1C}">
                                <a14:useLocalDpi xmlns:a14="http://schemas.microsoft.com/office/drawing/2010/main" val="0"/>
                              </a:ext>
                            </a:extLst>
                          </a:blip>
                          <a:stretch>
                            <a:fillRect/>
                          </a:stretch>
                        </pic:blipFill>
                        <pic:spPr>
                          <a:xfrm>
                            <a:off x="1074731" y="1073516"/>
                            <a:ext cx="527685" cy="527685"/>
                          </a:xfrm>
                          <a:prstGeom prst="rect">
                            <a:avLst/>
                          </a:prstGeom>
                        </pic:spPr>
                      </pic:pic>
                      <pic:pic xmlns:pic="http://schemas.openxmlformats.org/drawingml/2006/picture">
                        <pic:nvPicPr>
                          <pic:cNvPr id="89" name="Picture 89"/>
                          <pic:cNvPicPr/>
                        </pic:nvPicPr>
                        <pic:blipFill>
                          <a:blip r:embed="rId28" cstate="print">
                            <a:extLst>
                              <a:ext uri="{28A0092B-C50C-407E-A947-70E740481C1C}">
                                <a14:useLocalDpi xmlns:a14="http://schemas.microsoft.com/office/drawing/2010/main" val="0"/>
                              </a:ext>
                            </a:extLst>
                          </a:blip>
                          <a:stretch>
                            <a:fillRect/>
                          </a:stretch>
                        </pic:blipFill>
                        <pic:spPr>
                          <a:xfrm>
                            <a:off x="1085364" y="1601687"/>
                            <a:ext cx="527050" cy="527685"/>
                          </a:xfrm>
                          <a:prstGeom prst="rect">
                            <a:avLst/>
                          </a:prstGeom>
                        </pic:spPr>
                      </pic:pic>
                      <pic:pic xmlns:pic="http://schemas.openxmlformats.org/drawingml/2006/picture">
                        <pic:nvPicPr>
                          <pic:cNvPr id="93" name="Picture 93"/>
                          <pic:cNvPicPr/>
                        </pic:nvPicPr>
                        <pic:blipFill>
                          <a:blip r:embed="rId28" cstate="print">
                            <a:extLst>
                              <a:ext uri="{28A0092B-C50C-407E-A947-70E740481C1C}">
                                <a14:useLocalDpi xmlns:a14="http://schemas.microsoft.com/office/drawing/2010/main" val="0"/>
                              </a:ext>
                            </a:extLst>
                          </a:blip>
                          <a:stretch>
                            <a:fillRect/>
                          </a:stretch>
                        </pic:blipFill>
                        <pic:spPr>
                          <a:xfrm>
                            <a:off x="1084094" y="2104986"/>
                            <a:ext cx="527685" cy="527050"/>
                          </a:xfrm>
                          <a:prstGeom prst="rect">
                            <a:avLst/>
                          </a:prstGeom>
                        </pic:spPr>
                      </pic:pic>
                      <pic:pic xmlns:pic="http://schemas.openxmlformats.org/drawingml/2006/picture">
                        <pic:nvPicPr>
                          <pic:cNvPr id="94" name="Picture 94"/>
                          <pic:cNvPicPr/>
                        </pic:nvPicPr>
                        <pic:blipFill>
                          <a:blip r:embed="rId28" cstate="print">
                            <a:extLst>
                              <a:ext uri="{28A0092B-C50C-407E-A947-70E740481C1C}">
                                <a14:useLocalDpi xmlns:a14="http://schemas.microsoft.com/office/drawing/2010/main" val="0"/>
                              </a:ext>
                            </a:extLst>
                          </a:blip>
                          <a:stretch>
                            <a:fillRect/>
                          </a:stretch>
                        </pic:blipFill>
                        <pic:spPr>
                          <a:xfrm>
                            <a:off x="1084729" y="2647276"/>
                            <a:ext cx="527685" cy="527050"/>
                          </a:xfrm>
                          <a:prstGeom prst="rect">
                            <a:avLst/>
                          </a:prstGeom>
                        </pic:spPr>
                      </pic:pic>
                      <wps:wsp>
                        <wps:cNvPr id="17" name="Oval 17"/>
                        <wps:cNvSpPr/>
                        <wps:spPr>
                          <a:xfrm>
                            <a:off x="1990175" y="96144"/>
                            <a:ext cx="365760" cy="365760"/>
                          </a:xfrm>
                          <a:prstGeom prst="ellips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880531B" w14:textId="77777777" w:rsidR="00E12CB1" w:rsidRPr="00E12CB1" w:rsidRDefault="00E12CB1" w:rsidP="00E12CB1">
                              <w:pPr>
                                <w:jc w:val="center"/>
                                <w:rPr>
                                  <w:rFonts w:ascii="Avenir Book" w:hAnsi="Avenir Book"/>
                                  <w:color w:val="FFFFFF" w:themeColor="background1"/>
                                </w:rPr>
                              </w:pPr>
                              <w:r w:rsidRPr="00E12CB1">
                                <w:rPr>
                                  <w:rFonts w:ascii="Avenir Book" w:hAnsi="Avenir Book"/>
                                  <w:color w:val="FFFFFF" w:themeColor="background1"/>
                                </w:rPr>
                                <w:t>478</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wps:wsp>
                        <wps:cNvPr id="98" name="Oval 98"/>
                        <wps:cNvSpPr/>
                        <wps:spPr>
                          <a:xfrm>
                            <a:off x="5035367" y="993547"/>
                            <a:ext cx="365760" cy="365125"/>
                          </a:xfrm>
                          <a:prstGeom prst="ellips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40C3B82E" w14:textId="77777777" w:rsidR="00E12CB1" w:rsidRPr="00E12CB1" w:rsidRDefault="00E12CB1" w:rsidP="00E12CB1">
                              <w:pPr>
                                <w:pStyle w:val="NormalWeb"/>
                                <w:spacing w:after="0"/>
                                <w:jc w:val="center"/>
                                <w:rPr>
                                  <w:color w:val="FFFFFF" w:themeColor="background1"/>
                                </w:rPr>
                              </w:pPr>
                              <w:r w:rsidRPr="00E12CB1">
                                <w:rPr>
                                  <w:rFonts w:ascii="Avenir Book" w:hAnsi="Avenir Book"/>
                                  <w:color w:val="FFFFFF" w:themeColor="background1"/>
                                  <w:szCs w:val="22"/>
                                  <w:lang w:val="en-GB"/>
                                </w:rPr>
                                <w:t>171</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99" name="Oval 99"/>
                        <wps:cNvSpPr/>
                        <wps:spPr>
                          <a:xfrm>
                            <a:off x="5035367" y="2194625"/>
                            <a:ext cx="365760" cy="365125"/>
                          </a:xfrm>
                          <a:prstGeom prst="ellips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1F7B3D" w14:textId="77777777" w:rsidR="00E12CB1" w:rsidRPr="00E12CB1" w:rsidRDefault="00E12CB1" w:rsidP="00E12CB1">
                              <w:pPr>
                                <w:pStyle w:val="NormalWeb"/>
                                <w:spacing w:after="0"/>
                                <w:jc w:val="center"/>
                                <w:rPr>
                                  <w:color w:val="FFFFFF" w:themeColor="background1"/>
                                </w:rPr>
                              </w:pPr>
                              <w:r w:rsidRPr="00E12CB1">
                                <w:rPr>
                                  <w:rFonts w:ascii="Avenir Book" w:hAnsi="Avenir Book"/>
                                  <w:color w:val="FFFFFF" w:themeColor="background1"/>
                                  <w:szCs w:val="22"/>
                                  <w:lang w:val="en-GB"/>
                                </w:rPr>
                                <w:t>172</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0" name="Oval 100"/>
                        <wps:cNvSpPr/>
                        <wps:spPr>
                          <a:xfrm>
                            <a:off x="2735169" y="1613265"/>
                            <a:ext cx="365760" cy="365125"/>
                          </a:xfrm>
                          <a:prstGeom prst="ellips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B9D4436" w14:textId="77777777" w:rsidR="00E12CB1" w:rsidRPr="00E12CB1" w:rsidRDefault="00E12CB1" w:rsidP="00E12CB1">
                              <w:pPr>
                                <w:pStyle w:val="NormalWeb"/>
                                <w:spacing w:after="0"/>
                                <w:jc w:val="center"/>
                                <w:rPr>
                                  <w:color w:val="FFFFFF" w:themeColor="background1"/>
                                </w:rPr>
                              </w:pPr>
                              <w:r w:rsidRPr="00E12CB1">
                                <w:rPr>
                                  <w:rFonts w:ascii="Avenir Book" w:hAnsi="Avenir Book"/>
                                  <w:color w:val="FFFFFF" w:themeColor="background1"/>
                                  <w:szCs w:val="22"/>
                                  <w:lang w:val="en-GB"/>
                                </w:rPr>
                                <w:t>432</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1" name="Oval 101"/>
                        <wps:cNvSpPr/>
                        <wps:spPr>
                          <a:xfrm>
                            <a:off x="4146555" y="1910327"/>
                            <a:ext cx="502920" cy="502920"/>
                          </a:xfrm>
                          <a:prstGeom prst="ellips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E5A42C8" w14:textId="77777777" w:rsidR="00E12CB1" w:rsidRPr="00E12CB1" w:rsidRDefault="00E12CB1" w:rsidP="00E12CB1">
                              <w:pPr>
                                <w:pStyle w:val="NormalWeb"/>
                                <w:spacing w:after="0"/>
                                <w:jc w:val="center"/>
                                <w:rPr>
                                  <w:rFonts w:ascii="Avenir Book" w:hAnsi="Avenir Book"/>
                                  <w:color w:val="FFFFFF" w:themeColor="background1"/>
                                  <w:szCs w:val="22"/>
                                  <w:lang w:val="en-GB"/>
                                </w:rPr>
                              </w:pPr>
                              <w:r w:rsidRPr="00E12CB1">
                                <w:rPr>
                                  <w:rFonts w:ascii="Avenir Book" w:hAnsi="Avenir Book"/>
                                  <w:color w:val="FFFFFF" w:themeColor="background1"/>
                                  <w:szCs w:val="22"/>
                                  <w:lang w:val="en-GB"/>
                                </w:rPr>
                                <w:t>132</w:t>
                              </w:r>
                            </w:p>
                            <w:p w14:paraId="67C0F9C0" w14:textId="77777777" w:rsidR="00E12CB1" w:rsidRPr="00E12CB1" w:rsidRDefault="00E12CB1" w:rsidP="00E12CB1">
                              <w:pPr>
                                <w:pStyle w:val="NormalWeb"/>
                                <w:spacing w:after="0"/>
                                <w:jc w:val="center"/>
                                <w:rPr>
                                  <w:rFonts w:ascii="Avenir Book" w:hAnsi="Avenir Book"/>
                                  <w:color w:val="FFFFFF" w:themeColor="background1"/>
                                  <w:sz w:val="18"/>
                                </w:rPr>
                              </w:pPr>
                              <w:r w:rsidRPr="00E12CB1">
                                <w:rPr>
                                  <w:rFonts w:ascii="Avenir Book" w:hAnsi="Avenir Book"/>
                                  <w:color w:val="FFFFFF" w:themeColor="background1"/>
                                  <w:sz w:val="18"/>
                                </w:rPr>
                                <w:t>Backup</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2" name="Oval 102"/>
                        <wps:cNvSpPr/>
                        <wps:spPr>
                          <a:xfrm>
                            <a:off x="4146555" y="1178384"/>
                            <a:ext cx="502920" cy="502920"/>
                          </a:xfrm>
                          <a:prstGeom prst="ellips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5F14956B" w14:textId="77777777" w:rsidR="00E12CB1" w:rsidRPr="00E12CB1" w:rsidRDefault="00E12CB1" w:rsidP="00E12CB1">
                              <w:pPr>
                                <w:pStyle w:val="NormalWeb"/>
                                <w:spacing w:after="0"/>
                                <w:jc w:val="center"/>
                                <w:rPr>
                                  <w:rFonts w:ascii="Avenir Book" w:hAnsi="Avenir Book"/>
                                  <w:color w:val="FFFFFF" w:themeColor="background1"/>
                                  <w:szCs w:val="22"/>
                                  <w:lang w:val="en-GB"/>
                                </w:rPr>
                              </w:pPr>
                              <w:r w:rsidRPr="00E12CB1">
                                <w:rPr>
                                  <w:rFonts w:ascii="Avenir Book" w:hAnsi="Avenir Book"/>
                                  <w:color w:val="FFFFFF" w:themeColor="background1"/>
                                  <w:szCs w:val="22"/>
                                  <w:lang w:val="en-GB"/>
                                </w:rPr>
                                <w:t>132</w:t>
                              </w:r>
                            </w:p>
                            <w:p w14:paraId="33B51698" w14:textId="77777777" w:rsidR="00E12CB1" w:rsidRPr="00E12CB1" w:rsidRDefault="00E12CB1" w:rsidP="00E12CB1">
                              <w:pPr>
                                <w:pStyle w:val="NormalWeb"/>
                                <w:spacing w:after="0"/>
                                <w:jc w:val="center"/>
                                <w:rPr>
                                  <w:color w:val="FFFFFF" w:themeColor="background1"/>
                                  <w:sz w:val="20"/>
                                </w:rPr>
                              </w:pPr>
                              <w:r w:rsidRPr="00E12CB1">
                                <w:rPr>
                                  <w:rFonts w:ascii="Avenir Book" w:hAnsi="Avenir Book"/>
                                  <w:color w:val="FFFFFF" w:themeColor="background1"/>
                                  <w:sz w:val="18"/>
                                  <w:szCs w:val="22"/>
                                  <w:lang w:val="en-GB"/>
                                </w:rPr>
                                <w:t>Main</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3" name="Oval 103"/>
                        <wps:cNvSpPr/>
                        <wps:spPr>
                          <a:xfrm>
                            <a:off x="1990175" y="1909180"/>
                            <a:ext cx="365760" cy="365125"/>
                          </a:xfrm>
                          <a:prstGeom prst="ellips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2CC1137" w14:textId="77777777" w:rsidR="00E12CB1" w:rsidRPr="00E12CB1" w:rsidRDefault="00E12CB1" w:rsidP="00E12CB1">
                              <w:pPr>
                                <w:pStyle w:val="NormalWeb"/>
                                <w:spacing w:after="0"/>
                                <w:jc w:val="center"/>
                                <w:rPr>
                                  <w:color w:val="FFFFFF" w:themeColor="background1"/>
                                </w:rPr>
                              </w:pPr>
                              <w:r w:rsidRPr="00E12CB1">
                                <w:rPr>
                                  <w:rFonts w:ascii="Avenir Book" w:hAnsi="Avenir Book"/>
                                  <w:color w:val="FFFFFF" w:themeColor="background1"/>
                                  <w:szCs w:val="22"/>
                                  <w:lang w:val="en-GB"/>
                                </w:rPr>
                                <w:t>474</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4" name="Oval 104"/>
                        <wps:cNvSpPr/>
                        <wps:spPr>
                          <a:xfrm>
                            <a:off x="1990175" y="2956963"/>
                            <a:ext cx="365760" cy="365125"/>
                          </a:xfrm>
                          <a:prstGeom prst="ellips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13AE9146" w14:textId="77777777" w:rsidR="00E12CB1" w:rsidRPr="00E12CB1" w:rsidRDefault="00E12CB1" w:rsidP="00E12CB1">
                              <w:pPr>
                                <w:pStyle w:val="NormalWeb"/>
                                <w:spacing w:after="0"/>
                                <w:jc w:val="center"/>
                                <w:rPr>
                                  <w:color w:val="FFFFFF" w:themeColor="background1"/>
                                </w:rPr>
                              </w:pPr>
                              <w:r w:rsidRPr="00E12CB1">
                                <w:rPr>
                                  <w:rFonts w:ascii="Avenir Book" w:hAnsi="Avenir Book"/>
                                  <w:color w:val="FFFFFF" w:themeColor="background1"/>
                                  <w:szCs w:val="22"/>
                                  <w:lang w:val="en-GB"/>
                                </w:rPr>
                                <w:t>472</w:t>
                              </w:r>
                            </w:p>
                          </w:txbxContent>
                        </wps:txbx>
                        <wps:bodyPr rot="0" spcFirstLastPara="0" vert="horz" wrap="square" lIns="0" tIns="0" rIns="0" bIns="0" numCol="1" spcCol="0" rtlCol="0" fromWordArt="0" anchor="ctr" anchorCtr="0" forceAA="0" compatLnSpc="1">
                          <a:prstTxWarp prst="textNoShape">
                            <a:avLst/>
                          </a:prstTxWarp>
                          <a:noAutofit/>
                        </wps:bodyPr>
                      </wps:wsp>
                      <wps:wsp>
                        <wps:cNvPr id="105" name="Oval 105"/>
                        <wps:cNvSpPr/>
                        <wps:spPr>
                          <a:xfrm>
                            <a:off x="1990175" y="860904"/>
                            <a:ext cx="365760" cy="365125"/>
                          </a:xfrm>
                          <a:prstGeom prst="ellipse">
                            <a:avLst/>
                          </a:prstGeom>
                          <a:solidFill>
                            <a:srgbClr val="002060"/>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97F6BF1" w14:textId="77777777" w:rsidR="00E12CB1" w:rsidRPr="00E12CB1" w:rsidRDefault="00E12CB1" w:rsidP="00E12CB1">
                              <w:pPr>
                                <w:pStyle w:val="NormalWeb"/>
                                <w:spacing w:after="0"/>
                                <w:jc w:val="center"/>
                                <w:rPr>
                                  <w:color w:val="FFFFFF" w:themeColor="background1"/>
                                </w:rPr>
                              </w:pPr>
                              <w:r w:rsidRPr="00E12CB1">
                                <w:rPr>
                                  <w:rFonts w:ascii="Avenir Book" w:hAnsi="Avenir Book"/>
                                  <w:color w:val="FFFFFF" w:themeColor="background1"/>
                                  <w:szCs w:val="22"/>
                                  <w:lang w:val="en-GB"/>
                                </w:rPr>
                                <w:t>476</w:t>
                              </w:r>
                            </w:p>
                          </w:txbxContent>
                        </wps:txbx>
                        <wps:bodyPr rot="0" spcFirstLastPara="0" vert="horz" wrap="square" lIns="0" tIns="0" rIns="0" bIns="0" numCol="1" spcCol="0" rtlCol="0" fromWordArt="0" anchor="ctr" anchorCtr="0" forceAA="0" compatLnSpc="1">
                          <a:prstTxWarp prst="textNoShape">
                            <a:avLst/>
                          </a:prstTxWarp>
                          <a:noAutofit/>
                        </wps:bodyPr>
                      </wps:wsp>
                      <pic:pic xmlns:pic="http://schemas.openxmlformats.org/drawingml/2006/picture">
                        <pic:nvPicPr>
                          <pic:cNvPr id="106" name="Picture 106"/>
                          <pic:cNvPicPr/>
                        </pic:nvPicPr>
                        <pic:blipFill>
                          <a:blip r:embed="rId28" cstate="print">
                            <a:extLst>
                              <a:ext uri="{28A0092B-C50C-407E-A947-70E740481C1C}">
                                <a14:useLocalDpi xmlns:a14="http://schemas.microsoft.com/office/drawing/2010/main" val="0"/>
                              </a:ext>
                            </a:extLst>
                          </a:blip>
                          <a:stretch>
                            <a:fillRect/>
                          </a:stretch>
                        </pic:blipFill>
                        <pic:spPr>
                          <a:xfrm>
                            <a:off x="1084094" y="3174131"/>
                            <a:ext cx="527685" cy="526415"/>
                          </a:xfrm>
                          <a:prstGeom prst="rect">
                            <a:avLst/>
                          </a:prstGeom>
                        </pic:spPr>
                      </pic:pic>
                      <wps:wsp>
                        <wps:cNvPr id="23" name="Connector: Elbow 23"/>
                        <wps:cNvCnPr>
                          <a:endCxn id="16" idx="1"/>
                        </wps:cNvCnPr>
                        <wps:spPr>
                          <a:xfrm flipV="1">
                            <a:off x="629018" y="275239"/>
                            <a:ext cx="434526" cy="1036242"/>
                          </a:xfrm>
                          <a:prstGeom prst="bentConnector3">
                            <a:avLst>
                              <a:gd name="adj1" fmla="val 50000"/>
                            </a:avLst>
                          </a:prstGeom>
                          <a:ln>
                            <a:solidFill>
                              <a:schemeClr val="bg1">
                                <a:lumMod val="50000"/>
                              </a:schemeClr>
                            </a:solidFill>
                            <a:tailEnd type="none"/>
                          </a:ln>
                        </wps:spPr>
                        <wps:style>
                          <a:lnRef idx="3">
                            <a:schemeClr val="accent6"/>
                          </a:lnRef>
                          <a:fillRef idx="0">
                            <a:schemeClr val="accent6"/>
                          </a:fillRef>
                          <a:effectRef idx="2">
                            <a:schemeClr val="accent6"/>
                          </a:effectRef>
                          <a:fontRef idx="minor">
                            <a:schemeClr val="tx1"/>
                          </a:fontRef>
                        </wps:style>
                        <wps:bodyPr/>
                      </wps:wsp>
                      <wps:wsp>
                        <wps:cNvPr id="107" name="Connector: Elbow 107"/>
                        <wps:cNvCnPr>
                          <a:endCxn id="87" idx="1"/>
                        </wps:cNvCnPr>
                        <wps:spPr>
                          <a:xfrm flipV="1">
                            <a:off x="629018" y="795100"/>
                            <a:ext cx="445166" cy="516381"/>
                          </a:xfrm>
                          <a:prstGeom prst="bentConnector3">
                            <a:avLst>
                              <a:gd name="adj1" fmla="val 50000"/>
                            </a:avLst>
                          </a:prstGeom>
                          <a:ln>
                            <a:solidFill>
                              <a:schemeClr val="bg1">
                                <a:lumMod val="50000"/>
                              </a:schemeClr>
                            </a:solidFill>
                            <a:tailEnd type="none"/>
                          </a:ln>
                        </wps:spPr>
                        <wps:style>
                          <a:lnRef idx="3">
                            <a:schemeClr val="accent6"/>
                          </a:lnRef>
                          <a:fillRef idx="0">
                            <a:schemeClr val="accent6"/>
                          </a:fillRef>
                          <a:effectRef idx="2">
                            <a:schemeClr val="accent6"/>
                          </a:effectRef>
                          <a:fontRef idx="minor">
                            <a:schemeClr val="tx1"/>
                          </a:fontRef>
                        </wps:style>
                        <wps:bodyPr/>
                      </wps:wsp>
                      <wps:wsp>
                        <wps:cNvPr id="108" name="Connector: Elbow 108"/>
                        <wps:cNvCnPr>
                          <a:endCxn id="87" idx="1"/>
                        </wps:cNvCnPr>
                        <wps:spPr>
                          <a:xfrm flipV="1">
                            <a:off x="626983" y="795100"/>
                            <a:ext cx="447201" cy="1122437"/>
                          </a:xfrm>
                          <a:prstGeom prst="bentConnector3">
                            <a:avLst>
                              <a:gd name="adj1" fmla="val 50000"/>
                            </a:avLst>
                          </a:prstGeom>
                          <a:ln>
                            <a:solidFill>
                              <a:schemeClr val="bg1">
                                <a:lumMod val="50000"/>
                              </a:schemeClr>
                            </a:solidFill>
                            <a:tailEnd type="none"/>
                          </a:ln>
                        </wps:spPr>
                        <wps:style>
                          <a:lnRef idx="3">
                            <a:schemeClr val="accent6"/>
                          </a:lnRef>
                          <a:fillRef idx="0">
                            <a:schemeClr val="accent6"/>
                          </a:fillRef>
                          <a:effectRef idx="2">
                            <a:schemeClr val="accent6"/>
                          </a:effectRef>
                          <a:fontRef idx="minor">
                            <a:schemeClr val="tx1"/>
                          </a:fontRef>
                        </wps:style>
                        <wps:bodyPr/>
                      </wps:wsp>
                      <wps:wsp>
                        <wps:cNvPr id="109" name="Connector: Elbow 109"/>
                        <wps:cNvCnPr>
                          <a:endCxn id="88" idx="1"/>
                        </wps:cNvCnPr>
                        <wps:spPr>
                          <a:xfrm flipV="1">
                            <a:off x="626983" y="1337359"/>
                            <a:ext cx="447748" cy="580178"/>
                          </a:xfrm>
                          <a:prstGeom prst="bentConnector3">
                            <a:avLst>
                              <a:gd name="adj1" fmla="val 50000"/>
                            </a:avLst>
                          </a:prstGeom>
                          <a:ln>
                            <a:solidFill>
                              <a:schemeClr val="bg1">
                                <a:lumMod val="50000"/>
                              </a:schemeClr>
                            </a:solidFill>
                            <a:tailEnd type="none"/>
                          </a:ln>
                        </wps:spPr>
                        <wps:style>
                          <a:lnRef idx="3">
                            <a:schemeClr val="accent6"/>
                          </a:lnRef>
                          <a:fillRef idx="0">
                            <a:schemeClr val="accent6"/>
                          </a:fillRef>
                          <a:effectRef idx="2">
                            <a:schemeClr val="accent6"/>
                          </a:effectRef>
                          <a:fontRef idx="minor">
                            <a:schemeClr val="tx1"/>
                          </a:fontRef>
                        </wps:style>
                        <wps:bodyPr/>
                      </wps:wsp>
                      <wps:wsp>
                        <wps:cNvPr id="110" name="Connector: Elbow 110"/>
                        <wps:cNvCnPr>
                          <a:endCxn id="106" idx="1"/>
                        </wps:cNvCnPr>
                        <wps:spPr>
                          <a:xfrm>
                            <a:off x="632685" y="2540307"/>
                            <a:ext cx="451409" cy="896808"/>
                          </a:xfrm>
                          <a:prstGeom prst="bentConnector3">
                            <a:avLst>
                              <a:gd name="adj1" fmla="val 50000"/>
                            </a:avLst>
                          </a:prstGeom>
                          <a:ln>
                            <a:solidFill>
                              <a:schemeClr val="bg1">
                                <a:lumMod val="50000"/>
                              </a:schemeClr>
                            </a:solidFill>
                            <a:tailEnd type="none"/>
                          </a:ln>
                        </wps:spPr>
                        <wps:style>
                          <a:lnRef idx="3">
                            <a:schemeClr val="accent6"/>
                          </a:lnRef>
                          <a:fillRef idx="0">
                            <a:schemeClr val="accent6"/>
                          </a:fillRef>
                          <a:effectRef idx="2">
                            <a:schemeClr val="accent6"/>
                          </a:effectRef>
                          <a:fontRef idx="minor">
                            <a:schemeClr val="tx1"/>
                          </a:fontRef>
                        </wps:style>
                        <wps:bodyPr/>
                      </wps:wsp>
                      <wps:wsp>
                        <wps:cNvPr id="111" name="Connector: Elbow 111"/>
                        <wps:cNvCnPr>
                          <a:endCxn id="94" idx="1"/>
                        </wps:cNvCnPr>
                        <wps:spPr>
                          <a:xfrm>
                            <a:off x="632685" y="2540307"/>
                            <a:ext cx="452044" cy="370304"/>
                          </a:xfrm>
                          <a:prstGeom prst="bentConnector3">
                            <a:avLst>
                              <a:gd name="adj1" fmla="val 50000"/>
                            </a:avLst>
                          </a:prstGeom>
                          <a:ln>
                            <a:solidFill>
                              <a:schemeClr val="bg1">
                                <a:lumMod val="50000"/>
                              </a:schemeClr>
                            </a:solidFill>
                            <a:tailEnd type="none"/>
                          </a:ln>
                        </wps:spPr>
                        <wps:style>
                          <a:lnRef idx="3">
                            <a:schemeClr val="accent6"/>
                          </a:lnRef>
                          <a:fillRef idx="0">
                            <a:schemeClr val="accent6"/>
                          </a:fillRef>
                          <a:effectRef idx="2">
                            <a:schemeClr val="accent6"/>
                          </a:effectRef>
                          <a:fontRef idx="minor">
                            <a:schemeClr val="tx1"/>
                          </a:fontRef>
                        </wps:style>
                        <wps:bodyPr/>
                      </wps:wsp>
                      <wps:wsp>
                        <wps:cNvPr id="112" name="Connector: Elbow 112"/>
                        <wps:cNvCnPr>
                          <a:endCxn id="93" idx="1"/>
                        </wps:cNvCnPr>
                        <wps:spPr>
                          <a:xfrm>
                            <a:off x="626983" y="1917412"/>
                            <a:ext cx="457111" cy="450945"/>
                          </a:xfrm>
                          <a:prstGeom prst="bentConnector3">
                            <a:avLst>
                              <a:gd name="adj1" fmla="val 50000"/>
                            </a:avLst>
                          </a:prstGeom>
                          <a:ln>
                            <a:solidFill>
                              <a:schemeClr val="bg1">
                                <a:lumMod val="50000"/>
                              </a:schemeClr>
                            </a:solidFill>
                            <a:tailEnd type="none"/>
                          </a:ln>
                        </wps:spPr>
                        <wps:style>
                          <a:lnRef idx="3">
                            <a:schemeClr val="accent6"/>
                          </a:lnRef>
                          <a:fillRef idx="0">
                            <a:schemeClr val="accent6"/>
                          </a:fillRef>
                          <a:effectRef idx="2">
                            <a:schemeClr val="accent6"/>
                          </a:effectRef>
                          <a:fontRef idx="minor">
                            <a:schemeClr val="tx1"/>
                          </a:fontRef>
                        </wps:style>
                        <wps:bodyPr/>
                      </wps:wsp>
                      <wps:wsp>
                        <wps:cNvPr id="113" name="Connector: Elbow 113"/>
                        <wps:cNvCnPr>
                          <a:endCxn id="94" idx="1"/>
                        </wps:cNvCnPr>
                        <wps:spPr>
                          <a:xfrm>
                            <a:off x="626983" y="1917412"/>
                            <a:ext cx="457746" cy="993199"/>
                          </a:xfrm>
                          <a:prstGeom prst="bentConnector3">
                            <a:avLst>
                              <a:gd name="adj1" fmla="val 50000"/>
                            </a:avLst>
                          </a:prstGeom>
                          <a:ln>
                            <a:solidFill>
                              <a:schemeClr val="bg1">
                                <a:lumMod val="50000"/>
                              </a:schemeClr>
                            </a:solidFill>
                            <a:tailEnd type="none"/>
                          </a:ln>
                        </wps:spPr>
                        <wps:style>
                          <a:lnRef idx="3">
                            <a:schemeClr val="accent6"/>
                          </a:lnRef>
                          <a:fillRef idx="0">
                            <a:schemeClr val="accent6"/>
                          </a:fillRef>
                          <a:effectRef idx="2">
                            <a:schemeClr val="accent6"/>
                          </a:effectRef>
                          <a:fontRef idx="minor">
                            <a:schemeClr val="tx1"/>
                          </a:fontRef>
                        </wps:style>
                        <wps:bodyPr/>
                      </wps:wsp>
                      <wps:wsp>
                        <wps:cNvPr id="114" name="Connector: Elbow 114"/>
                        <wps:cNvCnPr>
                          <a:endCxn id="106" idx="1"/>
                        </wps:cNvCnPr>
                        <wps:spPr>
                          <a:xfrm>
                            <a:off x="629018" y="1311396"/>
                            <a:ext cx="455076" cy="2125719"/>
                          </a:xfrm>
                          <a:prstGeom prst="bentConnector3">
                            <a:avLst>
                              <a:gd name="adj1" fmla="val 50000"/>
                            </a:avLst>
                          </a:prstGeom>
                          <a:ln>
                            <a:solidFill>
                              <a:schemeClr val="bg1">
                                <a:lumMod val="50000"/>
                              </a:schemeClr>
                            </a:solidFill>
                            <a:tailEnd type="none"/>
                          </a:ln>
                        </wps:spPr>
                        <wps:style>
                          <a:lnRef idx="3">
                            <a:schemeClr val="accent6"/>
                          </a:lnRef>
                          <a:fillRef idx="0">
                            <a:schemeClr val="accent6"/>
                          </a:fillRef>
                          <a:effectRef idx="2">
                            <a:schemeClr val="accent6"/>
                          </a:effectRef>
                          <a:fontRef idx="minor">
                            <a:schemeClr val="tx1"/>
                          </a:fontRef>
                        </wps:style>
                        <wps:bodyPr/>
                      </wps:wsp>
                      <wps:wsp>
                        <wps:cNvPr id="24" name="Straight Connector 24"/>
                        <wps:cNvCnPr>
                          <a:stCxn id="16" idx="3"/>
                          <a:endCxn id="17" idx="2"/>
                        </wps:cNvCnPr>
                        <wps:spPr>
                          <a:xfrm>
                            <a:off x="1591754" y="275239"/>
                            <a:ext cx="398421" cy="3785"/>
                          </a:xfrm>
                          <a:prstGeom prst="line">
                            <a:avLst/>
                          </a:prstGeom>
                          <a:ln>
                            <a:solidFill>
                              <a:schemeClr val="tx1"/>
                            </a:solidFill>
                            <a:tailEnd type="none"/>
                          </a:ln>
                        </wps:spPr>
                        <wps:style>
                          <a:lnRef idx="3">
                            <a:schemeClr val="accent6"/>
                          </a:lnRef>
                          <a:fillRef idx="0">
                            <a:schemeClr val="accent6"/>
                          </a:fillRef>
                          <a:effectRef idx="2">
                            <a:schemeClr val="accent6"/>
                          </a:effectRef>
                          <a:fontRef idx="minor">
                            <a:schemeClr val="tx1"/>
                          </a:fontRef>
                        </wps:style>
                        <wps:bodyPr/>
                      </wps:wsp>
                      <wps:wsp>
                        <wps:cNvPr id="25" name="Connector: Elbow 25"/>
                        <wps:cNvCnPr>
                          <a:stCxn id="87" idx="3"/>
                          <a:endCxn id="105" idx="2"/>
                        </wps:cNvCnPr>
                        <wps:spPr>
                          <a:xfrm>
                            <a:off x="1601869" y="795100"/>
                            <a:ext cx="388306" cy="248367"/>
                          </a:xfrm>
                          <a:prstGeom prst="bentConnector3">
                            <a:avLst/>
                          </a:prstGeom>
                          <a:ln>
                            <a:solidFill>
                              <a:schemeClr val="tx1"/>
                            </a:solidFill>
                            <a:tailEnd type="none"/>
                          </a:ln>
                        </wps:spPr>
                        <wps:style>
                          <a:lnRef idx="3">
                            <a:schemeClr val="accent6"/>
                          </a:lnRef>
                          <a:fillRef idx="0">
                            <a:schemeClr val="accent6"/>
                          </a:fillRef>
                          <a:effectRef idx="2">
                            <a:schemeClr val="accent6"/>
                          </a:effectRef>
                          <a:fontRef idx="minor">
                            <a:schemeClr val="tx1"/>
                          </a:fontRef>
                        </wps:style>
                        <wps:bodyPr/>
                      </wps:wsp>
                      <wps:wsp>
                        <wps:cNvPr id="26" name="Connector: Elbow 26"/>
                        <wps:cNvCnPr>
                          <a:stCxn id="88" idx="3"/>
                          <a:endCxn id="105" idx="2"/>
                        </wps:cNvCnPr>
                        <wps:spPr>
                          <a:xfrm flipV="1">
                            <a:off x="1602416" y="1043467"/>
                            <a:ext cx="387759" cy="293892"/>
                          </a:xfrm>
                          <a:prstGeom prst="bentConnector3">
                            <a:avLst/>
                          </a:prstGeom>
                          <a:ln>
                            <a:solidFill>
                              <a:schemeClr val="tx1"/>
                            </a:solidFill>
                            <a:tailEnd type="none"/>
                          </a:ln>
                        </wps:spPr>
                        <wps:style>
                          <a:lnRef idx="3">
                            <a:schemeClr val="accent6"/>
                          </a:lnRef>
                          <a:fillRef idx="0">
                            <a:schemeClr val="accent6"/>
                          </a:fillRef>
                          <a:effectRef idx="2">
                            <a:schemeClr val="accent6"/>
                          </a:effectRef>
                          <a:fontRef idx="minor">
                            <a:schemeClr val="tx1"/>
                          </a:fontRef>
                        </wps:style>
                        <wps:bodyPr/>
                      </wps:wsp>
                      <wps:wsp>
                        <wps:cNvPr id="117" name="Connector: Elbow 117"/>
                        <wps:cNvCnPr>
                          <a:stCxn id="93" idx="3"/>
                          <a:endCxn id="103" idx="2"/>
                        </wps:cNvCnPr>
                        <wps:spPr>
                          <a:xfrm flipV="1">
                            <a:off x="1611779" y="2091743"/>
                            <a:ext cx="378396" cy="276768"/>
                          </a:xfrm>
                          <a:prstGeom prst="bentConnector3">
                            <a:avLst>
                              <a:gd name="adj1" fmla="val 50000"/>
                            </a:avLst>
                          </a:prstGeom>
                          <a:ln>
                            <a:solidFill>
                              <a:schemeClr val="tx1"/>
                            </a:solidFill>
                            <a:tailEnd type="none"/>
                          </a:ln>
                        </wps:spPr>
                        <wps:style>
                          <a:lnRef idx="3">
                            <a:schemeClr val="accent6"/>
                          </a:lnRef>
                          <a:fillRef idx="0">
                            <a:schemeClr val="accent6"/>
                          </a:fillRef>
                          <a:effectRef idx="2">
                            <a:schemeClr val="accent6"/>
                          </a:effectRef>
                          <a:fontRef idx="minor">
                            <a:schemeClr val="tx1"/>
                          </a:fontRef>
                        </wps:style>
                        <wps:bodyPr/>
                      </wps:wsp>
                      <wps:wsp>
                        <wps:cNvPr id="118" name="Connector: Elbow 118"/>
                        <wps:cNvCnPr>
                          <a:stCxn id="89" idx="3"/>
                          <a:endCxn id="103" idx="2"/>
                        </wps:cNvCnPr>
                        <wps:spPr>
                          <a:xfrm>
                            <a:off x="1612414" y="1865530"/>
                            <a:ext cx="377761" cy="226213"/>
                          </a:xfrm>
                          <a:prstGeom prst="bentConnector3">
                            <a:avLst>
                              <a:gd name="adj1" fmla="val 50000"/>
                            </a:avLst>
                          </a:prstGeom>
                          <a:ln>
                            <a:solidFill>
                              <a:schemeClr val="tx1"/>
                            </a:solidFill>
                            <a:tailEnd type="none"/>
                          </a:ln>
                        </wps:spPr>
                        <wps:style>
                          <a:lnRef idx="3">
                            <a:schemeClr val="accent6"/>
                          </a:lnRef>
                          <a:fillRef idx="0">
                            <a:schemeClr val="accent6"/>
                          </a:fillRef>
                          <a:effectRef idx="2">
                            <a:schemeClr val="accent6"/>
                          </a:effectRef>
                          <a:fontRef idx="minor">
                            <a:schemeClr val="tx1"/>
                          </a:fontRef>
                        </wps:style>
                        <wps:bodyPr/>
                      </wps:wsp>
                      <wps:wsp>
                        <wps:cNvPr id="119" name="Connector: Elbow 119"/>
                        <wps:cNvCnPr>
                          <a:stCxn id="94" idx="3"/>
                          <a:endCxn id="104" idx="2"/>
                        </wps:cNvCnPr>
                        <wps:spPr>
                          <a:xfrm>
                            <a:off x="1612414" y="2910801"/>
                            <a:ext cx="377761" cy="228725"/>
                          </a:xfrm>
                          <a:prstGeom prst="bentConnector3">
                            <a:avLst>
                              <a:gd name="adj1" fmla="val 50000"/>
                            </a:avLst>
                          </a:prstGeom>
                          <a:ln>
                            <a:solidFill>
                              <a:schemeClr val="tx1"/>
                            </a:solidFill>
                            <a:tailEnd type="none"/>
                          </a:ln>
                        </wps:spPr>
                        <wps:style>
                          <a:lnRef idx="3">
                            <a:schemeClr val="accent6"/>
                          </a:lnRef>
                          <a:fillRef idx="0">
                            <a:schemeClr val="accent6"/>
                          </a:fillRef>
                          <a:effectRef idx="2">
                            <a:schemeClr val="accent6"/>
                          </a:effectRef>
                          <a:fontRef idx="minor">
                            <a:schemeClr val="tx1"/>
                          </a:fontRef>
                        </wps:style>
                        <wps:bodyPr/>
                      </wps:wsp>
                      <wps:wsp>
                        <wps:cNvPr id="120" name="Connector: Elbow 120"/>
                        <wps:cNvCnPr>
                          <a:stCxn id="106" idx="3"/>
                          <a:endCxn id="104" idx="2"/>
                        </wps:cNvCnPr>
                        <wps:spPr>
                          <a:xfrm flipV="1">
                            <a:off x="1611779" y="3139526"/>
                            <a:ext cx="378396" cy="297813"/>
                          </a:xfrm>
                          <a:prstGeom prst="bentConnector3">
                            <a:avLst>
                              <a:gd name="adj1" fmla="val 50000"/>
                            </a:avLst>
                          </a:prstGeom>
                          <a:ln>
                            <a:solidFill>
                              <a:schemeClr val="tx1"/>
                            </a:solidFill>
                            <a:tailEnd type="none"/>
                          </a:ln>
                        </wps:spPr>
                        <wps:style>
                          <a:lnRef idx="3">
                            <a:schemeClr val="accent6"/>
                          </a:lnRef>
                          <a:fillRef idx="0">
                            <a:schemeClr val="accent6"/>
                          </a:fillRef>
                          <a:effectRef idx="2">
                            <a:schemeClr val="accent6"/>
                          </a:effectRef>
                          <a:fontRef idx="minor">
                            <a:schemeClr val="tx1"/>
                          </a:fontRef>
                        </wps:style>
                        <wps:bodyPr/>
                      </wps:wsp>
                      <wps:wsp>
                        <wps:cNvPr id="28" name="Connector: Elbow 28"/>
                        <wps:cNvCnPr>
                          <a:stCxn id="17" idx="6"/>
                          <a:endCxn id="100" idx="2"/>
                        </wps:cNvCnPr>
                        <wps:spPr>
                          <a:xfrm>
                            <a:off x="2355935" y="279024"/>
                            <a:ext cx="379234" cy="1516804"/>
                          </a:xfrm>
                          <a:prstGeom prst="bentConnector3">
                            <a:avLst/>
                          </a:prstGeom>
                          <a:ln>
                            <a:solidFill>
                              <a:schemeClr val="tx1">
                                <a:lumMod val="95000"/>
                                <a:lumOff val="5000"/>
                              </a:schemeClr>
                            </a:solidFill>
                            <a:tailEnd type="none"/>
                          </a:ln>
                        </wps:spPr>
                        <wps:style>
                          <a:lnRef idx="3">
                            <a:schemeClr val="accent5"/>
                          </a:lnRef>
                          <a:fillRef idx="0">
                            <a:schemeClr val="accent5"/>
                          </a:fillRef>
                          <a:effectRef idx="2">
                            <a:schemeClr val="accent5"/>
                          </a:effectRef>
                          <a:fontRef idx="minor">
                            <a:schemeClr val="tx1"/>
                          </a:fontRef>
                        </wps:style>
                        <wps:bodyPr/>
                      </wps:wsp>
                      <wps:wsp>
                        <wps:cNvPr id="121" name="Connector: Elbow 121"/>
                        <wps:cNvCnPr>
                          <a:stCxn id="105" idx="6"/>
                          <a:endCxn id="100" idx="2"/>
                        </wps:cNvCnPr>
                        <wps:spPr>
                          <a:xfrm>
                            <a:off x="2355935" y="1043467"/>
                            <a:ext cx="379234" cy="752361"/>
                          </a:xfrm>
                          <a:prstGeom prst="bentConnector3">
                            <a:avLst>
                              <a:gd name="adj1" fmla="val 50000"/>
                            </a:avLst>
                          </a:prstGeom>
                          <a:ln>
                            <a:solidFill>
                              <a:schemeClr val="tx1">
                                <a:lumMod val="95000"/>
                                <a:lumOff val="5000"/>
                              </a:schemeClr>
                            </a:solidFill>
                            <a:tailEnd type="none"/>
                          </a:ln>
                        </wps:spPr>
                        <wps:style>
                          <a:lnRef idx="3">
                            <a:schemeClr val="accent5"/>
                          </a:lnRef>
                          <a:fillRef idx="0">
                            <a:schemeClr val="accent5"/>
                          </a:fillRef>
                          <a:effectRef idx="2">
                            <a:schemeClr val="accent5"/>
                          </a:effectRef>
                          <a:fontRef idx="minor">
                            <a:schemeClr val="tx1"/>
                          </a:fontRef>
                        </wps:style>
                        <wps:bodyPr/>
                      </wps:wsp>
                      <wps:wsp>
                        <wps:cNvPr id="122" name="Connector: Elbow 122"/>
                        <wps:cNvCnPr>
                          <a:stCxn id="103" idx="6"/>
                          <a:endCxn id="100" idx="2"/>
                        </wps:cNvCnPr>
                        <wps:spPr>
                          <a:xfrm flipV="1">
                            <a:off x="2355935" y="1795828"/>
                            <a:ext cx="379234" cy="295915"/>
                          </a:xfrm>
                          <a:prstGeom prst="bentConnector3">
                            <a:avLst>
                              <a:gd name="adj1" fmla="val 50000"/>
                            </a:avLst>
                          </a:prstGeom>
                          <a:ln>
                            <a:solidFill>
                              <a:schemeClr val="tx1">
                                <a:lumMod val="95000"/>
                                <a:lumOff val="5000"/>
                              </a:schemeClr>
                            </a:solidFill>
                            <a:tailEnd type="none"/>
                          </a:ln>
                        </wps:spPr>
                        <wps:style>
                          <a:lnRef idx="3">
                            <a:schemeClr val="accent5"/>
                          </a:lnRef>
                          <a:fillRef idx="0">
                            <a:schemeClr val="accent5"/>
                          </a:fillRef>
                          <a:effectRef idx="2">
                            <a:schemeClr val="accent5"/>
                          </a:effectRef>
                          <a:fontRef idx="minor">
                            <a:schemeClr val="tx1"/>
                          </a:fontRef>
                        </wps:style>
                        <wps:bodyPr/>
                      </wps:wsp>
                      <wps:wsp>
                        <wps:cNvPr id="123" name="Connector: Elbow 123"/>
                        <wps:cNvCnPr>
                          <a:stCxn id="104" idx="6"/>
                          <a:endCxn id="100" idx="2"/>
                        </wps:cNvCnPr>
                        <wps:spPr>
                          <a:xfrm flipV="1">
                            <a:off x="2355935" y="1795828"/>
                            <a:ext cx="379234" cy="1343698"/>
                          </a:xfrm>
                          <a:prstGeom prst="bentConnector3">
                            <a:avLst>
                              <a:gd name="adj1" fmla="val 50000"/>
                            </a:avLst>
                          </a:prstGeom>
                          <a:ln>
                            <a:solidFill>
                              <a:schemeClr val="tx1">
                                <a:lumMod val="95000"/>
                                <a:lumOff val="5000"/>
                              </a:schemeClr>
                            </a:solidFill>
                            <a:tailEnd type="none"/>
                          </a:ln>
                        </wps:spPr>
                        <wps:style>
                          <a:lnRef idx="3">
                            <a:schemeClr val="accent5"/>
                          </a:lnRef>
                          <a:fillRef idx="0">
                            <a:schemeClr val="accent5"/>
                          </a:fillRef>
                          <a:effectRef idx="2">
                            <a:schemeClr val="accent5"/>
                          </a:effectRef>
                          <a:fontRef idx="minor">
                            <a:schemeClr val="tx1"/>
                          </a:fontRef>
                        </wps:style>
                        <wps:bodyPr/>
                      </wps:wsp>
                      <wps:wsp>
                        <wps:cNvPr id="30" name="Straight Arrow Connector 30"/>
                        <wps:cNvCnPr>
                          <a:stCxn id="100" idx="6"/>
                          <a:endCxn id="32" idx="1"/>
                        </wps:cNvCnPr>
                        <wps:spPr>
                          <a:xfrm flipV="1">
                            <a:off x="3100929" y="1795645"/>
                            <a:ext cx="181859" cy="183"/>
                          </a:xfrm>
                          <a:prstGeom prst="straightConnector1">
                            <a:avLst/>
                          </a:prstGeom>
                          <a:ln>
                            <a:solidFill>
                              <a:schemeClr val="tx1"/>
                            </a:solidFill>
                            <a:tailEnd type="none"/>
                          </a:ln>
                        </wps:spPr>
                        <wps:style>
                          <a:lnRef idx="3">
                            <a:schemeClr val="accent5"/>
                          </a:lnRef>
                          <a:fillRef idx="0">
                            <a:schemeClr val="accent5"/>
                          </a:fillRef>
                          <a:effectRef idx="2">
                            <a:schemeClr val="accent5"/>
                          </a:effectRef>
                          <a:fontRef idx="minor">
                            <a:schemeClr val="tx1"/>
                          </a:fontRef>
                        </wps:style>
                        <wps:bodyPr/>
                      </wps:wsp>
                      <pic:pic xmlns:pic="http://schemas.openxmlformats.org/drawingml/2006/picture">
                        <pic:nvPicPr>
                          <pic:cNvPr id="132" name="Picture 132"/>
                          <pic:cNvPicPr/>
                        </pic:nvPicPr>
                        <pic:blipFill>
                          <a:blip r:embed="rId29" cstate="print">
                            <a:extLst>
                              <a:ext uri="{28A0092B-C50C-407E-A947-70E740481C1C}">
                                <a14:useLocalDpi xmlns:a14="http://schemas.microsoft.com/office/drawing/2010/main" val="0"/>
                              </a:ext>
                            </a:extLst>
                          </a:blip>
                          <a:stretch>
                            <a:fillRect/>
                          </a:stretch>
                        </pic:blipFill>
                        <pic:spPr>
                          <a:xfrm>
                            <a:off x="5610257" y="834236"/>
                            <a:ext cx="648335" cy="686225"/>
                          </a:xfrm>
                          <a:prstGeom prst="rect">
                            <a:avLst/>
                          </a:prstGeom>
                        </pic:spPr>
                      </pic:pic>
                      <pic:pic xmlns:pic="http://schemas.openxmlformats.org/drawingml/2006/picture">
                        <pic:nvPicPr>
                          <pic:cNvPr id="32" name="Picture 32"/>
                          <pic:cNvPicPr>
                            <a:picLocks noChangeAspect="1"/>
                          </pic:cNvPicPr>
                        </pic:nvPicPr>
                        <pic:blipFill>
                          <a:blip r:embed="rId30" cstate="print">
                            <a:extLst>
                              <a:ext uri="{28A0092B-C50C-407E-A947-70E740481C1C}">
                                <a14:useLocalDpi xmlns:a14="http://schemas.microsoft.com/office/drawing/2010/main" val="0"/>
                              </a:ext>
                            </a:extLst>
                          </a:blip>
                          <a:stretch>
                            <a:fillRect/>
                          </a:stretch>
                        </pic:blipFill>
                        <pic:spPr>
                          <a:xfrm>
                            <a:off x="3282788" y="1454141"/>
                            <a:ext cx="683008" cy="683008"/>
                          </a:xfrm>
                          <a:prstGeom prst="rect">
                            <a:avLst/>
                          </a:prstGeom>
                        </pic:spPr>
                      </pic:pic>
                      <wps:wsp>
                        <wps:cNvPr id="133" name="Connector: Elbow 133"/>
                        <wps:cNvCnPr>
                          <a:stCxn id="32" idx="3"/>
                          <a:endCxn id="98" idx="2"/>
                        </wps:cNvCnPr>
                        <wps:spPr>
                          <a:xfrm flipV="1">
                            <a:off x="3965796" y="1176110"/>
                            <a:ext cx="1069571" cy="619535"/>
                          </a:xfrm>
                          <a:prstGeom prst="bentConnector3">
                            <a:avLst>
                              <a:gd name="adj1" fmla="val 77835"/>
                            </a:avLst>
                          </a:prstGeom>
                          <a:ln>
                            <a:solidFill>
                              <a:schemeClr val="tx1">
                                <a:lumMod val="95000"/>
                                <a:lumOff val="5000"/>
                              </a:schemeClr>
                            </a:solidFill>
                            <a:tailEnd type="none"/>
                          </a:ln>
                        </wps:spPr>
                        <wps:style>
                          <a:lnRef idx="3">
                            <a:schemeClr val="accent5"/>
                          </a:lnRef>
                          <a:fillRef idx="0">
                            <a:schemeClr val="accent5"/>
                          </a:fillRef>
                          <a:effectRef idx="2">
                            <a:schemeClr val="accent5"/>
                          </a:effectRef>
                          <a:fontRef idx="minor">
                            <a:schemeClr val="tx1"/>
                          </a:fontRef>
                        </wps:style>
                        <wps:bodyPr/>
                      </wps:wsp>
                      <wps:wsp>
                        <wps:cNvPr id="134" name="Connector: Elbow 134"/>
                        <wps:cNvCnPr>
                          <a:stCxn id="32" idx="3"/>
                          <a:endCxn id="99" idx="2"/>
                        </wps:cNvCnPr>
                        <wps:spPr>
                          <a:xfrm>
                            <a:off x="3965796" y="1795645"/>
                            <a:ext cx="1069571" cy="581543"/>
                          </a:xfrm>
                          <a:prstGeom prst="bentConnector3">
                            <a:avLst>
                              <a:gd name="adj1" fmla="val 77835"/>
                            </a:avLst>
                          </a:prstGeom>
                          <a:ln>
                            <a:solidFill>
                              <a:schemeClr val="tx1">
                                <a:lumMod val="95000"/>
                                <a:lumOff val="5000"/>
                              </a:schemeClr>
                            </a:solidFill>
                            <a:tailEnd type="none"/>
                          </a:ln>
                        </wps:spPr>
                        <wps:style>
                          <a:lnRef idx="3">
                            <a:schemeClr val="accent5"/>
                          </a:lnRef>
                          <a:fillRef idx="0">
                            <a:schemeClr val="accent5"/>
                          </a:fillRef>
                          <a:effectRef idx="2">
                            <a:schemeClr val="accent5"/>
                          </a:effectRef>
                          <a:fontRef idx="minor">
                            <a:schemeClr val="tx1"/>
                          </a:fontRef>
                        </wps:style>
                        <wps:bodyPr/>
                      </wps:wsp>
                      <pic:pic xmlns:pic="http://schemas.openxmlformats.org/drawingml/2006/picture">
                        <pic:nvPicPr>
                          <pic:cNvPr id="135" name="Picture 135"/>
                          <pic:cNvPicPr/>
                        </pic:nvPicPr>
                        <pic:blipFill>
                          <a:blip r:embed="rId29" cstate="print">
                            <a:extLst>
                              <a:ext uri="{28A0092B-C50C-407E-A947-70E740481C1C}">
                                <a14:useLocalDpi xmlns:a14="http://schemas.microsoft.com/office/drawing/2010/main" val="0"/>
                              </a:ext>
                            </a:extLst>
                          </a:blip>
                          <a:stretch>
                            <a:fillRect/>
                          </a:stretch>
                        </pic:blipFill>
                        <pic:spPr>
                          <a:xfrm>
                            <a:off x="5609368" y="2030910"/>
                            <a:ext cx="649224" cy="685800"/>
                          </a:xfrm>
                          <a:prstGeom prst="rect">
                            <a:avLst/>
                          </a:prstGeom>
                        </pic:spPr>
                      </pic:pic>
                      <wps:wsp>
                        <wps:cNvPr id="33" name="Straight Arrow Connector 33"/>
                        <wps:cNvCnPr>
                          <a:stCxn id="99" idx="6"/>
                          <a:endCxn id="135" idx="1"/>
                        </wps:cNvCnPr>
                        <wps:spPr>
                          <a:xfrm flipV="1">
                            <a:off x="5401127" y="2373810"/>
                            <a:ext cx="208241" cy="3378"/>
                          </a:xfrm>
                          <a:prstGeom prst="straightConnector1">
                            <a:avLst/>
                          </a:prstGeom>
                          <a:ln>
                            <a:solidFill>
                              <a:schemeClr val="tx1">
                                <a:lumMod val="95000"/>
                                <a:lumOff val="5000"/>
                              </a:schemeClr>
                            </a:solidFill>
                            <a:tailEnd type="none"/>
                          </a:ln>
                        </wps:spPr>
                        <wps:style>
                          <a:lnRef idx="3">
                            <a:schemeClr val="accent5"/>
                          </a:lnRef>
                          <a:fillRef idx="0">
                            <a:schemeClr val="accent5"/>
                          </a:fillRef>
                          <a:effectRef idx="2">
                            <a:schemeClr val="accent5"/>
                          </a:effectRef>
                          <a:fontRef idx="minor">
                            <a:schemeClr val="tx1"/>
                          </a:fontRef>
                        </wps:style>
                        <wps:bodyPr/>
                      </wps:wsp>
                      <wps:wsp>
                        <wps:cNvPr id="136" name="Straight Arrow Connector 136"/>
                        <wps:cNvCnPr>
                          <a:stCxn id="98" idx="6"/>
                          <a:endCxn id="132" idx="1"/>
                        </wps:cNvCnPr>
                        <wps:spPr>
                          <a:xfrm>
                            <a:off x="5401127" y="1176110"/>
                            <a:ext cx="209130" cy="1239"/>
                          </a:xfrm>
                          <a:prstGeom prst="straightConnector1">
                            <a:avLst/>
                          </a:prstGeom>
                          <a:ln>
                            <a:solidFill>
                              <a:schemeClr val="tx1">
                                <a:lumMod val="95000"/>
                                <a:lumOff val="5000"/>
                              </a:schemeClr>
                            </a:solidFill>
                            <a:tailEnd type="none"/>
                          </a:ln>
                        </wps:spPr>
                        <wps:style>
                          <a:lnRef idx="3">
                            <a:schemeClr val="accent5"/>
                          </a:lnRef>
                          <a:fillRef idx="0">
                            <a:schemeClr val="accent5"/>
                          </a:fillRef>
                          <a:effectRef idx="2">
                            <a:schemeClr val="accent5"/>
                          </a:effectRef>
                          <a:fontRef idx="minor">
                            <a:schemeClr val="tx1"/>
                          </a:fontRef>
                        </wps:style>
                        <wps:bodyPr/>
                      </wps:wsp>
                      <wps:wsp>
                        <wps:cNvPr id="34" name="Straight Connector 34"/>
                        <wps:cNvCnPr>
                          <a:stCxn id="102" idx="4"/>
                          <a:endCxn id="101" idx="0"/>
                        </wps:cNvCnPr>
                        <wps:spPr>
                          <a:xfrm>
                            <a:off x="4398015" y="1681078"/>
                            <a:ext cx="0" cy="228992"/>
                          </a:xfrm>
                          <a:prstGeom prst="line">
                            <a:avLst/>
                          </a:prstGeom>
                          <a:ln>
                            <a:solidFill>
                              <a:schemeClr val="tx1">
                                <a:lumMod val="95000"/>
                                <a:lumOff val="5000"/>
                              </a:schemeClr>
                            </a:solidFill>
                            <a:tailEnd type="none"/>
                          </a:ln>
                        </wps:spPr>
                        <wps:style>
                          <a:lnRef idx="3">
                            <a:schemeClr val="accent5"/>
                          </a:lnRef>
                          <a:fillRef idx="0">
                            <a:schemeClr val="accent5"/>
                          </a:fillRef>
                          <a:effectRef idx="2">
                            <a:schemeClr val="accent5"/>
                          </a:effectRef>
                          <a:fontRef idx="minor">
                            <a:schemeClr val="tx1"/>
                          </a:fontRef>
                        </wps:style>
                        <wps:bodyPr/>
                      </wps:wsp>
                      <pic:pic xmlns:pic="http://schemas.openxmlformats.org/drawingml/2006/picture">
                        <pic:nvPicPr>
                          <pic:cNvPr id="36" name="Picture 36"/>
                          <pic:cNvPicPr>
                            <a:picLocks noChangeAspect="1"/>
                          </pic:cNvPicPr>
                        </pic:nvPicPr>
                        <pic:blipFill>
                          <a:blip r:embed="rId31" cstate="print">
                            <a:extLst>
                              <a:ext uri="{28A0092B-C50C-407E-A947-70E740481C1C}">
                                <a14:useLocalDpi xmlns:a14="http://schemas.microsoft.com/office/drawing/2010/main" val="0"/>
                              </a:ext>
                            </a:extLst>
                          </a:blip>
                          <a:stretch>
                            <a:fillRect/>
                          </a:stretch>
                        </pic:blipFill>
                        <pic:spPr>
                          <a:xfrm>
                            <a:off x="31899" y="1134067"/>
                            <a:ext cx="616531" cy="343860"/>
                          </a:xfrm>
                          <a:prstGeom prst="rect">
                            <a:avLst/>
                          </a:prstGeom>
                        </pic:spPr>
                      </pic:pic>
                      <pic:pic xmlns:pic="http://schemas.openxmlformats.org/drawingml/2006/picture">
                        <pic:nvPicPr>
                          <pic:cNvPr id="137" name="Picture 137"/>
                          <pic:cNvPicPr/>
                        </pic:nvPicPr>
                        <pic:blipFill>
                          <a:blip r:embed="rId31" cstate="print">
                            <a:extLst>
                              <a:ext uri="{28A0092B-C50C-407E-A947-70E740481C1C}">
                                <a14:useLocalDpi xmlns:a14="http://schemas.microsoft.com/office/drawing/2010/main" val="0"/>
                              </a:ext>
                            </a:extLst>
                          </a:blip>
                          <a:stretch>
                            <a:fillRect/>
                          </a:stretch>
                        </pic:blipFill>
                        <pic:spPr>
                          <a:xfrm>
                            <a:off x="31912" y="1750818"/>
                            <a:ext cx="615950" cy="343535"/>
                          </a:xfrm>
                          <a:prstGeom prst="rect">
                            <a:avLst/>
                          </a:prstGeom>
                        </pic:spPr>
                      </pic:pic>
                      <pic:pic xmlns:pic="http://schemas.openxmlformats.org/drawingml/2006/picture">
                        <pic:nvPicPr>
                          <pic:cNvPr id="138" name="Picture 138"/>
                          <pic:cNvPicPr/>
                        </pic:nvPicPr>
                        <pic:blipFill>
                          <a:blip r:embed="rId31" cstate="print">
                            <a:extLst>
                              <a:ext uri="{28A0092B-C50C-407E-A947-70E740481C1C}">
                                <a14:useLocalDpi xmlns:a14="http://schemas.microsoft.com/office/drawing/2010/main" val="0"/>
                              </a:ext>
                            </a:extLst>
                          </a:blip>
                          <a:stretch>
                            <a:fillRect/>
                          </a:stretch>
                        </pic:blipFill>
                        <pic:spPr>
                          <a:xfrm>
                            <a:off x="31142" y="2370308"/>
                            <a:ext cx="615950" cy="343535"/>
                          </a:xfrm>
                          <a:prstGeom prst="rect">
                            <a:avLst/>
                          </a:prstGeom>
                        </pic:spPr>
                      </pic:pic>
                    </wpc:wpc>
                  </a:graphicData>
                </a:graphic>
              </wp:inline>
            </w:drawing>
          </mc:Choice>
          <mc:Fallback>
            <w:pict>
              <v:group w14:anchorId="2B647C59" id="Canvas 2" o:spid="_x0000_s1051" editas="canvas" style="width:496.8pt;height:294pt;mso-position-horizontal-relative:char;mso-position-vertical-relative:line" coordsize="63093,3733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">
                <v:shape id="_x0000_s1052" type="#_x0000_t75" style="position:absolute;width:63093;height:37338;visibility:visible;mso-wrap-style:square" stroked="t" strokecolor="#7f7f7f [1612]">
                  <v:fill o:detectmouseclick="t"/>
                  <v:path o:connecttype="none"/>
                </v:shape>
                <v:shape id="Picture 16" o:spid="_x0000_s1053" type="#_x0000_t75" style="position:absolute;left:10635;top:111;width:5282;height:52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">
                  <v:imagedata r:id="rId36" o:title=""/>
                </v:shape>
                <v:shape id="Picture 87" o:spid="_x0000_s1054" type="#_x0000_t75" style="position:absolute;left:10741;top:5312;width:5277;height:5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">
                  <v:imagedata r:id="rId36" o:title=""/>
                </v:shape>
                <v:shape id="Picture 88" o:spid="_x0000_s1055" type="#_x0000_t75" style="position:absolute;left:10747;top:10735;width:5277;height:5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">
                  <v:imagedata r:id="rId36" o:title=""/>
                </v:shape>
                <v:shape id="Picture 89" o:spid="_x0000_s1056" type="#_x0000_t75" style="position:absolute;left:10853;top:16016;width:5271;height:527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">
                  <v:imagedata r:id="rId36" o:title=""/>
                </v:shape>
                <v:shape id="Picture 93" o:spid="_x0000_s1057" type="#_x0000_t75" style="position:absolute;left:10840;top:21049;width:5277;height:5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">
                  <v:imagedata r:id="rId36" o:title=""/>
                </v:shape>
                <v:shape id="Picture 94" o:spid="_x0000_s1058" type="#_x0000_t75" style="position:absolute;left:10847;top:26472;width:5277;height:52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">
                  <v:imagedata r:id="rId36" o:title=""/>
                </v:shape>
                <v:oval id="Oval 17" o:spid="_x0000_s1059" style="position:absolute;left:19901;top:961;width:3658;height:365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" fillcolor="#002060" stroked="f" strokeweight="2pt">
                  <v:textbox inset="0,0,0,0">
                    <w:txbxContent>
                      <w:p w14:paraId="7880531B" w14:textId="77777777" w:rsidR="00E12CB1" w:rsidRPr="00E12CB1" w:rsidRDefault="00E12CB1" w:rsidP="00E12CB1">
                        <w:pPr>
                          <w:jc w:val="center"/>
                          <w:rPr>
                            <w:rFonts w:ascii="Avenir Book" w:hAnsi="Avenir Book"/>
                            <w:color w:val="FFFFFF" w:themeColor="background1"/>
                          </w:rPr>
                        </w:pPr>
                        <w:r w:rsidRPr="00E12CB1">
                          <w:rPr>
                            <w:rFonts w:ascii="Avenir Book" w:hAnsi="Avenir Book"/>
                            <w:color w:val="FFFFFF" w:themeColor="background1"/>
                          </w:rPr>
                          <w:t>478</w:t>
                        </w:r>
                      </w:p>
                    </w:txbxContent>
                  </v:textbox>
                </v:oval>
                <v:oval id="Oval 98" o:spid="_x0000_s1060" style="position:absolute;left:50353;top:9935;width:3658;height: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" fillcolor="#002060" stroked="f" strokeweight="2pt">
                  <v:textbox inset="0,0,0,0">
                    <w:txbxContent>
                      <w:p w14:paraId="40C3B82E" w14:textId="77777777" w:rsidR="00E12CB1" w:rsidRPr="00E12CB1" w:rsidRDefault="00E12CB1" w:rsidP="00E12CB1">
                        <w:pPr>
                          <w:pStyle w:val="NormalWeb"/>
                          <w:spacing w:after="0"/>
                          <w:jc w:val="center"/>
                          <w:rPr>
                            <w:color w:val="FFFFFF" w:themeColor="background1"/>
                          </w:rPr>
                        </w:pPr>
                        <w:r w:rsidRPr="00E12CB1">
                          <w:rPr>
                            <w:rFonts w:ascii="Avenir Book" w:hAnsi="Avenir Book"/>
                            <w:color w:val="FFFFFF" w:themeColor="background1"/>
                            <w:szCs w:val="22"/>
                            <w:lang w:val="en-GB"/>
                          </w:rPr>
                          <w:t>171</w:t>
                        </w:r>
                      </w:p>
                    </w:txbxContent>
                  </v:textbox>
                </v:oval>
                <v:oval id="Oval 99" o:spid="_x0000_s1061" style="position:absolute;left:50353;top:21946;width:3658;height: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" fillcolor="#002060" stroked="f" strokeweight="2pt">
                  <v:textbox inset="0,0,0,0">
                    <w:txbxContent>
                      <w:p w14:paraId="7F1F7B3D" w14:textId="77777777" w:rsidR="00E12CB1" w:rsidRPr="00E12CB1" w:rsidRDefault="00E12CB1" w:rsidP="00E12CB1">
                        <w:pPr>
                          <w:pStyle w:val="NormalWeb"/>
                          <w:spacing w:after="0"/>
                          <w:jc w:val="center"/>
                          <w:rPr>
                            <w:color w:val="FFFFFF" w:themeColor="background1"/>
                          </w:rPr>
                        </w:pPr>
                        <w:r w:rsidRPr="00E12CB1">
                          <w:rPr>
                            <w:rFonts w:ascii="Avenir Book" w:hAnsi="Avenir Book"/>
                            <w:color w:val="FFFFFF" w:themeColor="background1"/>
                            <w:szCs w:val="22"/>
                            <w:lang w:val="en-GB"/>
                          </w:rPr>
                          <w:t>172</w:t>
                        </w:r>
                      </w:p>
                    </w:txbxContent>
                  </v:textbox>
                </v:oval>
                <v:oval id="Oval 100" o:spid="_x0000_s1062" style="position:absolute;left:27351;top:16132;width:3658;height: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" fillcolor="#002060" stroked="f" strokeweight="2pt">
                  <v:textbox inset="0,0,0,0">
                    <w:txbxContent>
                      <w:p w14:paraId="0B9D4436" w14:textId="77777777" w:rsidR="00E12CB1" w:rsidRPr="00E12CB1" w:rsidRDefault="00E12CB1" w:rsidP="00E12CB1">
                        <w:pPr>
                          <w:pStyle w:val="NormalWeb"/>
                          <w:spacing w:after="0"/>
                          <w:jc w:val="center"/>
                          <w:rPr>
                            <w:color w:val="FFFFFF" w:themeColor="background1"/>
                          </w:rPr>
                        </w:pPr>
                        <w:r w:rsidRPr="00E12CB1">
                          <w:rPr>
                            <w:rFonts w:ascii="Avenir Book" w:hAnsi="Avenir Book"/>
                            <w:color w:val="FFFFFF" w:themeColor="background1"/>
                            <w:szCs w:val="22"/>
                            <w:lang w:val="en-GB"/>
                          </w:rPr>
                          <w:t>432</w:t>
                        </w:r>
                      </w:p>
                    </w:txbxContent>
                  </v:textbox>
                </v:oval>
                <v:oval id="Oval 101" o:spid="_x0000_s1063" style="position:absolute;left:41465;top:19103;width:5029;height:50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" fillcolor="#002060" stroked="f" strokeweight="2pt">
                  <v:textbox inset="0,0,0,0">
                    <w:txbxContent>
                      <w:p w14:paraId="7E5A42C8" w14:textId="77777777" w:rsidR="00E12CB1" w:rsidRPr="00E12CB1" w:rsidRDefault="00E12CB1" w:rsidP="00E12CB1">
                        <w:pPr>
                          <w:pStyle w:val="NormalWeb"/>
                          <w:spacing w:after="0"/>
                          <w:jc w:val="center"/>
                          <w:rPr>
                            <w:rFonts w:ascii="Avenir Book" w:hAnsi="Avenir Book"/>
                            <w:color w:val="FFFFFF" w:themeColor="background1"/>
                            <w:szCs w:val="22"/>
                            <w:lang w:val="en-GB"/>
                          </w:rPr>
                        </w:pPr>
                        <w:r w:rsidRPr="00E12CB1">
                          <w:rPr>
                            <w:rFonts w:ascii="Avenir Book" w:hAnsi="Avenir Book"/>
                            <w:color w:val="FFFFFF" w:themeColor="background1"/>
                            <w:szCs w:val="22"/>
                            <w:lang w:val="en-GB"/>
                          </w:rPr>
                          <w:t>132</w:t>
                        </w:r>
                      </w:p>
                      <w:p w14:paraId="67C0F9C0" w14:textId="77777777" w:rsidR="00E12CB1" w:rsidRPr="00E12CB1" w:rsidRDefault="00E12CB1" w:rsidP="00E12CB1">
                        <w:pPr>
                          <w:pStyle w:val="NormalWeb"/>
                          <w:spacing w:after="0"/>
                          <w:jc w:val="center"/>
                          <w:rPr>
                            <w:rFonts w:ascii="Avenir Book" w:hAnsi="Avenir Book"/>
                            <w:color w:val="FFFFFF" w:themeColor="background1"/>
                            <w:sz w:val="18"/>
                          </w:rPr>
                        </w:pPr>
                        <w:r w:rsidRPr="00E12CB1">
                          <w:rPr>
                            <w:rFonts w:ascii="Avenir Book" w:hAnsi="Avenir Book"/>
                            <w:color w:val="FFFFFF" w:themeColor="background1"/>
                            <w:sz w:val="18"/>
                          </w:rPr>
                          <w:t>Backup</w:t>
                        </w:r>
                      </w:p>
                    </w:txbxContent>
                  </v:textbox>
                </v:oval>
                <v:oval id="Oval 102" o:spid="_x0000_s1064" style="position:absolute;left:41465;top:11783;width:5029;height:50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" fillcolor="#002060" stroked="f" strokeweight="2pt">
                  <v:textbox inset="0,0,0,0">
                    <w:txbxContent>
                      <w:p w14:paraId="5F14956B" w14:textId="77777777" w:rsidR="00E12CB1" w:rsidRPr="00E12CB1" w:rsidRDefault="00E12CB1" w:rsidP="00E12CB1">
                        <w:pPr>
                          <w:pStyle w:val="NormalWeb"/>
                          <w:spacing w:after="0"/>
                          <w:jc w:val="center"/>
                          <w:rPr>
                            <w:rFonts w:ascii="Avenir Book" w:hAnsi="Avenir Book"/>
                            <w:color w:val="FFFFFF" w:themeColor="background1"/>
                            <w:szCs w:val="22"/>
                            <w:lang w:val="en-GB"/>
                          </w:rPr>
                        </w:pPr>
                        <w:r w:rsidRPr="00E12CB1">
                          <w:rPr>
                            <w:rFonts w:ascii="Avenir Book" w:hAnsi="Avenir Book"/>
                            <w:color w:val="FFFFFF" w:themeColor="background1"/>
                            <w:szCs w:val="22"/>
                            <w:lang w:val="en-GB"/>
                          </w:rPr>
                          <w:t>132</w:t>
                        </w:r>
                      </w:p>
                      <w:p w14:paraId="33B51698" w14:textId="77777777" w:rsidR="00E12CB1" w:rsidRPr="00E12CB1" w:rsidRDefault="00E12CB1" w:rsidP="00E12CB1">
                        <w:pPr>
                          <w:pStyle w:val="NormalWeb"/>
                          <w:spacing w:after="0"/>
                          <w:jc w:val="center"/>
                          <w:rPr>
                            <w:color w:val="FFFFFF" w:themeColor="background1"/>
                            <w:sz w:val="20"/>
                          </w:rPr>
                        </w:pPr>
                        <w:r w:rsidRPr="00E12CB1">
                          <w:rPr>
                            <w:rFonts w:ascii="Avenir Book" w:hAnsi="Avenir Book"/>
                            <w:color w:val="FFFFFF" w:themeColor="background1"/>
                            <w:sz w:val="18"/>
                            <w:szCs w:val="22"/>
                            <w:lang w:val="en-GB"/>
                          </w:rPr>
                          <w:t>Main</w:t>
                        </w:r>
                      </w:p>
                    </w:txbxContent>
                  </v:textbox>
                </v:oval>
                <v:oval id="Oval 103" o:spid="_x0000_s1065" style="position:absolute;left:19901;top:19091;width:3658;height:365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" fillcolor="#002060" stroked="f" strokeweight="2pt">
                  <v:textbox inset="0,0,0,0">
                    <w:txbxContent>
                      <w:p w14:paraId="72CC1137" w14:textId="77777777" w:rsidR="00E12CB1" w:rsidRPr="00E12CB1" w:rsidRDefault="00E12CB1" w:rsidP="00E12CB1">
                        <w:pPr>
                          <w:pStyle w:val="NormalWeb"/>
                          <w:spacing w:after="0"/>
                          <w:jc w:val="center"/>
                          <w:rPr>
                            <w:color w:val="FFFFFF" w:themeColor="background1"/>
                          </w:rPr>
                        </w:pPr>
                        <w:r w:rsidRPr="00E12CB1">
                          <w:rPr>
                            <w:rFonts w:ascii="Avenir Book" w:hAnsi="Avenir Book"/>
                            <w:color w:val="FFFFFF" w:themeColor="background1"/>
                            <w:szCs w:val="22"/>
                            <w:lang w:val="en-GB"/>
                          </w:rPr>
                          <w:t>474</w:t>
                        </w:r>
                      </w:p>
                    </w:txbxContent>
                  </v:textbox>
                </v:oval>
                <v:oval id="Oval 104" o:spid="_x0000_s1066" style="position:absolute;left:19901;top:29569;width:3658;height: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" fillcolor="#002060" stroked="f" strokeweight="2pt">
                  <v:textbox inset="0,0,0,0">
                    <w:txbxContent>
                      <w:p w14:paraId="13AE9146" w14:textId="77777777" w:rsidR="00E12CB1" w:rsidRPr="00E12CB1" w:rsidRDefault="00E12CB1" w:rsidP="00E12CB1">
                        <w:pPr>
                          <w:pStyle w:val="NormalWeb"/>
                          <w:spacing w:after="0"/>
                          <w:jc w:val="center"/>
                          <w:rPr>
                            <w:color w:val="FFFFFF" w:themeColor="background1"/>
                          </w:rPr>
                        </w:pPr>
                        <w:r w:rsidRPr="00E12CB1">
                          <w:rPr>
                            <w:rFonts w:ascii="Avenir Book" w:hAnsi="Avenir Book"/>
                            <w:color w:val="FFFFFF" w:themeColor="background1"/>
                            <w:szCs w:val="22"/>
                            <w:lang w:val="en-GB"/>
                          </w:rPr>
                          <w:t>472</w:t>
                        </w:r>
                      </w:p>
                    </w:txbxContent>
                  </v:textbox>
                </v:oval>
                <v:oval id="Oval 105" o:spid="_x0000_s1067" style="position:absolute;left:19901;top:8609;width:3658;height:365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" fillcolor="#002060" stroked="f" strokeweight="2pt">
                  <v:textbox inset="0,0,0,0">
                    <w:txbxContent>
                      <w:p w14:paraId="697F6BF1" w14:textId="77777777" w:rsidR="00E12CB1" w:rsidRPr="00E12CB1" w:rsidRDefault="00E12CB1" w:rsidP="00E12CB1">
                        <w:pPr>
                          <w:pStyle w:val="NormalWeb"/>
                          <w:spacing w:after="0"/>
                          <w:jc w:val="center"/>
                          <w:rPr>
                            <w:color w:val="FFFFFF" w:themeColor="background1"/>
                          </w:rPr>
                        </w:pPr>
                        <w:r w:rsidRPr="00E12CB1">
                          <w:rPr>
                            <w:rFonts w:ascii="Avenir Book" w:hAnsi="Avenir Book"/>
                            <w:color w:val="FFFFFF" w:themeColor="background1"/>
                            <w:szCs w:val="22"/>
                            <w:lang w:val="en-GB"/>
                          </w:rPr>
                          <w:t>476</w:t>
                        </w:r>
                      </w:p>
                    </w:txbxContent>
                  </v:textbox>
                </v:oval>
                <v:shape id="Picture 106" o:spid="_x0000_s1068" type="#_x0000_t75" style="position:absolute;left:10840;top:31741;width:5277;height:52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">
                  <v:imagedata r:id="rId36" o:title=""/>
                </v:shape>
                <v:shape id="Connector: Elbow 23" o:spid="_x0000_s1069" type="#_x0000_t34" style="position:absolute;left:6290;top:2752;width:4345;height:1036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" strokecolor="#7f7f7f [1612]" strokeweight="3pt">
                  <v:shadow on="t" color="black" opacity="22937f" origin=",.5" offset="0,.63889mm"/>
                </v:shape>
                <v:shape id="Connector: Elbow 107" o:spid="_x0000_s1070" type="#_x0000_t34" style="position:absolute;left:6290;top:7951;width:4451;height:5163;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" strokecolor="#7f7f7f [1612]" strokeweight="3pt">
                  <v:shadow on="t" color="black" opacity="22937f" origin=",.5" offset="0,.63889mm"/>
                </v:shape>
                <v:shape id="Connector: Elbow 108" o:spid="_x0000_s1071" type="#_x0000_t34" style="position:absolute;left:6269;top:7951;width:4472;height:11224;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" strokecolor="#7f7f7f [1612]" strokeweight="3pt">
                  <v:shadow on="t" color="black" opacity="22937f" origin=",.5" offset="0,.63889mm"/>
                </v:shape>
                <v:shape id="Connector: Elbow 109" o:spid="_x0000_s1072" type="#_x0000_t34" style="position:absolute;left:6269;top:13373;width:4478;height:5802;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" strokecolor="#7f7f7f [1612]" strokeweight="3pt">
                  <v:shadow on="t" color="black" opacity="22937f" origin=",.5" offset="0,.63889mm"/>
                </v:shape>
                <v:shape id="Connector: Elbow 110" o:spid="_x0000_s1073" type="#_x0000_t34" style="position:absolute;left:6326;top:25403;width:4514;height:896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" strokecolor="#7f7f7f [1612]" strokeweight="3pt">
                  <v:shadow on="t" color="black" opacity="22937f" origin=",.5" offset="0,.63889mm"/>
                </v:shape>
                <v:shape id="Connector: Elbow 111" o:spid="_x0000_s1074" type="#_x0000_t34" style="position:absolute;left:6326;top:25403;width:4521;height:370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" strokecolor="#7f7f7f [1612]" strokeweight="3pt">
                  <v:shadow on="t" color="black" opacity="22937f" origin=",.5" offset="0,.63889mm"/>
                </v:shape>
                <v:shape id="Connector: Elbow 112" o:spid="_x0000_s1075" type="#_x0000_t34" style="position:absolute;left:6269;top:19174;width:4571;height:4509;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" strokecolor="#7f7f7f [1612]" strokeweight="3pt">
                  <v:shadow on="t" color="black" opacity="22937f" origin=",.5" offset="0,.63889mm"/>
                </v:shape>
                <v:shape id="Connector: Elbow 113" o:spid="_x0000_s1076" type="#_x0000_t34" style="position:absolute;left:6269;top:19174;width:4578;height:993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" strokecolor="#7f7f7f [1612]" strokeweight="3pt">
                  <v:shadow on="t" color="black" opacity="22937f" origin=",.5" offset="0,.63889mm"/>
                </v:shape>
                <v:shape id="Connector: Elbow 114" o:spid="_x0000_s1077" type="#_x0000_t34" style="position:absolute;left:6290;top:13113;width:4550;height:2125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" strokecolor="#7f7f7f [1612]" strokeweight="3pt">
                  <v:shadow on="t" color="black" opacity="22937f" origin=",.5" offset="0,.63889mm"/>
                </v:shape>
                <v:line id="Straight Connector 24" o:spid="_x0000_s1078" style="position:absolute;visibility:visible;mso-wrap-style:square" from="15917,2752" to="19901,27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" strokecolor="#515151 [3213]" strokeweight="3pt">
                  <v:shadow on="t" color="black" opacity="22937f" origin=",.5" offset="0,.63889mm"/>
                </v:line>
                <v:shape id="Connector: Elbow 25" o:spid="_x0000_s1079" type="#_x0000_t34" style="position:absolute;left:16018;top:7951;width:3883;height:2483;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" strokecolor="#515151 [3213]" strokeweight="3pt">
                  <v:shadow on="t" color="black" opacity="22937f" origin=",.5" offset="0,.63889mm"/>
                </v:shape>
                <v:shape id="Connector: Elbow 26" o:spid="_x0000_s1080" type="#_x0000_t34" style="position:absolute;left:16024;top:10434;width:3877;height:293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" strokecolor="#515151 [3213]" strokeweight="3pt">
                  <v:shadow on="t" color="black" opacity="22937f" origin=",.5" offset="0,.63889mm"/>
                </v:shape>
                <v:shape id="Connector: Elbow 117" o:spid="_x0000_s1081" type="#_x0000_t34" style="position:absolute;left:16117;top:20917;width:3784;height:276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" strokecolor="#515151 [3213]" strokeweight="3pt">
                  <v:shadow on="t" color="black" opacity="22937f" origin=",.5" offset="0,.63889mm"/>
                </v:shape>
                <v:shape id="Connector: Elbow 118" o:spid="_x0000_s1082" type="#_x0000_t34" style="position:absolute;left:16124;top:18655;width:3777;height:2262;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" strokecolor="#515151 [3213]" strokeweight="3pt">
                  <v:shadow on="t" color="black" opacity="22937f" origin=",.5" offset="0,.63889mm"/>
                </v:shape>
                <v:shape id="Connector: Elbow 119" o:spid="_x0000_s1083" type="#_x0000_t34" style="position:absolute;left:16124;top:29108;width:3777;height:2287;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" strokecolor="#515151 [3213]" strokeweight="3pt">
                  <v:shadow on="t" color="black" opacity="22937f" origin=",.5" offset="0,.63889mm"/>
                </v:shape>
                <v:shape id="Connector: Elbow 120" o:spid="_x0000_s1084" type="#_x0000_t34" style="position:absolute;left:16117;top:31395;width:3784;height:2978;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" strokecolor="#515151 [3213]" strokeweight="3pt">
                  <v:shadow on="t" color="black" opacity="22937f" origin=",.5" offset="0,.63889mm"/>
                </v:shape>
                <v:shape id="Connector: Elbow 28" o:spid="_x0000_s1085" type="#_x0000_t34" style="position:absolute;left:23559;top:2790;width:3792;height:1516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" strokecolor="#595959 [3069]" strokeweight="3pt">
                  <v:shadow on="t" color="black" opacity="22937f" origin=",.5" offset="0,.63889mm"/>
                </v:shape>
                <v:shape id="Connector: Elbow 121" o:spid="_x0000_s1086" type="#_x0000_t34" style="position:absolute;left:23559;top:10434;width:3792;height:7524;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" strokecolor="#595959 [3069]" strokeweight="3pt">
                  <v:shadow on="t" color="black" opacity="22937f" origin=",.5" offset="0,.63889mm"/>
                </v:shape>
                <v:shape id="Connector: Elbow 122" o:spid="_x0000_s1087" type="#_x0000_t34" style="position:absolute;left:23559;top:17958;width:3792;height:2959;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" strokecolor="#595959 [3069]" strokeweight="3pt">
                  <v:shadow on="t" color="black" opacity="22937f" origin=",.5" offset="0,.63889mm"/>
                </v:shape>
                <v:shape id="Connector: Elbow 123" o:spid="_x0000_s1088" type="#_x0000_t34" style="position:absolute;left:23559;top:17958;width:3792;height:13437;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" strokecolor="#595959 [3069]" strokeweight="3pt">
                  <v:shadow on="t" color="black" opacity="22937f" origin=",.5" offset="0,.63889mm"/>
                </v:shape>
                <v:shape id="Straight Arrow Connector 30" o:spid="_x0000_s1089" type="#_x0000_t32" style="position:absolute;left:31009;top:17956;width:1818;height:2;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" strokecolor="#515151 [3213]" strokeweight="3pt">
                  <v:shadow on="t" color="black" opacity="22937f" origin=",.5" offset="0,.63889mm"/>
                </v:shape>
                <v:shape id="Picture 132" o:spid="_x0000_s1090" type="#_x0000_t75" style="position:absolute;left:56102;top:8342;width:6483;height:68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">
                  <v:imagedata r:id="rId37" o:title=""/>
                </v:shape>
                <v:shape id="Picture 32" o:spid="_x0000_s1091" type="#_x0000_t75" style="position:absolute;left:32827;top:14541;width:6830;height:68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">
                  <v:imagedata r:id="rId38" o:title=""/>
                </v:shape>
                <v:shape id="Connector: Elbow 133" o:spid="_x0000_s1092" type="#_x0000_t34" style="position:absolute;left:39657;top:11761;width:10696;height:619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" adj="16812" strokecolor="#595959 [3069]" strokeweight="3pt">
                  <v:shadow on="t" color="black" opacity="22937f" origin=",.5" offset="0,.63889mm"/>
                </v:shape>
                <v:shape id="Connector: Elbow 134" o:spid="_x0000_s1093" type="#_x0000_t34" style="position:absolute;left:39657;top:17956;width:10696;height:581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" adj="16812" strokecolor="#595959 [3069]" strokeweight="3pt">
                  <v:shadow on="t" color="black" opacity="22937f" origin=",.5" offset="0,.63889mm"/>
                </v:shape>
                <v:shape id="Picture 135" o:spid="_x0000_s1094" type="#_x0000_t75" style="position:absolute;left:56093;top:20309;width:6492;height:6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">
                  <v:imagedata r:id="rId37" o:title=""/>
                </v:shape>
                <v:shape id="Straight Arrow Connector 33" o:spid="_x0000_s1095" type="#_x0000_t32" style="position:absolute;left:54011;top:23738;width:2082;height: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" strokecolor="#595959 [3069]" strokeweight="3pt">
                  <v:shadow on="t" color="black" opacity="22937f" origin=",.5" offset="0,.63889mm"/>
                </v:shape>
                <v:shape id="Straight Arrow Connector 136" o:spid="_x0000_s1096" type="#_x0000_t32" style="position:absolute;left:54011;top:11761;width:2091;height: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" strokecolor="#595959 [3069]" strokeweight="3pt">
                  <v:shadow on="t" color="black" opacity="22937f" origin=",.5" offset="0,.63889mm"/>
                </v:shape>
                <v:line id="Straight Connector 34" o:spid="_x0000_s1097" style="position:absolute;visibility:visible;mso-wrap-style:square" from="43980,16810" to="43980,191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" strokecolor="#595959 [3069]" strokeweight="3pt">
                  <v:shadow on="t" color="black" opacity="22937f" origin=",.5" offset="0,.63889mm"/>
                </v:line>
                <v:shape id="Picture 36" o:spid="_x0000_s1098" type="#_x0000_t75" style="position:absolute;left:318;top:11340;width:6166;height:343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">
                  <v:imagedata r:id="rId39" o:title=""/>
                </v:shape>
                <v:shape id="Picture 137" o:spid="_x0000_s1099" type="#_x0000_t75" style="position:absolute;left:319;top:17508;width:6159;height:3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">
                  <v:imagedata r:id="rId39" o:title=""/>
                </v:shape>
                <v:shape id="Picture 138" o:spid="_x0000_s1100" type="#_x0000_t75" style="position:absolute;left:311;top:23703;width:6159;height:3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">
                  <v:imagedata r:id="rId39" o:title=""/>
                </v:shape>
                <w10:anchorlock/>
              </v:group>
            </w:pict>
          </mc:Fallback>
        </mc:AlternateContent>
      </w:r>
    </w:p>
    <w:p w14:paraId="0ACF07CB" w14:textId="10356FE7" w:rsidR="00E12CB1" w:rsidRDefault="00E12CB1" w:rsidP="00E12CB1">
      <w:pPr>
        <w:rPr>
          <w:lang w:eastAsia="en-GB"/>
        </w:rPr>
      </w:pPr>
    </w:p>
    <w:p w14:paraId="6D12AB0F" w14:textId="6321128A" w:rsidR="00DF79D5" w:rsidRDefault="00DF79D5" w:rsidP="00E12CB1">
      <w:pPr>
        <w:rPr>
          <w:lang w:eastAsia="en-GB"/>
        </w:rPr>
      </w:pPr>
      <w:r w:rsidRPr="00DF79D5">
        <w:rPr>
          <w:lang w:eastAsia="en-GB"/>
        </w:rPr>
        <w:t xml:space="preserve">All the installed electricity meters have an internal memory that can </w:t>
      </w:r>
      <w:proofErr w:type="gramStart"/>
      <w:r w:rsidRPr="00DF79D5">
        <w:rPr>
          <w:lang w:eastAsia="en-GB"/>
        </w:rPr>
        <w:t>be stored</w:t>
      </w:r>
      <w:proofErr w:type="gramEnd"/>
      <w:r w:rsidRPr="00DF79D5">
        <w:rPr>
          <w:lang w:eastAsia="en-GB"/>
        </w:rPr>
        <w:t xml:space="preserve"> monitored data. The electricity meters will obtain half hourly data and send to the server located at HV substation control room on a daily basis. The data can be downloaded from the computer </w:t>
      </w:r>
      <w:proofErr w:type="gramStart"/>
      <w:r w:rsidRPr="00DF79D5">
        <w:rPr>
          <w:lang w:eastAsia="en-GB"/>
        </w:rPr>
        <w:t>at control</w:t>
      </w:r>
      <w:proofErr w:type="gramEnd"/>
      <w:r w:rsidRPr="00DF79D5">
        <w:rPr>
          <w:lang w:eastAsia="en-GB"/>
        </w:rPr>
        <w:t xml:space="preserve"> room. The data will be monitored by the assigned operator at </w:t>
      </w:r>
      <w:proofErr w:type="gramStart"/>
      <w:r w:rsidRPr="00DF79D5">
        <w:rPr>
          <w:lang w:eastAsia="en-GB"/>
        </w:rPr>
        <w:t>control</w:t>
      </w:r>
      <w:proofErr w:type="gramEnd"/>
      <w:r w:rsidRPr="00DF79D5">
        <w:rPr>
          <w:lang w:eastAsia="en-GB"/>
        </w:rPr>
        <w:t xml:space="preserve"> room during 5am to 6pm and the EVN who can see the data remotely form their location. There will be no data after sunset and the inverter </w:t>
      </w:r>
      <w:proofErr w:type="gramStart"/>
      <w:r w:rsidRPr="00DF79D5">
        <w:rPr>
          <w:lang w:eastAsia="en-GB"/>
        </w:rPr>
        <w:t>turn</w:t>
      </w:r>
      <w:proofErr w:type="gramEnd"/>
      <w:r w:rsidRPr="00DF79D5">
        <w:rPr>
          <w:lang w:eastAsia="en-GB"/>
        </w:rPr>
        <w:t xml:space="preserve"> to standby mode during </w:t>
      </w:r>
      <w:proofErr w:type="gramStart"/>
      <w:r w:rsidRPr="00DF79D5">
        <w:rPr>
          <w:lang w:eastAsia="en-GB"/>
        </w:rPr>
        <w:t>night time</w:t>
      </w:r>
      <w:proofErr w:type="gramEnd"/>
      <w:r w:rsidRPr="00DF79D5">
        <w:rPr>
          <w:lang w:eastAsia="en-GB"/>
        </w:rPr>
        <w:t xml:space="preserve">. The operator will collate and compile all operational data </w:t>
      </w:r>
      <w:proofErr w:type="gramStart"/>
      <w:r w:rsidRPr="00DF79D5">
        <w:rPr>
          <w:lang w:eastAsia="en-GB"/>
        </w:rPr>
        <w:t>on a monthly basis</w:t>
      </w:r>
      <w:proofErr w:type="gramEnd"/>
      <w:r w:rsidRPr="00DF79D5">
        <w:rPr>
          <w:lang w:eastAsia="en-GB"/>
        </w:rPr>
        <w:t xml:space="preserve"> and </w:t>
      </w:r>
      <w:proofErr w:type="gramStart"/>
      <w:r w:rsidRPr="00DF79D5">
        <w:rPr>
          <w:lang w:eastAsia="en-GB"/>
        </w:rPr>
        <w:t>send</w:t>
      </w:r>
      <w:proofErr w:type="gramEnd"/>
      <w:r w:rsidRPr="00DF79D5">
        <w:rPr>
          <w:lang w:eastAsia="en-GB"/>
        </w:rPr>
        <w:t xml:space="preserve"> to plant director. The plant director will verify the data and endorse </w:t>
      </w:r>
      <w:proofErr w:type="gramStart"/>
      <w:r w:rsidRPr="00DF79D5">
        <w:rPr>
          <w:lang w:eastAsia="en-GB"/>
        </w:rPr>
        <w:t>them</w:t>
      </w:r>
      <w:proofErr w:type="gramEnd"/>
      <w:r w:rsidRPr="00DF79D5">
        <w:rPr>
          <w:lang w:eastAsia="en-GB"/>
        </w:rPr>
        <w:t xml:space="preserve"> with digital signature (registered with EVN) before proceeding the billing to power purchaser.</w:t>
      </w:r>
    </w:p>
    <w:p w14:paraId="06D11712" w14:textId="2ACD6B41" w:rsidR="00DF79D5" w:rsidRDefault="00DF79D5" w:rsidP="00E12CB1">
      <w:pPr>
        <w:rPr>
          <w:lang w:eastAsia="en-GB"/>
        </w:rPr>
      </w:pPr>
    </w:p>
    <w:p w14:paraId="3B4C6C9A" w14:textId="77777777" w:rsidR="00DF79D5" w:rsidRPr="00DF79D5" w:rsidRDefault="00DF79D5" w:rsidP="00DF79D5">
      <w:pPr>
        <w:rPr>
          <w:rFonts w:asciiTheme="majorHAnsi" w:eastAsia="MS Mincho" w:hAnsiTheme="majorHAnsi"/>
          <w:u w:val="single"/>
        </w:rPr>
      </w:pPr>
      <w:r w:rsidRPr="00DF79D5">
        <w:rPr>
          <w:rFonts w:asciiTheme="majorHAnsi" w:eastAsia="MS Mincho" w:hAnsiTheme="majorHAnsi"/>
          <w:u w:val="single"/>
        </w:rPr>
        <w:t xml:space="preserve">Period of archiving </w:t>
      </w:r>
    </w:p>
    <w:p w14:paraId="7DEF3445" w14:textId="77777777" w:rsidR="00DF79D5" w:rsidRPr="00DF79D5" w:rsidRDefault="00DF79D5" w:rsidP="00DF79D5">
      <w:pPr>
        <w:spacing w:after="120"/>
        <w:rPr>
          <w:rFonts w:asciiTheme="majorHAnsi" w:eastAsia="MS Mincho" w:hAnsiTheme="majorHAnsi"/>
        </w:rPr>
      </w:pPr>
      <w:r w:rsidRPr="00DF79D5">
        <w:rPr>
          <w:rFonts w:asciiTheme="majorHAnsi" w:eastAsia="MS Mincho" w:hAnsiTheme="majorHAnsi"/>
        </w:rPr>
        <w:t xml:space="preserve">The data will be archived electronically every half hour in meters and the meters will send the data to server on a daily basis. Monthly data can be downloaded for billing purposes.  </w:t>
      </w:r>
    </w:p>
    <w:p w14:paraId="5CB54396" w14:textId="77777777" w:rsidR="00DF79D5" w:rsidRPr="00DF79D5" w:rsidRDefault="00DF79D5" w:rsidP="00DF79D5">
      <w:pPr>
        <w:rPr>
          <w:rFonts w:asciiTheme="majorHAnsi" w:eastAsia="MS Mincho" w:hAnsiTheme="majorHAnsi"/>
          <w:u w:val="single"/>
        </w:rPr>
      </w:pPr>
      <w:r w:rsidRPr="00DF79D5">
        <w:rPr>
          <w:rFonts w:asciiTheme="majorHAnsi" w:eastAsia="MS Mincho" w:hAnsiTheme="majorHAnsi"/>
          <w:u w:val="single"/>
        </w:rPr>
        <w:t xml:space="preserve">Calibration of equipment </w:t>
      </w:r>
    </w:p>
    <w:p w14:paraId="30EEA989" w14:textId="1307BE0C" w:rsidR="00DF79D5" w:rsidRPr="00DF79D5" w:rsidRDefault="00DF79D5" w:rsidP="00DF79D5">
      <w:pPr>
        <w:spacing w:after="120"/>
        <w:rPr>
          <w:rFonts w:asciiTheme="majorHAnsi" w:eastAsia="MS Mincho" w:hAnsiTheme="majorHAnsi"/>
        </w:rPr>
      </w:pPr>
      <w:r w:rsidRPr="00DF79D5">
        <w:rPr>
          <w:rFonts w:asciiTheme="majorHAnsi" w:hAnsiTheme="majorHAnsi"/>
        </w:rPr>
        <w:t xml:space="preserve">A total of 9 electricity meters </w:t>
      </w:r>
      <w:proofErr w:type="gramStart"/>
      <w:r w:rsidRPr="00DF79D5">
        <w:rPr>
          <w:rFonts w:asciiTheme="majorHAnsi" w:hAnsiTheme="majorHAnsi"/>
        </w:rPr>
        <w:t>installed</w:t>
      </w:r>
      <w:proofErr w:type="gramEnd"/>
      <w:r w:rsidRPr="00DF79D5">
        <w:rPr>
          <w:rFonts w:asciiTheme="majorHAnsi" w:hAnsiTheme="majorHAnsi"/>
        </w:rPr>
        <w:t xml:space="preserve"> various location of plant (include 1 main meter and 1 backup meter). </w:t>
      </w:r>
      <w:r w:rsidRPr="00DF79D5">
        <w:rPr>
          <w:rFonts w:asciiTheme="majorHAnsi" w:eastAsia="MS Mincho" w:hAnsiTheme="majorHAnsi"/>
        </w:rPr>
        <w:t>The calibration of electricity meters will be done as per supplier recommendation by an independent accredited third party. However, the tariff meters are validated by EVN as per their requirement in three years interval. The relevant calibration certificates</w:t>
      </w:r>
      <w:r w:rsidRPr="00DF79D5">
        <w:rPr>
          <w:rStyle w:val="FootnoteReference"/>
          <w:rFonts w:asciiTheme="majorHAnsi" w:eastAsia="MS Mincho" w:hAnsiTheme="majorHAnsi"/>
        </w:rPr>
        <w:footnoteReference w:id="19"/>
      </w:r>
      <w:r w:rsidRPr="00DF79D5">
        <w:rPr>
          <w:rFonts w:asciiTheme="majorHAnsi" w:eastAsia="MS Mincho" w:hAnsiTheme="majorHAnsi"/>
        </w:rPr>
        <w:t xml:space="preserve"> will be made available at the time of verification. The specification</w:t>
      </w:r>
      <w:r w:rsidRPr="00DF79D5">
        <w:rPr>
          <w:rStyle w:val="FootnoteReference"/>
          <w:rFonts w:asciiTheme="majorHAnsi" w:eastAsia="MS Mincho" w:hAnsiTheme="majorHAnsi"/>
        </w:rPr>
        <w:footnoteReference w:id="20"/>
      </w:r>
      <w:r w:rsidRPr="00DF79D5">
        <w:rPr>
          <w:rFonts w:asciiTheme="majorHAnsi" w:eastAsia="MS Mincho" w:hAnsiTheme="majorHAnsi"/>
        </w:rPr>
        <w:t xml:space="preserve"> of</w:t>
      </w:r>
      <w:r w:rsidR="00D01431">
        <w:rPr>
          <w:rFonts w:asciiTheme="majorHAnsi" w:eastAsia="MS Mincho" w:hAnsiTheme="majorHAnsi"/>
        </w:rPr>
        <w:t xml:space="preserve"> 9</w:t>
      </w:r>
      <w:r w:rsidRPr="00DF79D5">
        <w:rPr>
          <w:rFonts w:asciiTheme="majorHAnsi" w:eastAsia="MS Mincho" w:hAnsiTheme="majorHAnsi"/>
        </w:rPr>
        <w:t xml:space="preserve"> electricity meter</w:t>
      </w:r>
      <w:r w:rsidR="00D01431">
        <w:rPr>
          <w:rFonts w:asciiTheme="majorHAnsi" w:eastAsia="MS Mincho" w:hAnsiTheme="majorHAnsi"/>
        </w:rPr>
        <w:t>s are</w:t>
      </w:r>
      <w:r w:rsidRPr="00DF79D5">
        <w:rPr>
          <w:rFonts w:asciiTheme="majorHAnsi" w:eastAsia="MS Mincho" w:hAnsiTheme="majorHAnsi"/>
        </w:rPr>
        <w:t xml:space="preserve"> as follows:</w:t>
      </w:r>
    </w:p>
    <w:p w14:paraId="25985F14" w14:textId="35CFE9E8" w:rsidR="00DF79D5" w:rsidRDefault="00DF79D5" w:rsidP="00E12CB1">
      <w:pPr>
        <w:rPr>
          <w:lang w:eastAsia="en-GB"/>
        </w:rPr>
      </w:pPr>
    </w:p>
    <w:tbl>
      <w:tblPr>
        <w:tblStyle w:val="TableGrid"/>
        <w:tblW w:w="10212" w:type="dxa"/>
        <w:tblLook w:val="04A0" w:firstRow="1" w:lastRow="0" w:firstColumn="1" w:lastColumn="0" w:noHBand="0" w:noVBand="1"/>
      </w:tblPr>
      <w:tblGrid>
        <w:gridCol w:w="951"/>
        <w:gridCol w:w="1872"/>
        <w:gridCol w:w="928"/>
        <w:gridCol w:w="1219"/>
        <w:gridCol w:w="1221"/>
        <w:gridCol w:w="2044"/>
        <w:gridCol w:w="1977"/>
      </w:tblGrid>
      <w:tr w:rsidR="00D01431" w:rsidRPr="00DF79D5" w14:paraId="3DFC416E" w14:textId="77777777" w:rsidTr="00D01431">
        <w:trPr>
          <w:trHeight w:val="271"/>
        </w:trPr>
        <w:tc>
          <w:tcPr>
            <w:tcW w:w="951" w:type="dxa"/>
            <w:vAlign w:val="center"/>
          </w:tcPr>
          <w:p w14:paraId="23F223FA" w14:textId="77777777" w:rsidR="00D01431" w:rsidRPr="00DF79D5" w:rsidRDefault="00D01431" w:rsidP="00456278">
            <w:pPr>
              <w:spacing w:before="60" w:after="60"/>
              <w:jc w:val="center"/>
              <w:rPr>
                <w:rFonts w:asciiTheme="majorHAnsi" w:eastAsia="MS Mincho" w:hAnsiTheme="majorHAnsi"/>
                <w:b/>
              </w:rPr>
            </w:pPr>
            <w:r w:rsidRPr="00DF79D5">
              <w:rPr>
                <w:rFonts w:asciiTheme="majorHAnsi" w:eastAsia="MS Mincho" w:hAnsiTheme="majorHAnsi"/>
                <w:b/>
              </w:rPr>
              <w:t>Brand</w:t>
            </w:r>
          </w:p>
        </w:tc>
        <w:tc>
          <w:tcPr>
            <w:tcW w:w="1872" w:type="dxa"/>
            <w:vAlign w:val="center"/>
          </w:tcPr>
          <w:p w14:paraId="551C490D" w14:textId="7A406537" w:rsidR="00D01431" w:rsidRPr="00DF79D5" w:rsidRDefault="00D01431" w:rsidP="00D01431">
            <w:pPr>
              <w:spacing w:before="60" w:after="60"/>
              <w:jc w:val="center"/>
              <w:rPr>
                <w:rFonts w:asciiTheme="majorHAnsi" w:eastAsia="MS Mincho" w:hAnsiTheme="majorHAnsi"/>
                <w:b/>
              </w:rPr>
            </w:pPr>
            <w:r>
              <w:rPr>
                <w:rFonts w:asciiTheme="majorHAnsi" w:eastAsia="MS Mincho" w:hAnsiTheme="majorHAnsi"/>
                <w:b/>
              </w:rPr>
              <w:t>Meter Type</w:t>
            </w:r>
          </w:p>
        </w:tc>
        <w:tc>
          <w:tcPr>
            <w:tcW w:w="928" w:type="dxa"/>
            <w:vAlign w:val="center"/>
          </w:tcPr>
          <w:p w14:paraId="1B5AFCCC" w14:textId="48649105" w:rsidR="00D01431" w:rsidRPr="00DF79D5" w:rsidRDefault="00D01431" w:rsidP="00456278">
            <w:pPr>
              <w:spacing w:before="60" w:after="60"/>
              <w:jc w:val="center"/>
              <w:rPr>
                <w:rFonts w:asciiTheme="majorHAnsi" w:eastAsia="MS Mincho" w:hAnsiTheme="majorHAnsi"/>
                <w:b/>
              </w:rPr>
            </w:pPr>
            <w:r w:rsidRPr="00DF79D5">
              <w:rPr>
                <w:rFonts w:asciiTheme="majorHAnsi" w:eastAsia="MS Mincho" w:hAnsiTheme="majorHAnsi"/>
                <w:b/>
              </w:rPr>
              <w:t>Code</w:t>
            </w:r>
          </w:p>
        </w:tc>
        <w:tc>
          <w:tcPr>
            <w:tcW w:w="1219" w:type="dxa"/>
            <w:vAlign w:val="center"/>
          </w:tcPr>
          <w:p w14:paraId="0CA0E2D2" w14:textId="77777777" w:rsidR="00D01431" w:rsidRPr="00DF79D5" w:rsidRDefault="00D01431" w:rsidP="00456278">
            <w:pPr>
              <w:spacing w:before="60" w:after="60"/>
              <w:jc w:val="center"/>
              <w:rPr>
                <w:rFonts w:asciiTheme="majorHAnsi" w:eastAsia="MS Mincho" w:hAnsiTheme="majorHAnsi"/>
                <w:b/>
              </w:rPr>
            </w:pPr>
            <w:r w:rsidRPr="00DF79D5">
              <w:rPr>
                <w:rFonts w:asciiTheme="majorHAnsi" w:eastAsia="MS Mincho" w:hAnsiTheme="majorHAnsi"/>
                <w:b/>
              </w:rPr>
              <w:t>Rated Current</w:t>
            </w:r>
          </w:p>
        </w:tc>
        <w:tc>
          <w:tcPr>
            <w:tcW w:w="1221" w:type="dxa"/>
            <w:vAlign w:val="center"/>
          </w:tcPr>
          <w:p w14:paraId="132A5B6C" w14:textId="77777777" w:rsidR="00D01431" w:rsidRPr="00DF79D5" w:rsidRDefault="00D01431" w:rsidP="00456278">
            <w:pPr>
              <w:spacing w:before="60" w:after="60"/>
              <w:jc w:val="center"/>
              <w:rPr>
                <w:rFonts w:asciiTheme="majorHAnsi" w:eastAsia="MS Mincho" w:hAnsiTheme="majorHAnsi"/>
                <w:b/>
              </w:rPr>
            </w:pPr>
            <w:r w:rsidRPr="00DF79D5">
              <w:rPr>
                <w:rFonts w:asciiTheme="majorHAnsi" w:eastAsia="MS Mincho" w:hAnsiTheme="majorHAnsi"/>
                <w:b/>
              </w:rPr>
              <w:t>Rated Voltage</w:t>
            </w:r>
          </w:p>
        </w:tc>
        <w:tc>
          <w:tcPr>
            <w:tcW w:w="2044" w:type="dxa"/>
            <w:vAlign w:val="center"/>
          </w:tcPr>
          <w:p w14:paraId="5B01FC80" w14:textId="77777777" w:rsidR="00D01431" w:rsidRPr="00DF79D5" w:rsidRDefault="00D01431" w:rsidP="00456278">
            <w:pPr>
              <w:spacing w:before="60" w:after="60"/>
              <w:jc w:val="center"/>
              <w:rPr>
                <w:rFonts w:asciiTheme="majorHAnsi" w:eastAsia="MS Mincho" w:hAnsiTheme="majorHAnsi"/>
                <w:b/>
              </w:rPr>
            </w:pPr>
            <w:r w:rsidRPr="00DF79D5">
              <w:rPr>
                <w:rFonts w:asciiTheme="majorHAnsi" w:eastAsia="MS Mincho" w:hAnsiTheme="majorHAnsi"/>
                <w:b/>
              </w:rPr>
              <w:t>Voltage &amp; Battery Capacity</w:t>
            </w:r>
          </w:p>
        </w:tc>
        <w:tc>
          <w:tcPr>
            <w:tcW w:w="1977" w:type="dxa"/>
            <w:vAlign w:val="center"/>
          </w:tcPr>
          <w:p w14:paraId="7640922A" w14:textId="77777777" w:rsidR="00D01431" w:rsidRPr="00DF79D5" w:rsidRDefault="00D01431" w:rsidP="00456278">
            <w:pPr>
              <w:spacing w:before="60" w:after="60"/>
              <w:jc w:val="center"/>
              <w:rPr>
                <w:rFonts w:asciiTheme="majorHAnsi" w:eastAsia="MS Mincho" w:hAnsiTheme="majorHAnsi"/>
                <w:b/>
              </w:rPr>
            </w:pPr>
            <w:r w:rsidRPr="00DF79D5">
              <w:rPr>
                <w:rFonts w:asciiTheme="majorHAnsi" w:eastAsia="MS Mincho" w:hAnsiTheme="majorHAnsi"/>
                <w:b/>
              </w:rPr>
              <w:t>Accuracy class</w:t>
            </w:r>
          </w:p>
        </w:tc>
      </w:tr>
      <w:tr w:rsidR="00D01431" w:rsidRPr="00DF79D5" w14:paraId="4C6E76B8" w14:textId="77777777" w:rsidTr="00D01431">
        <w:trPr>
          <w:trHeight w:val="386"/>
        </w:trPr>
        <w:tc>
          <w:tcPr>
            <w:tcW w:w="951" w:type="dxa"/>
            <w:vAlign w:val="center"/>
          </w:tcPr>
          <w:p w14:paraId="1166E34B" w14:textId="77777777" w:rsidR="00D01431" w:rsidRPr="00DF79D5" w:rsidRDefault="00D01431" w:rsidP="00456278">
            <w:pPr>
              <w:spacing w:before="60" w:after="60"/>
              <w:jc w:val="center"/>
              <w:rPr>
                <w:rFonts w:asciiTheme="majorHAnsi" w:eastAsia="MS Mincho" w:hAnsiTheme="majorHAnsi"/>
              </w:rPr>
            </w:pPr>
            <w:r w:rsidRPr="00DF79D5">
              <w:rPr>
                <w:rFonts w:asciiTheme="majorHAnsi" w:eastAsia="MS Mincho" w:hAnsiTheme="majorHAnsi"/>
              </w:rPr>
              <w:t>Elster</w:t>
            </w:r>
          </w:p>
        </w:tc>
        <w:tc>
          <w:tcPr>
            <w:tcW w:w="1872" w:type="dxa"/>
            <w:vAlign w:val="center"/>
          </w:tcPr>
          <w:p w14:paraId="51574B48" w14:textId="32C723FA" w:rsidR="00D01431" w:rsidRPr="00DF79D5" w:rsidRDefault="00D01431" w:rsidP="00D01431">
            <w:pPr>
              <w:spacing w:before="60" w:after="60"/>
              <w:jc w:val="center"/>
              <w:rPr>
                <w:rFonts w:asciiTheme="majorHAnsi" w:eastAsia="MS Mincho" w:hAnsiTheme="majorHAnsi"/>
              </w:rPr>
            </w:pPr>
            <w:r>
              <w:rPr>
                <w:rFonts w:asciiTheme="majorHAnsi" w:eastAsia="MS Mincho" w:hAnsiTheme="majorHAnsi"/>
              </w:rPr>
              <w:t>PB3KAAGHT-5</w:t>
            </w:r>
          </w:p>
        </w:tc>
        <w:tc>
          <w:tcPr>
            <w:tcW w:w="928" w:type="dxa"/>
            <w:vAlign w:val="center"/>
          </w:tcPr>
          <w:p w14:paraId="332A6EEB" w14:textId="392B6891" w:rsidR="00D01431" w:rsidRPr="00DF79D5" w:rsidRDefault="00D01431" w:rsidP="00456278">
            <w:pPr>
              <w:spacing w:before="60" w:after="60"/>
              <w:jc w:val="center"/>
              <w:rPr>
                <w:rFonts w:asciiTheme="majorHAnsi" w:eastAsia="MS Mincho" w:hAnsiTheme="majorHAnsi"/>
              </w:rPr>
            </w:pPr>
            <w:r w:rsidRPr="00DF79D5">
              <w:rPr>
                <w:rFonts w:asciiTheme="majorHAnsi" w:eastAsia="MS Mincho" w:hAnsiTheme="majorHAnsi"/>
              </w:rPr>
              <w:t>A1700</w:t>
            </w:r>
          </w:p>
        </w:tc>
        <w:tc>
          <w:tcPr>
            <w:tcW w:w="1219" w:type="dxa"/>
            <w:vAlign w:val="center"/>
          </w:tcPr>
          <w:p w14:paraId="7DEDE976" w14:textId="77777777" w:rsidR="00D01431" w:rsidRPr="00DF79D5" w:rsidRDefault="00D01431" w:rsidP="00456278">
            <w:pPr>
              <w:spacing w:before="60" w:after="60"/>
              <w:jc w:val="center"/>
              <w:rPr>
                <w:rFonts w:asciiTheme="majorHAnsi" w:eastAsia="MS Mincho" w:hAnsiTheme="majorHAnsi"/>
              </w:rPr>
            </w:pPr>
            <w:r w:rsidRPr="00DF79D5">
              <w:rPr>
                <w:rFonts w:asciiTheme="majorHAnsi" w:eastAsia="MS Mincho" w:hAnsiTheme="majorHAnsi"/>
              </w:rPr>
              <w:t>1A</w:t>
            </w:r>
          </w:p>
        </w:tc>
        <w:tc>
          <w:tcPr>
            <w:tcW w:w="1221" w:type="dxa"/>
            <w:vAlign w:val="center"/>
          </w:tcPr>
          <w:p w14:paraId="2B2247A2" w14:textId="77777777" w:rsidR="00D01431" w:rsidRPr="00DF79D5" w:rsidRDefault="00D01431" w:rsidP="00456278">
            <w:pPr>
              <w:spacing w:before="60" w:after="60"/>
              <w:jc w:val="center"/>
              <w:rPr>
                <w:rFonts w:asciiTheme="majorHAnsi" w:eastAsia="MS Mincho" w:hAnsiTheme="majorHAnsi"/>
              </w:rPr>
            </w:pPr>
            <w:r w:rsidRPr="00DF79D5">
              <w:rPr>
                <w:rFonts w:asciiTheme="majorHAnsi" w:eastAsia="MS Mincho" w:hAnsiTheme="majorHAnsi"/>
              </w:rPr>
              <w:t>110VAC</w:t>
            </w:r>
          </w:p>
        </w:tc>
        <w:tc>
          <w:tcPr>
            <w:tcW w:w="2044" w:type="dxa"/>
            <w:vAlign w:val="center"/>
          </w:tcPr>
          <w:p w14:paraId="5D22DDC1" w14:textId="77777777" w:rsidR="00D01431" w:rsidRPr="00DF79D5" w:rsidRDefault="00D01431" w:rsidP="00456278">
            <w:pPr>
              <w:spacing w:before="60" w:after="60"/>
              <w:jc w:val="center"/>
              <w:rPr>
                <w:rFonts w:asciiTheme="majorHAnsi" w:eastAsia="MS Mincho" w:hAnsiTheme="majorHAnsi"/>
              </w:rPr>
            </w:pPr>
            <w:r w:rsidRPr="00DF79D5">
              <w:rPr>
                <w:rFonts w:asciiTheme="majorHAnsi" w:eastAsia="MS Mincho" w:hAnsiTheme="majorHAnsi"/>
              </w:rPr>
              <w:t>9V/160mAh</w:t>
            </w:r>
          </w:p>
        </w:tc>
        <w:tc>
          <w:tcPr>
            <w:tcW w:w="1977" w:type="dxa"/>
            <w:vAlign w:val="center"/>
          </w:tcPr>
          <w:p w14:paraId="1DA20F08" w14:textId="77777777" w:rsidR="00D01431" w:rsidRPr="00DF79D5" w:rsidRDefault="00D01431" w:rsidP="00456278">
            <w:pPr>
              <w:spacing w:before="60" w:after="60"/>
              <w:jc w:val="center"/>
              <w:rPr>
                <w:rFonts w:asciiTheme="majorHAnsi" w:eastAsia="MS Mincho" w:hAnsiTheme="majorHAnsi"/>
              </w:rPr>
            </w:pPr>
            <w:r w:rsidRPr="00DF79D5">
              <w:rPr>
                <w:rFonts w:asciiTheme="majorHAnsi" w:eastAsia="MS Mincho" w:hAnsiTheme="majorHAnsi"/>
              </w:rPr>
              <w:t>Main Meter: 0.2</w:t>
            </w:r>
          </w:p>
          <w:p w14:paraId="6D27582E" w14:textId="77777777" w:rsidR="00D01431" w:rsidRPr="00DF79D5" w:rsidRDefault="00D01431" w:rsidP="00456278">
            <w:pPr>
              <w:spacing w:before="60" w:after="60"/>
              <w:jc w:val="center"/>
              <w:rPr>
                <w:rFonts w:asciiTheme="majorHAnsi" w:eastAsia="MS Mincho" w:hAnsiTheme="majorHAnsi"/>
              </w:rPr>
            </w:pPr>
            <w:r w:rsidRPr="00DF79D5">
              <w:rPr>
                <w:rFonts w:asciiTheme="majorHAnsi" w:eastAsia="MS Mincho" w:hAnsiTheme="majorHAnsi"/>
              </w:rPr>
              <w:t>Backup Meter: 0.5</w:t>
            </w:r>
          </w:p>
        </w:tc>
      </w:tr>
    </w:tbl>
    <w:p w14:paraId="044D48E5" w14:textId="634BE734" w:rsidR="00DF79D5" w:rsidRDefault="00DF79D5" w:rsidP="00E12CB1">
      <w:pPr>
        <w:rPr>
          <w:lang w:eastAsia="en-GB"/>
        </w:rPr>
      </w:pPr>
    </w:p>
    <w:p w14:paraId="5E3A470A" w14:textId="77777777" w:rsidR="00DF79D5" w:rsidRPr="001F4D20" w:rsidRDefault="00DF79D5" w:rsidP="00DF79D5">
      <w:pPr>
        <w:rPr>
          <w:rFonts w:asciiTheme="majorHAnsi" w:eastAsia="MS Mincho" w:hAnsiTheme="majorHAnsi"/>
          <w:szCs w:val="22"/>
          <w:u w:val="single"/>
        </w:rPr>
      </w:pPr>
      <w:r w:rsidRPr="001F4D20">
        <w:rPr>
          <w:rFonts w:asciiTheme="majorHAnsi" w:eastAsia="MS Mincho" w:hAnsiTheme="majorHAnsi"/>
          <w:szCs w:val="22"/>
          <w:u w:val="single"/>
        </w:rPr>
        <w:t xml:space="preserve">Internal Audit </w:t>
      </w:r>
    </w:p>
    <w:p w14:paraId="7CC435B4" w14:textId="77777777" w:rsidR="00DF79D5" w:rsidRDefault="00DF79D5" w:rsidP="00DF79D5">
      <w:pPr>
        <w:spacing w:after="120"/>
        <w:rPr>
          <w:rFonts w:asciiTheme="majorHAnsi" w:eastAsia="MS Mincho" w:hAnsiTheme="majorHAnsi"/>
          <w:szCs w:val="22"/>
        </w:rPr>
      </w:pPr>
      <w:r w:rsidRPr="001F4D20">
        <w:rPr>
          <w:rFonts w:asciiTheme="majorHAnsi" w:eastAsia="MS Mincho" w:hAnsiTheme="majorHAnsi"/>
          <w:szCs w:val="22"/>
        </w:rPr>
        <w:t>An internal audit will be carried out by plant director every year at the power plant to ensure that the parameters are being monitored in accordance with this Project Design Document (PDD). The findings (if any) of the audit will be included in the annual report.</w:t>
      </w:r>
    </w:p>
    <w:p w14:paraId="0E4D29E3" w14:textId="77777777" w:rsidR="00DF79D5" w:rsidRPr="001F4D20" w:rsidRDefault="00DF79D5" w:rsidP="00DF79D5">
      <w:pPr>
        <w:spacing w:after="120"/>
        <w:rPr>
          <w:rFonts w:asciiTheme="majorHAnsi" w:eastAsia="MS Mincho" w:hAnsiTheme="majorHAnsi"/>
          <w:szCs w:val="22"/>
        </w:rPr>
      </w:pPr>
    </w:p>
    <w:p w14:paraId="414CA7BB" w14:textId="77777777" w:rsidR="00DF79D5" w:rsidRPr="001F4D20" w:rsidRDefault="00DF79D5" w:rsidP="00DF79D5">
      <w:pPr>
        <w:rPr>
          <w:rFonts w:asciiTheme="majorHAnsi" w:eastAsia="MS Mincho" w:hAnsiTheme="majorHAnsi"/>
          <w:szCs w:val="22"/>
          <w:u w:val="single"/>
        </w:rPr>
      </w:pPr>
      <w:r w:rsidRPr="001F4D20">
        <w:rPr>
          <w:rFonts w:asciiTheme="majorHAnsi" w:eastAsia="MS Mincho" w:hAnsiTheme="majorHAnsi"/>
          <w:szCs w:val="22"/>
          <w:u w:val="single"/>
        </w:rPr>
        <w:t xml:space="preserve">Training requirements </w:t>
      </w:r>
    </w:p>
    <w:p w14:paraId="34CB889A" w14:textId="77777777" w:rsidR="00DF79D5" w:rsidRDefault="00DF79D5" w:rsidP="00DF79D5">
      <w:pPr>
        <w:spacing w:after="120"/>
        <w:rPr>
          <w:rFonts w:asciiTheme="majorHAnsi" w:eastAsia="MS Mincho" w:hAnsiTheme="majorHAnsi"/>
          <w:szCs w:val="22"/>
        </w:rPr>
      </w:pPr>
      <w:r w:rsidRPr="001F4D20">
        <w:rPr>
          <w:rFonts w:asciiTheme="majorHAnsi" w:eastAsia="MS Mincho" w:hAnsiTheme="majorHAnsi"/>
          <w:szCs w:val="22"/>
        </w:rPr>
        <w:t xml:space="preserve">The suppliers of the equipment will train the staff in-charge during erection, to operate and maintain the equipment efficiently. Apart from this, the equipment supplier will provide complete manuals and documentation providing details for the maintenance schedule and the required activities associated with it. </w:t>
      </w:r>
    </w:p>
    <w:p w14:paraId="71F1A455" w14:textId="77A86F2B" w:rsidR="00DF79D5" w:rsidRDefault="00DF79D5" w:rsidP="00E12CB1">
      <w:pPr>
        <w:rPr>
          <w:lang w:eastAsia="en-GB"/>
        </w:rPr>
      </w:pPr>
    </w:p>
    <w:p w14:paraId="3AEFA0C8" w14:textId="77777777" w:rsidR="00DF79D5" w:rsidRPr="001F4D20" w:rsidRDefault="00DF79D5" w:rsidP="00DF79D5">
      <w:pPr>
        <w:rPr>
          <w:rFonts w:asciiTheme="majorHAnsi" w:eastAsia="MS Mincho" w:hAnsiTheme="majorHAnsi"/>
          <w:szCs w:val="22"/>
          <w:u w:val="single"/>
        </w:rPr>
      </w:pPr>
      <w:r w:rsidRPr="001F4D20">
        <w:rPr>
          <w:rFonts w:asciiTheme="majorHAnsi" w:eastAsia="MS Mincho" w:hAnsiTheme="majorHAnsi"/>
          <w:szCs w:val="22"/>
          <w:u w:val="single"/>
        </w:rPr>
        <w:t>Roles &amp; Responsibilities</w:t>
      </w:r>
    </w:p>
    <w:p w14:paraId="15F7E9BB" w14:textId="77777777" w:rsidR="00DF79D5" w:rsidRPr="001F4D20" w:rsidRDefault="00DF79D5" w:rsidP="00DF79D5">
      <w:pPr>
        <w:spacing w:after="120"/>
        <w:rPr>
          <w:rFonts w:asciiTheme="majorHAnsi" w:eastAsia="MS Mincho" w:hAnsiTheme="majorHAnsi"/>
          <w:szCs w:val="22"/>
        </w:rPr>
      </w:pPr>
      <w:r w:rsidRPr="001F4D20">
        <w:rPr>
          <w:rFonts w:asciiTheme="majorHAnsi" w:eastAsia="MS Mincho" w:hAnsiTheme="majorHAnsi"/>
          <w:szCs w:val="22"/>
        </w:rPr>
        <w:t>The following roles and responsibilities will be used to monitor the project activity as per procedures:</w:t>
      </w:r>
    </w:p>
    <w:p w14:paraId="62CE72F0" w14:textId="77777777" w:rsidR="00DF79D5" w:rsidRDefault="00DF79D5" w:rsidP="00DF79D5">
      <w:pPr>
        <w:rPr>
          <w:lang w:eastAsia="en-GB"/>
        </w:rPr>
      </w:pPr>
    </w:p>
    <w:p w14:paraId="251C5062" w14:textId="77777777" w:rsidR="00DF79D5" w:rsidRDefault="00DF79D5" w:rsidP="00DF79D5">
      <w:pPr>
        <w:rPr>
          <w:lang w:eastAsia="en-GB"/>
        </w:rPr>
      </w:pPr>
      <w:r w:rsidRPr="001F4D20">
        <w:rPr>
          <w:rFonts w:ascii="Avenir Book" w:eastAsia="MS Mincho" w:hAnsi="Avenir Book" w:cs="Times New Roman"/>
          <w:noProof/>
          <w:color w:val="auto"/>
          <w:szCs w:val="20"/>
          <w14:cntxtAlts w14:val="0"/>
        </w:rPr>
        <mc:AlternateContent>
          <mc:Choice Requires="wpc">
            <w:drawing>
              <wp:inline distT="0" distB="0" distL="0" distR="0" wp14:anchorId="73723AD1" wp14:editId="004767F4">
                <wp:extent cx="6116320" cy="1374342"/>
                <wp:effectExtent l="0" t="0" r="0" b="35560"/>
                <wp:docPr id="15" name="Canvas 15"/>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42" name="Rectangle: Rounded Corners 42"/>
                        <wps:cNvSpPr/>
                        <wps:spPr>
                          <a:xfrm>
                            <a:off x="2186566" y="44457"/>
                            <a:ext cx="1732536" cy="262393"/>
                          </a:xfrm>
                          <a:prstGeom prst="roundRect">
                            <a:avLst/>
                          </a:prstGeom>
                          <a:solidFill>
                            <a:srgbClr val="4472C4">
                              <a:lumMod val="50000"/>
                            </a:srgbClr>
                          </a:solidFill>
                          <a:ln w="12700" cap="flat" cmpd="sng" algn="ctr">
                            <a:noFill/>
                            <a:prstDash val="solid"/>
                            <a:miter lim="800000"/>
                          </a:ln>
                          <a:effectLst/>
                        </wps:spPr>
                        <wps:txbx>
                          <w:txbxContent>
                            <w:p w14:paraId="6EE4AA79" w14:textId="77777777" w:rsidR="00DF79D5" w:rsidRPr="001F4D20" w:rsidRDefault="00DF79D5" w:rsidP="00DF79D5">
                              <w:pPr>
                                <w:jc w:val="center"/>
                                <w:rPr>
                                  <w:rFonts w:asciiTheme="majorHAnsi" w:hAnsiTheme="majorHAnsi"/>
                                  <w:b/>
                                  <w:color w:val="FFFFFF" w:themeColor="background1"/>
                                  <w:sz w:val="18"/>
                                  <w:szCs w:val="18"/>
                                </w:rPr>
                              </w:pPr>
                              <w:r w:rsidRPr="001F4D20">
                                <w:rPr>
                                  <w:rFonts w:asciiTheme="majorHAnsi" w:hAnsiTheme="majorHAnsi"/>
                                  <w:b/>
                                  <w:color w:val="FFFFFF" w:themeColor="background1"/>
                                  <w:sz w:val="18"/>
                                  <w:szCs w:val="18"/>
                                </w:rPr>
                                <w:t>Plant Director</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44" name="Rectangle: Rounded Corners 44"/>
                        <wps:cNvSpPr/>
                        <wps:spPr>
                          <a:xfrm>
                            <a:off x="2178602" y="319616"/>
                            <a:ext cx="1741662" cy="1087846"/>
                          </a:xfrm>
                          <a:prstGeom prst="roundRect">
                            <a:avLst>
                              <a:gd name="adj" fmla="val 7732"/>
                            </a:avLst>
                          </a:prstGeom>
                          <a:solidFill>
                            <a:srgbClr val="ED7D31">
                              <a:lumMod val="40000"/>
                              <a:lumOff val="60000"/>
                            </a:srgbClr>
                          </a:solidFill>
                          <a:ln w="12700" cap="flat" cmpd="sng" algn="ctr">
                            <a:noFill/>
                            <a:prstDash val="solid"/>
                            <a:miter lim="800000"/>
                          </a:ln>
                          <a:effectLst/>
                        </wps:spPr>
                        <wps:txbx>
                          <w:txbxContent>
                            <w:p w14:paraId="4B9F800E" w14:textId="77777777" w:rsidR="00DF79D5" w:rsidRPr="001F4D20" w:rsidRDefault="00DF79D5">
                              <w:pPr>
                                <w:pStyle w:val="ListParagraph"/>
                                <w:numPr>
                                  <w:ilvl w:val="0"/>
                                  <w:numId w:val="39"/>
                                </w:numPr>
                                <w:spacing w:after="0" w:line="240" w:lineRule="auto"/>
                                <w:ind w:left="142" w:hanging="142"/>
                                <w:rPr>
                                  <w:rFonts w:asciiTheme="majorHAnsi" w:hAnsiTheme="majorHAnsi"/>
                                  <w:b/>
                                  <w:color w:val="000000"/>
                                  <w:sz w:val="18"/>
                                  <w:szCs w:val="18"/>
                                </w:rPr>
                              </w:pPr>
                              <w:r w:rsidRPr="001F4D20">
                                <w:rPr>
                                  <w:rFonts w:asciiTheme="majorHAnsi" w:hAnsiTheme="majorHAnsi"/>
                                  <w:b/>
                                  <w:color w:val="000000"/>
                                  <w:sz w:val="18"/>
                                  <w:szCs w:val="18"/>
                                </w:rPr>
                                <w:t>Review data</w:t>
                              </w:r>
                            </w:p>
                            <w:p w14:paraId="410075D9" w14:textId="77777777" w:rsidR="00DF79D5" w:rsidRPr="001F4D20" w:rsidRDefault="00DF79D5">
                              <w:pPr>
                                <w:pStyle w:val="ListParagraph"/>
                                <w:numPr>
                                  <w:ilvl w:val="0"/>
                                  <w:numId w:val="39"/>
                                </w:numPr>
                                <w:spacing w:after="0" w:line="240" w:lineRule="auto"/>
                                <w:ind w:left="142" w:hanging="142"/>
                                <w:rPr>
                                  <w:rFonts w:asciiTheme="majorHAnsi" w:hAnsiTheme="majorHAnsi"/>
                                  <w:b/>
                                  <w:color w:val="000000"/>
                                  <w:sz w:val="18"/>
                                  <w:szCs w:val="18"/>
                                </w:rPr>
                              </w:pPr>
                              <w:r w:rsidRPr="001F4D20">
                                <w:rPr>
                                  <w:rFonts w:asciiTheme="majorHAnsi" w:hAnsiTheme="majorHAnsi"/>
                                  <w:b/>
                                  <w:color w:val="000000"/>
                                  <w:sz w:val="18"/>
                                  <w:szCs w:val="18"/>
                                </w:rPr>
                                <w:t>Endorse reviewed data with digital signature</w:t>
                              </w:r>
                            </w:p>
                            <w:p w14:paraId="49B5DABA" w14:textId="77777777" w:rsidR="00DF79D5" w:rsidRPr="001F4D20" w:rsidRDefault="00DF79D5">
                              <w:pPr>
                                <w:pStyle w:val="ListParagraph"/>
                                <w:numPr>
                                  <w:ilvl w:val="0"/>
                                  <w:numId w:val="39"/>
                                </w:numPr>
                                <w:spacing w:after="0" w:line="240" w:lineRule="auto"/>
                                <w:ind w:left="142" w:hanging="142"/>
                                <w:rPr>
                                  <w:rFonts w:asciiTheme="majorHAnsi" w:hAnsiTheme="majorHAnsi"/>
                                  <w:b/>
                                  <w:color w:val="000000"/>
                                  <w:sz w:val="18"/>
                                  <w:szCs w:val="18"/>
                                </w:rPr>
                              </w:pPr>
                              <w:r w:rsidRPr="001F4D20">
                                <w:rPr>
                                  <w:rFonts w:asciiTheme="majorHAnsi" w:hAnsiTheme="majorHAnsi"/>
                                  <w:b/>
                                  <w:color w:val="000000"/>
                                  <w:sz w:val="18"/>
                                  <w:szCs w:val="18"/>
                                </w:rPr>
                                <w:t>Billing to EVN EPTC</w:t>
                              </w:r>
                            </w:p>
                            <w:p w14:paraId="6094E3B1" w14:textId="77777777" w:rsidR="00DF79D5" w:rsidRPr="001F4D20" w:rsidRDefault="00DF79D5">
                              <w:pPr>
                                <w:pStyle w:val="ListParagraph"/>
                                <w:numPr>
                                  <w:ilvl w:val="0"/>
                                  <w:numId w:val="39"/>
                                </w:numPr>
                                <w:spacing w:after="0" w:line="240" w:lineRule="auto"/>
                                <w:ind w:left="142" w:hanging="142"/>
                                <w:rPr>
                                  <w:rFonts w:asciiTheme="majorHAnsi" w:hAnsiTheme="majorHAnsi"/>
                                  <w:b/>
                                  <w:color w:val="000000"/>
                                  <w:sz w:val="18"/>
                                  <w:szCs w:val="18"/>
                                </w:rPr>
                              </w:pPr>
                              <w:r w:rsidRPr="001F4D20">
                                <w:rPr>
                                  <w:rFonts w:asciiTheme="majorHAnsi" w:hAnsiTheme="majorHAnsi"/>
                                  <w:b/>
                                  <w:color w:val="000000"/>
                                  <w:sz w:val="18"/>
                                  <w:szCs w:val="18"/>
                                </w:rPr>
                                <w:t>Compute emission reduction</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73" name="Rectangle: Rounded Corners 73"/>
                        <wps:cNvSpPr/>
                        <wps:spPr>
                          <a:xfrm>
                            <a:off x="7622" y="36033"/>
                            <a:ext cx="1732197" cy="262255"/>
                          </a:xfrm>
                          <a:prstGeom prst="roundRect">
                            <a:avLst/>
                          </a:prstGeom>
                          <a:solidFill>
                            <a:srgbClr val="4472C4">
                              <a:lumMod val="50000"/>
                            </a:srgbClr>
                          </a:solidFill>
                          <a:ln w="12700" cap="flat" cmpd="sng" algn="ctr">
                            <a:noFill/>
                            <a:prstDash val="solid"/>
                            <a:miter lim="800000"/>
                          </a:ln>
                          <a:effectLst/>
                        </wps:spPr>
                        <wps:txbx>
                          <w:txbxContent>
                            <w:p w14:paraId="6E904C93" w14:textId="77777777" w:rsidR="00DF79D5" w:rsidRPr="001F4D20" w:rsidRDefault="00DF79D5" w:rsidP="00DF79D5">
                              <w:pPr>
                                <w:jc w:val="center"/>
                                <w:rPr>
                                  <w:rFonts w:asciiTheme="majorHAnsi" w:hAnsiTheme="majorHAnsi"/>
                                  <w:b/>
                                  <w:color w:val="FFFFFF" w:themeColor="background1"/>
                                  <w:sz w:val="18"/>
                                  <w:szCs w:val="18"/>
                                </w:rPr>
                              </w:pPr>
                              <w:r w:rsidRPr="001F4D20">
                                <w:rPr>
                                  <w:rFonts w:asciiTheme="majorHAnsi" w:hAnsiTheme="majorHAnsi"/>
                                  <w:b/>
                                  <w:color w:val="FFFFFF" w:themeColor="background1"/>
                                  <w:sz w:val="18"/>
                                  <w:szCs w:val="18"/>
                                </w:rPr>
                                <w:t>Control Room Operator</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74" name="Rectangle: Rounded Corners 74"/>
                        <wps:cNvSpPr/>
                        <wps:spPr>
                          <a:xfrm>
                            <a:off x="1" y="319617"/>
                            <a:ext cx="1741334" cy="1087846"/>
                          </a:xfrm>
                          <a:prstGeom prst="roundRect">
                            <a:avLst>
                              <a:gd name="adj" fmla="val 7732"/>
                            </a:avLst>
                          </a:prstGeom>
                          <a:solidFill>
                            <a:srgbClr val="ED7D31">
                              <a:lumMod val="40000"/>
                              <a:lumOff val="60000"/>
                            </a:srgbClr>
                          </a:solidFill>
                          <a:ln w="12700" cap="flat" cmpd="sng" algn="ctr">
                            <a:noFill/>
                            <a:prstDash val="solid"/>
                            <a:miter lim="800000"/>
                          </a:ln>
                          <a:effectLst/>
                        </wps:spPr>
                        <wps:txbx>
                          <w:txbxContent>
                            <w:p w14:paraId="3389177D" w14:textId="77777777" w:rsidR="00DF79D5" w:rsidRPr="001F4D20" w:rsidRDefault="00DF79D5">
                              <w:pPr>
                                <w:pStyle w:val="ListParagraph"/>
                                <w:numPr>
                                  <w:ilvl w:val="0"/>
                                  <w:numId w:val="40"/>
                                </w:numPr>
                                <w:tabs>
                                  <w:tab w:val="clear" w:pos="360"/>
                                  <w:tab w:val="num" w:pos="142"/>
                                </w:tabs>
                                <w:spacing w:after="0" w:line="240" w:lineRule="auto"/>
                                <w:rPr>
                                  <w:rFonts w:asciiTheme="majorHAnsi" w:hAnsiTheme="majorHAnsi"/>
                                  <w:b/>
                                  <w:color w:val="000000"/>
                                  <w:sz w:val="18"/>
                                  <w:szCs w:val="18"/>
                                </w:rPr>
                              </w:pPr>
                              <w:r w:rsidRPr="001F4D20">
                                <w:rPr>
                                  <w:rFonts w:asciiTheme="majorHAnsi" w:hAnsiTheme="majorHAnsi"/>
                                  <w:b/>
                                  <w:color w:val="000000"/>
                                  <w:sz w:val="18"/>
                                  <w:szCs w:val="18"/>
                                </w:rPr>
                                <w:t>Monitoring data</w:t>
                              </w:r>
                            </w:p>
                            <w:p w14:paraId="2D56F5B8" w14:textId="77777777" w:rsidR="00DF79D5" w:rsidRPr="001F4D20" w:rsidRDefault="00DF79D5">
                              <w:pPr>
                                <w:pStyle w:val="ListParagraph"/>
                                <w:numPr>
                                  <w:ilvl w:val="0"/>
                                  <w:numId w:val="40"/>
                                </w:numPr>
                                <w:tabs>
                                  <w:tab w:val="clear" w:pos="360"/>
                                  <w:tab w:val="num" w:pos="142"/>
                                </w:tabs>
                                <w:spacing w:after="0" w:line="240" w:lineRule="auto"/>
                                <w:rPr>
                                  <w:rFonts w:asciiTheme="majorHAnsi" w:hAnsiTheme="majorHAnsi"/>
                                  <w:b/>
                                  <w:color w:val="000000"/>
                                  <w:sz w:val="18"/>
                                  <w:szCs w:val="18"/>
                                </w:rPr>
                              </w:pPr>
                              <w:r w:rsidRPr="001F4D20">
                                <w:rPr>
                                  <w:rFonts w:asciiTheme="majorHAnsi" w:hAnsiTheme="majorHAnsi"/>
                                  <w:b/>
                                  <w:color w:val="000000"/>
                                  <w:sz w:val="18"/>
                                  <w:szCs w:val="18"/>
                                </w:rPr>
                                <w:t>Submit for review</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79" name="Rectangle: Rounded Corners 79"/>
                        <wps:cNvSpPr/>
                        <wps:spPr>
                          <a:xfrm>
                            <a:off x="4357793" y="45434"/>
                            <a:ext cx="1731913" cy="261620"/>
                          </a:xfrm>
                          <a:prstGeom prst="roundRect">
                            <a:avLst/>
                          </a:prstGeom>
                          <a:solidFill>
                            <a:srgbClr val="4472C4">
                              <a:lumMod val="50000"/>
                            </a:srgbClr>
                          </a:solidFill>
                          <a:ln w="12700" cap="flat" cmpd="sng" algn="ctr">
                            <a:noFill/>
                            <a:prstDash val="solid"/>
                            <a:miter lim="800000"/>
                          </a:ln>
                          <a:effectLst/>
                        </wps:spPr>
                        <wps:txbx>
                          <w:txbxContent>
                            <w:p w14:paraId="104AA125" w14:textId="77777777" w:rsidR="00DF79D5" w:rsidRPr="001F4D20" w:rsidRDefault="00DF79D5" w:rsidP="00DF79D5">
                              <w:pPr>
                                <w:jc w:val="center"/>
                                <w:rPr>
                                  <w:rFonts w:asciiTheme="majorHAnsi" w:hAnsiTheme="majorHAnsi"/>
                                  <w:color w:val="FFFFFF" w:themeColor="background1"/>
                                  <w:sz w:val="18"/>
                                  <w:szCs w:val="18"/>
                                  <w:lang w:val="en-SG"/>
                                </w:rPr>
                              </w:pPr>
                              <w:r w:rsidRPr="001F4D20">
                                <w:rPr>
                                  <w:rFonts w:asciiTheme="majorHAnsi" w:hAnsiTheme="majorHAnsi"/>
                                  <w:b/>
                                  <w:bCs/>
                                  <w:color w:val="FFFFFF" w:themeColor="background1"/>
                                  <w:sz w:val="18"/>
                                  <w:szCs w:val="18"/>
                                  <w:lang w:val="en-SG"/>
                                </w:rPr>
                                <w:t>EVN EPTC</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80" name="Rectangle: Rounded Corners 80"/>
                        <wps:cNvSpPr/>
                        <wps:spPr>
                          <a:xfrm>
                            <a:off x="4350173" y="320763"/>
                            <a:ext cx="1741171" cy="1087052"/>
                          </a:xfrm>
                          <a:prstGeom prst="roundRect">
                            <a:avLst>
                              <a:gd name="adj" fmla="val 7732"/>
                            </a:avLst>
                          </a:prstGeom>
                          <a:solidFill>
                            <a:srgbClr val="ED7D31">
                              <a:lumMod val="40000"/>
                              <a:lumOff val="60000"/>
                            </a:srgbClr>
                          </a:solidFill>
                          <a:ln w="12700" cap="flat" cmpd="sng" algn="ctr">
                            <a:noFill/>
                            <a:prstDash val="solid"/>
                            <a:miter lim="800000"/>
                          </a:ln>
                          <a:effectLst/>
                        </wps:spPr>
                        <wps:txbx>
                          <w:txbxContent>
                            <w:p w14:paraId="2ADB5CA1" w14:textId="210D3935" w:rsidR="00DF79D5" w:rsidRPr="001F4D20" w:rsidRDefault="00DF79D5">
                              <w:pPr>
                                <w:pStyle w:val="ListParagraph"/>
                                <w:numPr>
                                  <w:ilvl w:val="0"/>
                                  <w:numId w:val="39"/>
                                </w:numPr>
                                <w:spacing w:after="0" w:line="240" w:lineRule="auto"/>
                                <w:ind w:left="142" w:hanging="142"/>
                                <w:rPr>
                                  <w:rFonts w:asciiTheme="majorHAnsi" w:hAnsiTheme="majorHAnsi"/>
                                  <w:b/>
                                  <w:color w:val="000000"/>
                                  <w:sz w:val="18"/>
                                  <w:szCs w:val="18"/>
                                </w:rPr>
                              </w:pPr>
                              <w:r w:rsidRPr="001F4D20">
                                <w:rPr>
                                  <w:rFonts w:asciiTheme="majorHAnsi" w:hAnsiTheme="majorHAnsi"/>
                                  <w:b/>
                                  <w:color w:val="000000"/>
                                  <w:sz w:val="18"/>
                                  <w:szCs w:val="18"/>
                                </w:rPr>
                                <w:t xml:space="preserve">Endorse </w:t>
                              </w:r>
                              <w:r>
                                <w:rPr>
                                  <w:rFonts w:asciiTheme="majorHAnsi" w:hAnsiTheme="majorHAnsi"/>
                                  <w:b/>
                                  <w:color w:val="000000"/>
                                  <w:sz w:val="18"/>
                                  <w:szCs w:val="18"/>
                                </w:rPr>
                                <w:t>BMT</w:t>
                              </w:r>
                              <w:r w:rsidRPr="001F4D20">
                                <w:rPr>
                                  <w:rFonts w:asciiTheme="majorHAnsi" w:hAnsiTheme="majorHAnsi"/>
                                  <w:b/>
                                  <w:color w:val="000000"/>
                                  <w:sz w:val="18"/>
                                  <w:szCs w:val="18"/>
                                </w:rPr>
                                <w:t>’s reviewed data with digital signature</w:t>
                              </w:r>
                            </w:p>
                            <w:p w14:paraId="3C7D4835" w14:textId="77777777" w:rsidR="00DF79D5" w:rsidRPr="001F4D20" w:rsidRDefault="00DF79D5">
                              <w:pPr>
                                <w:pStyle w:val="ListParagraph"/>
                                <w:numPr>
                                  <w:ilvl w:val="0"/>
                                  <w:numId w:val="39"/>
                                </w:numPr>
                                <w:spacing w:after="0" w:line="240" w:lineRule="auto"/>
                                <w:ind w:left="142" w:hanging="142"/>
                                <w:rPr>
                                  <w:rFonts w:asciiTheme="majorHAnsi" w:hAnsiTheme="majorHAnsi"/>
                                  <w:b/>
                                  <w:color w:val="000000"/>
                                  <w:sz w:val="18"/>
                                  <w:szCs w:val="18"/>
                                </w:rPr>
                              </w:pPr>
                              <w:r w:rsidRPr="001F4D20">
                                <w:rPr>
                                  <w:rFonts w:asciiTheme="majorHAnsi" w:hAnsiTheme="majorHAnsi"/>
                                  <w:b/>
                                  <w:color w:val="000000"/>
                                  <w:sz w:val="18"/>
                                  <w:szCs w:val="18"/>
                                </w:rPr>
                                <w:t>Confirm on draft billing</w:t>
                              </w:r>
                            </w:p>
                          </w:txbxContent>
                        </wps:txbx>
                        <wps:bodyPr rot="0" spcFirstLastPara="0" vert="horz" wrap="square" lIns="36000" tIns="36000" rIns="36000" bIns="36000" numCol="1" spcCol="0" rtlCol="0" fromWordArt="0" anchor="ctr" anchorCtr="0" forceAA="0" compatLnSpc="1">
                          <a:prstTxWarp prst="textNoShape">
                            <a:avLst/>
                          </a:prstTxWarp>
                          <a:noAutofit/>
                        </wps:bodyPr>
                      </wps:wsp>
                      <wps:wsp>
                        <wps:cNvPr id="19" name="Arrow: Right 19"/>
                        <wps:cNvSpPr/>
                        <wps:spPr>
                          <a:xfrm>
                            <a:off x="1741335" y="765407"/>
                            <a:ext cx="413468" cy="233299"/>
                          </a:xfrm>
                          <a:prstGeom prst="rightArrow">
                            <a:avLst>
                              <a:gd name="adj1" fmla="val 57011"/>
                              <a:gd name="adj2" fmla="val 50000"/>
                            </a:avLst>
                          </a:prstGeom>
                          <a:solidFill>
                            <a:sysClr val="window" lastClr="FFFFFF">
                              <a:lumMod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1" name="Arrow: Left-Right 21"/>
                        <wps:cNvSpPr/>
                        <wps:spPr>
                          <a:xfrm>
                            <a:off x="3920264" y="765478"/>
                            <a:ext cx="421067" cy="249132"/>
                          </a:xfrm>
                          <a:prstGeom prst="leftRightArrow">
                            <a:avLst/>
                          </a:prstGeom>
                          <a:solidFill>
                            <a:sysClr val="window" lastClr="FFFFFF">
                              <a:lumMod val="50000"/>
                            </a:sysClr>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c:wpc>
                  </a:graphicData>
                </a:graphic>
              </wp:inline>
            </w:drawing>
          </mc:Choice>
          <mc:Fallback>
            <w:pict>
              <v:group w14:anchorId="73723AD1" id="Canvas 15" o:spid="_x0000_s1101" editas="canvas" style="width:481.6pt;height:108.2pt;mso-position-horizontal-relative:char;mso-position-vertical-relative:line" coordsize="61163,1374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">
                <v:shape id="_x0000_s1102" type="#_x0000_t75" style="position:absolute;width:61163;height:13741;visibility:visible;mso-wrap-style:square">
                  <v:fill o:detectmouseclick="t"/>
                  <v:path o:connecttype="none"/>
                </v:shape>
                <v:roundrect id="Rectangle: Rounded Corners 42" o:spid="_x0000_s1103" style="position:absolute;left:21865;top:444;width:17326;height:262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" fillcolor="#203864" stroked="f" strokeweight="1pt">
                  <v:stroke joinstyle="miter"/>
                  <v:textbox inset="1mm,1mm,1mm,1mm">
                    <w:txbxContent>
                      <w:p w14:paraId="6EE4AA79" w14:textId="77777777" w:rsidR="00DF79D5" w:rsidRPr="001F4D20" w:rsidRDefault="00DF79D5" w:rsidP="00DF79D5">
                        <w:pPr>
                          <w:jc w:val="center"/>
                          <w:rPr>
                            <w:rFonts w:asciiTheme="majorHAnsi" w:hAnsiTheme="majorHAnsi"/>
                            <w:b/>
                            <w:color w:val="FFFFFF" w:themeColor="background1"/>
                            <w:sz w:val="18"/>
                            <w:szCs w:val="18"/>
                          </w:rPr>
                        </w:pPr>
                        <w:r w:rsidRPr="001F4D20">
                          <w:rPr>
                            <w:rFonts w:asciiTheme="majorHAnsi" w:hAnsiTheme="majorHAnsi"/>
                            <w:b/>
                            <w:color w:val="FFFFFF" w:themeColor="background1"/>
                            <w:sz w:val="18"/>
                            <w:szCs w:val="18"/>
                          </w:rPr>
                          <w:t>Plant Director</w:t>
                        </w:r>
                      </w:p>
                    </w:txbxContent>
                  </v:textbox>
                </v:roundrect>
                <v:roundrect id="Rectangle: Rounded Corners 44" o:spid="_x0000_s1104" style="position:absolute;left:21786;top:3196;width:17416;height:10878;visibility:visible;mso-wrap-style:square;v-text-anchor:middle" arcsize="506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" fillcolor="#f8cbad" stroked="f" strokeweight="1pt">
                  <v:stroke joinstyle="miter"/>
                  <v:textbox inset="1mm,1mm,1mm,1mm">
                    <w:txbxContent>
                      <w:p w14:paraId="4B9F800E" w14:textId="77777777" w:rsidR="00DF79D5" w:rsidRPr="001F4D20" w:rsidRDefault="00DF79D5">
                        <w:pPr>
                          <w:pStyle w:val="ListParagraph"/>
                          <w:numPr>
                            <w:ilvl w:val="0"/>
                            <w:numId w:val="39"/>
                          </w:numPr>
                          <w:spacing w:after="0" w:line="240" w:lineRule="auto"/>
                          <w:ind w:left="142" w:hanging="142"/>
                          <w:rPr>
                            <w:rFonts w:asciiTheme="majorHAnsi" w:hAnsiTheme="majorHAnsi"/>
                            <w:b/>
                            <w:color w:val="000000"/>
                            <w:sz w:val="18"/>
                            <w:szCs w:val="18"/>
                          </w:rPr>
                        </w:pPr>
                        <w:r w:rsidRPr="001F4D20">
                          <w:rPr>
                            <w:rFonts w:asciiTheme="majorHAnsi" w:hAnsiTheme="majorHAnsi"/>
                            <w:b/>
                            <w:color w:val="000000"/>
                            <w:sz w:val="18"/>
                            <w:szCs w:val="18"/>
                          </w:rPr>
                          <w:t>Review data</w:t>
                        </w:r>
                      </w:p>
                      <w:p w14:paraId="410075D9" w14:textId="77777777" w:rsidR="00DF79D5" w:rsidRPr="001F4D20" w:rsidRDefault="00DF79D5">
                        <w:pPr>
                          <w:pStyle w:val="ListParagraph"/>
                          <w:numPr>
                            <w:ilvl w:val="0"/>
                            <w:numId w:val="39"/>
                          </w:numPr>
                          <w:spacing w:after="0" w:line="240" w:lineRule="auto"/>
                          <w:ind w:left="142" w:hanging="142"/>
                          <w:rPr>
                            <w:rFonts w:asciiTheme="majorHAnsi" w:hAnsiTheme="majorHAnsi"/>
                            <w:b/>
                            <w:color w:val="000000"/>
                            <w:sz w:val="18"/>
                            <w:szCs w:val="18"/>
                          </w:rPr>
                        </w:pPr>
                        <w:r w:rsidRPr="001F4D20">
                          <w:rPr>
                            <w:rFonts w:asciiTheme="majorHAnsi" w:hAnsiTheme="majorHAnsi"/>
                            <w:b/>
                            <w:color w:val="000000"/>
                            <w:sz w:val="18"/>
                            <w:szCs w:val="18"/>
                          </w:rPr>
                          <w:t>Endorse reviewed data with digital signature</w:t>
                        </w:r>
                      </w:p>
                      <w:p w14:paraId="49B5DABA" w14:textId="77777777" w:rsidR="00DF79D5" w:rsidRPr="001F4D20" w:rsidRDefault="00DF79D5">
                        <w:pPr>
                          <w:pStyle w:val="ListParagraph"/>
                          <w:numPr>
                            <w:ilvl w:val="0"/>
                            <w:numId w:val="39"/>
                          </w:numPr>
                          <w:spacing w:after="0" w:line="240" w:lineRule="auto"/>
                          <w:ind w:left="142" w:hanging="142"/>
                          <w:rPr>
                            <w:rFonts w:asciiTheme="majorHAnsi" w:hAnsiTheme="majorHAnsi"/>
                            <w:b/>
                            <w:color w:val="000000"/>
                            <w:sz w:val="18"/>
                            <w:szCs w:val="18"/>
                          </w:rPr>
                        </w:pPr>
                        <w:r w:rsidRPr="001F4D20">
                          <w:rPr>
                            <w:rFonts w:asciiTheme="majorHAnsi" w:hAnsiTheme="majorHAnsi"/>
                            <w:b/>
                            <w:color w:val="000000"/>
                            <w:sz w:val="18"/>
                            <w:szCs w:val="18"/>
                          </w:rPr>
                          <w:t>Billing to EVN EPTC</w:t>
                        </w:r>
                      </w:p>
                      <w:p w14:paraId="6094E3B1" w14:textId="77777777" w:rsidR="00DF79D5" w:rsidRPr="001F4D20" w:rsidRDefault="00DF79D5">
                        <w:pPr>
                          <w:pStyle w:val="ListParagraph"/>
                          <w:numPr>
                            <w:ilvl w:val="0"/>
                            <w:numId w:val="39"/>
                          </w:numPr>
                          <w:spacing w:after="0" w:line="240" w:lineRule="auto"/>
                          <w:ind w:left="142" w:hanging="142"/>
                          <w:rPr>
                            <w:rFonts w:asciiTheme="majorHAnsi" w:hAnsiTheme="majorHAnsi"/>
                            <w:b/>
                            <w:color w:val="000000"/>
                            <w:sz w:val="18"/>
                            <w:szCs w:val="18"/>
                          </w:rPr>
                        </w:pPr>
                        <w:r w:rsidRPr="001F4D20">
                          <w:rPr>
                            <w:rFonts w:asciiTheme="majorHAnsi" w:hAnsiTheme="majorHAnsi"/>
                            <w:b/>
                            <w:color w:val="000000"/>
                            <w:sz w:val="18"/>
                            <w:szCs w:val="18"/>
                          </w:rPr>
                          <w:t>Compute emission reduction</w:t>
                        </w:r>
                      </w:p>
                    </w:txbxContent>
                  </v:textbox>
                </v:roundrect>
                <v:roundrect id="Rectangle: Rounded Corners 73" o:spid="_x0000_s1105" style="position:absolute;left:76;top:360;width:17322;height:26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" fillcolor="#203864" stroked="f" strokeweight="1pt">
                  <v:stroke joinstyle="miter"/>
                  <v:textbox inset="1mm,1mm,1mm,1mm">
                    <w:txbxContent>
                      <w:p w14:paraId="6E904C93" w14:textId="77777777" w:rsidR="00DF79D5" w:rsidRPr="001F4D20" w:rsidRDefault="00DF79D5" w:rsidP="00DF79D5">
                        <w:pPr>
                          <w:jc w:val="center"/>
                          <w:rPr>
                            <w:rFonts w:asciiTheme="majorHAnsi" w:hAnsiTheme="majorHAnsi"/>
                            <w:b/>
                            <w:color w:val="FFFFFF" w:themeColor="background1"/>
                            <w:sz w:val="18"/>
                            <w:szCs w:val="18"/>
                          </w:rPr>
                        </w:pPr>
                        <w:r w:rsidRPr="001F4D20">
                          <w:rPr>
                            <w:rFonts w:asciiTheme="majorHAnsi" w:hAnsiTheme="majorHAnsi"/>
                            <w:b/>
                            <w:color w:val="FFFFFF" w:themeColor="background1"/>
                            <w:sz w:val="18"/>
                            <w:szCs w:val="18"/>
                          </w:rPr>
                          <w:t>Control Room Operator</w:t>
                        </w:r>
                      </w:p>
                    </w:txbxContent>
                  </v:textbox>
                </v:roundrect>
                <v:roundrect id="Rectangle: Rounded Corners 74" o:spid="_x0000_s1106" style="position:absolute;top:3196;width:17413;height:10878;visibility:visible;mso-wrap-style:square;v-text-anchor:middle" arcsize="506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" fillcolor="#f8cbad" stroked="f" strokeweight="1pt">
                  <v:stroke joinstyle="miter"/>
                  <v:textbox inset="1mm,1mm,1mm,1mm">
                    <w:txbxContent>
                      <w:p w14:paraId="3389177D" w14:textId="77777777" w:rsidR="00DF79D5" w:rsidRPr="001F4D20" w:rsidRDefault="00DF79D5">
                        <w:pPr>
                          <w:pStyle w:val="ListParagraph"/>
                          <w:numPr>
                            <w:ilvl w:val="0"/>
                            <w:numId w:val="40"/>
                          </w:numPr>
                          <w:tabs>
                            <w:tab w:val="clear" w:pos="360"/>
                            <w:tab w:val="num" w:pos="142"/>
                          </w:tabs>
                          <w:spacing w:after="0" w:line="240" w:lineRule="auto"/>
                          <w:rPr>
                            <w:rFonts w:asciiTheme="majorHAnsi" w:hAnsiTheme="majorHAnsi"/>
                            <w:b/>
                            <w:color w:val="000000"/>
                            <w:sz w:val="18"/>
                            <w:szCs w:val="18"/>
                          </w:rPr>
                        </w:pPr>
                        <w:r w:rsidRPr="001F4D20">
                          <w:rPr>
                            <w:rFonts w:asciiTheme="majorHAnsi" w:hAnsiTheme="majorHAnsi"/>
                            <w:b/>
                            <w:color w:val="000000"/>
                            <w:sz w:val="18"/>
                            <w:szCs w:val="18"/>
                          </w:rPr>
                          <w:t>Monitoring data</w:t>
                        </w:r>
                      </w:p>
                      <w:p w14:paraId="2D56F5B8" w14:textId="77777777" w:rsidR="00DF79D5" w:rsidRPr="001F4D20" w:rsidRDefault="00DF79D5">
                        <w:pPr>
                          <w:pStyle w:val="ListParagraph"/>
                          <w:numPr>
                            <w:ilvl w:val="0"/>
                            <w:numId w:val="40"/>
                          </w:numPr>
                          <w:tabs>
                            <w:tab w:val="clear" w:pos="360"/>
                            <w:tab w:val="num" w:pos="142"/>
                          </w:tabs>
                          <w:spacing w:after="0" w:line="240" w:lineRule="auto"/>
                          <w:rPr>
                            <w:rFonts w:asciiTheme="majorHAnsi" w:hAnsiTheme="majorHAnsi"/>
                            <w:b/>
                            <w:color w:val="000000"/>
                            <w:sz w:val="18"/>
                            <w:szCs w:val="18"/>
                          </w:rPr>
                        </w:pPr>
                        <w:r w:rsidRPr="001F4D20">
                          <w:rPr>
                            <w:rFonts w:asciiTheme="majorHAnsi" w:hAnsiTheme="majorHAnsi"/>
                            <w:b/>
                            <w:color w:val="000000"/>
                            <w:sz w:val="18"/>
                            <w:szCs w:val="18"/>
                          </w:rPr>
                          <w:t>Submit for review</w:t>
                        </w:r>
                      </w:p>
                    </w:txbxContent>
                  </v:textbox>
                </v:roundrect>
                <v:roundrect id="Rectangle: Rounded Corners 79" o:spid="_x0000_s1107" style="position:absolute;left:43577;top:454;width:17320;height:261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" fillcolor="#203864" stroked="f" strokeweight="1pt">
                  <v:stroke joinstyle="miter"/>
                  <v:textbox inset="1mm,1mm,1mm,1mm">
                    <w:txbxContent>
                      <w:p w14:paraId="104AA125" w14:textId="77777777" w:rsidR="00DF79D5" w:rsidRPr="001F4D20" w:rsidRDefault="00DF79D5" w:rsidP="00DF79D5">
                        <w:pPr>
                          <w:jc w:val="center"/>
                          <w:rPr>
                            <w:rFonts w:asciiTheme="majorHAnsi" w:hAnsiTheme="majorHAnsi"/>
                            <w:color w:val="FFFFFF" w:themeColor="background1"/>
                            <w:sz w:val="18"/>
                            <w:szCs w:val="18"/>
                            <w:lang w:val="en-SG"/>
                          </w:rPr>
                        </w:pPr>
                        <w:r w:rsidRPr="001F4D20">
                          <w:rPr>
                            <w:rFonts w:asciiTheme="majorHAnsi" w:hAnsiTheme="majorHAnsi"/>
                            <w:b/>
                            <w:bCs/>
                            <w:color w:val="FFFFFF" w:themeColor="background1"/>
                            <w:sz w:val="18"/>
                            <w:szCs w:val="18"/>
                            <w:lang w:val="en-SG"/>
                          </w:rPr>
                          <w:t>EVN EPTC</w:t>
                        </w:r>
                      </w:p>
                    </w:txbxContent>
                  </v:textbox>
                </v:roundrect>
                <v:roundrect id="Rectangle: Rounded Corners 80" o:spid="_x0000_s1108" style="position:absolute;left:43501;top:3207;width:17412;height:10871;visibility:visible;mso-wrap-style:square;v-text-anchor:middle" arcsize="5067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" fillcolor="#f8cbad" stroked="f" strokeweight="1pt">
                  <v:stroke joinstyle="miter"/>
                  <v:textbox inset="1mm,1mm,1mm,1mm">
                    <w:txbxContent>
                      <w:p w14:paraId="2ADB5CA1" w14:textId="210D3935" w:rsidR="00DF79D5" w:rsidRPr="001F4D20" w:rsidRDefault="00DF79D5">
                        <w:pPr>
                          <w:pStyle w:val="ListParagraph"/>
                          <w:numPr>
                            <w:ilvl w:val="0"/>
                            <w:numId w:val="39"/>
                          </w:numPr>
                          <w:spacing w:after="0" w:line="240" w:lineRule="auto"/>
                          <w:ind w:left="142" w:hanging="142"/>
                          <w:rPr>
                            <w:rFonts w:asciiTheme="majorHAnsi" w:hAnsiTheme="majorHAnsi"/>
                            <w:b/>
                            <w:color w:val="000000"/>
                            <w:sz w:val="18"/>
                            <w:szCs w:val="18"/>
                          </w:rPr>
                        </w:pPr>
                        <w:r w:rsidRPr="001F4D20">
                          <w:rPr>
                            <w:rFonts w:asciiTheme="majorHAnsi" w:hAnsiTheme="majorHAnsi"/>
                            <w:b/>
                            <w:color w:val="000000"/>
                            <w:sz w:val="18"/>
                            <w:szCs w:val="18"/>
                          </w:rPr>
                          <w:t xml:space="preserve">Endorse </w:t>
                        </w:r>
                        <w:r>
                          <w:rPr>
                            <w:rFonts w:asciiTheme="majorHAnsi" w:hAnsiTheme="majorHAnsi"/>
                            <w:b/>
                            <w:color w:val="000000"/>
                            <w:sz w:val="18"/>
                            <w:szCs w:val="18"/>
                          </w:rPr>
                          <w:t>BMT</w:t>
                        </w:r>
                        <w:r w:rsidRPr="001F4D20">
                          <w:rPr>
                            <w:rFonts w:asciiTheme="majorHAnsi" w:hAnsiTheme="majorHAnsi"/>
                            <w:b/>
                            <w:color w:val="000000"/>
                            <w:sz w:val="18"/>
                            <w:szCs w:val="18"/>
                          </w:rPr>
                          <w:t>’s reviewed data with digital signature</w:t>
                        </w:r>
                      </w:p>
                      <w:p w14:paraId="3C7D4835" w14:textId="77777777" w:rsidR="00DF79D5" w:rsidRPr="001F4D20" w:rsidRDefault="00DF79D5">
                        <w:pPr>
                          <w:pStyle w:val="ListParagraph"/>
                          <w:numPr>
                            <w:ilvl w:val="0"/>
                            <w:numId w:val="39"/>
                          </w:numPr>
                          <w:spacing w:after="0" w:line="240" w:lineRule="auto"/>
                          <w:ind w:left="142" w:hanging="142"/>
                          <w:rPr>
                            <w:rFonts w:asciiTheme="majorHAnsi" w:hAnsiTheme="majorHAnsi"/>
                            <w:b/>
                            <w:color w:val="000000"/>
                            <w:sz w:val="18"/>
                            <w:szCs w:val="18"/>
                          </w:rPr>
                        </w:pPr>
                        <w:r w:rsidRPr="001F4D20">
                          <w:rPr>
                            <w:rFonts w:asciiTheme="majorHAnsi" w:hAnsiTheme="majorHAnsi"/>
                            <w:b/>
                            <w:color w:val="000000"/>
                            <w:sz w:val="18"/>
                            <w:szCs w:val="18"/>
                          </w:rPr>
                          <w:t>Confirm on draft billing</w:t>
                        </w:r>
                      </w:p>
                    </w:txbxContent>
                  </v:textbox>
                </v:roundre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9" o:spid="_x0000_s1109" type="#_x0000_t13" style="position:absolute;left:17413;top:7654;width:4135;height:233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" adj="15506,4643" fillcolor="#7f7f7f" stroked="f" strokeweight="1pt"/>
                <v:shapetype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Arrow: Left-Right 21" o:spid="_x0000_s1110" type="#_x0000_t69" style="position:absolute;left:39202;top:7654;width:4211;height:24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" adj="6390" fillcolor="#7f7f7f" stroked="f" strokeweight="1pt"/>
                <w10:anchorlock/>
              </v:group>
            </w:pict>
          </mc:Fallback>
        </mc:AlternateContent>
      </w:r>
    </w:p>
    <w:p w14:paraId="4A44885B" w14:textId="77777777" w:rsidR="00DF79D5" w:rsidRDefault="00DF79D5" w:rsidP="00DF79D5">
      <w:pPr>
        <w:rPr>
          <w:lang w:eastAsia="en-GB"/>
        </w:rPr>
      </w:pPr>
    </w:p>
    <w:p w14:paraId="422FF336" w14:textId="4D4ACDC5" w:rsidR="00DF79D5" w:rsidRDefault="00DF79D5" w:rsidP="00DF79D5">
      <w:pPr>
        <w:rPr>
          <w:lang w:eastAsia="en-GB"/>
        </w:rPr>
      </w:pPr>
      <w:r>
        <w:rPr>
          <w:lang w:eastAsia="en-GB"/>
        </w:rPr>
        <w:t xml:space="preserve">The monitored data will be reported on a yearly basis for the calculation and estimation of emission reductions. This data will be checked against the billing to EVN. If the project is not performing as expected or if there are any negative impacts on the volume of emission reductions obtained, identify the where the project is deviating in its generation of emission reductions and the immediate measures which need to be undertaken to maintain the expected generation of emission reductions from the operation of this project. Should there be any significant changes in plant operation, these will be notified and amendments to the PDD will be requested during the following verification by </w:t>
      </w:r>
      <w:r w:rsidR="0016345B">
        <w:rPr>
          <w:lang w:eastAsia="en-GB"/>
        </w:rPr>
        <w:t>VVB</w:t>
      </w:r>
      <w:r>
        <w:rPr>
          <w:lang w:eastAsia="en-GB"/>
        </w:rPr>
        <w:t xml:space="preserve">. </w:t>
      </w:r>
    </w:p>
    <w:p w14:paraId="44922486" w14:textId="77777777" w:rsidR="00DF79D5" w:rsidRDefault="00DF79D5" w:rsidP="00DF79D5">
      <w:pPr>
        <w:rPr>
          <w:lang w:eastAsia="en-GB"/>
        </w:rPr>
      </w:pPr>
    </w:p>
    <w:p w14:paraId="35901494" w14:textId="3431D286" w:rsidR="00DF79D5" w:rsidRPr="001F4D20" w:rsidRDefault="00DF79D5" w:rsidP="00DF79D5">
      <w:pPr>
        <w:rPr>
          <w:lang w:eastAsia="en-GB"/>
        </w:rPr>
      </w:pPr>
      <w:r>
        <w:rPr>
          <w:lang w:eastAsia="en-GB"/>
        </w:rPr>
        <w:t xml:space="preserve">For each verification period, project owner will prepare a monitoring report that will be submitted to a </w:t>
      </w:r>
      <w:r w:rsidR="0016345B">
        <w:rPr>
          <w:lang w:eastAsia="en-GB"/>
        </w:rPr>
        <w:t>VVB</w:t>
      </w:r>
      <w:r>
        <w:rPr>
          <w:lang w:eastAsia="en-GB"/>
        </w:rPr>
        <w:t xml:space="preserve"> for verification. Project owner ensures that the procedures and monitoring plan are being followed. All data will be kept for a minimum of 2 years following issuance of certified emission reductions or the end of the crediting period, whichever is later, and the storage of this data will be the responsibility of the project owners.</w:t>
      </w:r>
    </w:p>
    <w:p w14:paraId="13BDAEB9" w14:textId="77777777" w:rsidR="00DF79D5" w:rsidRDefault="00DF79D5" w:rsidP="00E12CB1">
      <w:pPr>
        <w:rPr>
          <w:lang w:eastAsia="en-GB"/>
        </w:rPr>
      </w:pPr>
    </w:p>
    <w:p w14:paraId="529626C5" w14:textId="34958141" w:rsidR="00391F1F" w:rsidRPr="007C1D64" w:rsidRDefault="00B46B23" w:rsidP="00B01408">
      <w:pPr>
        <w:pStyle w:val="Heading4"/>
      </w:pPr>
      <w:bookmarkStart w:id="16" w:name="_Ref49515970"/>
      <w:r>
        <w:t xml:space="preserve">SECTION C. </w:t>
      </w:r>
      <w:r w:rsidR="00391F1F" w:rsidRPr="007C1D64">
        <w:t>DURATION AND CREDITING PERIOD</w:t>
      </w:r>
      <w:bookmarkEnd w:id="16"/>
    </w:p>
    <w:p w14:paraId="507B55B8" w14:textId="207CA377" w:rsidR="00391F1F" w:rsidRPr="007C1D64" w:rsidRDefault="00B46B23" w:rsidP="00B01408">
      <w:pPr>
        <w:pStyle w:val="Heading5"/>
      </w:pPr>
      <w:r>
        <w:t xml:space="preserve">C.1. </w:t>
      </w:r>
      <w:r w:rsidR="00391F1F" w:rsidRPr="007C1D64">
        <w:t xml:space="preserve">Duration of project </w:t>
      </w:r>
    </w:p>
    <w:p w14:paraId="26945075" w14:textId="2204DFF6" w:rsidR="00391F1F" w:rsidRPr="007C1D64" w:rsidRDefault="00B46B23" w:rsidP="00B46B23">
      <w:r>
        <w:t xml:space="preserve">C.1.1 </w:t>
      </w:r>
      <w:r w:rsidR="00391F1F" w:rsidRPr="007C1D64">
        <w:t xml:space="preserve">Start date of project </w:t>
      </w:r>
    </w:p>
    <w:p w14:paraId="22DF5F77" w14:textId="05F9F014" w:rsidR="00391F1F" w:rsidRDefault="00391F1F" w:rsidP="00391F1F">
      <w:r>
        <w:t>&gt;&gt;</w:t>
      </w:r>
    </w:p>
    <w:p w14:paraId="1F313062" w14:textId="77777777" w:rsidR="003E570E" w:rsidRPr="003E570E" w:rsidRDefault="003E570E" w:rsidP="003E570E">
      <w:pPr>
        <w:rPr>
          <w:rFonts w:asciiTheme="majorHAnsi" w:eastAsia="MS Mincho" w:hAnsiTheme="majorHAnsi"/>
        </w:rPr>
      </w:pPr>
      <w:r w:rsidRPr="003E570E">
        <w:rPr>
          <w:rFonts w:asciiTheme="majorHAnsi" w:eastAsia="MS Mincho" w:hAnsiTheme="majorHAnsi"/>
        </w:rPr>
        <w:t>31/08/2018</w:t>
      </w:r>
      <w:r w:rsidRPr="003E570E">
        <w:rPr>
          <w:rStyle w:val="FootnoteReference"/>
          <w:rFonts w:asciiTheme="majorHAnsi" w:eastAsia="MS Mincho" w:hAnsiTheme="majorHAnsi"/>
        </w:rPr>
        <w:footnoteReference w:id="21"/>
      </w:r>
    </w:p>
    <w:p w14:paraId="607BD8D9" w14:textId="0A3AF5C5" w:rsidR="003E570E" w:rsidRDefault="003E570E" w:rsidP="00391F1F"/>
    <w:p w14:paraId="12F3407D" w14:textId="77777777" w:rsidR="003E570E" w:rsidRDefault="003E570E" w:rsidP="00391F1F"/>
    <w:p w14:paraId="6E5E0C3A" w14:textId="02E89E04" w:rsidR="00391F1F" w:rsidRPr="007C1D64" w:rsidRDefault="00B46B23" w:rsidP="00B46B23">
      <w:r>
        <w:t xml:space="preserve">C.1.2 </w:t>
      </w:r>
      <w:r w:rsidR="00391F1F" w:rsidRPr="007C1D64">
        <w:t xml:space="preserve">Expected operational lifetime of project </w:t>
      </w:r>
    </w:p>
    <w:p w14:paraId="29080F86" w14:textId="5CE6159B" w:rsidR="00391F1F" w:rsidRDefault="00391F1F" w:rsidP="00391F1F">
      <w:r>
        <w:t>&gt;&gt;</w:t>
      </w:r>
    </w:p>
    <w:p w14:paraId="01D7D5AC" w14:textId="76AEF682" w:rsidR="003E570E" w:rsidRDefault="006F5F33" w:rsidP="00391F1F">
      <w:r>
        <w:t>25 years</w:t>
      </w:r>
    </w:p>
    <w:p w14:paraId="3070EF6D" w14:textId="4329CB72" w:rsidR="00391F1F" w:rsidRDefault="00B46B23" w:rsidP="00B01408">
      <w:pPr>
        <w:pStyle w:val="Heading5"/>
      </w:pPr>
      <w:r>
        <w:t xml:space="preserve">C.2. </w:t>
      </w:r>
      <w:r w:rsidR="00391F1F" w:rsidRPr="007C1D64">
        <w:t xml:space="preserve">Crediting </w:t>
      </w:r>
      <w:r w:rsidR="00391F1F" w:rsidRPr="00391F1F">
        <w:t>period</w:t>
      </w:r>
      <w:r w:rsidR="00391F1F" w:rsidRPr="007C1D64">
        <w:t xml:space="preserve"> of project </w:t>
      </w:r>
    </w:p>
    <w:p w14:paraId="779DFDF0" w14:textId="59B90E20" w:rsidR="00391F1F" w:rsidRPr="007C1D64" w:rsidRDefault="00B46B23" w:rsidP="00B46B23">
      <w:r>
        <w:t xml:space="preserve">C.2.1 </w:t>
      </w:r>
      <w:r w:rsidR="00391F1F" w:rsidRPr="007C1D64">
        <w:t>Start date of crediting period</w:t>
      </w:r>
    </w:p>
    <w:p w14:paraId="0323DC1F" w14:textId="3133DE60" w:rsidR="00391F1F" w:rsidRDefault="00391F1F" w:rsidP="00391F1F">
      <w:r>
        <w:t>&gt;&gt;</w:t>
      </w:r>
    </w:p>
    <w:p w14:paraId="3AD0C8DC" w14:textId="76B68572" w:rsidR="00BE20FA" w:rsidRDefault="00BE20FA" w:rsidP="00BE20FA">
      <w:r>
        <w:t>Starting date of the second crediting period: 01/05/2024</w:t>
      </w:r>
    </w:p>
    <w:p w14:paraId="532A6B56" w14:textId="77777777" w:rsidR="00BE20FA" w:rsidRDefault="00BE20FA" w:rsidP="00BE20FA"/>
    <w:p w14:paraId="3C2F31D9" w14:textId="5F0D84BF" w:rsidR="006F5F33" w:rsidRPr="006F5F33" w:rsidRDefault="006F5F33" w:rsidP="006F5F33">
      <w:pPr>
        <w:rPr>
          <w:rFonts w:asciiTheme="majorHAnsi" w:eastAsia="MS Mincho" w:hAnsiTheme="majorHAnsi"/>
        </w:rPr>
      </w:pPr>
      <w:r w:rsidRPr="006F5F33">
        <w:rPr>
          <w:rFonts w:asciiTheme="majorHAnsi" w:eastAsia="MS Mincho" w:hAnsiTheme="majorHAnsi"/>
        </w:rPr>
        <w:t>Starting date of the first crediting period: 01/05/2019</w:t>
      </w:r>
    </w:p>
    <w:p w14:paraId="79982FDD" w14:textId="77777777" w:rsidR="006F5F33" w:rsidRPr="006F5F33" w:rsidRDefault="006F5F33" w:rsidP="006F5F33">
      <w:pPr>
        <w:rPr>
          <w:rFonts w:asciiTheme="majorHAnsi" w:eastAsia="MS Mincho" w:hAnsiTheme="majorHAnsi"/>
        </w:rPr>
      </w:pPr>
      <w:r w:rsidRPr="006F5F33">
        <w:rPr>
          <w:rFonts w:asciiTheme="majorHAnsi" w:eastAsia="MS Mincho" w:hAnsiTheme="majorHAnsi"/>
        </w:rPr>
        <w:t>Even though the commercial operation date (COD) was 25/04/2019</w:t>
      </w:r>
      <w:r w:rsidRPr="006F5F33">
        <w:rPr>
          <w:rStyle w:val="FootnoteReference"/>
          <w:rFonts w:asciiTheme="majorHAnsi" w:eastAsia="MS Mincho" w:hAnsiTheme="majorHAnsi"/>
        </w:rPr>
        <w:footnoteReference w:id="22"/>
      </w:r>
      <w:r w:rsidRPr="006F5F33">
        <w:rPr>
          <w:rFonts w:asciiTheme="majorHAnsi" w:eastAsia="MS Mincho" w:hAnsiTheme="majorHAnsi"/>
        </w:rPr>
        <w:t xml:space="preserve">, the above start date for crediting period has been considered for conservative manner. </w:t>
      </w:r>
    </w:p>
    <w:p w14:paraId="13D8C94A" w14:textId="77777777" w:rsidR="00BE20FA" w:rsidRDefault="00BE20FA" w:rsidP="00391F1F"/>
    <w:p w14:paraId="11C05586" w14:textId="19E0CA2F" w:rsidR="00391F1F" w:rsidRPr="007C1D64" w:rsidRDefault="00B46B23" w:rsidP="00B46B23">
      <w:r>
        <w:t xml:space="preserve">C.2.2 </w:t>
      </w:r>
      <w:r w:rsidR="00391F1F" w:rsidRPr="007C1D64">
        <w:t>Total length of crediting period</w:t>
      </w:r>
    </w:p>
    <w:p w14:paraId="1A9DBB5E" w14:textId="253EC916" w:rsidR="00391F1F" w:rsidRDefault="00391F1F" w:rsidP="00391F1F">
      <w:r>
        <w:t>&gt;&gt;</w:t>
      </w:r>
    </w:p>
    <w:p w14:paraId="633F15CF" w14:textId="5B90A90C" w:rsidR="006F5F33" w:rsidRDefault="006F5F33" w:rsidP="006F5F33">
      <w:r>
        <w:t>CP1 – 5 years 0 months (01/05/2019 – 30/04/2024)</w:t>
      </w:r>
    </w:p>
    <w:p w14:paraId="0634A282" w14:textId="1029569C" w:rsidR="006F5F33" w:rsidRDefault="006F5F33" w:rsidP="006F5F33">
      <w:r>
        <w:t>CP2 – 5 years 0 months (01/05/2024 – 30/04/2029)</w:t>
      </w:r>
    </w:p>
    <w:p w14:paraId="2C4B15D1" w14:textId="025F9707" w:rsidR="006F5F33" w:rsidRDefault="006F5F33" w:rsidP="006F5F33">
      <w:r>
        <w:t>CP3 – 5 years 0 months (01/05/2029 – 30/04/2034)</w:t>
      </w:r>
    </w:p>
    <w:p w14:paraId="474EB04B" w14:textId="77777777" w:rsidR="00B46B23" w:rsidRPr="00B4102E" w:rsidRDefault="00B46B23" w:rsidP="00B4102E">
      <w:bookmarkStart w:id="17" w:name="check1"/>
      <w:bookmarkStart w:id="18" w:name="_Ref49515984"/>
      <w:bookmarkStart w:id="19" w:name="_Ref49848946"/>
      <w:bookmarkEnd w:id="17"/>
    </w:p>
    <w:p w14:paraId="02F39EEE" w14:textId="761CBB69" w:rsidR="00391F1F" w:rsidRPr="004E3096" w:rsidRDefault="00B46B23" w:rsidP="00B01408">
      <w:pPr>
        <w:pStyle w:val="Heading4"/>
      </w:pPr>
      <w:bookmarkStart w:id="20" w:name="_Ref128431741"/>
      <w:r>
        <w:t xml:space="preserve">SECTION D. </w:t>
      </w:r>
      <w:r w:rsidR="00391F1F" w:rsidRPr="00CF3E1B">
        <w:t>SUMMARY OF SAFEGUARDING PRINCIPLES AND GENDER SENSITIVE ASSESSMENT</w:t>
      </w:r>
      <w:bookmarkEnd w:id="18"/>
      <w:bookmarkEnd w:id="20"/>
      <w:r w:rsidR="00391F1F">
        <w:t xml:space="preserve"> </w:t>
      </w:r>
    </w:p>
    <w:p w14:paraId="5724BB52" w14:textId="546CFAD9" w:rsidR="00391F1F" w:rsidRPr="0004043C" w:rsidRDefault="00B46B23" w:rsidP="00B01408">
      <w:pPr>
        <w:pStyle w:val="Heading5"/>
      </w:pPr>
      <w:r>
        <w:t xml:space="preserve">D.1 </w:t>
      </w:r>
      <w:r w:rsidR="00391F1F" w:rsidRPr="004323B6">
        <w:t>Safeguarding Principles</w:t>
      </w:r>
      <w:r w:rsidR="00391F1F">
        <w:t xml:space="preserve"> that will be monitored</w:t>
      </w:r>
    </w:p>
    <w:p w14:paraId="37330EBC" w14:textId="74D141C0" w:rsidR="00391F1F" w:rsidRDefault="00391F1F" w:rsidP="00391F1F">
      <w:r>
        <w:t>A</w:t>
      </w:r>
      <w:r w:rsidRPr="00C162D7">
        <w:t xml:space="preserve"> </w:t>
      </w:r>
      <w:r>
        <w:t>completed</w:t>
      </w:r>
      <w:r w:rsidRPr="00C162D7">
        <w:t xml:space="preserve"> Safeguarding Principles </w:t>
      </w:r>
      <w:r w:rsidRPr="006E5161">
        <w:t>Assessment is in</w:t>
      </w:r>
      <w:r w:rsidR="00A61CC2">
        <w:t xml:space="preserve"> </w:t>
      </w:r>
      <w:hyperlink w:anchor="_APPENDIX_1_–" w:history="1">
        <w:r w:rsidR="00A61CC2" w:rsidRPr="00A61CC2">
          <w:rPr>
            <w:rStyle w:val="Hyperlink"/>
          </w:rPr>
          <w:t>Appendix 1</w:t>
        </w:r>
      </w:hyperlink>
      <w:r w:rsidR="00A61CC2">
        <w:t xml:space="preserve">, </w:t>
      </w:r>
      <w:r w:rsidRPr="006E5161">
        <w:t xml:space="preserve">ongoing monitoring is </w:t>
      </w:r>
      <w:proofErr w:type="spellStart"/>
      <w:r w:rsidRPr="006E5161">
        <w:t>summarised</w:t>
      </w:r>
      <w:proofErr w:type="spellEnd"/>
      <w:r w:rsidRPr="006E5161">
        <w:t xml:space="preserve"> below.</w:t>
      </w:r>
      <w:r w:rsidRPr="00A77BE2">
        <w:t xml:space="preserve"> </w:t>
      </w:r>
    </w:p>
    <w:tbl>
      <w:tblPr>
        <w:tblStyle w:val="GSTableBoldline-heightcondensed"/>
        <w:tblW w:w="4018" w:type="pct"/>
        <w:tblBorders>
          <w:bottom w:val="single" w:sz="4" w:space="0" w:color="DCDCDC"/>
        </w:tblBorders>
        <w:tblCellMar>
          <w:top w:w="57" w:type="dxa"/>
          <w:left w:w="57" w:type="dxa"/>
        </w:tblCellMar>
        <w:tblLook w:val="0620" w:firstRow="1" w:lastRow="0" w:firstColumn="0" w:lastColumn="0" w:noHBand="1" w:noVBand="1"/>
      </w:tblPr>
      <w:tblGrid>
        <w:gridCol w:w="5403"/>
        <w:gridCol w:w="4229"/>
      </w:tblGrid>
      <w:tr w:rsidR="00766371" w:rsidRPr="00717A50" w14:paraId="0A13D684" w14:textId="77777777" w:rsidTr="00456278">
        <w:trPr>
          <w:cnfStyle w:val="100000000000" w:firstRow="1" w:lastRow="0" w:firstColumn="0" w:lastColumn="0" w:oddVBand="0" w:evenVBand="0" w:oddHBand="0" w:evenHBand="0" w:firstRowFirstColumn="0" w:firstRowLastColumn="0" w:lastRowFirstColumn="0" w:lastRowLastColumn="0"/>
          <w:trHeight w:val="315"/>
        </w:trPr>
        <w:tc>
          <w:tcPr>
            <w:tcW w:w="986" w:type="pct"/>
          </w:tcPr>
          <w:p w14:paraId="60AE5EC5" w14:textId="77777777" w:rsidR="00766371" w:rsidRPr="00391F1F" w:rsidRDefault="00766371" w:rsidP="00456278">
            <w:pPr>
              <w:rPr>
                <w:color w:val="FFFFFF" w:themeColor="background1"/>
              </w:rPr>
            </w:pPr>
            <w:r w:rsidRPr="00391F1F">
              <w:rPr>
                <w:color w:val="FFFFFF" w:themeColor="background1"/>
              </w:rPr>
              <w:t>Principles</w:t>
            </w:r>
          </w:p>
        </w:tc>
        <w:tc>
          <w:tcPr>
            <w:tcW w:w="4014" w:type="pct"/>
          </w:tcPr>
          <w:p w14:paraId="1C768688" w14:textId="77777777" w:rsidR="00766371" w:rsidRPr="00391F1F" w:rsidRDefault="00766371" w:rsidP="00456278">
            <w:pPr>
              <w:jc w:val="center"/>
              <w:rPr>
                <w:color w:val="FFFFFF" w:themeColor="background1"/>
              </w:rPr>
            </w:pPr>
            <w:r w:rsidRPr="00391F1F">
              <w:rPr>
                <w:color w:val="FFFFFF" w:themeColor="background1"/>
              </w:rPr>
              <w:t>Mitigation Measures added to the Monitoring Plan</w:t>
            </w:r>
          </w:p>
        </w:tc>
      </w:tr>
      <w:tr w:rsidR="00766371" w:rsidRPr="00717A50" w14:paraId="1130AF24" w14:textId="77777777" w:rsidTr="00456278">
        <w:trPr>
          <w:trHeight w:val="315"/>
        </w:trPr>
        <w:tc>
          <w:tcPr>
            <w:tcW w:w="986" w:type="pct"/>
            <w:hideMark/>
          </w:tcPr>
          <w:p w14:paraId="361947E4" w14:textId="77777777" w:rsidR="00766371" w:rsidRPr="00717A50" w:rsidRDefault="00766371" w:rsidP="00456278">
            <w:r w:rsidRPr="009E1843">
              <w:rPr>
                <w:b/>
                <w:bCs/>
              </w:rPr>
              <w:t xml:space="preserve">Principle </w:t>
            </w:r>
            <w:r>
              <w:rPr>
                <w:b/>
                <w:bCs/>
              </w:rPr>
              <w:t xml:space="preserve">3 – </w:t>
            </w:r>
            <w:r w:rsidRPr="00E16590">
              <w:rPr>
                <w:b/>
                <w:bCs/>
              </w:rPr>
              <w:t>Community Health, Safety and Working Conditions</w:t>
            </w:r>
          </w:p>
        </w:tc>
        <w:tc>
          <w:tcPr>
            <w:tcW w:w="4014" w:type="pct"/>
          </w:tcPr>
          <w:p w14:paraId="02E7C9AD" w14:textId="77777777" w:rsidR="00766371" w:rsidRPr="00717A50" w:rsidRDefault="00766371" w:rsidP="00456278">
            <w:pPr>
              <w:jc w:val="center"/>
            </w:pPr>
            <w:r>
              <w:t>Refer section B.7.1</w:t>
            </w:r>
          </w:p>
        </w:tc>
      </w:tr>
    </w:tbl>
    <w:p w14:paraId="1AD46188" w14:textId="77777777" w:rsidR="00766371" w:rsidRDefault="00766371" w:rsidP="00391F1F"/>
    <w:p w14:paraId="6DDA1084" w14:textId="50CD7C0C" w:rsidR="00391F1F" w:rsidRPr="007C1D64" w:rsidRDefault="00B46B23" w:rsidP="00B01408">
      <w:pPr>
        <w:pStyle w:val="Heading5"/>
      </w:pPr>
      <w:r>
        <w:t xml:space="preserve">D.2. </w:t>
      </w:r>
      <w:r w:rsidR="00391F1F">
        <w:t>Assessment that</w:t>
      </w:r>
      <w:r w:rsidR="00391F1F" w:rsidRPr="007C1D64">
        <w:t xml:space="preserve"> project </w:t>
      </w:r>
      <w:r w:rsidR="00391F1F">
        <w:t xml:space="preserve">complies with GS4GG Gender Sensitive </w:t>
      </w:r>
      <w:proofErr w:type="gramStart"/>
      <w:r w:rsidR="00391F1F">
        <w:t>requirements</w:t>
      </w:r>
      <w:proofErr w:type="gramEnd"/>
    </w:p>
    <w:tbl>
      <w:tblPr>
        <w:tblStyle w:val="GSTableSimple"/>
        <w:tblW w:w="0" w:type="auto"/>
        <w:tblLook w:val="04A0" w:firstRow="1" w:lastRow="0" w:firstColumn="1" w:lastColumn="0" w:noHBand="0" w:noVBand="1"/>
      </w:tblPr>
      <w:tblGrid>
        <w:gridCol w:w="4814"/>
        <w:gridCol w:w="4815"/>
      </w:tblGrid>
      <w:tr w:rsidR="00306940" w:rsidRPr="00391F1F" w14:paraId="1FA68090" w14:textId="77777777" w:rsidTr="00DD2863">
        <w:trPr>
          <w:cnfStyle w:val="100000000000" w:firstRow="1" w:lastRow="0" w:firstColumn="0" w:lastColumn="0" w:oddVBand="0" w:evenVBand="0" w:oddHBand="0" w:evenHBand="0" w:firstRowFirstColumn="0" w:firstRowLastColumn="0" w:lastRowFirstColumn="0" w:lastRowLastColumn="0"/>
          <w:trHeight w:val="1446"/>
        </w:trPr>
        <w:tc>
          <w:tcPr>
            <w:tcW w:w="4814" w:type="dxa"/>
          </w:tcPr>
          <w:p w14:paraId="1098AE7A" w14:textId="4FFBD3B6" w:rsidR="00306940" w:rsidRPr="00391F1F" w:rsidRDefault="00306940" w:rsidP="00306940">
            <w:pPr>
              <w:spacing w:line="240" w:lineRule="auto"/>
              <w:rPr>
                <w:lang w:val="en-GB"/>
              </w:rPr>
            </w:pPr>
            <w:r w:rsidRPr="00391F1F">
              <w:rPr>
                <w:lang w:val="en-GB"/>
              </w:rPr>
              <w:t>Question 1 - Explain how the project reflects the key issues and requirements of Gender Sensitive design and implementation as outlined in the Gender Policy?</w:t>
            </w:r>
          </w:p>
        </w:tc>
        <w:tc>
          <w:tcPr>
            <w:tcW w:w="4815" w:type="dxa"/>
            <w:vAlign w:val="top"/>
          </w:tcPr>
          <w:p w14:paraId="4C6A28A8" w14:textId="23EFA44C" w:rsidR="00306940" w:rsidRPr="00391F1F" w:rsidRDefault="00306940" w:rsidP="00306940">
            <w:pPr>
              <w:rPr>
                <w:lang w:val="en-GB"/>
              </w:rPr>
            </w:pPr>
            <w:r w:rsidRPr="00C931E9">
              <w:rPr>
                <w:lang w:val="en-GB"/>
              </w:rPr>
              <w:t>The project owner</w:t>
            </w:r>
            <w:r>
              <w:rPr>
                <w:lang w:val="en-GB"/>
              </w:rPr>
              <w:t xml:space="preserve"> </w:t>
            </w:r>
            <w:r w:rsidRPr="00C931E9">
              <w:rPr>
                <w:lang w:val="en-GB"/>
              </w:rPr>
              <w:t>has prepared the project activity to</w:t>
            </w:r>
            <w:r>
              <w:rPr>
                <w:lang w:val="en-GB"/>
              </w:rPr>
              <w:t xml:space="preserve"> </w:t>
            </w:r>
            <w:r w:rsidRPr="00C931E9">
              <w:rPr>
                <w:lang w:val="en-GB"/>
              </w:rPr>
              <w:t>ensure the contribution to generate</w:t>
            </w:r>
            <w:r>
              <w:rPr>
                <w:lang w:val="en-GB"/>
              </w:rPr>
              <w:t xml:space="preserve"> </w:t>
            </w:r>
            <w:r w:rsidRPr="00C931E9">
              <w:rPr>
                <w:lang w:val="en-GB"/>
              </w:rPr>
              <w:t>livelihood benefits and enable women and</w:t>
            </w:r>
            <w:r>
              <w:rPr>
                <w:lang w:val="en-GB"/>
              </w:rPr>
              <w:t xml:space="preserve"> </w:t>
            </w:r>
            <w:r w:rsidRPr="00C931E9">
              <w:rPr>
                <w:lang w:val="en-GB"/>
              </w:rPr>
              <w:t>men to equitably contribute to the local</w:t>
            </w:r>
            <w:r>
              <w:rPr>
                <w:lang w:val="en-GB"/>
              </w:rPr>
              <w:t xml:space="preserve"> </w:t>
            </w:r>
            <w:r w:rsidRPr="00C931E9">
              <w:rPr>
                <w:lang w:val="en-GB"/>
              </w:rPr>
              <w:t>development through the project</w:t>
            </w:r>
            <w:r>
              <w:rPr>
                <w:lang w:val="en-GB"/>
              </w:rPr>
              <w:t xml:space="preserve"> </w:t>
            </w:r>
            <w:r w:rsidRPr="00C931E9">
              <w:rPr>
                <w:lang w:val="en-GB"/>
              </w:rPr>
              <w:t>implementation.</w:t>
            </w:r>
          </w:p>
        </w:tc>
      </w:tr>
      <w:tr w:rsidR="00306940" w:rsidRPr="00391F1F" w14:paraId="2B331E32" w14:textId="77777777" w:rsidTr="00DD2863">
        <w:trPr>
          <w:cnfStyle w:val="000000100000" w:firstRow="0" w:lastRow="0" w:firstColumn="0" w:lastColumn="0" w:oddVBand="0" w:evenVBand="0" w:oddHBand="1" w:evenHBand="0" w:firstRowFirstColumn="0" w:firstRowLastColumn="0" w:lastRowFirstColumn="0" w:lastRowLastColumn="0"/>
          <w:trHeight w:val="1043"/>
        </w:trPr>
        <w:tc>
          <w:tcPr>
            <w:tcW w:w="4814" w:type="dxa"/>
          </w:tcPr>
          <w:p w14:paraId="45B6E18F" w14:textId="77777777" w:rsidR="00306940" w:rsidRPr="00391F1F" w:rsidRDefault="00306940" w:rsidP="00306940">
            <w:pPr>
              <w:spacing w:line="240" w:lineRule="auto"/>
              <w:rPr>
                <w:lang w:val="en-GB"/>
              </w:rPr>
            </w:pPr>
            <w:r w:rsidRPr="00391F1F">
              <w:rPr>
                <w:lang w:val="en-GB"/>
              </w:rPr>
              <w:t xml:space="preserve">Question 2 - Explain how the project aligns with existing country policies, </w:t>
            </w:r>
            <w:proofErr w:type="gramStart"/>
            <w:r w:rsidRPr="00391F1F">
              <w:rPr>
                <w:lang w:val="en-GB"/>
              </w:rPr>
              <w:t>strategies</w:t>
            </w:r>
            <w:proofErr w:type="gramEnd"/>
            <w:r w:rsidRPr="00391F1F">
              <w:rPr>
                <w:lang w:val="en-GB"/>
              </w:rPr>
              <w:t xml:space="preserve"> and best practices</w:t>
            </w:r>
          </w:p>
        </w:tc>
        <w:tc>
          <w:tcPr>
            <w:tcW w:w="4815" w:type="dxa"/>
            <w:vAlign w:val="top"/>
          </w:tcPr>
          <w:p w14:paraId="13F7F9B4" w14:textId="71025096" w:rsidR="00306940" w:rsidRPr="00391F1F" w:rsidRDefault="00306940" w:rsidP="00306940">
            <w:pPr>
              <w:rPr>
                <w:lang w:val="en-GB"/>
              </w:rPr>
            </w:pPr>
            <w:r w:rsidRPr="00015397">
              <w:rPr>
                <w:lang w:val="en-GB"/>
              </w:rPr>
              <w:t xml:space="preserve">The project does not involve in any form of based on gender, race, religion, sexual orientation, or any other basis as per the country policies, </w:t>
            </w:r>
            <w:proofErr w:type="gramStart"/>
            <w:r w:rsidRPr="00015397">
              <w:rPr>
                <w:lang w:val="en-GB"/>
              </w:rPr>
              <w:t>strategies</w:t>
            </w:r>
            <w:proofErr w:type="gramEnd"/>
            <w:r w:rsidRPr="00015397">
              <w:rPr>
                <w:lang w:val="en-GB"/>
              </w:rPr>
              <w:t xml:space="preserve"> and best practices. </w:t>
            </w:r>
            <w:r>
              <w:rPr>
                <w:lang w:val="en-GB"/>
              </w:rPr>
              <w:t>Vietnam</w:t>
            </w:r>
            <w:r w:rsidRPr="00015397">
              <w:rPr>
                <w:lang w:val="en-GB"/>
              </w:rPr>
              <w:t xml:space="preserve"> was ratified</w:t>
            </w:r>
            <w:r w:rsidRPr="006C70B9">
              <w:rPr>
                <w:vertAlign w:val="superscript"/>
                <w:lang w:val="en-GB"/>
              </w:rPr>
              <w:footnoteReference w:id="23"/>
            </w:r>
            <w:r w:rsidRPr="00015397">
              <w:rPr>
                <w:lang w:val="en-GB"/>
              </w:rPr>
              <w:t xml:space="preserve"> relevant ILO core conventions on equality, namely Equal Remuneration Convention (Convention No 100) and Discrimination (Employment and Occupation) Convention (Convention No 111) in 1997 to prevent any form of discrimination.</w:t>
            </w:r>
          </w:p>
        </w:tc>
      </w:tr>
      <w:tr w:rsidR="00306940" w:rsidRPr="00391F1F" w14:paraId="5100FB00" w14:textId="77777777" w:rsidTr="00DD2863">
        <w:trPr>
          <w:trHeight w:val="988"/>
        </w:trPr>
        <w:tc>
          <w:tcPr>
            <w:tcW w:w="4814" w:type="dxa"/>
          </w:tcPr>
          <w:p w14:paraId="631A39A8" w14:textId="77777777" w:rsidR="00306940" w:rsidRPr="00391F1F" w:rsidRDefault="00306940" w:rsidP="00306940">
            <w:pPr>
              <w:spacing w:line="240" w:lineRule="auto"/>
              <w:rPr>
                <w:lang w:val="en-GB"/>
              </w:rPr>
            </w:pPr>
            <w:r w:rsidRPr="00391F1F">
              <w:rPr>
                <w:lang w:val="en-GB"/>
              </w:rPr>
              <w:t>Question 3 - Is an Expert required for the Gender Safeguarding Principles &amp; Requirements?</w:t>
            </w:r>
          </w:p>
        </w:tc>
        <w:tc>
          <w:tcPr>
            <w:tcW w:w="4815" w:type="dxa"/>
            <w:vAlign w:val="top"/>
          </w:tcPr>
          <w:p w14:paraId="0022C58A" w14:textId="56DD3051" w:rsidR="00306940" w:rsidRPr="00391F1F" w:rsidRDefault="00306940" w:rsidP="00306940">
            <w:pPr>
              <w:rPr>
                <w:lang w:val="en-GB"/>
              </w:rPr>
            </w:pPr>
            <w:r>
              <w:rPr>
                <w:lang w:val="en-GB"/>
              </w:rPr>
              <w:t>No</w:t>
            </w:r>
            <w:r w:rsidRPr="00C931E9">
              <w:rPr>
                <w:lang w:val="en-GB"/>
              </w:rPr>
              <w:t>. The Project</w:t>
            </w:r>
            <w:r>
              <w:rPr>
                <w:lang w:val="en-GB"/>
              </w:rPr>
              <w:t xml:space="preserve"> </w:t>
            </w:r>
            <w:r w:rsidRPr="00C931E9">
              <w:rPr>
                <w:lang w:val="en-GB"/>
              </w:rPr>
              <w:t>Owner has its own internal regulations</w:t>
            </w:r>
            <w:r>
              <w:rPr>
                <w:lang w:val="en-GB"/>
              </w:rPr>
              <w:t xml:space="preserve"> </w:t>
            </w:r>
            <w:r w:rsidRPr="00C931E9">
              <w:rPr>
                <w:lang w:val="en-GB"/>
              </w:rPr>
              <w:t>including their commitments to</w:t>
            </w:r>
            <w:r>
              <w:rPr>
                <w:lang w:val="en-GB"/>
              </w:rPr>
              <w:t xml:space="preserve"> </w:t>
            </w:r>
            <w:r w:rsidRPr="00C931E9">
              <w:rPr>
                <w:lang w:val="en-GB"/>
              </w:rPr>
              <w:t>implement the gender equality. All the GS</w:t>
            </w:r>
            <w:r>
              <w:rPr>
                <w:lang w:val="en-GB"/>
              </w:rPr>
              <w:t xml:space="preserve"> </w:t>
            </w:r>
            <w:r w:rsidRPr="00C931E9">
              <w:rPr>
                <w:lang w:val="en-GB"/>
              </w:rPr>
              <w:t>mandatory requirements of the gender</w:t>
            </w:r>
            <w:r>
              <w:rPr>
                <w:lang w:val="en-GB"/>
              </w:rPr>
              <w:t xml:space="preserve"> </w:t>
            </w:r>
            <w:r w:rsidRPr="00C931E9">
              <w:rPr>
                <w:lang w:val="en-GB"/>
              </w:rPr>
              <w:t>equality and women’s right are met</w:t>
            </w:r>
            <w:r>
              <w:rPr>
                <w:lang w:val="en-GB"/>
              </w:rPr>
              <w:t xml:space="preserve"> </w:t>
            </w:r>
            <w:r w:rsidRPr="00C931E9">
              <w:rPr>
                <w:lang w:val="en-GB"/>
              </w:rPr>
              <w:t>properly.</w:t>
            </w:r>
          </w:p>
        </w:tc>
      </w:tr>
      <w:tr w:rsidR="00391F1F" w:rsidRPr="00391F1F" w14:paraId="62DAD686" w14:textId="77777777" w:rsidTr="009E68CE">
        <w:trPr>
          <w:cnfStyle w:val="000000100000" w:firstRow="0" w:lastRow="0" w:firstColumn="0" w:lastColumn="0" w:oddVBand="0" w:evenVBand="0" w:oddHBand="1" w:evenHBand="0" w:firstRowFirstColumn="0" w:firstRowLastColumn="0" w:lastRowFirstColumn="0" w:lastRowLastColumn="0"/>
          <w:trHeight w:val="1044"/>
        </w:trPr>
        <w:tc>
          <w:tcPr>
            <w:tcW w:w="4814" w:type="dxa"/>
          </w:tcPr>
          <w:p w14:paraId="2DAA0DDD" w14:textId="77777777" w:rsidR="00391F1F" w:rsidRPr="00391F1F" w:rsidRDefault="00391F1F" w:rsidP="00391F1F">
            <w:pPr>
              <w:spacing w:line="240" w:lineRule="auto"/>
              <w:rPr>
                <w:lang w:val="en-GB"/>
              </w:rPr>
            </w:pPr>
            <w:r w:rsidRPr="00391F1F">
              <w:rPr>
                <w:lang w:val="en-GB"/>
              </w:rPr>
              <w:t>Question 4 - Is an Expert required to assist with Gender issues at the Stakeholder Consultation?</w:t>
            </w:r>
          </w:p>
        </w:tc>
        <w:tc>
          <w:tcPr>
            <w:tcW w:w="4815" w:type="dxa"/>
          </w:tcPr>
          <w:p w14:paraId="6FE2977F" w14:textId="64D7AEE5" w:rsidR="00391F1F" w:rsidRPr="00391F1F" w:rsidRDefault="00306940" w:rsidP="00391F1F">
            <w:pPr>
              <w:rPr>
                <w:lang w:val="en-GB"/>
              </w:rPr>
            </w:pPr>
            <w:r>
              <w:rPr>
                <w:lang w:val="en-GB"/>
              </w:rPr>
              <w:t>Not required as the project activity already accessed gender issues while conducting the consultation before design certification.</w:t>
            </w:r>
          </w:p>
        </w:tc>
      </w:tr>
    </w:tbl>
    <w:p w14:paraId="13692E85" w14:textId="77777777" w:rsidR="00391F1F" w:rsidRPr="00B4102E" w:rsidRDefault="00391F1F" w:rsidP="00B4102E"/>
    <w:p w14:paraId="340D6698" w14:textId="414ADD4A" w:rsidR="00391F1F" w:rsidRPr="00391F1F" w:rsidRDefault="000B4978" w:rsidP="00B01408">
      <w:pPr>
        <w:pStyle w:val="Heading4"/>
      </w:pPr>
      <w:bookmarkStart w:id="21" w:name="_Ref49515999"/>
      <w:bookmarkEnd w:id="19"/>
      <w:r>
        <w:t xml:space="preserve">SECTION E. </w:t>
      </w:r>
      <w:r w:rsidR="00794454" w:rsidRPr="00391F1F">
        <w:t>SUMMARY OF LOCAL STAKEHOLDER CONSULTATION</w:t>
      </w:r>
      <w:bookmarkEnd w:id="21"/>
      <w:r w:rsidR="00794454" w:rsidRPr="00391F1F">
        <w:t xml:space="preserve"> </w:t>
      </w:r>
    </w:p>
    <w:p w14:paraId="51490858" w14:textId="77777777" w:rsidR="00794454" w:rsidRPr="00D93204" w:rsidRDefault="00794454" w:rsidP="00794454">
      <w:bookmarkStart w:id="22" w:name="_Ref47423348"/>
      <w:proofErr w:type="gramStart"/>
      <w:r>
        <w:rPr>
          <w:bCs/>
        </w:rPr>
        <w:t>The below</w:t>
      </w:r>
      <w:proofErr w:type="gramEnd"/>
      <w:r>
        <w:rPr>
          <w:bCs/>
        </w:rPr>
        <w:t xml:space="preserve"> is a summary of the 2 step GS4GG Consultation for monitoring purposes. </w:t>
      </w:r>
      <w:r w:rsidRPr="000009FB">
        <w:rPr>
          <w:bCs/>
        </w:rPr>
        <w:t>Please</w:t>
      </w:r>
      <w:r w:rsidRPr="000009FB">
        <w:rPr>
          <w:b/>
        </w:rPr>
        <w:t xml:space="preserve"> </w:t>
      </w:r>
      <w:r w:rsidRPr="000009FB">
        <w:t xml:space="preserve">refer to the separate Stakeholder Consultation Report for a complete report on the initial consultation and stakeholder feedback round.  </w:t>
      </w:r>
    </w:p>
    <w:p w14:paraId="79D209C8" w14:textId="666EB12A" w:rsidR="00794454" w:rsidRDefault="00B4102E" w:rsidP="00B01408">
      <w:pPr>
        <w:pStyle w:val="Heading5"/>
      </w:pPr>
      <w:r>
        <w:t xml:space="preserve">E.1 </w:t>
      </w:r>
      <w:r w:rsidR="00794454">
        <w:t xml:space="preserve">Summary of stakeholder mitigation measures </w:t>
      </w:r>
    </w:p>
    <w:p w14:paraId="09CE3A7E" w14:textId="0DCEEBC0" w:rsidR="00794454" w:rsidRDefault="00794454" w:rsidP="00794454">
      <w:r>
        <w:t>&gt;&gt;</w:t>
      </w:r>
    </w:p>
    <w:p w14:paraId="52F2740D" w14:textId="2F0489B7" w:rsidR="0061478E" w:rsidRDefault="0061478E" w:rsidP="00AB65B3">
      <w:pPr>
        <w:spacing w:after="0"/>
        <w:rPr>
          <w:rFonts w:asciiTheme="majorHAnsi" w:eastAsia="MS Mincho" w:hAnsiTheme="majorHAnsi"/>
          <w:szCs w:val="22"/>
        </w:rPr>
      </w:pPr>
      <w:r>
        <w:rPr>
          <w:rFonts w:asciiTheme="majorHAnsi" w:eastAsia="MS Mincho" w:hAnsiTheme="majorHAnsi"/>
          <w:szCs w:val="22"/>
        </w:rPr>
        <w:t xml:space="preserve">The project is undergoing renewal of crediting period. PP has previously conducted the </w:t>
      </w:r>
      <w:r>
        <w:t xml:space="preserve">Stakeholder consultation meetings on 26/03/2019 and 27/03/2019 in line with GS4GG requirements and guidelines and can </w:t>
      </w:r>
      <w:proofErr w:type="gramStart"/>
      <w:r>
        <w:t>make reference</w:t>
      </w:r>
      <w:proofErr w:type="gramEnd"/>
      <w:r>
        <w:t xml:space="preserve"> to the registered PDD.</w:t>
      </w:r>
    </w:p>
    <w:p w14:paraId="4E4CF02A" w14:textId="4BD17935" w:rsidR="0061478E" w:rsidRDefault="0061478E" w:rsidP="00AB65B3">
      <w:pPr>
        <w:spacing w:after="0"/>
        <w:rPr>
          <w:rFonts w:asciiTheme="majorHAnsi" w:eastAsia="MS Mincho" w:hAnsiTheme="majorHAnsi"/>
          <w:szCs w:val="22"/>
        </w:rPr>
      </w:pPr>
    </w:p>
    <w:p w14:paraId="7BAA149B" w14:textId="76303EA2" w:rsidR="0061478E" w:rsidRDefault="0061478E" w:rsidP="0061478E">
      <w:pPr>
        <w:spacing w:after="120"/>
      </w:pPr>
      <w:r>
        <w:t xml:space="preserve">Stakeholder feedback round was also conducted from </w:t>
      </w:r>
      <w:r>
        <w:rPr>
          <w:rFonts w:asciiTheme="majorHAnsi" w:eastAsia="MS Mincho" w:hAnsiTheme="majorHAnsi"/>
        </w:rPr>
        <w:t>07/07/2019</w:t>
      </w:r>
      <w:r w:rsidRPr="0013050B">
        <w:rPr>
          <w:rFonts w:asciiTheme="majorHAnsi" w:eastAsia="MS Mincho" w:hAnsiTheme="majorHAnsi"/>
        </w:rPr>
        <w:t xml:space="preserve"> to </w:t>
      </w:r>
      <w:r>
        <w:rPr>
          <w:rFonts w:asciiTheme="majorHAnsi" w:eastAsia="MS Mincho" w:hAnsiTheme="majorHAnsi"/>
        </w:rPr>
        <w:t>06/09/2019</w:t>
      </w:r>
      <w:r>
        <w:t xml:space="preserve">. </w:t>
      </w:r>
      <w:r w:rsidRPr="00CB7F63">
        <w:rPr>
          <w:rFonts w:asciiTheme="majorHAnsi" w:eastAsia="MS Mincho" w:hAnsiTheme="majorHAnsi"/>
          <w:szCs w:val="22"/>
        </w:rPr>
        <w:t>The soft copies of Stakeholder Consultation Report (SCR) and PDD have been circulated through emails to various stakeholders who were invited through emails for consultation meetings.</w:t>
      </w:r>
      <w:r>
        <w:rPr>
          <w:rFonts w:asciiTheme="majorHAnsi" w:eastAsia="MS Mincho" w:hAnsiTheme="majorHAnsi"/>
          <w:szCs w:val="22"/>
        </w:rPr>
        <w:t xml:space="preserve"> </w:t>
      </w:r>
      <w:r w:rsidRPr="00CB7F63">
        <w:rPr>
          <w:rFonts w:asciiTheme="majorHAnsi" w:eastAsia="MS Mincho" w:hAnsiTheme="majorHAnsi"/>
          <w:szCs w:val="22"/>
        </w:rPr>
        <w:t>Those who don’t have email access such as local residents were informed through village management board about the feedback round. Hard copies of SCR and draft PDD were available at the board office for distribution. There were no feedback/comments received during the feedback round.</w:t>
      </w:r>
    </w:p>
    <w:p w14:paraId="46E56A5B" w14:textId="77777777" w:rsidR="0061478E" w:rsidRDefault="0061478E" w:rsidP="0061478E">
      <w:pPr>
        <w:spacing w:after="120"/>
      </w:pPr>
    </w:p>
    <w:p w14:paraId="6A2DFC33" w14:textId="77777777" w:rsidR="0061478E" w:rsidRDefault="0061478E" w:rsidP="0061478E">
      <w:pPr>
        <w:spacing w:after="120"/>
      </w:pPr>
      <w:r>
        <w:t>The local stakeholders can give their feedback/comments anytime using the grievances expression process book located at the site office.</w:t>
      </w:r>
    </w:p>
    <w:p w14:paraId="64EA6739" w14:textId="4BC4A7F3" w:rsidR="00FB4096" w:rsidRDefault="00FB4096" w:rsidP="00794454">
      <w:r>
        <w:rPr>
          <w:noProof/>
        </w:rPr>
        <w:drawing>
          <wp:inline distT="0" distB="0" distL="0" distR="0" wp14:anchorId="6CD91CF5" wp14:editId="0CB5C053">
            <wp:extent cx="3077917" cy="4105275"/>
            <wp:effectExtent l="0" t="0" r="825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087248" cy="4117721"/>
                    </a:xfrm>
                    <a:prstGeom prst="rect">
                      <a:avLst/>
                    </a:prstGeom>
                    <a:noFill/>
                    <a:ln>
                      <a:noFill/>
                    </a:ln>
                  </pic:spPr>
                </pic:pic>
              </a:graphicData>
            </a:graphic>
          </wp:inline>
        </w:drawing>
      </w:r>
    </w:p>
    <w:p w14:paraId="47A69890" w14:textId="049910F1" w:rsidR="00794454" w:rsidRDefault="00B4102E" w:rsidP="00B01408">
      <w:pPr>
        <w:pStyle w:val="Heading5"/>
      </w:pPr>
      <w:r>
        <w:t xml:space="preserve">E.2 </w:t>
      </w:r>
      <w:r w:rsidR="00794454">
        <w:t xml:space="preserve">Final </w:t>
      </w:r>
      <w:r w:rsidR="00794454" w:rsidRPr="00980219">
        <w:t>continuous input / grievance mechanism</w:t>
      </w:r>
    </w:p>
    <w:tbl>
      <w:tblPr>
        <w:tblStyle w:val="GSTableSimple"/>
        <w:tblW w:w="5000" w:type="pct"/>
        <w:tblLook w:val="0620" w:firstRow="1" w:lastRow="0" w:firstColumn="0" w:lastColumn="0" w:noHBand="1" w:noVBand="1"/>
      </w:tblPr>
      <w:tblGrid>
        <w:gridCol w:w="2718"/>
        <w:gridCol w:w="6914"/>
      </w:tblGrid>
      <w:tr w:rsidR="009E68CE" w:rsidRPr="009E68CE" w14:paraId="49BA9DBD" w14:textId="77777777" w:rsidTr="009E68CE">
        <w:trPr>
          <w:cnfStyle w:val="100000000000" w:firstRow="1" w:lastRow="0" w:firstColumn="0" w:lastColumn="0" w:oddVBand="0" w:evenVBand="0" w:oddHBand="0" w:evenHBand="0" w:firstRowFirstColumn="0" w:firstRowLastColumn="0" w:lastRowFirstColumn="0" w:lastRowLastColumn="0"/>
          <w:trHeight w:val="695"/>
        </w:trPr>
        <w:tc>
          <w:tcPr>
            <w:tcW w:w="1543" w:type="pct"/>
          </w:tcPr>
          <w:p w14:paraId="6EAE13D8" w14:textId="4F2221B7" w:rsidR="00794454" w:rsidRPr="009E68CE" w:rsidRDefault="009E68CE" w:rsidP="009E68CE">
            <w:pPr>
              <w:spacing w:after="200" w:line="240" w:lineRule="auto"/>
              <w:jc w:val="center"/>
              <w:rPr>
                <w:color w:val="00BABE"/>
                <w:lang w:val="en-GB"/>
              </w:rPr>
            </w:pPr>
            <w:r w:rsidRPr="009E68CE">
              <w:rPr>
                <w:color w:val="00BABE"/>
                <w:lang w:val="en-GB"/>
              </w:rPr>
              <w:t>METHOD</w:t>
            </w:r>
          </w:p>
        </w:tc>
        <w:tc>
          <w:tcPr>
            <w:tcW w:w="3457" w:type="pct"/>
          </w:tcPr>
          <w:p w14:paraId="273C2741" w14:textId="667E1000" w:rsidR="00794454" w:rsidRPr="009E68CE" w:rsidRDefault="009E68CE" w:rsidP="009E68CE">
            <w:pPr>
              <w:spacing w:after="200" w:line="240" w:lineRule="auto"/>
              <w:jc w:val="center"/>
              <w:rPr>
                <w:color w:val="00BABE"/>
                <w:lang w:val="en-GB"/>
              </w:rPr>
            </w:pPr>
            <w:r w:rsidRPr="009E68CE">
              <w:rPr>
                <w:color w:val="00BABE"/>
                <w:lang w:val="en-GB"/>
              </w:rPr>
              <w:t>INCLUDE ALL DETAILS OF CHOSEN METHOD (S) SO THAT THEY MAY BE UNDERSTOOD AND, WHERE RELEVANT, USED BY READERS.</w:t>
            </w:r>
          </w:p>
        </w:tc>
      </w:tr>
      <w:tr w:rsidR="00794454" w:rsidRPr="00794454" w14:paraId="14482483" w14:textId="77777777" w:rsidTr="009E68CE">
        <w:trPr>
          <w:trHeight w:val="63"/>
        </w:trPr>
        <w:tc>
          <w:tcPr>
            <w:tcW w:w="1543" w:type="pct"/>
          </w:tcPr>
          <w:p w14:paraId="17422D2F" w14:textId="77777777" w:rsidR="00794454" w:rsidRPr="00794454" w:rsidRDefault="00794454" w:rsidP="00794454">
            <w:pPr>
              <w:spacing w:after="200"/>
              <w:rPr>
                <w:lang w:val="en-GB"/>
              </w:rPr>
            </w:pPr>
            <w:r w:rsidRPr="00794454">
              <w:rPr>
                <w:lang w:val="en-GB"/>
              </w:rPr>
              <w:t>Continuous Input / Grievance Expression Process Book (mandatory)</w:t>
            </w:r>
          </w:p>
        </w:tc>
        <w:tc>
          <w:tcPr>
            <w:tcW w:w="3457" w:type="pct"/>
          </w:tcPr>
          <w:p w14:paraId="60CC2F86" w14:textId="72EC203C" w:rsidR="00794454" w:rsidRPr="00794454" w:rsidRDefault="003058EC" w:rsidP="003058EC">
            <w:pPr>
              <w:spacing w:after="200"/>
              <w:rPr>
                <w:lang w:val="en-GB"/>
              </w:rPr>
            </w:pPr>
            <w:r>
              <w:rPr>
                <w:lang w:val="en-GB"/>
              </w:rPr>
              <w:t>Grievance expression process book is placed at</w:t>
            </w:r>
            <w:r w:rsidRPr="00DD743A">
              <w:rPr>
                <w:lang w:val="en-GB"/>
              </w:rPr>
              <w:t xml:space="preserve"> 1st floor of the site office (</w:t>
            </w:r>
            <w:r w:rsidR="00016B1F" w:rsidRPr="00016B1F">
              <w:rPr>
                <w:lang w:val="en-GB"/>
              </w:rPr>
              <w:t xml:space="preserve">BMT Solar Power Plant, </w:t>
            </w:r>
            <w:proofErr w:type="spellStart"/>
            <w:r w:rsidR="00016B1F" w:rsidRPr="00016B1F">
              <w:rPr>
                <w:lang w:val="en-GB"/>
              </w:rPr>
              <w:t>Krong</w:t>
            </w:r>
            <w:proofErr w:type="spellEnd"/>
            <w:r w:rsidR="00016B1F" w:rsidRPr="00016B1F">
              <w:rPr>
                <w:lang w:val="en-GB"/>
              </w:rPr>
              <w:t xml:space="preserve"> Pak District, Dak Lak Province, Vietnam) as per stakeholders’ suggestion</w:t>
            </w:r>
          </w:p>
        </w:tc>
      </w:tr>
      <w:tr w:rsidR="00794454" w:rsidRPr="00794454" w14:paraId="7D9A79E3" w14:textId="77777777" w:rsidTr="009E68CE">
        <w:trPr>
          <w:trHeight w:val="471"/>
        </w:trPr>
        <w:tc>
          <w:tcPr>
            <w:tcW w:w="1543" w:type="pct"/>
          </w:tcPr>
          <w:p w14:paraId="2EAD8098" w14:textId="77777777" w:rsidR="00794454" w:rsidRPr="00794454" w:rsidRDefault="00794454" w:rsidP="00794454">
            <w:pPr>
              <w:spacing w:after="200"/>
              <w:rPr>
                <w:lang w:val="en-GB"/>
              </w:rPr>
            </w:pPr>
            <w:r w:rsidRPr="00794454">
              <w:rPr>
                <w:lang w:val="en-GB"/>
              </w:rPr>
              <w:t>GS Contact (mandatory)</w:t>
            </w:r>
          </w:p>
        </w:tc>
        <w:tc>
          <w:tcPr>
            <w:tcW w:w="3457" w:type="pct"/>
          </w:tcPr>
          <w:p w14:paraId="512B1A3D" w14:textId="77777777" w:rsidR="00794454" w:rsidRPr="00794454" w:rsidRDefault="00D86147" w:rsidP="00794454">
            <w:pPr>
              <w:spacing w:after="200"/>
              <w:rPr>
                <w:u w:val="single"/>
                <w:lang w:val="en-GB"/>
              </w:rPr>
            </w:pPr>
            <w:hyperlink r:id="rId41" w:history="1">
              <w:r w:rsidR="00794454" w:rsidRPr="00794454">
                <w:rPr>
                  <w:rStyle w:val="Hyperlink"/>
                  <w:rFonts w:ascii="Verdana" w:hAnsi="Verdana"/>
                  <w:lang w:val="en-GB"/>
                </w:rPr>
                <w:t>help@goldstandard.org</w:t>
              </w:r>
            </w:hyperlink>
            <w:r w:rsidR="00794454" w:rsidRPr="00794454">
              <w:rPr>
                <w:u w:val="single"/>
                <w:lang w:val="en-GB"/>
              </w:rPr>
              <w:t xml:space="preserve"> </w:t>
            </w:r>
          </w:p>
        </w:tc>
      </w:tr>
      <w:tr w:rsidR="00794454" w:rsidRPr="00794454" w14:paraId="7510861B" w14:textId="77777777" w:rsidTr="009E68CE">
        <w:trPr>
          <w:trHeight w:val="471"/>
        </w:trPr>
        <w:tc>
          <w:tcPr>
            <w:tcW w:w="1543" w:type="pct"/>
          </w:tcPr>
          <w:p w14:paraId="2A42F09A" w14:textId="0E93A3BD" w:rsidR="00794454" w:rsidRPr="00794454" w:rsidRDefault="003058EC" w:rsidP="00794454">
            <w:pPr>
              <w:spacing w:after="200"/>
              <w:rPr>
                <w:lang w:val="en-GB"/>
              </w:rPr>
            </w:pPr>
            <w:r>
              <w:rPr>
                <w:lang w:val="en-GB"/>
              </w:rPr>
              <w:t>Telephone access</w:t>
            </w:r>
          </w:p>
        </w:tc>
        <w:tc>
          <w:tcPr>
            <w:tcW w:w="3457" w:type="pct"/>
          </w:tcPr>
          <w:p w14:paraId="3142C9A8" w14:textId="0A2FED7C" w:rsidR="00794454" w:rsidRDefault="003058EC" w:rsidP="00794454">
            <w:pPr>
              <w:spacing w:after="200"/>
              <w:rPr>
                <w:lang w:val="en-GB"/>
              </w:rPr>
            </w:pPr>
            <w:r>
              <w:rPr>
                <w:lang w:val="en-GB"/>
              </w:rPr>
              <w:t>+84 9</w:t>
            </w:r>
            <w:r w:rsidR="00016B1F">
              <w:rPr>
                <w:lang w:val="en-GB"/>
              </w:rPr>
              <w:t>89 022 587</w:t>
            </w:r>
          </w:p>
          <w:p w14:paraId="65151697" w14:textId="601ED965" w:rsidR="003058EC" w:rsidRPr="00794454" w:rsidRDefault="003058EC" w:rsidP="00794454">
            <w:pPr>
              <w:spacing w:after="200"/>
              <w:rPr>
                <w:lang w:val="en-GB"/>
              </w:rPr>
            </w:pPr>
            <w:r>
              <w:rPr>
                <w:lang w:val="en-GB"/>
              </w:rPr>
              <w:t xml:space="preserve">Mr </w:t>
            </w:r>
            <w:r w:rsidR="00016B1F">
              <w:rPr>
                <w:lang w:val="en-GB"/>
              </w:rPr>
              <w:t>Thinh Vu Duc</w:t>
            </w:r>
          </w:p>
        </w:tc>
      </w:tr>
      <w:tr w:rsidR="003058EC" w:rsidRPr="00794454" w14:paraId="6C608FFC" w14:textId="77777777" w:rsidTr="009E68CE">
        <w:trPr>
          <w:trHeight w:val="471"/>
        </w:trPr>
        <w:tc>
          <w:tcPr>
            <w:tcW w:w="1543" w:type="pct"/>
          </w:tcPr>
          <w:p w14:paraId="5A9A707F" w14:textId="555A96FF" w:rsidR="003058EC" w:rsidRPr="00794454" w:rsidRDefault="003058EC" w:rsidP="00794454">
            <w:pPr>
              <w:rPr>
                <w:lang w:val="en-GB"/>
              </w:rPr>
            </w:pPr>
            <w:r>
              <w:rPr>
                <w:lang w:val="en-GB"/>
              </w:rPr>
              <w:t>Internet/ email access</w:t>
            </w:r>
          </w:p>
        </w:tc>
        <w:tc>
          <w:tcPr>
            <w:tcW w:w="3457" w:type="pct"/>
          </w:tcPr>
          <w:p w14:paraId="3F37418B" w14:textId="72B741D6" w:rsidR="00016B1F" w:rsidRDefault="00D86147" w:rsidP="00794454">
            <w:hyperlink r:id="rId42" w:history="1">
              <w:r w:rsidR="00016B1F" w:rsidRPr="00766156">
                <w:rPr>
                  <w:rStyle w:val="Hyperlink"/>
                  <w:rFonts w:ascii="Verdana" w:hAnsi="Verdana"/>
                </w:rPr>
                <w:t>thinh.vu@amivietnam.vn</w:t>
              </w:r>
            </w:hyperlink>
            <w:r w:rsidR="00016B1F">
              <w:t xml:space="preserve"> </w:t>
            </w:r>
          </w:p>
          <w:p w14:paraId="71DAA7B4" w14:textId="7BB7CD2B" w:rsidR="003058EC" w:rsidRPr="00794454" w:rsidRDefault="003058EC" w:rsidP="00794454">
            <w:pPr>
              <w:rPr>
                <w:lang w:val="en-GB"/>
              </w:rPr>
            </w:pPr>
            <w:r>
              <w:rPr>
                <w:lang w:val="en-GB"/>
              </w:rPr>
              <w:t xml:space="preserve">Mr </w:t>
            </w:r>
            <w:r w:rsidR="00016B1F">
              <w:rPr>
                <w:lang w:val="en-GB"/>
              </w:rPr>
              <w:t>Thinh Vu Duc</w:t>
            </w:r>
          </w:p>
        </w:tc>
      </w:tr>
      <w:tr w:rsidR="00F86D8B" w:rsidRPr="00794454" w14:paraId="448CD93E" w14:textId="77777777" w:rsidTr="009E68CE">
        <w:trPr>
          <w:trHeight w:val="471"/>
        </w:trPr>
        <w:tc>
          <w:tcPr>
            <w:tcW w:w="1543" w:type="pct"/>
          </w:tcPr>
          <w:p w14:paraId="368DA7DB" w14:textId="77777777" w:rsidR="00F86D8B" w:rsidRPr="00794454" w:rsidRDefault="00F86D8B" w:rsidP="00794454">
            <w:pPr>
              <w:rPr>
                <w:lang w:val="en-GB"/>
              </w:rPr>
            </w:pPr>
          </w:p>
        </w:tc>
        <w:tc>
          <w:tcPr>
            <w:tcW w:w="3457" w:type="pct"/>
          </w:tcPr>
          <w:p w14:paraId="736D5618" w14:textId="77777777" w:rsidR="00F86D8B" w:rsidRPr="00794454" w:rsidRDefault="00F86D8B" w:rsidP="00794454">
            <w:pPr>
              <w:rPr>
                <w:lang w:val="en-GB"/>
              </w:rPr>
            </w:pPr>
          </w:p>
        </w:tc>
      </w:tr>
    </w:tbl>
    <w:p w14:paraId="6E424ADA" w14:textId="77777777" w:rsidR="008144AA" w:rsidRDefault="008144AA" w:rsidP="006D53FE">
      <w:pPr>
        <w:sectPr w:rsidR="008144AA" w:rsidSect="00F92931">
          <w:headerReference w:type="even" r:id="rId43"/>
          <w:headerReference w:type="default" r:id="rId44"/>
          <w:footerReference w:type="even" r:id="rId45"/>
          <w:footerReference w:type="default" r:id="rId46"/>
          <w:headerReference w:type="first" r:id="rId47"/>
          <w:footerReference w:type="first" r:id="rId48"/>
          <w:pgSz w:w="11900" w:h="16840"/>
          <w:pgMar w:top="1381" w:right="1134" w:bottom="1021" w:left="1134" w:header="283" w:footer="0" w:gutter="0"/>
          <w:cols w:space="720"/>
          <w:titlePg/>
          <w:docGrid w:linePitch="360"/>
        </w:sectPr>
      </w:pPr>
      <w:bookmarkStart w:id="23" w:name="_APPENDIX_1_–"/>
      <w:bookmarkEnd w:id="22"/>
      <w:bookmarkEnd w:id="23"/>
    </w:p>
    <w:p w14:paraId="23EB1E4C" w14:textId="31B23544" w:rsidR="008144AA" w:rsidRPr="003C54A1" w:rsidRDefault="008144AA" w:rsidP="008144AA">
      <w:pPr>
        <w:pStyle w:val="Heading3"/>
      </w:pPr>
      <w:bookmarkStart w:id="24" w:name="_Appendix_1_-"/>
      <w:bookmarkStart w:id="25" w:name="_Ref128431792"/>
      <w:bookmarkEnd w:id="24"/>
      <w:r>
        <w:t>Appendix 1 - Safeguarding Principles Assessment</w:t>
      </w:r>
      <w:bookmarkEnd w:id="25"/>
      <w:r>
        <w:t xml:space="preserve"> </w:t>
      </w:r>
    </w:p>
    <w:p w14:paraId="0DF614B1" w14:textId="0E09616B" w:rsidR="008144AA" w:rsidRDefault="008144AA" w:rsidP="007A0AE9">
      <w:r>
        <w:t xml:space="preserve">Complete the Assessment below and copy all Mitigation Measures for each Principle into </w:t>
      </w:r>
      <w:hyperlink w:anchor="check1" w:history="1">
        <w:r w:rsidR="007A0AE9" w:rsidRPr="00AF6E33">
          <w:rPr>
            <w:rStyle w:val="Hyperlink"/>
            <w:color w:val="00B9BD" w:themeColor="accent1"/>
          </w:rPr>
          <w:t>SECTION D</w:t>
        </w:r>
      </w:hyperlink>
      <w:r w:rsidR="00020299">
        <w:t xml:space="preserve"> a</w:t>
      </w:r>
      <w:r>
        <w:t xml:space="preserve">bove. Please refer to the instructions in the </w:t>
      </w:r>
      <w:hyperlink r:id="rId49" w:history="1">
        <w:r w:rsidRPr="00576FC7">
          <w:rPr>
            <w:rStyle w:val="Hyperlink"/>
            <w:rFonts w:ascii="Verdana" w:hAnsi="Verdana"/>
          </w:rPr>
          <w:t>Guide to Completing</w:t>
        </w:r>
      </w:hyperlink>
      <w:r w:rsidRPr="00EE2781">
        <w:t xml:space="preserve"> this Form</w:t>
      </w:r>
      <w:r>
        <w:t>.</w:t>
      </w:r>
    </w:p>
    <w:p w14:paraId="1B974581" w14:textId="4439FFA2" w:rsidR="009B77FD" w:rsidRDefault="009B77FD" w:rsidP="006D53FE"/>
    <w:tbl>
      <w:tblPr>
        <w:tblStyle w:val="GSBoldTable"/>
        <w:tblpPr w:leftFromText="180" w:rightFromText="180" w:vertAnchor="text" w:horzAnchor="margin" w:tblpY="244"/>
        <w:tblW w:w="4908" w:type="pct"/>
        <w:tblLayout w:type="fixed"/>
        <w:tblLook w:val="04A0" w:firstRow="1" w:lastRow="0" w:firstColumn="1" w:lastColumn="0" w:noHBand="0" w:noVBand="1"/>
      </w:tblPr>
      <w:tblGrid>
        <w:gridCol w:w="1441"/>
        <w:gridCol w:w="6212"/>
        <w:gridCol w:w="1802"/>
      </w:tblGrid>
      <w:tr w:rsidR="007A37B3" w:rsidRPr="005E36C8" w14:paraId="5B5BAD02" w14:textId="77777777" w:rsidTr="004E6F75">
        <w:trPr>
          <w:cnfStyle w:val="100000000000" w:firstRow="1" w:lastRow="0" w:firstColumn="0" w:lastColumn="0" w:oddVBand="0" w:evenVBand="0" w:oddHBand="0" w:evenHBand="0" w:firstRowFirstColumn="0" w:firstRowLastColumn="0" w:lastRowFirstColumn="0" w:lastRowLastColumn="0"/>
          <w:trHeight w:val="364"/>
        </w:trPr>
        <w:tc>
          <w:tcPr>
            <w:tcW w:w="5000" w:type="pct"/>
            <w:gridSpan w:val="3"/>
            <w:tcBorders>
              <w:bottom w:val="single" w:sz="4" w:space="0" w:color="BFBFBF" w:themeColor="background1" w:themeShade="BF"/>
            </w:tcBorders>
            <w:shd w:val="clear" w:color="auto" w:fill="B9B9B9" w:themeFill="text1" w:themeFillTint="66"/>
            <w:noWrap/>
          </w:tcPr>
          <w:p w14:paraId="3D2F51A3" w14:textId="77777777" w:rsidR="007A37B3" w:rsidRPr="005E36C8" w:rsidRDefault="007A37B3" w:rsidP="004E6F75">
            <w:pPr>
              <w:pStyle w:val="TablesHeadingGSCyan"/>
              <w:framePr w:hSpace="0" w:wrap="auto" w:vAnchor="margin" w:hAnchor="text" w:yAlign="inline"/>
              <w:spacing w:line="276" w:lineRule="auto"/>
              <w:rPr>
                <w:b/>
                <w:bCs/>
                <w:caps w:val="0"/>
                <w:color w:val="171717" w:themeColor="background2" w:themeShade="1A"/>
              </w:rPr>
            </w:pPr>
            <w:r w:rsidRPr="005E36C8">
              <w:rPr>
                <w:b/>
                <w:bCs/>
                <w:caps w:val="0"/>
                <w:color w:val="171717" w:themeColor="background2" w:themeShade="1A"/>
              </w:rPr>
              <w:t>SOCIAL SAFEGUARDING PRINCIPLES</w:t>
            </w:r>
          </w:p>
        </w:tc>
      </w:tr>
      <w:tr w:rsidR="007A37B3" w:rsidRPr="005E36C8" w14:paraId="0554DB72" w14:textId="77777777" w:rsidTr="004E6F75">
        <w:trPr>
          <w:trHeight w:val="364"/>
        </w:trPr>
        <w:tc>
          <w:tcPr>
            <w:tcW w:w="762" w:type="pct"/>
            <w:tcBorders>
              <w:top w:val="single" w:sz="4" w:space="0" w:color="BFBFBF" w:themeColor="background1" w:themeShade="BF"/>
              <w:bottom w:val="single" w:sz="4" w:space="0" w:color="BFBFBF" w:themeColor="background1" w:themeShade="BF"/>
              <w:right w:val="single" w:sz="4" w:space="0" w:color="auto"/>
            </w:tcBorders>
            <w:shd w:val="clear" w:color="auto" w:fill="B9B9B9" w:themeFill="text1" w:themeFillTint="66"/>
            <w:noWrap/>
          </w:tcPr>
          <w:p w14:paraId="67091AEA"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2"/>
              </w:rPr>
            </w:pPr>
            <w:r>
              <w:rPr>
                <w:caps w:val="0"/>
                <w:color w:val="171717" w:themeColor="background2" w:themeShade="1A"/>
                <w:sz w:val="20"/>
                <w:szCs w:val="22"/>
              </w:rPr>
              <w:t>Reference requirement</w:t>
            </w:r>
            <w:r w:rsidRPr="004A0077">
              <w:rPr>
                <w:caps w:val="0"/>
                <w:color w:val="171717" w:themeColor="background2" w:themeShade="1A"/>
                <w:sz w:val="20"/>
                <w:szCs w:val="22"/>
              </w:rPr>
              <w:t xml:space="preserve"> </w:t>
            </w:r>
          </w:p>
        </w:tc>
        <w:tc>
          <w:tcPr>
            <w:tcW w:w="3285" w:type="pct"/>
            <w:tcBorders>
              <w:top w:val="single" w:sz="4" w:space="0" w:color="BFBFBF" w:themeColor="background1" w:themeShade="BF"/>
              <w:left w:val="single" w:sz="4" w:space="0" w:color="auto"/>
              <w:bottom w:val="single" w:sz="4" w:space="0" w:color="BFBFBF" w:themeColor="background1" w:themeShade="BF"/>
              <w:right w:val="single" w:sz="4" w:space="0" w:color="auto"/>
            </w:tcBorders>
            <w:shd w:val="clear" w:color="auto" w:fill="B9B9B9" w:themeFill="text1" w:themeFillTint="66"/>
          </w:tcPr>
          <w:p w14:paraId="635A6024"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2"/>
              </w:rPr>
            </w:pPr>
            <w:r w:rsidRPr="004A0077">
              <w:rPr>
                <w:caps w:val="0"/>
                <w:color w:val="171717" w:themeColor="background2" w:themeShade="1A"/>
                <w:sz w:val="20"/>
                <w:szCs w:val="22"/>
              </w:rPr>
              <w:t>Question</w:t>
            </w:r>
          </w:p>
        </w:tc>
        <w:tc>
          <w:tcPr>
            <w:tcW w:w="954" w:type="pct"/>
            <w:tcBorders>
              <w:top w:val="single" w:sz="4" w:space="0" w:color="BFBFBF" w:themeColor="background1" w:themeShade="BF"/>
              <w:left w:val="single" w:sz="4" w:space="0" w:color="auto"/>
              <w:bottom w:val="single" w:sz="4" w:space="0" w:color="BFBFBF" w:themeColor="background1" w:themeShade="BF"/>
            </w:tcBorders>
            <w:shd w:val="clear" w:color="auto" w:fill="B9B9B9" w:themeFill="text1" w:themeFillTint="66"/>
          </w:tcPr>
          <w:p w14:paraId="1D273CD1" w14:textId="77777777" w:rsidR="007A37B3" w:rsidRPr="004A0077" w:rsidRDefault="007A37B3" w:rsidP="004E6F75">
            <w:pPr>
              <w:pStyle w:val="TablesHeadingGSCyan"/>
              <w:framePr w:hSpace="0" w:wrap="auto" w:vAnchor="margin" w:hAnchor="text" w:yAlign="inline"/>
              <w:spacing w:line="276" w:lineRule="auto"/>
              <w:rPr>
                <w:caps w:val="0"/>
                <w:color w:val="171717" w:themeColor="background2" w:themeShade="1A"/>
                <w:sz w:val="20"/>
                <w:szCs w:val="20"/>
              </w:rPr>
            </w:pPr>
            <w:r w:rsidRPr="5CD1CDD2">
              <w:rPr>
                <w:caps w:val="0"/>
                <w:color w:val="171717" w:themeColor="background2" w:themeShade="1A"/>
                <w:sz w:val="20"/>
                <w:szCs w:val="20"/>
              </w:rPr>
              <w:t>Response</w:t>
            </w:r>
          </w:p>
        </w:tc>
      </w:tr>
      <w:tr w:rsidR="007A37B3" w:rsidRPr="005E36C8" w14:paraId="1BBA6F19" w14:textId="77777777" w:rsidTr="004E6F75">
        <w:trPr>
          <w:trHeight w:val="364"/>
        </w:trPr>
        <w:tc>
          <w:tcPr>
            <w:tcW w:w="5000" w:type="pct"/>
            <w:gridSpan w:val="3"/>
            <w:tcBorders>
              <w:top w:val="single" w:sz="4" w:space="0" w:color="BFBFBF" w:themeColor="background1" w:themeShade="BF"/>
              <w:bottom w:val="single" w:sz="4" w:space="0" w:color="auto"/>
            </w:tcBorders>
            <w:shd w:val="clear" w:color="auto" w:fill="auto"/>
            <w:noWrap/>
            <w:vAlign w:val="top"/>
          </w:tcPr>
          <w:p w14:paraId="23735CC3" w14:textId="77777777" w:rsidR="007A37B3" w:rsidRPr="00D4550E" w:rsidRDefault="007A37B3" w:rsidP="004E6F75">
            <w:pPr>
              <w:pStyle w:val="TablesHeadingGSCyan"/>
              <w:framePr w:hSpace="0" w:wrap="auto" w:vAnchor="margin" w:hAnchor="text" w:yAlign="inline"/>
              <w:spacing w:line="276" w:lineRule="auto"/>
              <w:rPr>
                <w:rStyle w:val="SmartLink1"/>
                <w:b/>
                <w:bCs/>
              </w:rPr>
            </w:pPr>
            <w:r w:rsidRPr="00DB30E4">
              <w:rPr>
                <w:rStyle w:val="SmartLink1"/>
                <w:b/>
                <w:bCs/>
              </w:rPr>
              <w:fldChar w:fldCharType="begin"/>
            </w:r>
            <w:r w:rsidRPr="00DB30E4">
              <w:rPr>
                <w:rStyle w:val="SmartLink1"/>
                <w:b/>
                <w:bCs/>
              </w:rPr>
              <w:instrText xml:space="preserve"> REF _Ref136064878 \w \h  \* MERGEFORMAT </w:instrText>
            </w:r>
            <w:r w:rsidRPr="00DB30E4">
              <w:rPr>
                <w:rStyle w:val="SmartLink1"/>
                <w:b/>
                <w:bCs/>
              </w:rPr>
            </w:r>
            <w:r w:rsidRPr="00DB30E4">
              <w:rPr>
                <w:rStyle w:val="SmartLink1"/>
                <w:b/>
                <w:bCs/>
              </w:rPr>
              <w:fldChar w:fldCharType="separate"/>
            </w:r>
            <w:r w:rsidRPr="00DB30E4">
              <w:rPr>
                <w:rStyle w:val="SmartLink1"/>
                <w:b/>
                <w:bCs/>
              </w:rPr>
              <w:t>P.1 |</w:t>
            </w:r>
            <w:r w:rsidRPr="00DB30E4">
              <w:rPr>
                <w:rStyle w:val="SmartLink1"/>
                <w:b/>
                <w:bCs/>
              </w:rPr>
              <w:fldChar w:fldCharType="end"/>
            </w:r>
            <w:r w:rsidRPr="00DB30E4">
              <w:rPr>
                <w:rStyle w:val="SmartLink1"/>
                <w:b/>
                <w:bCs/>
              </w:rPr>
              <w:fldChar w:fldCharType="begin"/>
            </w:r>
            <w:r w:rsidRPr="00DB30E4">
              <w:rPr>
                <w:rStyle w:val="SmartLink1"/>
                <w:b/>
                <w:bCs/>
              </w:rPr>
              <w:instrText xml:space="preserve"> REF _Ref136064886 \h  \* MERGEFORMAT </w:instrText>
            </w:r>
            <w:r w:rsidRPr="00DB30E4">
              <w:rPr>
                <w:rStyle w:val="SmartLink1"/>
                <w:b/>
                <w:bCs/>
              </w:rPr>
            </w:r>
            <w:r w:rsidRPr="00DB30E4">
              <w:rPr>
                <w:rStyle w:val="SmartLink1"/>
                <w:b/>
                <w:bCs/>
              </w:rPr>
              <w:fldChar w:fldCharType="separate"/>
            </w:r>
            <w:r w:rsidRPr="00DB30E4">
              <w:rPr>
                <w:rStyle w:val="SmartLink1"/>
                <w:b/>
                <w:bCs/>
              </w:rPr>
              <w:t>Human Rights</w:t>
            </w:r>
            <w:r w:rsidRPr="00DB30E4">
              <w:rPr>
                <w:rStyle w:val="SmartLink1"/>
                <w:b/>
                <w:bCs/>
              </w:rPr>
              <w:fldChar w:fldCharType="end"/>
            </w:r>
          </w:p>
        </w:tc>
      </w:tr>
      <w:tr w:rsidR="007A37B3" w:rsidRPr="005E36C8" w14:paraId="7338A79F"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5A44C5C8" w14:textId="77777777" w:rsidR="007A37B3" w:rsidRPr="00CA75C7" w:rsidRDefault="007A37B3" w:rsidP="004E6F75">
            <w:pPr>
              <w:pStyle w:val="TablesHeadingGSCyan"/>
              <w:framePr w:hSpace="0" w:wrap="auto" w:vAnchor="margin" w:hAnchor="text" w:yAlign="inline"/>
              <w:rPr>
                <w:rStyle w:val="SmartLink1"/>
              </w:rPr>
            </w:pPr>
            <w:r w:rsidRPr="00CA75C7">
              <w:rPr>
                <w:rStyle w:val="SmartLink1"/>
                <w:sz w:val="20"/>
                <w:szCs w:val="22"/>
              </w:rPr>
              <w:fldChar w:fldCharType="begin"/>
            </w:r>
            <w:r w:rsidRPr="00CA75C7">
              <w:rPr>
                <w:rStyle w:val="SmartLink1"/>
                <w:sz w:val="20"/>
                <w:szCs w:val="22"/>
              </w:rPr>
              <w:instrText xml:space="preserve"> REF _Ref136065185 \r \h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P.1.1.1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B64703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3B0E79">
              <w:rPr>
                <w:caps w:val="0"/>
                <w:color w:val="4D4D4C"/>
                <w:sz w:val="20"/>
                <w:szCs w:val="20"/>
              </w:rPr>
              <w:t xml:space="preserve">Does the </w:t>
            </w:r>
            <w:r>
              <w:rPr>
                <w:caps w:val="0"/>
                <w:color w:val="4D4D4C"/>
                <w:sz w:val="20"/>
                <w:szCs w:val="20"/>
              </w:rPr>
              <w:t>project developer</w:t>
            </w:r>
            <w:r w:rsidRPr="003B0E79">
              <w:rPr>
                <w:caps w:val="0"/>
                <w:color w:val="4D4D4C"/>
                <w:sz w:val="20"/>
                <w:szCs w:val="20"/>
              </w:rPr>
              <w:t xml:space="preserve">, its representatives and the Project </w:t>
            </w:r>
            <w:r>
              <w:rPr>
                <w:caps w:val="0"/>
                <w:color w:val="4D4D4C"/>
                <w:sz w:val="20"/>
                <w:szCs w:val="20"/>
              </w:rPr>
              <w:t>dis</w:t>
            </w:r>
            <w:r w:rsidRPr="003B0E79">
              <w:rPr>
                <w:caps w:val="0"/>
                <w:color w:val="4D4D4C"/>
                <w:sz w:val="20"/>
                <w:szCs w:val="20"/>
              </w:rPr>
              <w:t>respect internationally proclaimed human rights</w:t>
            </w:r>
            <w:r>
              <w:rPr>
                <w:caps w:val="0"/>
                <w:color w:val="4D4D4C"/>
                <w:sz w:val="20"/>
                <w:szCs w:val="20"/>
              </w:rPr>
              <w:t xml:space="preserve">? </w:t>
            </w:r>
          </w:p>
        </w:tc>
        <w:tc>
          <w:tcPr>
            <w:tcW w:w="954" w:type="pct"/>
            <w:tcBorders>
              <w:top w:val="single" w:sz="4" w:space="0" w:color="auto"/>
              <w:left w:val="single" w:sz="4" w:space="0" w:color="auto"/>
              <w:bottom w:val="single" w:sz="4" w:space="0" w:color="auto"/>
              <w:right w:val="nil"/>
            </w:tcBorders>
          </w:tcPr>
          <w:p w14:paraId="77327AD2" w14:textId="77777777" w:rsidR="007A37B3" w:rsidRPr="00FB5EFC" w:rsidRDefault="00D86147" w:rsidP="004E6F75">
            <w:sdt>
              <w:sdtPr>
                <w:rPr>
                  <w:caps/>
                  <w:sz w:val="20"/>
                  <w:szCs w:val="20"/>
                </w:rPr>
                <w:id w:val="-1746786461"/>
                <w14:checkbox>
                  <w14:checked w14:val="0"/>
                  <w14:checkedState w14:val="2612" w14:font="MS Gothic"/>
                  <w14:uncheckedState w14:val="2610" w14:font="MS Gothic"/>
                </w14:checkbox>
              </w:sdtPr>
              <w:sdtEndPr/>
              <w:sdtContent>
                <w:r w:rsidR="007A37B3" w:rsidRPr="005E36C8">
                  <w:rPr>
                    <w:rFonts w:ascii="Segoe UI Symbol" w:eastAsia="MS Gothic" w:hAnsi="Segoe UI Symbol" w:cs="Segoe UI Symbol"/>
                    <w:sz w:val="20"/>
                    <w:szCs w:val="20"/>
                  </w:rPr>
                  <w:t>☐</w:t>
                </w:r>
              </w:sdtContent>
            </w:sdt>
            <w:r w:rsidR="007A37B3" w:rsidRPr="005E36C8">
              <w:rPr>
                <w:sz w:val="20"/>
                <w:szCs w:val="20"/>
              </w:rPr>
              <w:t xml:space="preserve"> YES</w:t>
            </w:r>
          </w:p>
          <w:p w14:paraId="669EC000" w14:textId="441F40E9" w:rsidR="007A37B3" w:rsidRPr="00FB5EFC" w:rsidRDefault="00D86147" w:rsidP="004E6F75">
            <w:sdt>
              <w:sdtPr>
                <w:rPr>
                  <w:caps/>
                  <w:sz w:val="20"/>
                  <w:szCs w:val="20"/>
                </w:rPr>
                <w:id w:val="1166592130"/>
                <w14:checkbox>
                  <w14:checked w14:val="1"/>
                  <w14:checkedState w14:val="2612" w14:font="MS Gothic"/>
                  <w14:uncheckedState w14:val="2610" w14:font="MS Gothic"/>
                </w14:checkbox>
              </w:sdtPr>
              <w:sdtEndPr/>
              <w:sdtContent>
                <w:r w:rsidR="002120DA">
                  <w:rPr>
                    <w:rFonts w:ascii="MS Gothic" w:eastAsia="MS Gothic" w:hAnsi="MS Gothic" w:hint="eastAsia"/>
                    <w:caps/>
                    <w:sz w:val="20"/>
                    <w:szCs w:val="20"/>
                  </w:rPr>
                  <w:t>☒</w:t>
                </w:r>
              </w:sdtContent>
            </w:sdt>
            <w:r w:rsidR="007A37B3" w:rsidRPr="003B0E79">
              <w:rPr>
                <w:sz w:val="20"/>
                <w:szCs w:val="20"/>
              </w:rPr>
              <w:t xml:space="preserve"> NO</w:t>
            </w:r>
          </w:p>
        </w:tc>
      </w:tr>
      <w:tr w:rsidR="007A37B3" w:rsidRPr="005E36C8" w14:paraId="4A5E5BD5"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5F8386FB" w14:textId="77777777" w:rsidR="007A37B3" w:rsidRPr="00CA75C7" w:rsidRDefault="007A37B3" w:rsidP="004E6F75">
            <w:pPr>
              <w:pStyle w:val="TablesHeadingGSCyan"/>
              <w:framePr w:hSpace="0" w:wrap="auto" w:vAnchor="margin" w:hAnchor="text" w:yAlign="inline"/>
              <w:rPr>
                <w:rStyle w:val="SmartLink1"/>
                <w:sz w:val="20"/>
                <w:szCs w:val="22"/>
              </w:rPr>
            </w:pPr>
            <w:r w:rsidRPr="00DB30E4">
              <w:rPr>
                <w:rStyle w:val="SmartLink1"/>
                <w:sz w:val="20"/>
                <w:szCs w:val="22"/>
              </w:rPr>
              <w:fldChar w:fldCharType="begin"/>
            </w:r>
            <w:r w:rsidRPr="00DB30E4">
              <w:rPr>
                <w:rStyle w:val="SmartLink1"/>
                <w:sz w:val="20"/>
                <w:szCs w:val="22"/>
              </w:rPr>
              <w:instrText xml:space="preserve"> REF _Ref136065185 \r \h  \* MERGEFORMAT </w:instrText>
            </w:r>
            <w:r w:rsidRPr="00DB30E4">
              <w:rPr>
                <w:rStyle w:val="SmartLink1"/>
                <w:sz w:val="20"/>
                <w:szCs w:val="22"/>
              </w:rPr>
            </w:r>
            <w:r w:rsidRPr="00DB30E4">
              <w:rPr>
                <w:rStyle w:val="SmartLink1"/>
                <w:sz w:val="20"/>
                <w:szCs w:val="22"/>
              </w:rPr>
              <w:fldChar w:fldCharType="separate"/>
            </w:r>
            <w:r w:rsidRPr="00DB30E4">
              <w:rPr>
                <w:rStyle w:val="SmartLink1"/>
                <w:sz w:val="20"/>
                <w:szCs w:val="22"/>
              </w:rPr>
              <w:t>P.1.1.1 |</w:t>
            </w:r>
            <w:r w:rsidRPr="00DB30E4">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3DE2D90" w14:textId="77777777" w:rsidR="007A37B3" w:rsidRPr="003B0E79"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Is the project involved or complicit in </w:t>
            </w:r>
            <w:r w:rsidRPr="003B0E79">
              <w:rPr>
                <w:caps w:val="0"/>
                <w:color w:val="4D4D4C"/>
                <w:sz w:val="20"/>
                <w:szCs w:val="20"/>
              </w:rPr>
              <w:t>violence or human rights abuses of any kind as defined in the Universal Declaration of Human Rights?</w:t>
            </w:r>
          </w:p>
        </w:tc>
        <w:tc>
          <w:tcPr>
            <w:tcW w:w="954" w:type="pct"/>
            <w:tcBorders>
              <w:top w:val="single" w:sz="4" w:space="0" w:color="auto"/>
              <w:left w:val="single" w:sz="4" w:space="0" w:color="auto"/>
              <w:bottom w:val="single" w:sz="4" w:space="0" w:color="auto"/>
              <w:right w:val="nil"/>
            </w:tcBorders>
          </w:tcPr>
          <w:p w14:paraId="0D86DA1D" w14:textId="77777777" w:rsidR="007A37B3" w:rsidRPr="00FB5EFC" w:rsidRDefault="00D86147" w:rsidP="004E6F75">
            <w:sdt>
              <w:sdtPr>
                <w:rPr>
                  <w:caps/>
                  <w:sz w:val="20"/>
                  <w:szCs w:val="20"/>
                </w:rPr>
                <w:id w:val="-858428488"/>
                <w14:checkbox>
                  <w14:checked w14:val="0"/>
                  <w14:checkedState w14:val="2612" w14:font="MS Gothic"/>
                  <w14:uncheckedState w14:val="2610" w14:font="MS Gothic"/>
                </w14:checkbox>
              </w:sdtPr>
              <w:sdtEndPr/>
              <w:sdtContent>
                <w:r w:rsidR="007A37B3" w:rsidRPr="005E36C8">
                  <w:rPr>
                    <w:rFonts w:ascii="Segoe UI Symbol" w:eastAsia="MS Gothic" w:hAnsi="Segoe UI Symbol" w:cs="Segoe UI Symbol"/>
                    <w:sz w:val="20"/>
                    <w:szCs w:val="20"/>
                  </w:rPr>
                  <w:t>☐</w:t>
                </w:r>
              </w:sdtContent>
            </w:sdt>
            <w:r w:rsidR="007A37B3" w:rsidRPr="005E36C8">
              <w:rPr>
                <w:sz w:val="20"/>
                <w:szCs w:val="20"/>
              </w:rPr>
              <w:t xml:space="preserve"> YES</w:t>
            </w:r>
          </w:p>
          <w:p w14:paraId="096A3420" w14:textId="5E9D7A46"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25438797"/>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3B0E79">
              <w:rPr>
                <w:caps w:val="0"/>
                <w:color w:val="4D4D4C"/>
                <w:sz w:val="20"/>
                <w:szCs w:val="20"/>
              </w:rPr>
              <w:t xml:space="preserve"> NO</w:t>
            </w:r>
          </w:p>
        </w:tc>
      </w:tr>
      <w:tr w:rsidR="007A37B3" w:rsidRPr="005E36C8" w14:paraId="0E717227"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20F5DAAA" w14:textId="77777777" w:rsidR="007A37B3" w:rsidRPr="00CA75C7" w:rsidRDefault="007A37B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_Ref136065215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P.1.1.2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2D26EE6"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Have local communities or individuals raised human rights concerns regarding the project (e.g., during the stakeholder engagement process, grievance processes, public statements)?</w:t>
            </w:r>
          </w:p>
        </w:tc>
        <w:tc>
          <w:tcPr>
            <w:tcW w:w="954" w:type="pct"/>
            <w:tcBorders>
              <w:top w:val="single" w:sz="4" w:space="0" w:color="auto"/>
              <w:left w:val="single" w:sz="4" w:space="0" w:color="auto"/>
              <w:bottom w:val="single" w:sz="4" w:space="0" w:color="auto"/>
              <w:right w:val="nil"/>
            </w:tcBorders>
          </w:tcPr>
          <w:p w14:paraId="2DF51771"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94195127"/>
                <w14:checkbox>
                  <w14:checked w14:val="0"/>
                  <w14:checkedState w14:val="2612" w14:font="MS Gothic"/>
                  <w14:uncheckedState w14:val="2610" w14:font="MS Gothic"/>
                </w14:checkbox>
              </w:sdtPr>
              <w:sdtEndPr/>
              <w:sdtContent>
                <w:r w:rsidR="007A37B3" w:rsidRPr="005E36C8" w:rsidDel="00A63097">
                  <w:rPr>
                    <w:rFonts w:ascii="Segoe UI Symbol" w:eastAsia="MS Gothic"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E911222" w14:textId="7556071C" w:rsidR="007A37B3" w:rsidRPr="005E36C8" w:rsidRDefault="00D86147" w:rsidP="004E6F75">
            <w:pPr>
              <w:rPr>
                <w:sz w:val="20"/>
                <w:szCs w:val="20"/>
              </w:rPr>
            </w:pPr>
            <w:sdt>
              <w:sdtPr>
                <w:rPr>
                  <w:caps/>
                  <w:sz w:val="20"/>
                  <w:szCs w:val="20"/>
                </w:rPr>
                <w:id w:val="-2007275188"/>
                <w14:checkbox>
                  <w14:checked w14:val="1"/>
                  <w14:checkedState w14:val="2612" w14:font="MS Gothic"/>
                  <w14:uncheckedState w14:val="2610" w14:font="MS Gothic"/>
                </w14:checkbox>
              </w:sdtPr>
              <w:sdtEndPr/>
              <w:sdtContent>
                <w:r w:rsidR="002120DA">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0866E4E9"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313506CE" w14:textId="77777777" w:rsidR="007A37B3" w:rsidRPr="00CA75C7" w:rsidRDefault="007A37B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A52CEF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Is there a risk that rights-holders (e.g., Project-affected stakeholders) do not have the capacity to claim their rights?</w:t>
            </w:r>
          </w:p>
        </w:tc>
        <w:tc>
          <w:tcPr>
            <w:tcW w:w="954" w:type="pct"/>
            <w:tcBorders>
              <w:top w:val="single" w:sz="4" w:space="0" w:color="auto"/>
              <w:left w:val="single" w:sz="4" w:space="0" w:color="auto"/>
              <w:bottom w:val="single" w:sz="4" w:space="0" w:color="auto"/>
              <w:right w:val="nil"/>
            </w:tcBorders>
          </w:tcPr>
          <w:p w14:paraId="35DBF563"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867986273"/>
                <w14:checkbox>
                  <w14:checked w14:val="0"/>
                  <w14:checkedState w14:val="2612" w14:font="MS Gothic"/>
                  <w14:uncheckedState w14:val="2610" w14:font="MS Gothic"/>
                </w14:checkbox>
              </w:sdtPr>
              <w:sdtEndPr/>
              <w:sdtContent>
                <w:r w:rsidR="007A37B3" w:rsidRPr="005E36C8">
                  <w:rPr>
                    <w:rFonts w:ascii="Segoe UI Symbol" w:hAnsi="Segoe UI Symbol" w:cs="Segoe UI Symbol"/>
                    <w:caps w:val="0"/>
                    <w:color w:val="4D4D4C"/>
                    <w:sz w:val="20"/>
                    <w:szCs w:val="20"/>
                  </w:rPr>
                  <w:t>☐</w:t>
                </w:r>
              </w:sdtContent>
            </w:sdt>
            <w:r w:rsidR="007A37B3" w:rsidRPr="005E36C8">
              <w:rPr>
                <w:caps w:val="0"/>
                <w:color w:val="4D4D4C"/>
                <w:sz w:val="20"/>
                <w:szCs w:val="20"/>
              </w:rPr>
              <w:t xml:space="preserve"> YES</w:t>
            </w:r>
          </w:p>
          <w:p w14:paraId="5261AE41" w14:textId="7D5D8049"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63815255"/>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4149271D"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6E686455" w14:textId="77777777" w:rsidR="007A37B3" w:rsidRPr="00CA75C7" w:rsidRDefault="007A37B3" w:rsidP="004E6F75">
            <w:pPr>
              <w:pStyle w:val="TablesHeadingGSCyan"/>
              <w:framePr w:hSpace="0" w:wrap="auto" w:vAnchor="margin" w:hAnchor="text" w:yAlign="inline"/>
              <w:rPr>
                <w:rStyle w:val="SmartLink1"/>
                <w:sz w:val="20"/>
                <w:szCs w:val="22"/>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5DDF8B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BA00C2">
              <w:rPr>
                <w:caps w:val="0"/>
                <w:color w:val="4D4D4C"/>
                <w:sz w:val="20"/>
                <w:szCs w:val="20"/>
              </w:rPr>
              <w:t xml:space="preserve">Does this project undermine national or regional measures for the </w:t>
            </w:r>
            <w:proofErr w:type="spellStart"/>
            <w:r w:rsidRPr="00BA00C2">
              <w:rPr>
                <w:caps w:val="0"/>
                <w:color w:val="4D4D4C"/>
                <w:sz w:val="20"/>
                <w:szCs w:val="20"/>
              </w:rPr>
              <w:t>reali</w:t>
            </w:r>
            <w:r>
              <w:rPr>
                <w:caps w:val="0"/>
                <w:color w:val="4D4D4C"/>
                <w:sz w:val="20"/>
                <w:szCs w:val="20"/>
              </w:rPr>
              <w:t>s</w:t>
            </w:r>
            <w:r w:rsidRPr="00BA00C2">
              <w:rPr>
                <w:caps w:val="0"/>
                <w:color w:val="4D4D4C"/>
                <w:sz w:val="20"/>
                <w:szCs w:val="20"/>
              </w:rPr>
              <w:t>ation</w:t>
            </w:r>
            <w:proofErr w:type="spellEnd"/>
            <w:r w:rsidRPr="00BA00C2">
              <w:rPr>
                <w:caps w:val="0"/>
                <w:color w:val="4D4D4C"/>
                <w:sz w:val="20"/>
                <w:szCs w:val="20"/>
              </w:rPr>
              <w:t xml:space="preserve"> of the right to development?</w:t>
            </w:r>
          </w:p>
        </w:tc>
        <w:tc>
          <w:tcPr>
            <w:tcW w:w="954" w:type="pct"/>
            <w:tcBorders>
              <w:top w:val="single" w:sz="4" w:space="0" w:color="auto"/>
              <w:left w:val="single" w:sz="4" w:space="0" w:color="auto"/>
              <w:bottom w:val="single" w:sz="4" w:space="0" w:color="auto"/>
              <w:right w:val="nil"/>
            </w:tcBorders>
          </w:tcPr>
          <w:p w14:paraId="1F9BEE55"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72650801"/>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C1308E6" w14:textId="5646EE0B"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3770735"/>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7F040DA"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2E6E48EC" w14:textId="77777777" w:rsidR="007A37B3" w:rsidRPr="005E36C8" w:rsidRDefault="007A37B3" w:rsidP="004E6F75">
            <w:pPr>
              <w:pStyle w:val="TablesHeadingGSCyan"/>
              <w:framePr w:hSpace="0" w:wrap="auto" w:vAnchor="margin" w:hAnchor="text" w:yAlign="inline"/>
              <w:spacing w:line="276" w:lineRule="auto"/>
              <w:rPr>
                <w:b/>
                <w:bCs/>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7A37B3" w:rsidRPr="00BF2666" w14:paraId="6906871E"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36F4D119" w14:textId="532C9756" w:rsidR="007A37B3" w:rsidRPr="00BF2666" w:rsidRDefault="000F7215" w:rsidP="004E6F75">
            <w:pPr>
              <w:pStyle w:val="TablesHeadingGSCyan"/>
              <w:framePr w:hSpace="0" w:wrap="auto" w:vAnchor="margin" w:hAnchor="text" w:yAlign="inline"/>
              <w:spacing w:line="276" w:lineRule="auto"/>
              <w:rPr>
                <w:i/>
                <w:iCs/>
                <w:caps w:val="0"/>
                <w:color w:val="4D4D4C"/>
                <w:sz w:val="20"/>
                <w:szCs w:val="20"/>
              </w:rPr>
            </w:pPr>
            <w:r>
              <w:rPr>
                <w:i/>
                <w:iCs/>
                <w:caps w:val="0"/>
                <w:color w:val="4D4D4C"/>
                <w:sz w:val="20"/>
                <w:szCs w:val="20"/>
              </w:rPr>
              <w:t>NA</w:t>
            </w:r>
          </w:p>
        </w:tc>
      </w:tr>
      <w:tr w:rsidR="007A37B3" w:rsidRPr="005E36C8" w14:paraId="084D8D6D" w14:textId="77777777" w:rsidTr="004E6F75">
        <w:trPr>
          <w:trHeight w:val="364"/>
        </w:trPr>
        <w:tc>
          <w:tcPr>
            <w:tcW w:w="5000" w:type="pct"/>
            <w:gridSpan w:val="3"/>
            <w:tcBorders>
              <w:top w:val="single" w:sz="4" w:space="0" w:color="auto"/>
              <w:left w:val="nil"/>
              <w:bottom w:val="single" w:sz="4" w:space="0" w:color="auto"/>
              <w:right w:val="nil"/>
            </w:tcBorders>
            <w:noWrap/>
            <w:vAlign w:val="top"/>
          </w:tcPr>
          <w:p w14:paraId="3A7A7E56" w14:textId="77777777" w:rsidR="007A37B3" w:rsidRPr="004241FB" w:rsidRDefault="007A37B3" w:rsidP="004E6F75">
            <w:pPr>
              <w:pStyle w:val="TablesHeadingGSCyan"/>
              <w:framePr w:hSpace="0" w:wrap="auto" w:vAnchor="margin" w:hAnchor="text" w:yAlign="inline"/>
              <w:spacing w:line="276" w:lineRule="auto"/>
              <w:rPr>
                <w:caps w:val="0"/>
                <w:color w:val="4D4D4C"/>
                <w:sz w:val="20"/>
                <w:szCs w:val="20"/>
              </w:rPr>
            </w:pPr>
            <w:r w:rsidRPr="004241FB">
              <w:rPr>
                <w:caps w:val="0"/>
                <w:sz w:val="20"/>
                <w:szCs w:val="22"/>
              </w:rPr>
              <w:t>Would the project potentially involve or lead to:</w:t>
            </w:r>
          </w:p>
        </w:tc>
      </w:tr>
      <w:tr w:rsidR="007A37B3" w:rsidRPr="005E36C8" w14:paraId="24FE7A9D"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22373C75" w14:textId="77777777"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_Ref136065185 \r \h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P.1.1.1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C170E46"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adverse impacts on enjoyment of the human rights (civil, political, economic, </w:t>
            </w:r>
            <w:proofErr w:type="gramStart"/>
            <w:r w:rsidRPr="005E36C8">
              <w:rPr>
                <w:caps w:val="0"/>
                <w:color w:val="4D4D4C"/>
                <w:sz w:val="20"/>
                <w:szCs w:val="20"/>
              </w:rPr>
              <w:t>social</w:t>
            </w:r>
            <w:proofErr w:type="gramEnd"/>
            <w:r w:rsidRPr="005E36C8">
              <w:rPr>
                <w:caps w:val="0"/>
                <w:color w:val="4D4D4C"/>
                <w:sz w:val="20"/>
                <w:szCs w:val="20"/>
              </w:rPr>
              <w:t xml:space="preserve"> or cultural) of the affected population and particularly of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groups?</w:t>
            </w:r>
          </w:p>
        </w:tc>
        <w:tc>
          <w:tcPr>
            <w:tcW w:w="954" w:type="pct"/>
            <w:tcBorders>
              <w:top w:val="single" w:sz="4" w:space="0" w:color="auto"/>
              <w:left w:val="single" w:sz="4" w:space="0" w:color="auto"/>
              <w:bottom w:val="single" w:sz="4" w:space="0" w:color="auto"/>
              <w:right w:val="nil"/>
            </w:tcBorders>
          </w:tcPr>
          <w:p w14:paraId="5B8B6EFE"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1435146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F2DDEC4" w14:textId="77777777" w:rsidR="007A37B3" w:rsidRPr="005E36C8" w:rsidDel="00A63097" w:rsidRDefault="00D86147" w:rsidP="004E6F75">
            <w:sdt>
              <w:sdtPr>
                <w:rPr>
                  <w:caps/>
                  <w:sz w:val="20"/>
                  <w:szCs w:val="20"/>
                </w:rPr>
                <w:id w:val="-1834059701"/>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DC7CC88" w14:textId="454180D3" w:rsidR="007A37B3" w:rsidRPr="005E36C8" w:rsidRDefault="00D86147" w:rsidP="004E6F75">
            <w:pPr>
              <w:rPr>
                <w:sz w:val="20"/>
                <w:szCs w:val="20"/>
              </w:rPr>
            </w:pPr>
            <w:sdt>
              <w:sdtPr>
                <w:rPr>
                  <w:caps/>
                  <w:sz w:val="20"/>
                  <w:szCs w:val="20"/>
                </w:rPr>
                <w:id w:val="753627602"/>
                <w14:checkbox>
                  <w14:checked w14:val="1"/>
                  <w14:checkedState w14:val="2612" w14:font="MS Gothic"/>
                  <w14:uncheckedState w14:val="2610" w14:font="MS Gothic"/>
                </w14:checkbox>
              </w:sdtPr>
              <w:sdtEndPr/>
              <w:sdtContent>
                <w:r w:rsidR="002120DA">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2DF04936"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51B2A097" w14:textId="77777777"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_Ref136065215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P.1.1.2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CC7AC9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i</w:t>
            </w:r>
            <w:r w:rsidRPr="005E36C8">
              <w:rPr>
                <w:caps w:val="0"/>
                <w:color w:val="4D4D4C"/>
                <w:sz w:val="20"/>
                <w:szCs w:val="20"/>
              </w:rPr>
              <w:t xml:space="preserve">nequitable or discriminatory impacts on affected populations, particularly people living in poverty or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or excluded individuals or groups, including persons with disabilities?</w:t>
            </w:r>
          </w:p>
        </w:tc>
        <w:tc>
          <w:tcPr>
            <w:tcW w:w="954" w:type="pct"/>
            <w:tcBorders>
              <w:top w:val="single" w:sz="4" w:space="0" w:color="auto"/>
              <w:left w:val="single" w:sz="4" w:space="0" w:color="auto"/>
              <w:bottom w:val="single" w:sz="4" w:space="0" w:color="auto"/>
              <w:right w:val="nil"/>
            </w:tcBorders>
          </w:tcPr>
          <w:p w14:paraId="2335716E"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5250900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44D4880" w14:textId="77777777" w:rsidR="007A37B3" w:rsidRPr="005E36C8" w:rsidDel="00A63097" w:rsidRDefault="00D86147" w:rsidP="004E6F75">
            <w:sdt>
              <w:sdtPr>
                <w:rPr>
                  <w:caps/>
                  <w:sz w:val="20"/>
                  <w:szCs w:val="20"/>
                </w:rPr>
                <w:id w:val="-1552144064"/>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3E3318A" w14:textId="4FA30FD7"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33417134"/>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13F3633" w14:textId="77777777" w:rsidTr="004E6F75">
        <w:trPr>
          <w:trHeight w:val="364"/>
        </w:trPr>
        <w:tc>
          <w:tcPr>
            <w:tcW w:w="762" w:type="pct"/>
            <w:tcBorders>
              <w:top w:val="single" w:sz="4" w:space="0" w:color="auto"/>
              <w:left w:val="nil"/>
              <w:bottom w:val="single" w:sz="4" w:space="0" w:color="auto"/>
              <w:right w:val="single" w:sz="4" w:space="0" w:color="auto"/>
            </w:tcBorders>
            <w:noWrap/>
            <w:vAlign w:val="top"/>
          </w:tcPr>
          <w:p w14:paraId="76355A6E" w14:textId="77777777"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7DB288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r</w:t>
            </w:r>
            <w:r w:rsidRPr="005E36C8">
              <w:rPr>
                <w:caps w:val="0"/>
                <w:color w:val="4D4D4C"/>
                <w:sz w:val="20"/>
                <w:szCs w:val="20"/>
              </w:rPr>
              <w:t xml:space="preserve">estrictions in availability, quality of and/or access to resources or basic services, in particular to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individuals or groups, including persons with disabilities?</w:t>
            </w:r>
          </w:p>
        </w:tc>
        <w:tc>
          <w:tcPr>
            <w:tcW w:w="954" w:type="pct"/>
            <w:tcBorders>
              <w:top w:val="single" w:sz="4" w:space="0" w:color="auto"/>
              <w:left w:val="single" w:sz="4" w:space="0" w:color="auto"/>
              <w:bottom w:val="single" w:sz="4" w:space="0" w:color="auto"/>
              <w:right w:val="nil"/>
            </w:tcBorders>
          </w:tcPr>
          <w:p w14:paraId="2DAF3CA1"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139079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6B5C820" w14:textId="77777777" w:rsidR="007A37B3" w:rsidRPr="005E36C8" w:rsidDel="00A63097" w:rsidRDefault="00D86147" w:rsidP="004E6F75">
            <w:sdt>
              <w:sdtPr>
                <w:rPr>
                  <w:caps/>
                  <w:sz w:val="20"/>
                  <w:szCs w:val="20"/>
                </w:rPr>
                <w:id w:val="655195931"/>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6CB5315" w14:textId="48DEDF2B"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17719051"/>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CA404AC" w14:textId="77777777" w:rsidTr="004E6F75">
        <w:trPr>
          <w:trHeight w:val="364"/>
        </w:trPr>
        <w:tc>
          <w:tcPr>
            <w:tcW w:w="762" w:type="pct"/>
            <w:tcBorders>
              <w:top w:val="single" w:sz="4" w:space="0" w:color="auto"/>
              <w:left w:val="nil"/>
              <w:bottom w:val="nil"/>
              <w:right w:val="single" w:sz="4" w:space="0" w:color="auto"/>
            </w:tcBorders>
            <w:noWrap/>
            <w:vAlign w:val="top"/>
          </w:tcPr>
          <w:p w14:paraId="210F402F" w14:textId="77777777" w:rsidR="007A37B3" w:rsidRPr="005E36C8" w:rsidRDefault="007A37B3" w:rsidP="004E6F75">
            <w:pPr>
              <w:pStyle w:val="TablesHeadingGSCyan"/>
              <w:framePr w:hSpace="0" w:wrap="auto" w:vAnchor="margin" w:hAnchor="text" w:yAlign="inline"/>
              <w:rPr>
                <w:caps w:val="0"/>
                <w:color w:val="4D4D4C"/>
                <w:sz w:val="20"/>
                <w:szCs w:val="20"/>
              </w:rPr>
            </w:pPr>
            <w:r w:rsidRPr="00CA75C7">
              <w:rPr>
                <w:rStyle w:val="SmartLink1"/>
                <w:sz w:val="20"/>
                <w:szCs w:val="22"/>
              </w:rPr>
              <w:fldChar w:fldCharType="begin"/>
            </w:r>
            <w:r w:rsidRPr="00CA75C7">
              <w:rPr>
                <w:rStyle w:val="SmartLink1"/>
                <w:sz w:val="20"/>
                <w:szCs w:val="22"/>
              </w:rPr>
              <w:instrText xml:space="preserve"> REF _Ref136065221 \r \h </w:instrText>
            </w:r>
            <w:r>
              <w:rPr>
                <w:rStyle w:val="SmartLink1"/>
                <w:sz w:val="20"/>
                <w:szCs w:val="22"/>
              </w:rPr>
              <w:instrText xml:space="preserve"> \* MERGEFORMAT </w:instrText>
            </w:r>
            <w:r w:rsidRPr="00CA75C7">
              <w:rPr>
                <w:rStyle w:val="SmartLink1"/>
                <w:sz w:val="20"/>
                <w:szCs w:val="22"/>
              </w:rPr>
            </w:r>
            <w:r w:rsidRPr="00CA75C7">
              <w:rPr>
                <w:rStyle w:val="SmartLink1"/>
                <w:sz w:val="20"/>
                <w:szCs w:val="22"/>
              </w:rPr>
              <w:fldChar w:fldCharType="separate"/>
            </w:r>
            <w:r w:rsidRPr="00CA75C7">
              <w:rPr>
                <w:rStyle w:val="SmartLink1"/>
                <w:sz w:val="20"/>
                <w:szCs w:val="22"/>
              </w:rPr>
              <w:t>P.1.1.3 |</w:t>
            </w:r>
            <w:r w:rsidRPr="00CA75C7">
              <w:rPr>
                <w:rStyle w:val="SmartLink1"/>
                <w:sz w:val="20"/>
                <w:szCs w:val="22"/>
              </w:rPr>
              <w:fldChar w:fldCharType="end"/>
            </w:r>
          </w:p>
        </w:tc>
        <w:tc>
          <w:tcPr>
            <w:tcW w:w="3285" w:type="pct"/>
            <w:tcBorders>
              <w:top w:val="single" w:sz="4" w:space="0" w:color="auto"/>
              <w:left w:val="single" w:sz="4" w:space="0" w:color="auto"/>
              <w:bottom w:val="nil"/>
              <w:right w:val="single" w:sz="4" w:space="0" w:color="auto"/>
            </w:tcBorders>
          </w:tcPr>
          <w:p w14:paraId="611E161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sidDel="008040FA">
              <w:rPr>
                <w:caps w:val="0"/>
                <w:color w:val="4D4D4C"/>
                <w:sz w:val="20"/>
                <w:szCs w:val="20"/>
              </w:rPr>
              <w:t>e</w:t>
            </w:r>
            <w:r w:rsidRPr="005E36C8">
              <w:rPr>
                <w:caps w:val="0"/>
                <w:color w:val="4D4D4C"/>
                <w:sz w:val="20"/>
                <w:szCs w:val="20"/>
              </w:rPr>
              <w:t>xacerbation of conflicts among and/or the risk of violence to project-affected communities and individuals?</w:t>
            </w:r>
          </w:p>
        </w:tc>
        <w:tc>
          <w:tcPr>
            <w:tcW w:w="954" w:type="pct"/>
            <w:tcBorders>
              <w:top w:val="single" w:sz="4" w:space="0" w:color="auto"/>
              <w:left w:val="single" w:sz="4" w:space="0" w:color="auto"/>
              <w:bottom w:val="nil"/>
              <w:right w:val="nil"/>
            </w:tcBorders>
          </w:tcPr>
          <w:p w14:paraId="5A41D049"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44376927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9E06440" w14:textId="77777777" w:rsidR="007A37B3" w:rsidRPr="005E36C8" w:rsidDel="00A63097" w:rsidRDefault="00D86147" w:rsidP="004E6F75">
            <w:sdt>
              <w:sdtPr>
                <w:rPr>
                  <w:caps/>
                  <w:sz w:val="20"/>
                  <w:szCs w:val="20"/>
                </w:rPr>
                <w:id w:val="-2041806698"/>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072BC06" w14:textId="6F78A6D5"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83127675"/>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D3B59B8" w14:textId="77777777" w:rsidTr="004E6F75">
        <w:trPr>
          <w:trHeight w:val="364"/>
        </w:trPr>
        <w:tc>
          <w:tcPr>
            <w:tcW w:w="5000" w:type="pct"/>
            <w:gridSpan w:val="3"/>
            <w:tcBorders>
              <w:top w:val="nil"/>
              <w:bottom w:val="single" w:sz="4" w:space="0" w:color="auto"/>
            </w:tcBorders>
            <w:noWrap/>
            <w:vAlign w:val="top"/>
          </w:tcPr>
          <w:p w14:paraId="6B543A29" w14:textId="77777777" w:rsidR="007A37B3" w:rsidRPr="005818F2" w:rsidRDefault="007A37B3" w:rsidP="004E6F75">
            <w:pPr>
              <w:pStyle w:val="TablesHeadingGSCyan"/>
              <w:framePr w:hSpace="0" w:wrap="auto" w:vAnchor="margin" w:hAnchor="text" w:yAlign="inline"/>
              <w:pBdr>
                <w:top w:val="single" w:sz="4" w:space="1" w:color="auto"/>
                <w:bottom w:val="single" w:sz="4" w:space="1" w:color="auto"/>
              </w:pBdr>
              <w:spacing w:line="276" w:lineRule="auto"/>
              <w:rPr>
                <w:caps w:val="0"/>
                <w:color w:val="4D4D4C"/>
                <w:sz w:val="20"/>
                <w:szCs w:val="20"/>
              </w:rPr>
            </w:pPr>
            <w:r w:rsidRPr="005818F2">
              <w:rPr>
                <w:caps w:val="0"/>
                <w:sz w:val="20"/>
                <w:szCs w:val="22"/>
              </w:rPr>
              <w:t xml:space="preserve">Briefly describe below how the project incorporates a human rights-based approach. </w:t>
            </w:r>
          </w:p>
          <w:p w14:paraId="19482484" w14:textId="77777777" w:rsidR="007A37B3" w:rsidRPr="005E36C8" w:rsidRDefault="007A37B3" w:rsidP="004E6F75">
            <w:pPr>
              <w:pStyle w:val="TablesHeadingGSCyan"/>
              <w:framePr w:hSpace="0" w:wrap="auto" w:vAnchor="margin" w:hAnchor="text" w:yAlign="inline"/>
              <w:pBdr>
                <w:top w:val="single" w:sz="4" w:space="1" w:color="auto"/>
                <w:bottom w:val="single" w:sz="4" w:space="1" w:color="auto"/>
              </w:pBdr>
            </w:pPr>
            <w:r w:rsidRPr="005E36C8">
              <w:rPr>
                <w:caps w:val="0"/>
                <w:color w:val="4D4D4C"/>
                <w:sz w:val="20"/>
                <w:szCs w:val="20"/>
              </w:rPr>
              <w:t>For example, by describing how the project design:</w:t>
            </w:r>
            <w:r w:rsidRPr="005E36C8">
              <w:t xml:space="preserve"> </w:t>
            </w:r>
          </w:p>
          <w:p w14:paraId="7FADABE6"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is informed by human rights analysis, including from UN human rights mechanisms (human rights treaty bodies, universal periodic review, special procedures)</w:t>
            </w:r>
          </w:p>
          <w:p w14:paraId="44A88F7D"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 xml:space="preserve">includes measures to assist the government to </w:t>
            </w:r>
            <w:proofErr w:type="spellStart"/>
            <w:r w:rsidRPr="005E36C8">
              <w:rPr>
                <w:caps w:val="0"/>
                <w:color w:val="4D4D4C"/>
                <w:sz w:val="20"/>
                <w:szCs w:val="20"/>
              </w:rPr>
              <w:t>realise</w:t>
            </w:r>
            <w:proofErr w:type="spellEnd"/>
            <w:r w:rsidRPr="005E36C8">
              <w:rPr>
                <w:caps w:val="0"/>
                <w:color w:val="4D4D4C"/>
                <w:sz w:val="20"/>
                <w:szCs w:val="20"/>
              </w:rPr>
              <w:t xml:space="preserve"> (respect, protect and fulfil) human rights under international law and to implement human rights-related standards in national law (whichever is higher) </w:t>
            </w:r>
          </w:p>
          <w:p w14:paraId="11958EB2"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rPr>
                <w:caps w:val="0"/>
                <w:color w:val="4D4D4C"/>
                <w:sz w:val="20"/>
                <w:szCs w:val="20"/>
              </w:rPr>
            </w:pPr>
            <w:r w:rsidRPr="005E36C8">
              <w:rPr>
                <w:caps w:val="0"/>
                <w:color w:val="4D4D4C"/>
                <w:sz w:val="20"/>
                <w:szCs w:val="20"/>
              </w:rPr>
              <w:t xml:space="preserve">enhances the availability, accessibility and quality of benefits and services for potentially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individuals and groups, and to increase their inclusion in decision-making processes that may impact them (consistent with the non-discrimination and equality human rights principle)</w:t>
            </w:r>
          </w:p>
          <w:p w14:paraId="319005CD" w14:textId="77777777" w:rsidR="007A37B3" w:rsidRPr="005E36C8" w:rsidRDefault="007A37B3" w:rsidP="00433835">
            <w:pPr>
              <w:pStyle w:val="TablesHeadingGSCyan"/>
              <w:framePr w:hSpace="0" w:wrap="auto" w:vAnchor="margin" w:hAnchor="text" w:yAlign="inline"/>
              <w:numPr>
                <w:ilvl w:val="0"/>
                <w:numId w:val="23"/>
              </w:numPr>
              <w:pBdr>
                <w:top w:val="single" w:sz="4" w:space="1" w:color="auto"/>
                <w:bottom w:val="single" w:sz="4" w:space="1" w:color="auto"/>
              </w:pBdr>
              <w:spacing w:line="276" w:lineRule="auto"/>
              <w:rPr>
                <w:caps w:val="0"/>
                <w:color w:val="4D4D4C"/>
                <w:sz w:val="20"/>
                <w:szCs w:val="20"/>
              </w:rPr>
            </w:pPr>
            <w:r>
              <w:rPr>
                <w:caps w:val="0"/>
                <w:color w:val="4D4D4C"/>
                <w:sz w:val="20"/>
                <w:szCs w:val="20"/>
              </w:rPr>
              <w:t>p</w:t>
            </w:r>
            <w:r w:rsidRPr="005E36C8">
              <w:rPr>
                <w:caps w:val="0"/>
                <w:color w:val="4D4D4C"/>
                <w:sz w:val="20"/>
                <w:szCs w:val="20"/>
              </w:rPr>
              <w:t>rovides reasonable accommodations to strengthen inclusivity and accessibility of project benefits and services to persons with disabilities.</w:t>
            </w:r>
          </w:p>
        </w:tc>
      </w:tr>
      <w:tr w:rsidR="007A37B3" w:rsidRPr="005E36C8" w14:paraId="0459E3C8" w14:textId="77777777" w:rsidTr="004E6F75">
        <w:trPr>
          <w:trHeight w:val="364"/>
        </w:trPr>
        <w:tc>
          <w:tcPr>
            <w:tcW w:w="5000" w:type="pct"/>
            <w:gridSpan w:val="3"/>
            <w:tcBorders>
              <w:top w:val="nil"/>
              <w:bottom w:val="single" w:sz="4" w:space="0" w:color="auto"/>
            </w:tcBorders>
            <w:shd w:val="clear" w:color="auto" w:fill="E6E5E5" w:themeFill="background2"/>
            <w:noWrap/>
            <w:vAlign w:val="top"/>
          </w:tcPr>
          <w:p w14:paraId="37010EDE" w14:textId="77777777" w:rsidR="009C1177" w:rsidRPr="002F294F" w:rsidRDefault="009C1177" w:rsidP="009C1177">
            <w:pPr>
              <w:rPr>
                <w:sz w:val="20"/>
                <w:szCs w:val="20"/>
              </w:rPr>
            </w:pPr>
            <w:r w:rsidRPr="002F294F">
              <w:rPr>
                <w:sz w:val="20"/>
                <w:szCs w:val="20"/>
              </w:rPr>
              <w:t xml:space="preserve">The Project Proponent and the Project </w:t>
            </w:r>
            <w:proofErr w:type="gramStart"/>
            <w:r w:rsidRPr="002F294F">
              <w:rPr>
                <w:sz w:val="20"/>
                <w:szCs w:val="20"/>
              </w:rPr>
              <w:t>does</w:t>
            </w:r>
            <w:proofErr w:type="gramEnd"/>
            <w:r w:rsidRPr="002F294F">
              <w:rPr>
                <w:sz w:val="20"/>
                <w:szCs w:val="20"/>
              </w:rPr>
              <w:t xml:space="preserve"> not conflict with the economic livelihood or other factors of the local communities. Thus, the Project does not cause any human rights abuse and respects internationally proclaimed human rights issue.</w:t>
            </w:r>
          </w:p>
          <w:p w14:paraId="3EA43563" w14:textId="77777777" w:rsidR="009C1177" w:rsidRPr="002F294F" w:rsidRDefault="009C1177" w:rsidP="009C1177">
            <w:pPr>
              <w:rPr>
                <w:sz w:val="20"/>
                <w:szCs w:val="20"/>
              </w:rPr>
            </w:pPr>
          </w:p>
          <w:p w14:paraId="22B49236" w14:textId="5311463F" w:rsidR="007A37B3" w:rsidRPr="00BF2666" w:rsidRDefault="009C1177" w:rsidP="004E6F75">
            <w:r w:rsidRPr="002F294F">
              <w:rPr>
                <w:rFonts w:asciiTheme="majorHAnsi" w:hAnsiTheme="majorHAnsi"/>
                <w:sz w:val="20"/>
                <w:szCs w:val="20"/>
              </w:rPr>
              <w:t xml:space="preserve">As </w:t>
            </w:r>
            <w:r w:rsidRPr="002F294F">
              <w:rPr>
                <w:rFonts w:asciiTheme="majorHAnsi" w:eastAsia="Times New Roman" w:hAnsiTheme="majorHAnsi"/>
                <w:sz w:val="20"/>
                <w:szCs w:val="20"/>
              </w:rPr>
              <w:t>a member of United Nations and part of UN Agreement on Human Rights</w:t>
            </w:r>
            <w:r w:rsidRPr="002F294F">
              <w:rPr>
                <w:rStyle w:val="FootnoteReference"/>
                <w:rFonts w:asciiTheme="majorHAnsi" w:eastAsia="Times New Roman" w:hAnsiTheme="majorHAnsi"/>
                <w:sz w:val="20"/>
                <w:szCs w:val="20"/>
              </w:rPr>
              <w:footnoteReference w:id="24"/>
            </w:r>
            <w:r w:rsidRPr="002F294F">
              <w:rPr>
                <w:rFonts w:asciiTheme="majorHAnsi" w:eastAsia="Times New Roman" w:hAnsiTheme="majorHAnsi"/>
                <w:sz w:val="20"/>
                <w:szCs w:val="20"/>
              </w:rPr>
              <w:t>, it is ensured by law in Vietnam that no action can be taken against human rights.</w:t>
            </w:r>
          </w:p>
        </w:tc>
      </w:tr>
      <w:tr w:rsidR="007A37B3" w:rsidRPr="005E36C8" w14:paraId="7580A749" w14:textId="77777777" w:rsidTr="004E6F75">
        <w:trPr>
          <w:trHeight w:val="364"/>
        </w:trPr>
        <w:tc>
          <w:tcPr>
            <w:tcW w:w="5000" w:type="pct"/>
            <w:gridSpan w:val="3"/>
            <w:tcBorders>
              <w:top w:val="single" w:sz="4" w:space="0" w:color="auto"/>
              <w:bottom w:val="single" w:sz="4" w:space="0" w:color="auto"/>
            </w:tcBorders>
            <w:noWrap/>
            <w:vAlign w:val="top"/>
          </w:tcPr>
          <w:p w14:paraId="0784320C" w14:textId="77777777" w:rsidR="007A37B3" w:rsidRPr="00DC08BD" w:rsidRDefault="007A37B3" w:rsidP="004E6F75">
            <w:pPr>
              <w:pStyle w:val="TablesHeadingGSCyan"/>
              <w:framePr w:hSpace="0" w:wrap="auto" w:vAnchor="margin" w:hAnchor="text" w:yAlign="inline"/>
              <w:spacing w:line="276" w:lineRule="auto"/>
              <w:rPr>
                <w:b/>
                <w:bCs/>
                <w:caps w:val="0"/>
                <w:color w:val="171717" w:themeColor="background2" w:themeShade="1A"/>
              </w:rPr>
            </w:pPr>
            <w:r w:rsidRPr="001B5B6F">
              <w:rPr>
                <w:rStyle w:val="SmartLink1"/>
                <w:b/>
                <w:bCs/>
              </w:rPr>
              <w:fldChar w:fldCharType="begin"/>
            </w:r>
            <w:r w:rsidRPr="001B5B6F">
              <w:rPr>
                <w:rStyle w:val="SmartLink1"/>
                <w:b/>
                <w:bCs/>
              </w:rPr>
              <w:instrText xml:space="preserve"> REF _Ref136065782 \w \h  \* MERGEFORMAT </w:instrText>
            </w:r>
            <w:r w:rsidRPr="001B5B6F">
              <w:rPr>
                <w:rStyle w:val="SmartLink1"/>
                <w:b/>
                <w:bCs/>
              </w:rPr>
            </w:r>
            <w:r w:rsidRPr="001B5B6F">
              <w:rPr>
                <w:rStyle w:val="SmartLink1"/>
                <w:b/>
                <w:bCs/>
              </w:rPr>
              <w:fldChar w:fldCharType="separate"/>
            </w:r>
            <w:r w:rsidRPr="001B5B6F">
              <w:rPr>
                <w:rStyle w:val="SmartLink1"/>
                <w:b/>
                <w:bCs/>
              </w:rPr>
              <w:t>P.2 |</w:t>
            </w:r>
            <w:r w:rsidRPr="001B5B6F">
              <w:rPr>
                <w:rStyle w:val="SmartLink1"/>
                <w:b/>
                <w:bCs/>
              </w:rPr>
              <w:fldChar w:fldCharType="end"/>
            </w:r>
            <w:r w:rsidRPr="001B5B6F">
              <w:rPr>
                <w:rStyle w:val="SmartLink1"/>
              </w:rPr>
              <w:fldChar w:fldCharType="begin"/>
            </w:r>
            <w:r w:rsidRPr="001B5B6F">
              <w:rPr>
                <w:rStyle w:val="SmartLink1"/>
              </w:rPr>
              <w:instrText xml:space="preserve"> REF _Ref136065787 \h </w:instrText>
            </w:r>
            <w:r>
              <w:rPr>
                <w:rStyle w:val="SmartLink1"/>
              </w:rPr>
              <w:instrText xml:space="preserve"> \* MERGEFORMAT </w:instrText>
            </w:r>
            <w:r w:rsidRPr="001B5B6F">
              <w:rPr>
                <w:rStyle w:val="SmartLink1"/>
              </w:rPr>
            </w:r>
            <w:r w:rsidRPr="001B5B6F">
              <w:rPr>
                <w:rStyle w:val="SmartLink1"/>
              </w:rPr>
              <w:fldChar w:fldCharType="separate"/>
            </w:r>
            <w:r w:rsidRPr="001B5B6F">
              <w:rPr>
                <w:rStyle w:val="SmartLink1"/>
                <w:b/>
                <w:bCs/>
              </w:rPr>
              <w:t>Gender Equality and Women’s Empowerment</w:t>
            </w:r>
            <w:r w:rsidRPr="001B5B6F">
              <w:rPr>
                <w:rStyle w:val="SmartLink1"/>
              </w:rPr>
              <w:fldChar w:fldCharType="end"/>
            </w:r>
          </w:p>
        </w:tc>
      </w:tr>
      <w:tr w:rsidR="007A37B3" w:rsidRPr="005E36C8" w14:paraId="1ACDF8E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39E8CCF" w14:textId="77777777" w:rsidR="007A37B3" w:rsidRPr="005E36C8" w:rsidRDefault="007A37B3" w:rsidP="004E6F75">
            <w:pPr>
              <w:pStyle w:val="TablesHeadingGSCyan"/>
              <w:framePr w:hSpace="0" w:wrap="auto" w:vAnchor="margin" w:hAnchor="text" w:yAlign="inline"/>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48CD39D" w14:textId="77777777" w:rsidR="007A37B3" w:rsidRPr="005E36C8" w:rsidRDefault="007A37B3" w:rsidP="004E6F75">
            <w:pPr>
              <w:pStyle w:val="TablesHeadingGSCyan"/>
              <w:framePr w:hSpace="0" w:wrap="auto" w:vAnchor="margin" w:hAnchor="text" w:yAlign="inline"/>
              <w:spacing w:line="276" w:lineRule="auto"/>
            </w:pPr>
            <w:r w:rsidRPr="005E36C8">
              <w:rPr>
                <w:caps w:val="0"/>
                <w:color w:val="4D4D4C"/>
                <w:sz w:val="20"/>
                <w:szCs w:val="20"/>
              </w:rPr>
              <w:t>Have women’s groups/leaders raised gender equality concerns regarding the project, (e.g., during the stakeholder engagement process, grievance processes, public statements)?</w:t>
            </w:r>
          </w:p>
        </w:tc>
        <w:tc>
          <w:tcPr>
            <w:tcW w:w="954" w:type="pct"/>
            <w:tcBorders>
              <w:top w:val="single" w:sz="4" w:space="0" w:color="auto"/>
              <w:left w:val="single" w:sz="4" w:space="0" w:color="auto"/>
              <w:bottom w:val="single" w:sz="4" w:space="0" w:color="auto"/>
            </w:tcBorders>
          </w:tcPr>
          <w:p w14:paraId="399F15E3"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820944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1775DD" w14:textId="14E17A6F"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05236158"/>
                <w14:checkbox>
                  <w14:checked w14:val="1"/>
                  <w14:checkedState w14:val="2612" w14:font="MS Gothic"/>
                  <w14:uncheckedState w14:val="2610" w14:font="MS Gothic"/>
                </w14:checkbox>
              </w:sdtPr>
              <w:sdtEndPr/>
              <w:sdtContent>
                <w:r w:rsidR="002120DA">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4A11754D" w14:textId="77777777" w:rsidR="007A37B3" w:rsidRPr="005E36C8" w:rsidRDefault="007A37B3" w:rsidP="004E6F75"/>
        </w:tc>
      </w:tr>
      <w:tr w:rsidR="007A37B3" w:rsidRPr="005E36C8" w14:paraId="10ECF12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AD22E93" w14:textId="77777777" w:rsidR="007A37B3" w:rsidRPr="005E36C8" w:rsidRDefault="007A37B3" w:rsidP="004E6F75">
            <w:pPr>
              <w:pStyle w:val="TablesHeadingGSCyan"/>
              <w:framePr w:hSpace="0" w:wrap="auto" w:vAnchor="margin" w:hAnchor="text" w:yAlign="inline"/>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C519EE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7B486F">
              <w:rPr>
                <w:caps w:val="0"/>
                <w:color w:val="4D4D4C"/>
                <w:sz w:val="20"/>
                <w:szCs w:val="20"/>
              </w:rPr>
              <w:t>Does the project undermine the principles of non-discrimination, equal treatment, and equal pay for equal work?</w:t>
            </w:r>
          </w:p>
        </w:tc>
        <w:tc>
          <w:tcPr>
            <w:tcW w:w="954" w:type="pct"/>
            <w:tcBorders>
              <w:top w:val="single" w:sz="4" w:space="0" w:color="auto"/>
              <w:left w:val="single" w:sz="4" w:space="0" w:color="auto"/>
              <w:bottom w:val="single" w:sz="4" w:space="0" w:color="auto"/>
            </w:tcBorders>
          </w:tcPr>
          <w:p w14:paraId="02492A15"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929158604"/>
                <w14:checkbox>
                  <w14:checked w14:val="0"/>
                  <w14:checkedState w14:val="2612" w14:font="MS Gothic"/>
                  <w14:uncheckedState w14:val="2610" w14:font="MS Gothic"/>
                </w14:checkbox>
              </w:sdtPr>
              <w:sdtEnd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BE02345" w14:textId="33BCD2EE"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1975196"/>
                <w14:checkbox>
                  <w14:checked w14:val="1"/>
                  <w14:checkedState w14:val="2612" w14:font="MS Gothic"/>
                  <w14:uncheckedState w14:val="2610" w14:font="MS Gothic"/>
                </w14:checkbox>
              </w:sdtPr>
              <w:sdtEndPr/>
              <w:sdtContent>
                <w:r w:rsidR="002120DA">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70B5FE6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301422B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CEC7999" w14:textId="77777777"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701DC4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BC6E4E">
              <w:rPr>
                <w:caps w:val="0"/>
                <w:color w:val="4D4D4C"/>
                <w:sz w:val="20"/>
                <w:szCs w:val="20"/>
              </w:rPr>
              <w:t>Does the project prevent men and women from having equal opportunities to participate in identified tasks and activities, whether through paid work, volunteer work, or community contributions, as appropriate?</w:t>
            </w:r>
          </w:p>
        </w:tc>
        <w:tc>
          <w:tcPr>
            <w:tcW w:w="954" w:type="pct"/>
            <w:tcBorders>
              <w:top w:val="single" w:sz="4" w:space="0" w:color="auto"/>
              <w:left w:val="single" w:sz="4" w:space="0" w:color="auto"/>
              <w:bottom w:val="single" w:sz="4" w:space="0" w:color="auto"/>
            </w:tcBorders>
          </w:tcPr>
          <w:p w14:paraId="2D6BF5F2"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457923151"/>
                <w14:checkbox>
                  <w14:checked w14:val="0"/>
                  <w14:checkedState w14:val="2612" w14:font="MS Gothic"/>
                  <w14:uncheckedState w14:val="2610" w14:font="MS Gothic"/>
                </w14:checkbox>
              </w:sdtPr>
              <w:sdtEnd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1C70534" w14:textId="627BBE93"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837991612"/>
                <w14:checkbox>
                  <w14:checked w14:val="1"/>
                  <w14:checkedState w14:val="2612" w14:font="MS Gothic"/>
                  <w14:uncheckedState w14:val="2610" w14:font="MS Gothic"/>
                </w14:checkbox>
              </w:sdtPr>
              <w:sdtEndPr/>
              <w:sdtContent>
                <w:r w:rsidR="002120DA">
                  <w:rPr>
                    <w:rFonts w:ascii="MS Gothic" w:eastAsia="MS Gothic" w:hAnsi="MS Gothic" w:hint="eastAsia"/>
                    <w:sz w:val="20"/>
                    <w:szCs w:val="20"/>
                  </w:rPr>
                  <w:t>☒</w:t>
                </w:r>
              </w:sdtContent>
            </w:sdt>
            <w:r w:rsidR="007A37B3" w:rsidRPr="005E36C8" w:rsidDel="00A63097">
              <w:rPr>
                <w:caps w:val="0"/>
                <w:color w:val="4D4D4C"/>
                <w:sz w:val="20"/>
                <w:szCs w:val="20"/>
              </w:rPr>
              <w:t xml:space="preserve"> NO</w:t>
            </w:r>
          </w:p>
          <w:p w14:paraId="6B1F6FE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5F61EB7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F83C83B" w14:textId="77777777"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DA53070" w14:textId="77777777" w:rsidR="007A37B3" w:rsidRPr="00BC6E4E" w:rsidRDefault="007A37B3" w:rsidP="004E6F75">
            <w:pPr>
              <w:pStyle w:val="TablesHeadingGSCyan"/>
              <w:framePr w:hSpace="0" w:wrap="auto" w:vAnchor="margin" w:hAnchor="text" w:yAlign="inline"/>
              <w:spacing w:line="276" w:lineRule="auto"/>
              <w:rPr>
                <w:caps w:val="0"/>
                <w:color w:val="4D4D4C"/>
                <w:sz w:val="20"/>
                <w:szCs w:val="20"/>
              </w:rPr>
            </w:pPr>
            <w:r w:rsidRPr="00860063">
              <w:rPr>
                <w:caps w:val="0"/>
                <w:color w:val="4D4D4C"/>
                <w:sz w:val="20"/>
                <w:szCs w:val="20"/>
              </w:rPr>
              <w:t xml:space="preserve">Does the project </w:t>
            </w:r>
            <w:r>
              <w:rPr>
                <w:caps w:val="0"/>
                <w:color w:val="4D4D4C"/>
                <w:sz w:val="20"/>
                <w:szCs w:val="20"/>
              </w:rPr>
              <w:t>limit</w:t>
            </w:r>
            <w:r w:rsidRPr="00860063">
              <w:rPr>
                <w:caps w:val="0"/>
                <w:color w:val="4D4D4C"/>
                <w:sz w:val="20"/>
                <w:szCs w:val="20"/>
              </w:rPr>
              <w:t xml:space="preserve"> the participation of women or men based on pregnancy, maternity/paternity leave, or marital status?</w:t>
            </w:r>
          </w:p>
        </w:tc>
        <w:tc>
          <w:tcPr>
            <w:tcW w:w="954" w:type="pct"/>
            <w:tcBorders>
              <w:top w:val="single" w:sz="4" w:space="0" w:color="auto"/>
              <w:left w:val="single" w:sz="4" w:space="0" w:color="auto"/>
              <w:bottom w:val="single" w:sz="4" w:space="0" w:color="auto"/>
            </w:tcBorders>
          </w:tcPr>
          <w:p w14:paraId="55400A95"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717515471"/>
                <w14:checkbox>
                  <w14:checked w14:val="0"/>
                  <w14:checkedState w14:val="2612" w14:font="MS Gothic"/>
                  <w14:uncheckedState w14:val="2610" w14:font="MS Gothic"/>
                </w14:checkbox>
              </w:sdtPr>
              <w:sdtEnd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4E2E46D" w14:textId="18CED692" w:rsidR="007A37B3" w:rsidRPr="00855FF5"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4043531"/>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BEBC1A1"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A92DABE" w14:textId="77777777" w:rsidR="007A37B3" w:rsidRPr="00A42C21" w:rsidRDefault="007A37B3" w:rsidP="004E6F75">
            <w:pPr>
              <w:pStyle w:val="TablesHeadingGSCyan"/>
              <w:framePr w:hSpace="0" w:wrap="auto" w:vAnchor="margin" w:hAnchor="text" w:yAlign="inline"/>
              <w:spacing w:line="276" w:lineRule="auto"/>
              <w:rPr>
                <w:rStyle w:val="SmartLink1"/>
                <w:sz w:val="20"/>
                <w:szCs w:val="22"/>
              </w:rPr>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EDE92CC" w14:textId="77777777" w:rsidR="007A37B3" w:rsidRPr="00860063" w:rsidRDefault="007A37B3" w:rsidP="004E6F75">
            <w:pPr>
              <w:pStyle w:val="TablesHeadingGSCyan"/>
              <w:framePr w:hSpace="0" w:wrap="auto" w:vAnchor="margin" w:hAnchor="text" w:yAlign="inline"/>
              <w:spacing w:line="276" w:lineRule="auto"/>
              <w:rPr>
                <w:caps w:val="0"/>
                <w:color w:val="4D4D4C"/>
                <w:sz w:val="20"/>
                <w:szCs w:val="20"/>
              </w:rPr>
            </w:pPr>
            <w:r w:rsidRPr="00755053">
              <w:rPr>
                <w:caps w:val="0"/>
                <w:color w:val="4D4D4C"/>
                <w:sz w:val="20"/>
                <w:szCs w:val="20"/>
              </w:rPr>
              <w:t>Is information about project objectives being communicated in a way that is inappropriate for the local context and not tailored to the methods of understanding of both women and men, which could hinder their participation?</w:t>
            </w:r>
          </w:p>
        </w:tc>
        <w:tc>
          <w:tcPr>
            <w:tcW w:w="954" w:type="pct"/>
            <w:tcBorders>
              <w:top w:val="single" w:sz="4" w:space="0" w:color="auto"/>
              <w:left w:val="single" w:sz="4" w:space="0" w:color="auto"/>
              <w:bottom w:val="single" w:sz="4" w:space="0" w:color="auto"/>
            </w:tcBorders>
          </w:tcPr>
          <w:p w14:paraId="3BB28BE7"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664287936"/>
                <w14:checkbox>
                  <w14:checked w14:val="0"/>
                  <w14:checkedState w14:val="2612" w14:font="MS Gothic"/>
                  <w14:uncheckedState w14:val="2610" w14:font="MS Gothic"/>
                </w14:checkbox>
              </w:sdtPr>
              <w:sdtEnd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BADF70E" w14:textId="747BFC0C" w:rsidR="007A37B3" w:rsidRPr="00855FF5"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39462279"/>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2B7121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E702CC2" w14:textId="77777777" w:rsidR="007A37B3" w:rsidRPr="00A42C21"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_Ref136148646 \r \h </w:instrText>
            </w:r>
            <w:r>
              <w:rPr>
                <w:rStyle w:val="SmartLink1"/>
                <w:sz w:val="20"/>
                <w:szCs w:val="22"/>
              </w:rPr>
            </w:r>
            <w:r>
              <w:rPr>
                <w:rStyle w:val="SmartLink1"/>
                <w:sz w:val="20"/>
                <w:szCs w:val="22"/>
              </w:rPr>
              <w:fldChar w:fldCharType="separate"/>
            </w:r>
            <w:r>
              <w:rPr>
                <w:rStyle w:val="SmartLink1"/>
                <w:sz w:val="20"/>
                <w:szCs w:val="22"/>
              </w:rPr>
              <w:t>P.2.1.3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071DE47" w14:textId="77777777" w:rsidR="007A37B3" w:rsidRPr="00755053" w:rsidRDefault="007A37B3" w:rsidP="004E6F75">
            <w:pPr>
              <w:pStyle w:val="TablesHeadingGSCyan"/>
              <w:framePr w:hSpace="0" w:wrap="auto" w:vAnchor="margin" w:hAnchor="text" w:yAlign="inline"/>
              <w:spacing w:line="276" w:lineRule="auto"/>
              <w:rPr>
                <w:caps w:val="0"/>
                <w:color w:val="4D4D4C"/>
                <w:sz w:val="20"/>
                <w:szCs w:val="20"/>
              </w:rPr>
            </w:pPr>
            <w:r w:rsidRPr="00A95ABD">
              <w:rPr>
                <w:caps w:val="0"/>
                <w:color w:val="4D4D4C"/>
                <w:sz w:val="20"/>
                <w:szCs w:val="20"/>
              </w:rPr>
              <w:t>Has the project assessed gender risks without referencing the country's gender strategy or equivalent national commitment?</w:t>
            </w:r>
          </w:p>
        </w:tc>
        <w:tc>
          <w:tcPr>
            <w:tcW w:w="954" w:type="pct"/>
            <w:tcBorders>
              <w:top w:val="single" w:sz="4" w:space="0" w:color="auto"/>
              <w:left w:val="single" w:sz="4" w:space="0" w:color="auto"/>
              <w:bottom w:val="single" w:sz="4" w:space="0" w:color="auto"/>
            </w:tcBorders>
          </w:tcPr>
          <w:p w14:paraId="6B690E6D"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83944050"/>
                <w14:checkbox>
                  <w14:checked w14:val="0"/>
                  <w14:checkedState w14:val="2612" w14:font="MS Gothic"/>
                  <w14:uncheckedState w14:val="2610" w14:font="MS Gothic"/>
                </w14:checkbox>
              </w:sdtPr>
              <w:sdtEnd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85B5420" w14:textId="24DBD64D" w:rsidR="007A37B3" w:rsidRPr="00855FF5"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88132460"/>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CA1315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43DB440" w14:textId="7777777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_Ref136149521 \r \h </w:instrText>
            </w:r>
            <w:r>
              <w:rPr>
                <w:rStyle w:val="SmartLink1"/>
                <w:sz w:val="20"/>
                <w:szCs w:val="22"/>
              </w:rPr>
            </w:r>
            <w:r>
              <w:rPr>
                <w:rStyle w:val="SmartLink1"/>
                <w:sz w:val="20"/>
                <w:szCs w:val="22"/>
              </w:rPr>
              <w:fldChar w:fldCharType="separate"/>
            </w:r>
            <w:r>
              <w:rPr>
                <w:rStyle w:val="SmartLink1"/>
                <w:sz w:val="20"/>
                <w:szCs w:val="22"/>
              </w:rPr>
              <w:t>P.2.1.4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2E38E86C" w14:textId="77777777" w:rsidR="007A37B3" w:rsidRPr="00A95ABD" w:rsidRDefault="007A37B3" w:rsidP="004E6F75">
            <w:pPr>
              <w:pStyle w:val="TablesHeadingGSCyan"/>
              <w:framePr w:hSpace="0" w:wrap="auto" w:vAnchor="margin" w:hAnchor="text" w:yAlign="inline"/>
              <w:spacing w:line="276" w:lineRule="auto"/>
              <w:rPr>
                <w:caps w:val="0"/>
                <w:color w:val="4D4D4C"/>
                <w:sz w:val="20"/>
                <w:szCs w:val="20"/>
              </w:rPr>
            </w:pPr>
            <w:r w:rsidRPr="005B6F64">
              <w:rPr>
                <w:caps w:val="0"/>
                <w:color w:val="4D4D4C"/>
                <w:sz w:val="20"/>
                <w:szCs w:val="20"/>
              </w:rPr>
              <w:t>Ha</w:t>
            </w:r>
            <w:r>
              <w:rPr>
                <w:caps w:val="0"/>
                <w:color w:val="4D4D4C"/>
                <w:sz w:val="20"/>
                <w:szCs w:val="20"/>
              </w:rPr>
              <w:t>s</w:t>
            </w:r>
            <w:r w:rsidRPr="005B6F64">
              <w:rPr>
                <w:caps w:val="0"/>
                <w:color w:val="4D4D4C"/>
                <w:sz w:val="20"/>
                <w:szCs w:val="20"/>
              </w:rPr>
              <w:t xml:space="preserve"> expert stakeholder</w:t>
            </w:r>
            <w:r>
              <w:rPr>
                <w:caps w:val="0"/>
                <w:color w:val="4D4D4C"/>
                <w:sz w:val="20"/>
                <w:szCs w:val="20"/>
              </w:rPr>
              <w:t>(</w:t>
            </w:r>
            <w:r w:rsidRPr="005B6F64">
              <w:rPr>
                <w:caps w:val="0"/>
                <w:color w:val="4D4D4C"/>
                <w:sz w:val="20"/>
                <w:szCs w:val="20"/>
              </w:rPr>
              <w:t>s</w:t>
            </w:r>
            <w:r>
              <w:rPr>
                <w:caps w:val="0"/>
                <w:color w:val="4D4D4C"/>
                <w:sz w:val="20"/>
                <w:szCs w:val="20"/>
              </w:rPr>
              <w:t>)</w:t>
            </w:r>
            <w:r w:rsidRPr="005B6F64">
              <w:rPr>
                <w:caps w:val="0"/>
                <w:color w:val="4D4D4C"/>
                <w:sz w:val="20"/>
                <w:szCs w:val="20"/>
              </w:rPr>
              <w:t xml:space="preserve"> been involved, and has their input been requested for the project design on gender equality and women's empowerment?</w:t>
            </w:r>
          </w:p>
        </w:tc>
        <w:tc>
          <w:tcPr>
            <w:tcW w:w="954" w:type="pct"/>
            <w:tcBorders>
              <w:top w:val="single" w:sz="4" w:space="0" w:color="auto"/>
              <w:left w:val="single" w:sz="4" w:space="0" w:color="auto"/>
              <w:bottom w:val="single" w:sz="4" w:space="0" w:color="auto"/>
            </w:tcBorders>
          </w:tcPr>
          <w:p w14:paraId="583943A9"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65820903"/>
                <w14:checkbox>
                  <w14:checked w14:val="0"/>
                  <w14:checkedState w14:val="2612" w14:font="MS Gothic"/>
                  <w14:uncheckedState w14:val="2610" w14:font="MS Gothic"/>
                </w14:checkbox>
              </w:sdtPr>
              <w:sdtEndPr/>
              <w:sdtContent>
                <w:r w:rsidR="007A37B3" w:rsidRPr="00855FF5"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E58EBA" w14:textId="77BDAC77" w:rsidR="007A37B3" w:rsidRPr="00855FF5"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03682675"/>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8278D2A" w14:textId="77777777" w:rsidTr="004E6F75">
        <w:trPr>
          <w:trHeight w:val="364"/>
        </w:trPr>
        <w:tc>
          <w:tcPr>
            <w:tcW w:w="5000" w:type="pct"/>
            <w:gridSpan w:val="3"/>
            <w:tcBorders>
              <w:top w:val="single" w:sz="4" w:space="0" w:color="auto"/>
              <w:bottom w:val="single" w:sz="4" w:space="0" w:color="auto"/>
            </w:tcBorders>
            <w:noWrap/>
            <w:vAlign w:val="top"/>
          </w:tcPr>
          <w:p w14:paraId="3EEF94AD" w14:textId="77777777" w:rsidR="007A37B3" w:rsidRPr="00855FF5"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any of the questions above is "yes," please explain the reason and how the project will ensure compliance with applicable requirements.</w:t>
            </w:r>
          </w:p>
        </w:tc>
      </w:tr>
      <w:tr w:rsidR="007A37B3" w:rsidRPr="005E36C8" w14:paraId="5F32C7B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EA80775" w14:textId="2F8E56BB" w:rsidR="007A37B3" w:rsidRPr="00304349" w:rsidRDefault="00B3426E" w:rsidP="004E6F75">
            <w:r>
              <w:rPr>
                <w:i/>
                <w:iCs/>
                <w:caps/>
                <w:sz w:val="20"/>
                <w:szCs w:val="20"/>
              </w:rPr>
              <w:t>NA</w:t>
            </w:r>
            <w:r w:rsidRPr="00304349">
              <w:t xml:space="preserve"> </w:t>
            </w:r>
          </w:p>
        </w:tc>
      </w:tr>
      <w:tr w:rsidR="007A37B3" w:rsidRPr="005E36C8" w14:paraId="437B5888" w14:textId="77777777" w:rsidTr="004E6F75">
        <w:trPr>
          <w:trHeight w:val="364"/>
        </w:trPr>
        <w:tc>
          <w:tcPr>
            <w:tcW w:w="4046" w:type="pct"/>
            <w:gridSpan w:val="2"/>
            <w:tcBorders>
              <w:top w:val="single" w:sz="4" w:space="0" w:color="auto"/>
              <w:bottom w:val="single" w:sz="4" w:space="0" w:color="auto"/>
              <w:right w:val="single" w:sz="4" w:space="0" w:color="auto"/>
            </w:tcBorders>
            <w:noWrap/>
            <w:vAlign w:val="top"/>
          </w:tcPr>
          <w:p w14:paraId="3A251B90" w14:textId="77777777" w:rsidR="007A37B3" w:rsidRPr="005E6515" w:rsidRDefault="007A37B3" w:rsidP="004E6F75">
            <w:pPr>
              <w:pStyle w:val="TablesHeadingGSCyan"/>
              <w:framePr w:hSpace="0" w:wrap="auto" w:vAnchor="margin" w:hAnchor="text" w:yAlign="inline"/>
              <w:spacing w:line="276" w:lineRule="auto"/>
              <w:rPr>
                <w:caps w:val="0"/>
              </w:rPr>
            </w:pPr>
            <w:r w:rsidRPr="005E6515">
              <w:rPr>
                <w:caps w:val="0"/>
                <w:sz w:val="20"/>
                <w:szCs w:val="22"/>
              </w:rPr>
              <w:t>Would the project potentially involve or lead to:</w:t>
            </w:r>
          </w:p>
        </w:tc>
        <w:tc>
          <w:tcPr>
            <w:tcW w:w="954" w:type="pct"/>
            <w:tcBorders>
              <w:top w:val="single" w:sz="4" w:space="0" w:color="auto"/>
              <w:left w:val="single" w:sz="4" w:space="0" w:color="auto"/>
              <w:bottom w:val="single" w:sz="4" w:space="0" w:color="auto"/>
            </w:tcBorders>
          </w:tcPr>
          <w:p w14:paraId="3C9F39D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r>
      <w:tr w:rsidR="007A37B3" w:rsidRPr="005E36C8" w14:paraId="62AD821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E00284E" w14:textId="77777777" w:rsidR="007A37B3" w:rsidRPr="005E36C8" w:rsidRDefault="007A37B3" w:rsidP="004E6F75">
            <w:pPr>
              <w:pStyle w:val="TablesHeadingGSCyan"/>
              <w:framePr w:hSpace="0" w:wrap="auto" w:vAnchor="margin" w:hAnchor="text" w:yAlign="inline"/>
              <w:spacing w:line="276" w:lineRule="auto"/>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7171C7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gender equality and/or the situation of women and girls?</w:t>
            </w:r>
          </w:p>
        </w:tc>
        <w:tc>
          <w:tcPr>
            <w:tcW w:w="954" w:type="pct"/>
            <w:tcBorders>
              <w:top w:val="single" w:sz="4" w:space="0" w:color="auto"/>
              <w:left w:val="single" w:sz="4" w:space="0" w:color="auto"/>
              <w:bottom w:val="single" w:sz="4" w:space="0" w:color="auto"/>
            </w:tcBorders>
          </w:tcPr>
          <w:p w14:paraId="6CAAE84D"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783083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39EB639" w14:textId="77777777" w:rsidR="007A37B3" w:rsidRPr="005E36C8" w:rsidDel="00A63097" w:rsidRDefault="00D86147" w:rsidP="004E6F75">
            <w:sdt>
              <w:sdtPr>
                <w:rPr>
                  <w:caps/>
                  <w:sz w:val="20"/>
                  <w:szCs w:val="20"/>
                </w:rPr>
                <w:id w:val="120459466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AC1AA42" w14:textId="699D3812"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14817026"/>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6A1D84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56382B8" w14:textId="77777777" w:rsidR="007A37B3" w:rsidRPr="00DB649E" w:rsidRDefault="007A37B3" w:rsidP="004E6F75">
            <w:pPr>
              <w:pStyle w:val="TablesHeadingGSCyan"/>
              <w:framePr w:hSpace="0" w:wrap="auto" w:vAnchor="margin" w:hAnchor="text" w:yAlign="inline"/>
              <w:spacing w:line="276" w:lineRule="auto"/>
              <w:rPr>
                <w:rStyle w:val="SmartLink1"/>
                <w:sz w:val="20"/>
                <w:szCs w:val="22"/>
              </w:rPr>
            </w:pPr>
            <w:r w:rsidRPr="00DB649E">
              <w:rPr>
                <w:rStyle w:val="SmartLink1"/>
                <w:sz w:val="20"/>
                <w:szCs w:val="22"/>
              </w:rPr>
              <w:fldChar w:fldCharType="begin"/>
            </w:r>
            <w:r w:rsidRPr="00DB649E">
              <w:rPr>
                <w:rStyle w:val="SmartLink1"/>
                <w:sz w:val="20"/>
                <w:szCs w:val="22"/>
              </w:rPr>
              <w:instrText xml:space="preserve"> REF _Ref136065879 \r \h </w:instrText>
            </w:r>
            <w:r>
              <w:rPr>
                <w:rStyle w:val="SmartLink1"/>
                <w:sz w:val="20"/>
                <w:szCs w:val="22"/>
              </w:rPr>
              <w:instrText xml:space="preserve"> \* MERGEFORMAT </w:instrText>
            </w:r>
            <w:r w:rsidRPr="00DB649E">
              <w:rPr>
                <w:rStyle w:val="SmartLink1"/>
                <w:sz w:val="20"/>
                <w:szCs w:val="22"/>
              </w:rPr>
            </w:r>
            <w:r w:rsidRPr="00DB649E">
              <w:rPr>
                <w:rStyle w:val="SmartLink1"/>
                <w:sz w:val="20"/>
                <w:szCs w:val="22"/>
              </w:rPr>
              <w:fldChar w:fldCharType="separate"/>
            </w:r>
            <w:r w:rsidRPr="00DB649E">
              <w:rPr>
                <w:rStyle w:val="SmartLink1"/>
                <w:sz w:val="20"/>
                <w:szCs w:val="22"/>
              </w:rPr>
              <w:t>P.2.1.1 |</w:t>
            </w:r>
            <w:r w:rsidRPr="00DB649E">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59A9DB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exacerbation of risks of gender-based violence? For example, through the influx of workers to a community, changes in community and household power dynamics, increased exposure to unsafe public places and/or transport, etc.</w:t>
            </w:r>
          </w:p>
        </w:tc>
        <w:tc>
          <w:tcPr>
            <w:tcW w:w="954" w:type="pct"/>
            <w:tcBorders>
              <w:top w:val="single" w:sz="4" w:space="0" w:color="auto"/>
              <w:left w:val="single" w:sz="4" w:space="0" w:color="auto"/>
              <w:bottom w:val="single" w:sz="4" w:space="0" w:color="auto"/>
            </w:tcBorders>
          </w:tcPr>
          <w:p w14:paraId="57A068C4"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7636169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FDFFC66" w14:textId="77777777" w:rsidR="007A37B3" w:rsidRPr="005E36C8" w:rsidDel="00A63097" w:rsidRDefault="00D86147" w:rsidP="004E6F75">
            <w:sdt>
              <w:sdtPr>
                <w:rPr>
                  <w:caps/>
                  <w:sz w:val="20"/>
                  <w:szCs w:val="20"/>
                </w:rPr>
                <w:id w:val="142324321"/>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EE29CB1" w14:textId="08A228C3"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95142816"/>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622ECB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9F36C3F" w14:textId="77777777"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A8C6CC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reproducing discriminations against women based on gender, especially regarding participation in design and implementation or access to opportunities and benefits?</w:t>
            </w:r>
          </w:p>
        </w:tc>
        <w:tc>
          <w:tcPr>
            <w:tcW w:w="954" w:type="pct"/>
            <w:tcBorders>
              <w:top w:val="single" w:sz="4" w:space="0" w:color="auto"/>
              <w:left w:val="single" w:sz="4" w:space="0" w:color="auto"/>
              <w:bottom w:val="single" w:sz="4" w:space="0" w:color="auto"/>
            </w:tcBorders>
          </w:tcPr>
          <w:p w14:paraId="7836CBFC"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3379572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93C88BE" w14:textId="77777777" w:rsidR="007A37B3" w:rsidRPr="005E36C8" w:rsidDel="00A63097" w:rsidRDefault="00D86147" w:rsidP="004E6F75">
            <w:sdt>
              <w:sdtPr>
                <w:rPr>
                  <w:caps/>
                  <w:sz w:val="20"/>
                  <w:szCs w:val="20"/>
                </w:rPr>
                <w:id w:val="133580529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256C726" w14:textId="0AECE550"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8464223"/>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998F84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4E14376" w14:textId="77777777" w:rsidR="007A37B3" w:rsidRPr="005E36C8" w:rsidRDefault="007A37B3" w:rsidP="004E6F75">
            <w:pPr>
              <w:pStyle w:val="TablesHeadingGSCyan"/>
              <w:framePr w:hSpace="0" w:wrap="auto" w:vAnchor="margin" w:hAnchor="text" w:yAlign="inline"/>
              <w:spacing w:line="276" w:lineRule="auto"/>
            </w:pPr>
            <w:r w:rsidRPr="00A42C21">
              <w:rPr>
                <w:rStyle w:val="SmartLink1"/>
                <w:sz w:val="20"/>
                <w:szCs w:val="22"/>
              </w:rPr>
              <w:fldChar w:fldCharType="begin"/>
            </w:r>
            <w:r w:rsidRPr="00A42C21">
              <w:rPr>
                <w:rStyle w:val="SmartLink1"/>
                <w:sz w:val="20"/>
                <w:szCs w:val="22"/>
              </w:rPr>
              <w:instrText xml:space="preserve"> REF _Ref136145851 \r \h </w:instrText>
            </w:r>
            <w:r>
              <w:rPr>
                <w:rStyle w:val="SmartLink1"/>
                <w:sz w:val="20"/>
                <w:szCs w:val="22"/>
              </w:rPr>
              <w:instrText xml:space="preserve"> \* MERGEFORMAT </w:instrText>
            </w:r>
            <w:r w:rsidRPr="00A42C21">
              <w:rPr>
                <w:rStyle w:val="SmartLink1"/>
                <w:sz w:val="20"/>
                <w:szCs w:val="22"/>
              </w:rPr>
            </w:r>
            <w:r w:rsidRPr="00A42C21">
              <w:rPr>
                <w:rStyle w:val="SmartLink1"/>
                <w:sz w:val="20"/>
                <w:szCs w:val="22"/>
              </w:rPr>
              <w:fldChar w:fldCharType="separate"/>
            </w:r>
            <w:r w:rsidRPr="00A42C21">
              <w:rPr>
                <w:rStyle w:val="SmartLink1"/>
                <w:sz w:val="20"/>
                <w:szCs w:val="22"/>
              </w:rPr>
              <w:t>P.2.1.2 |</w:t>
            </w:r>
            <w:r w:rsidRPr="00A42C2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0E5EB2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limitations on women’s ability to use, develop and protect</w:t>
            </w:r>
            <w:r>
              <w:rPr>
                <w:caps w:val="0"/>
                <w:color w:val="4D4D4C"/>
                <w:sz w:val="20"/>
                <w:szCs w:val="20"/>
              </w:rPr>
              <w:t xml:space="preserve"> </w:t>
            </w:r>
            <w:r w:rsidRPr="005E36C8">
              <w:rPr>
                <w:caps w:val="0"/>
                <w:color w:val="4D4D4C"/>
                <w:sz w:val="20"/>
                <w:szCs w:val="20"/>
              </w:rPr>
              <w:t xml:space="preserve">natural resources, </w:t>
            </w:r>
            <w:proofErr w:type="gramStart"/>
            <w:r w:rsidRPr="005E36C8">
              <w:rPr>
                <w:caps w:val="0"/>
                <w:color w:val="4D4D4C"/>
                <w:sz w:val="20"/>
                <w:szCs w:val="20"/>
              </w:rPr>
              <w:t>taking into account</w:t>
            </w:r>
            <w:proofErr w:type="gramEnd"/>
            <w:r w:rsidRPr="005E36C8">
              <w:rPr>
                <w:caps w:val="0"/>
                <w:color w:val="4D4D4C"/>
                <w:sz w:val="20"/>
                <w:szCs w:val="20"/>
              </w:rPr>
              <w:t xml:space="preserve"> different</w:t>
            </w:r>
            <w:r>
              <w:rPr>
                <w:caps w:val="0"/>
                <w:color w:val="4D4D4C"/>
                <w:sz w:val="20"/>
                <w:szCs w:val="20"/>
              </w:rPr>
              <w:t xml:space="preserve"> </w:t>
            </w:r>
            <w:r w:rsidRPr="005E36C8">
              <w:rPr>
                <w:caps w:val="0"/>
                <w:color w:val="4D4D4C"/>
                <w:sz w:val="20"/>
                <w:szCs w:val="20"/>
              </w:rPr>
              <w:t>roles and positions of women and men in accessing environmental goods and services?</w:t>
            </w:r>
          </w:p>
          <w:p w14:paraId="7F7BC0A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example, activities that could lead to natural resources degradation or depletion in communities who</w:t>
            </w:r>
            <w:r>
              <w:rPr>
                <w:caps w:val="0"/>
                <w:color w:val="4D4D4C"/>
                <w:sz w:val="20"/>
                <w:szCs w:val="20"/>
              </w:rPr>
              <w:t xml:space="preserve"> </w:t>
            </w:r>
            <w:r w:rsidRPr="005E36C8">
              <w:rPr>
                <w:caps w:val="0"/>
                <w:color w:val="4D4D4C"/>
                <w:sz w:val="20"/>
                <w:szCs w:val="20"/>
              </w:rPr>
              <w:t>depend on these resources for their livelihoods and well-being.</w:t>
            </w:r>
          </w:p>
        </w:tc>
        <w:tc>
          <w:tcPr>
            <w:tcW w:w="954" w:type="pct"/>
            <w:tcBorders>
              <w:top w:val="single" w:sz="4" w:space="0" w:color="auto"/>
              <w:left w:val="single" w:sz="4" w:space="0" w:color="auto"/>
              <w:bottom w:val="single" w:sz="4" w:space="0" w:color="auto"/>
            </w:tcBorders>
          </w:tcPr>
          <w:p w14:paraId="499A1C42"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7954920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83AF129" w14:textId="77777777" w:rsidR="007A37B3" w:rsidRPr="005E36C8" w:rsidDel="00A63097" w:rsidRDefault="00D86147" w:rsidP="004E6F75">
            <w:sdt>
              <w:sdtPr>
                <w:rPr>
                  <w:caps/>
                  <w:sz w:val="20"/>
                  <w:szCs w:val="20"/>
                </w:rPr>
                <w:id w:val="75378028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8427BEC" w14:textId="7477B834"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13540947"/>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0B2BB7E" w14:textId="77777777" w:rsidTr="004E6F75">
        <w:trPr>
          <w:trHeight w:val="364"/>
        </w:trPr>
        <w:tc>
          <w:tcPr>
            <w:tcW w:w="5000" w:type="pct"/>
            <w:gridSpan w:val="3"/>
            <w:tcBorders>
              <w:top w:val="single" w:sz="4" w:space="0" w:color="auto"/>
              <w:bottom w:val="single" w:sz="4" w:space="0" w:color="auto"/>
            </w:tcBorders>
            <w:noWrap/>
            <w:vAlign w:val="top"/>
          </w:tcPr>
          <w:p w14:paraId="3C78C88E" w14:textId="77777777" w:rsidR="007A37B3" w:rsidRPr="004A0077" w:rsidRDefault="007A37B3" w:rsidP="004E6F75">
            <w:pPr>
              <w:pStyle w:val="TablesHeadingGSCyan"/>
              <w:framePr w:hSpace="0" w:wrap="auto" w:vAnchor="margin" w:hAnchor="text" w:yAlign="inline"/>
              <w:spacing w:line="276" w:lineRule="auto"/>
              <w:rPr>
                <w:caps w:val="0"/>
                <w:sz w:val="20"/>
                <w:szCs w:val="22"/>
              </w:rPr>
            </w:pPr>
            <w:r w:rsidRPr="004A0077">
              <w:rPr>
                <w:caps w:val="0"/>
                <w:sz w:val="20"/>
                <w:szCs w:val="22"/>
              </w:rPr>
              <w:t>Briefly describe below how the project is addressing any identified risk to gender equality and women’s empowerment.</w:t>
            </w:r>
          </w:p>
        </w:tc>
      </w:tr>
      <w:tr w:rsidR="007A37B3" w:rsidRPr="005E36C8" w14:paraId="426D187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9051C76" w14:textId="77777777" w:rsidR="009C1177" w:rsidRPr="002F294F" w:rsidRDefault="009C1177" w:rsidP="009C1177">
            <w:pPr>
              <w:rPr>
                <w:rFonts w:asciiTheme="majorHAnsi" w:eastAsia="Times New Roman" w:hAnsiTheme="majorHAnsi"/>
                <w:sz w:val="20"/>
                <w:szCs w:val="20"/>
              </w:rPr>
            </w:pPr>
            <w:r w:rsidRPr="002F294F">
              <w:rPr>
                <w:rFonts w:asciiTheme="majorHAnsi" w:eastAsia="Times New Roman" w:hAnsiTheme="majorHAnsi"/>
                <w:sz w:val="20"/>
                <w:szCs w:val="20"/>
              </w:rPr>
              <w:t>The project fully complied with Vietnam labor code</w:t>
            </w:r>
            <w:r w:rsidRPr="002F294F">
              <w:rPr>
                <w:rStyle w:val="FootnoteReference"/>
                <w:rFonts w:asciiTheme="majorHAnsi" w:eastAsia="Times New Roman" w:hAnsiTheme="majorHAnsi"/>
                <w:sz w:val="20"/>
                <w:szCs w:val="20"/>
              </w:rPr>
              <w:footnoteReference w:id="25"/>
            </w:r>
            <w:r w:rsidRPr="002F294F">
              <w:rPr>
                <w:rFonts w:asciiTheme="majorHAnsi" w:eastAsia="Times New Roman" w:hAnsiTheme="majorHAnsi"/>
                <w:sz w:val="20"/>
                <w:szCs w:val="20"/>
              </w:rPr>
              <w:t xml:space="preserve"> where the gender equality is clearly defined. </w:t>
            </w:r>
          </w:p>
          <w:p w14:paraId="05A58AC7" w14:textId="77777777" w:rsidR="007A37B3" w:rsidRDefault="009C1177" w:rsidP="009C1177">
            <w:pPr>
              <w:rPr>
                <w:rFonts w:asciiTheme="majorHAnsi" w:eastAsia="Times New Roman" w:hAnsiTheme="majorHAnsi"/>
                <w:sz w:val="20"/>
                <w:szCs w:val="20"/>
              </w:rPr>
            </w:pPr>
            <w:r w:rsidRPr="002F294F">
              <w:rPr>
                <w:rFonts w:asciiTheme="majorHAnsi" w:eastAsia="Times New Roman" w:hAnsiTheme="majorHAnsi"/>
                <w:sz w:val="20"/>
                <w:szCs w:val="20"/>
              </w:rPr>
              <w:t>The project does not create any direct or indirect impacts on gender equality and/or the situation of women.</w:t>
            </w:r>
          </w:p>
          <w:p w14:paraId="3AC9B2DC" w14:textId="77777777" w:rsidR="009C1177" w:rsidRPr="002F294F" w:rsidRDefault="009C1177" w:rsidP="009C1177">
            <w:pPr>
              <w:rPr>
                <w:rFonts w:asciiTheme="majorHAnsi" w:eastAsia="Times New Roman" w:hAnsiTheme="majorHAnsi"/>
                <w:sz w:val="20"/>
                <w:szCs w:val="20"/>
              </w:rPr>
            </w:pPr>
            <w:r w:rsidRPr="002F294F">
              <w:rPr>
                <w:rFonts w:asciiTheme="majorHAnsi" w:eastAsia="Times New Roman" w:hAnsiTheme="majorHAnsi"/>
                <w:sz w:val="20"/>
                <w:szCs w:val="20"/>
              </w:rPr>
              <w:t>The project has applied the principles of non-discrimination and equal treatment, pay &amp; work.</w:t>
            </w:r>
          </w:p>
          <w:p w14:paraId="2B143CCC" w14:textId="7C266DE0" w:rsidR="009C1177" w:rsidRPr="009C1177" w:rsidRDefault="009C1177" w:rsidP="009C1177">
            <w:pPr>
              <w:rPr>
                <w:rFonts w:asciiTheme="majorHAnsi" w:eastAsia="Times New Roman" w:hAnsiTheme="majorHAnsi"/>
                <w:sz w:val="20"/>
                <w:szCs w:val="20"/>
              </w:rPr>
            </w:pPr>
            <w:r>
              <w:rPr>
                <w:rFonts w:asciiTheme="majorHAnsi" w:eastAsia="Times New Roman" w:hAnsiTheme="majorHAnsi"/>
                <w:sz w:val="20"/>
                <w:szCs w:val="20"/>
              </w:rPr>
              <w:t>BMT Solar</w:t>
            </w:r>
            <w:r w:rsidRPr="002F294F">
              <w:rPr>
                <w:rFonts w:asciiTheme="majorHAnsi" w:eastAsia="Times New Roman" w:hAnsiTheme="majorHAnsi"/>
                <w:sz w:val="20"/>
                <w:szCs w:val="20"/>
              </w:rPr>
              <w:t xml:space="preserve"> Project does not </w:t>
            </w:r>
            <w:proofErr w:type="gramStart"/>
            <w:r w:rsidRPr="002F294F">
              <w:rPr>
                <w:rFonts w:asciiTheme="majorHAnsi" w:eastAsia="Times New Roman" w:hAnsiTheme="majorHAnsi"/>
                <w:sz w:val="20"/>
                <w:szCs w:val="20"/>
              </w:rPr>
              <w:t>involve in</w:t>
            </w:r>
            <w:proofErr w:type="gramEnd"/>
            <w:r w:rsidRPr="002F294F">
              <w:rPr>
                <w:rFonts w:asciiTheme="majorHAnsi" w:eastAsia="Times New Roman" w:hAnsiTheme="majorHAnsi"/>
                <w:sz w:val="20"/>
                <w:szCs w:val="20"/>
              </w:rPr>
              <w:t xml:space="preserve"> any form of discrimination in any kind. Vietnam also ratified</w:t>
            </w:r>
            <w:r w:rsidRPr="002F294F">
              <w:rPr>
                <w:rFonts w:asciiTheme="majorHAnsi" w:hAnsiTheme="majorHAnsi"/>
                <w:sz w:val="20"/>
                <w:szCs w:val="20"/>
                <w:vertAlign w:val="superscript"/>
              </w:rPr>
              <w:footnoteReference w:id="26"/>
            </w:r>
            <w:r w:rsidRPr="002F294F">
              <w:rPr>
                <w:rFonts w:asciiTheme="majorHAnsi" w:eastAsia="Times New Roman" w:hAnsiTheme="majorHAnsi"/>
                <w:sz w:val="20"/>
                <w:szCs w:val="20"/>
              </w:rPr>
              <w:t xml:space="preserve"> relevant ILO core conventions on equality, namely Equal Remuneration Convention (Convention No 100) and Discrimination (Employment and Occupation) Convention (Convention No 111) in 1997.</w:t>
            </w:r>
          </w:p>
        </w:tc>
      </w:tr>
      <w:tr w:rsidR="007A37B3" w:rsidRPr="00514D61" w14:paraId="31AB2797" w14:textId="77777777" w:rsidTr="004E6F75">
        <w:trPr>
          <w:trHeight w:val="364"/>
        </w:trPr>
        <w:tc>
          <w:tcPr>
            <w:tcW w:w="5000" w:type="pct"/>
            <w:gridSpan w:val="3"/>
            <w:tcBorders>
              <w:top w:val="single" w:sz="4" w:space="0" w:color="auto"/>
              <w:bottom w:val="single" w:sz="4" w:space="0" w:color="auto"/>
            </w:tcBorders>
            <w:noWrap/>
            <w:vAlign w:val="top"/>
          </w:tcPr>
          <w:p w14:paraId="6E50ED43" w14:textId="77777777" w:rsidR="007A37B3" w:rsidRPr="005818F2" w:rsidRDefault="007A37B3" w:rsidP="004E6F75">
            <w:pPr>
              <w:pStyle w:val="TablesHeadingGSCyan"/>
              <w:framePr w:hSpace="0" w:wrap="auto" w:vAnchor="margin" w:hAnchor="text" w:yAlign="inline"/>
              <w:spacing w:line="276" w:lineRule="auto"/>
              <w:rPr>
                <w:b/>
                <w:bCs/>
                <w:caps w:val="0"/>
                <w:color w:val="4D4D4C"/>
                <w:sz w:val="20"/>
                <w:szCs w:val="20"/>
              </w:rPr>
            </w:pPr>
            <w:r w:rsidRPr="005818F2">
              <w:rPr>
                <w:rStyle w:val="SmartLink1"/>
                <w:b/>
                <w:bCs/>
              </w:rPr>
              <w:fldChar w:fldCharType="begin"/>
            </w:r>
            <w:r w:rsidRPr="005818F2">
              <w:rPr>
                <w:rStyle w:val="SmartLink1"/>
                <w:b/>
                <w:bCs/>
              </w:rPr>
              <w:instrText xml:space="preserve"> REF _Ref136150338 \w \h  \* MERGEFORMAT </w:instrText>
            </w:r>
            <w:r w:rsidRPr="005818F2">
              <w:rPr>
                <w:rStyle w:val="SmartLink1"/>
                <w:b/>
                <w:bCs/>
              </w:rPr>
            </w:r>
            <w:r w:rsidRPr="005818F2">
              <w:rPr>
                <w:rStyle w:val="SmartLink1"/>
                <w:b/>
                <w:bCs/>
              </w:rPr>
              <w:fldChar w:fldCharType="separate"/>
            </w:r>
            <w:r w:rsidRPr="005818F2">
              <w:rPr>
                <w:rStyle w:val="SmartLink1"/>
                <w:b/>
                <w:bCs/>
              </w:rPr>
              <w:t>P.3 |</w:t>
            </w:r>
            <w:r w:rsidRPr="005818F2">
              <w:rPr>
                <w:rStyle w:val="SmartLink1"/>
                <w:b/>
                <w:bCs/>
              </w:rPr>
              <w:fldChar w:fldCharType="end"/>
            </w:r>
            <w:r w:rsidRPr="005818F2">
              <w:rPr>
                <w:rStyle w:val="SmartLink1"/>
                <w:b/>
                <w:bCs/>
              </w:rPr>
              <w:fldChar w:fldCharType="begin"/>
            </w:r>
            <w:r w:rsidRPr="005818F2">
              <w:rPr>
                <w:rStyle w:val="SmartLink1"/>
                <w:b/>
                <w:bCs/>
              </w:rPr>
              <w:instrText xml:space="preserve"> REF _Ref136150347 \h  \* MERGEFORMAT </w:instrText>
            </w:r>
            <w:r w:rsidRPr="005818F2">
              <w:rPr>
                <w:rStyle w:val="SmartLink1"/>
                <w:b/>
                <w:bCs/>
              </w:rPr>
            </w:r>
            <w:r w:rsidRPr="005818F2">
              <w:rPr>
                <w:rStyle w:val="SmartLink1"/>
                <w:b/>
                <w:bCs/>
              </w:rPr>
              <w:fldChar w:fldCharType="separate"/>
            </w:r>
            <w:r w:rsidRPr="005818F2">
              <w:rPr>
                <w:rStyle w:val="SmartLink1"/>
                <w:b/>
                <w:bCs/>
              </w:rPr>
              <w:t>Community Health AND Safety</w:t>
            </w:r>
            <w:r w:rsidRPr="005818F2">
              <w:rPr>
                <w:rStyle w:val="SmartLink1"/>
                <w:b/>
                <w:bCs/>
              </w:rPr>
              <w:fldChar w:fldCharType="end"/>
            </w:r>
          </w:p>
        </w:tc>
      </w:tr>
      <w:tr w:rsidR="007A37B3" w:rsidRPr="00514D61" w14:paraId="4692E501"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E1A9643" w14:textId="77777777" w:rsidR="007A37B3" w:rsidRPr="00072AE1" w:rsidRDefault="007A37B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fldChar w:fldCharType="begin"/>
            </w:r>
            <w:r w:rsidRPr="00072AE1">
              <w:rPr>
                <w:rStyle w:val="SmartLink1"/>
                <w:sz w:val="20"/>
                <w:szCs w:val="22"/>
              </w:rPr>
              <w:instrText xml:space="preserve"> REF _Ref136151130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P.3.1.1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2D0349FA" w14:textId="77777777" w:rsidR="007A37B3" w:rsidRPr="005818F2" w:rsidRDefault="007A37B3" w:rsidP="004E6F75">
            <w:pPr>
              <w:pStyle w:val="TablesHeadingGSCyan"/>
              <w:framePr w:hSpace="0" w:wrap="auto" w:vAnchor="margin" w:hAnchor="text" w:yAlign="inline"/>
              <w:spacing w:line="276" w:lineRule="auto"/>
              <w:rPr>
                <w:rStyle w:val="SmartLink1"/>
                <w:b/>
                <w:bCs/>
              </w:rPr>
            </w:pPr>
            <w:r w:rsidRPr="00044227">
              <w:rPr>
                <w:caps w:val="0"/>
                <w:color w:val="4D4D4C"/>
                <w:sz w:val="20"/>
                <w:szCs w:val="20"/>
              </w:rPr>
              <w:t xml:space="preserve">Does the project </w:t>
            </w:r>
            <w:r>
              <w:rPr>
                <w:caps w:val="0"/>
                <w:color w:val="4D4D4C"/>
                <w:sz w:val="20"/>
                <w:szCs w:val="20"/>
              </w:rPr>
              <w:t>involve</w:t>
            </w:r>
            <w:r w:rsidRPr="00044227">
              <w:rPr>
                <w:caps w:val="0"/>
                <w:color w:val="4D4D4C"/>
                <w:sz w:val="20"/>
                <w:szCs w:val="20"/>
              </w:rPr>
              <w:t xml:space="preserve"> potential risks to the health and safety of affected communities during its life cycle?</w:t>
            </w:r>
          </w:p>
        </w:tc>
        <w:tc>
          <w:tcPr>
            <w:tcW w:w="954" w:type="pct"/>
            <w:tcBorders>
              <w:top w:val="single" w:sz="4" w:space="0" w:color="auto"/>
              <w:left w:val="single" w:sz="4" w:space="0" w:color="auto"/>
              <w:bottom w:val="single" w:sz="4" w:space="0" w:color="auto"/>
            </w:tcBorders>
          </w:tcPr>
          <w:p w14:paraId="7239DA27"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3972664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72FE4F" w14:textId="22391CAE" w:rsidR="007A37B3" w:rsidRPr="005818F2" w:rsidRDefault="00D86147"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667943879"/>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514D61" w14:paraId="0ECA62A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C683C12" w14:textId="77777777" w:rsidR="007A37B3" w:rsidRPr="00072AE1" w:rsidRDefault="007A37B3" w:rsidP="004E6F75">
            <w:pPr>
              <w:pStyle w:val="TablesHeadingGSCyan"/>
              <w:framePr w:hSpace="0" w:wrap="auto" w:vAnchor="margin" w:hAnchor="text" w:yAlign="inline"/>
              <w:spacing w:line="276" w:lineRule="auto"/>
              <w:rPr>
                <w:rStyle w:val="SmartLink1"/>
                <w:sz w:val="20"/>
                <w:szCs w:val="22"/>
              </w:rPr>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5D536D0" w14:textId="77777777" w:rsidR="007A37B3" w:rsidRPr="00044227" w:rsidRDefault="007A37B3" w:rsidP="004E6F75">
            <w:pPr>
              <w:pStyle w:val="TablesHeadingGSCyan"/>
              <w:framePr w:hSpace="0" w:wrap="auto" w:vAnchor="margin" w:hAnchor="text" w:yAlign="inline"/>
              <w:spacing w:line="276" w:lineRule="auto"/>
              <w:rPr>
                <w:caps w:val="0"/>
                <w:color w:val="4D4D4C"/>
                <w:sz w:val="20"/>
                <w:szCs w:val="20"/>
              </w:rPr>
            </w:pPr>
            <w:r w:rsidRPr="009031E4">
              <w:rPr>
                <w:caps w:val="0"/>
                <w:color w:val="4D4D4C"/>
                <w:sz w:val="20"/>
                <w:szCs w:val="20"/>
              </w:rPr>
              <w:t>Does the project involve any potential risks to the workers' safety and health?</w:t>
            </w:r>
          </w:p>
        </w:tc>
        <w:tc>
          <w:tcPr>
            <w:tcW w:w="954" w:type="pct"/>
            <w:tcBorders>
              <w:top w:val="single" w:sz="4" w:space="0" w:color="auto"/>
              <w:left w:val="single" w:sz="4" w:space="0" w:color="auto"/>
              <w:bottom w:val="single" w:sz="4" w:space="0" w:color="auto"/>
            </w:tcBorders>
          </w:tcPr>
          <w:p w14:paraId="2FA48CD9"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05671338"/>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6BC3F04" w14:textId="29E71049" w:rsidR="007A37B3" w:rsidRPr="005818F2" w:rsidRDefault="00D86147" w:rsidP="004E6F75">
            <w:pPr>
              <w:pStyle w:val="TablesHeadingGSCyan"/>
              <w:framePr w:hSpace="0" w:wrap="auto" w:vAnchor="margin" w:hAnchor="text" w:yAlign="inline"/>
              <w:spacing w:line="276" w:lineRule="auto"/>
              <w:rPr>
                <w:rStyle w:val="SmartLink1"/>
                <w:b/>
                <w:bCs/>
              </w:rPr>
            </w:pPr>
            <w:sdt>
              <w:sdtPr>
                <w:rPr>
                  <w:rFonts w:asciiTheme="minorHAnsi" w:hAnsiTheme="minorHAnsi"/>
                  <w:caps w:val="0"/>
                  <w:color w:val="4D4D4C"/>
                  <w:sz w:val="20"/>
                  <w:szCs w:val="20"/>
                  <w:u w:val="single"/>
                  <w:shd w:val="clear" w:color="auto" w:fill="E1DFDD"/>
                </w:rPr>
                <w:id w:val="832951866"/>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514D61" w14:paraId="40BEECB8" w14:textId="77777777" w:rsidTr="004E6F75">
        <w:trPr>
          <w:trHeight w:val="364"/>
        </w:trPr>
        <w:tc>
          <w:tcPr>
            <w:tcW w:w="5000" w:type="pct"/>
            <w:gridSpan w:val="3"/>
            <w:tcBorders>
              <w:top w:val="single" w:sz="4" w:space="0" w:color="auto"/>
              <w:bottom w:val="single" w:sz="4" w:space="0" w:color="auto"/>
            </w:tcBorders>
            <w:noWrap/>
            <w:vAlign w:val="top"/>
          </w:tcPr>
          <w:p w14:paraId="05379795" w14:textId="77777777" w:rsidR="007A37B3" w:rsidRPr="005818F2" w:rsidRDefault="007A37B3" w:rsidP="004E6F75">
            <w:pPr>
              <w:pStyle w:val="TablesHeadingGSCyan"/>
              <w:framePr w:hSpace="0" w:wrap="auto" w:vAnchor="margin" w:hAnchor="text" w:yAlign="inline"/>
              <w:spacing w:line="276" w:lineRule="auto"/>
              <w:rPr>
                <w:rStyle w:val="SmartLink1"/>
                <w:b/>
                <w:bCs/>
              </w:rPr>
            </w:pPr>
            <w:r w:rsidRPr="00770304">
              <w:rPr>
                <w:caps w:val="0"/>
                <w:sz w:val="20"/>
                <w:szCs w:val="22"/>
              </w:rPr>
              <w:t>If the answer to any of the questions above is "yes," please explain the reason and how the project will ensure compliance with applicable requirements.</w:t>
            </w:r>
          </w:p>
        </w:tc>
      </w:tr>
      <w:tr w:rsidR="007A37B3" w:rsidRPr="00514D61" w14:paraId="01F00C0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78C3485" w14:textId="20E70065" w:rsidR="007A37B3" w:rsidRDefault="00B3426E" w:rsidP="004E6F75">
            <w:pPr>
              <w:pStyle w:val="TablesHeadingGSCyan"/>
              <w:framePr w:hSpace="0" w:wrap="auto" w:vAnchor="margin" w:hAnchor="text" w:yAlign="inline"/>
              <w:spacing w:line="276" w:lineRule="auto"/>
              <w:rPr>
                <w:rStyle w:val="SmartLink1"/>
              </w:rPr>
            </w:pPr>
            <w:r>
              <w:rPr>
                <w:i/>
                <w:iCs/>
                <w:caps w:val="0"/>
                <w:color w:val="4D4D4C"/>
                <w:sz w:val="20"/>
                <w:szCs w:val="20"/>
              </w:rPr>
              <w:t>NA</w:t>
            </w:r>
          </w:p>
          <w:p w14:paraId="58C7BED0" w14:textId="77777777" w:rsidR="007A37B3" w:rsidRPr="001E1AF3" w:rsidRDefault="007A37B3" w:rsidP="004E6F75"/>
        </w:tc>
      </w:tr>
      <w:tr w:rsidR="007A37B3" w:rsidRPr="005E36C8" w14:paraId="0AC4DAE0" w14:textId="77777777" w:rsidTr="004E6F75">
        <w:trPr>
          <w:trHeight w:val="364"/>
        </w:trPr>
        <w:tc>
          <w:tcPr>
            <w:tcW w:w="5000" w:type="pct"/>
            <w:gridSpan w:val="3"/>
            <w:tcBorders>
              <w:top w:val="single" w:sz="4" w:space="0" w:color="auto"/>
              <w:bottom w:val="single" w:sz="4" w:space="0" w:color="auto"/>
            </w:tcBorders>
            <w:noWrap/>
            <w:vAlign w:val="top"/>
          </w:tcPr>
          <w:p w14:paraId="71093F0D" w14:textId="77777777" w:rsidR="007A37B3" w:rsidRPr="005E6515" w:rsidRDefault="007A37B3" w:rsidP="004E6F75">
            <w:pPr>
              <w:pStyle w:val="TablesHeadingGSCyan"/>
              <w:framePr w:hSpace="0" w:wrap="auto" w:vAnchor="margin" w:hAnchor="text" w:yAlign="inline"/>
              <w:spacing w:line="276" w:lineRule="auto"/>
              <w:rPr>
                <w:caps w:val="0"/>
                <w:color w:val="4D4D4C"/>
              </w:rPr>
            </w:pPr>
            <w:r w:rsidRPr="005E6515">
              <w:rPr>
                <w:caps w:val="0"/>
                <w:sz w:val="20"/>
                <w:szCs w:val="22"/>
              </w:rPr>
              <w:t>Would the project potentially involve or lead to:</w:t>
            </w:r>
          </w:p>
        </w:tc>
      </w:tr>
      <w:tr w:rsidR="007A37B3" w:rsidRPr="005E36C8" w14:paraId="1405938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D0D853D" w14:textId="77777777"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_Ref136151130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P.3.1.1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4ABD420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construction and/or infrastructure development (e.g., roads, buildings, dams)?</w:t>
            </w:r>
          </w:p>
        </w:tc>
        <w:tc>
          <w:tcPr>
            <w:tcW w:w="954" w:type="pct"/>
            <w:tcBorders>
              <w:top w:val="single" w:sz="4" w:space="0" w:color="auto"/>
              <w:left w:val="single" w:sz="4" w:space="0" w:color="auto"/>
              <w:bottom w:val="single" w:sz="4" w:space="0" w:color="auto"/>
            </w:tcBorders>
          </w:tcPr>
          <w:p w14:paraId="599B3B0B"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63648515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33504CA" w14:textId="67F96CF6"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4730401"/>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CECB96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4F942DD" w14:textId="77777777"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986E13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air pollution, noise, vibration, traffic, injuries, physical hazards, poor surface water quality due to runoff, erosion, sanitation?</w:t>
            </w:r>
          </w:p>
        </w:tc>
        <w:tc>
          <w:tcPr>
            <w:tcW w:w="954" w:type="pct"/>
            <w:tcBorders>
              <w:top w:val="single" w:sz="4" w:space="0" w:color="auto"/>
              <w:left w:val="single" w:sz="4" w:space="0" w:color="auto"/>
              <w:bottom w:val="single" w:sz="4" w:space="0" w:color="auto"/>
            </w:tcBorders>
          </w:tcPr>
          <w:p w14:paraId="2679E487"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5110109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D40CCB6" w14:textId="77777777" w:rsidR="007A37B3" w:rsidRPr="005E36C8" w:rsidDel="00A63097" w:rsidRDefault="00D86147" w:rsidP="004E6F75">
            <w:sdt>
              <w:sdtPr>
                <w:rPr>
                  <w:caps/>
                  <w:sz w:val="20"/>
                  <w:szCs w:val="20"/>
                </w:rPr>
                <w:id w:val="104856551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9FA2867" w14:textId="3DF06F9A"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54656853"/>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47C669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0928BC7" w14:textId="77777777"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1090A7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harm or losses due to failure of structural elements of the project (e.g., collapse of buildings or infrastructure)?</w:t>
            </w:r>
          </w:p>
        </w:tc>
        <w:tc>
          <w:tcPr>
            <w:tcW w:w="954" w:type="pct"/>
            <w:tcBorders>
              <w:top w:val="single" w:sz="4" w:space="0" w:color="auto"/>
              <w:left w:val="single" w:sz="4" w:space="0" w:color="auto"/>
              <w:bottom w:val="single" w:sz="4" w:space="0" w:color="auto"/>
            </w:tcBorders>
          </w:tcPr>
          <w:p w14:paraId="42E34169"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99615797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512C3E" w14:textId="77777777" w:rsidR="007A37B3" w:rsidRPr="005E36C8" w:rsidDel="00A63097" w:rsidRDefault="00D86147" w:rsidP="004E6F75">
            <w:sdt>
              <w:sdtPr>
                <w:rPr>
                  <w:caps/>
                  <w:sz w:val="20"/>
                  <w:szCs w:val="20"/>
                </w:rPr>
                <w:id w:val="-142726234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C1B0ADB" w14:textId="3E7CAF15"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62977327"/>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C79EE0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377E85A" w14:textId="77777777"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4A197B18"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risks of water-borne or other vector-borne diseases (e.g., temporary breeding habitats), communicable and noncommunicable diseases, nutritional disorders, mental health?</w:t>
            </w:r>
          </w:p>
        </w:tc>
        <w:tc>
          <w:tcPr>
            <w:tcW w:w="954" w:type="pct"/>
            <w:tcBorders>
              <w:top w:val="single" w:sz="4" w:space="0" w:color="auto"/>
              <w:left w:val="single" w:sz="4" w:space="0" w:color="auto"/>
              <w:bottom w:val="single" w:sz="4" w:space="0" w:color="auto"/>
            </w:tcBorders>
          </w:tcPr>
          <w:p w14:paraId="4E941C9D"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6131551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1A8529" w14:textId="77777777" w:rsidR="007A37B3" w:rsidRPr="005E36C8" w:rsidDel="00A63097" w:rsidRDefault="00D86147" w:rsidP="004E6F75">
            <w:sdt>
              <w:sdtPr>
                <w:rPr>
                  <w:caps/>
                  <w:sz w:val="20"/>
                  <w:szCs w:val="20"/>
                </w:rPr>
                <w:id w:val="145566957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B732C5E" w14:textId="7F36E7DF"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55374752"/>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519E82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CACB718" w14:textId="77777777"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8F8CA9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transport, storage, and use and/or disposal of hazardous or dangerous materials (e.g., explosives, fuel and other chemicals during construction and operation)?</w:t>
            </w:r>
          </w:p>
        </w:tc>
        <w:tc>
          <w:tcPr>
            <w:tcW w:w="954" w:type="pct"/>
            <w:tcBorders>
              <w:top w:val="single" w:sz="4" w:space="0" w:color="auto"/>
              <w:left w:val="single" w:sz="4" w:space="0" w:color="auto"/>
              <w:bottom w:val="single" w:sz="4" w:space="0" w:color="auto"/>
            </w:tcBorders>
          </w:tcPr>
          <w:p w14:paraId="5B7FF504"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989033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6E77A36" w14:textId="77777777" w:rsidR="007A37B3" w:rsidRPr="005E36C8" w:rsidDel="00A63097" w:rsidRDefault="00D86147" w:rsidP="004E6F75">
            <w:sdt>
              <w:sdtPr>
                <w:rPr>
                  <w:caps/>
                  <w:sz w:val="20"/>
                  <w:szCs w:val="20"/>
                </w:rPr>
                <w:id w:val="-2008194978"/>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94848B4" w14:textId="23A82013"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15816295"/>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5BE838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DEAD915" w14:textId="77777777" w:rsidR="007A37B3" w:rsidRPr="005E36C8" w:rsidRDefault="007A37B3" w:rsidP="004E6F75">
            <w:pPr>
              <w:pStyle w:val="TablesHeadingGSCyan"/>
              <w:framePr w:hSpace="0" w:wrap="auto" w:vAnchor="margin" w:hAnchor="text" w:yAlign="inline"/>
              <w:spacing w:line="276" w:lineRule="auto"/>
            </w:pPr>
            <w:r w:rsidRPr="00072AE1">
              <w:rPr>
                <w:rStyle w:val="SmartLink1"/>
                <w:sz w:val="20"/>
                <w:szCs w:val="22"/>
              </w:rPr>
              <w:fldChar w:fldCharType="begin"/>
            </w:r>
            <w:r w:rsidRPr="00072AE1">
              <w:rPr>
                <w:rStyle w:val="SmartLink1"/>
                <w:sz w:val="20"/>
                <w:szCs w:val="22"/>
              </w:rPr>
              <w:instrText xml:space="preserve"> REF _Ref136151166 \r \h </w:instrText>
            </w:r>
            <w:r>
              <w:rPr>
                <w:rStyle w:val="SmartLink1"/>
                <w:sz w:val="20"/>
                <w:szCs w:val="22"/>
              </w:rPr>
              <w:instrText xml:space="preserve"> \* MERGEFORMAT </w:instrText>
            </w:r>
            <w:r w:rsidRPr="00072AE1">
              <w:rPr>
                <w:rStyle w:val="SmartLink1"/>
                <w:sz w:val="20"/>
                <w:szCs w:val="22"/>
              </w:rPr>
            </w:r>
            <w:r w:rsidRPr="00072AE1">
              <w:rPr>
                <w:rStyle w:val="SmartLink1"/>
                <w:sz w:val="20"/>
                <w:szCs w:val="22"/>
              </w:rPr>
              <w:fldChar w:fldCharType="separate"/>
            </w:r>
            <w:r w:rsidRPr="00072AE1">
              <w:rPr>
                <w:rStyle w:val="SmartLink1"/>
                <w:sz w:val="20"/>
                <w:szCs w:val="22"/>
              </w:rPr>
              <w:t>P.3.1.2 |</w:t>
            </w:r>
            <w:r w:rsidRPr="00072AE1">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7596E31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adverse impacts on ecosystems and ecosystem services relevant to communities’ health (e.g., food, surface water purification, natural buffers from flooding)?</w:t>
            </w:r>
          </w:p>
        </w:tc>
        <w:tc>
          <w:tcPr>
            <w:tcW w:w="954" w:type="pct"/>
            <w:tcBorders>
              <w:top w:val="single" w:sz="4" w:space="0" w:color="auto"/>
              <w:left w:val="single" w:sz="4" w:space="0" w:color="auto"/>
              <w:bottom w:val="single" w:sz="4" w:space="0" w:color="auto"/>
            </w:tcBorders>
          </w:tcPr>
          <w:p w14:paraId="3892580C"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6744478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1489FD8" w14:textId="77777777" w:rsidR="007A37B3" w:rsidRPr="005E36C8" w:rsidDel="00A63097" w:rsidRDefault="00D86147" w:rsidP="004E6F75">
            <w:sdt>
              <w:sdtPr>
                <w:rPr>
                  <w:caps/>
                  <w:sz w:val="20"/>
                  <w:szCs w:val="20"/>
                </w:rPr>
                <w:id w:val="438033051"/>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A29195B" w14:textId="4140A7D6"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12777585"/>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DF67D73" w14:textId="77777777" w:rsidTr="004E6F75">
        <w:trPr>
          <w:trHeight w:val="364"/>
        </w:trPr>
        <w:tc>
          <w:tcPr>
            <w:tcW w:w="5000" w:type="pct"/>
            <w:gridSpan w:val="3"/>
            <w:tcBorders>
              <w:top w:val="single" w:sz="4" w:space="0" w:color="auto"/>
              <w:bottom w:val="single" w:sz="4" w:space="0" w:color="auto"/>
            </w:tcBorders>
            <w:noWrap/>
            <w:vAlign w:val="top"/>
          </w:tcPr>
          <w:p w14:paraId="08C80F1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4A0077">
              <w:rPr>
                <w:caps w:val="0"/>
                <w:sz w:val="20"/>
                <w:szCs w:val="22"/>
              </w:rPr>
              <w:t xml:space="preserve">Briefly describe below how the project is addressing any identified risk </w:t>
            </w:r>
            <w:r>
              <w:rPr>
                <w:caps w:val="0"/>
                <w:sz w:val="20"/>
                <w:szCs w:val="22"/>
              </w:rPr>
              <w:t xml:space="preserve">related to </w:t>
            </w:r>
            <w:r w:rsidRPr="00030D9B">
              <w:rPr>
                <w:caps w:val="0"/>
                <w:sz w:val="20"/>
                <w:szCs w:val="22"/>
              </w:rPr>
              <w:t>community health and safety.</w:t>
            </w:r>
          </w:p>
        </w:tc>
      </w:tr>
      <w:tr w:rsidR="007A37B3" w:rsidRPr="00BF1765" w14:paraId="758FC0F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4BB6EA1" w14:textId="6BED1D78" w:rsidR="007A37B3" w:rsidRPr="00E0732C" w:rsidRDefault="009C1177" w:rsidP="004E6F75">
            <w:pPr>
              <w:rPr>
                <w:i/>
                <w:iCs/>
                <w:sz w:val="20"/>
                <w:szCs w:val="20"/>
              </w:rPr>
            </w:pPr>
            <w:r w:rsidRPr="00781BAF">
              <w:rPr>
                <w:i/>
                <w:iCs/>
                <w:sz w:val="21"/>
                <w:szCs w:val="22"/>
              </w:rPr>
              <w:t xml:space="preserve">The project proponent is committed to the employee’s workplace health &amp; safety during all phases of the project. All employees will attend health &amp; safety </w:t>
            </w:r>
            <w:proofErr w:type="gramStart"/>
            <w:r w:rsidRPr="00781BAF">
              <w:rPr>
                <w:i/>
                <w:iCs/>
                <w:sz w:val="21"/>
                <w:szCs w:val="22"/>
              </w:rPr>
              <w:t>trainings</w:t>
            </w:r>
            <w:proofErr w:type="gramEnd"/>
            <w:r w:rsidRPr="00781BAF">
              <w:rPr>
                <w:i/>
                <w:iCs/>
                <w:sz w:val="21"/>
                <w:szCs w:val="22"/>
              </w:rPr>
              <w:t>. This issue is protected by Labor code</w:t>
            </w:r>
            <w:r w:rsidRPr="002F294F">
              <w:rPr>
                <w:rStyle w:val="FootnoteReference"/>
                <w:rFonts w:asciiTheme="majorHAnsi" w:eastAsia="Times New Roman" w:hAnsiTheme="majorHAnsi"/>
                <w:sz w:val="20"/>
                <w:szCs w:val="20"/>
              </w:rPr>
              <w:footnoteReference w:id="27"/>
            </w:r>
            <w:r w:rsidRPr="00781BAF">
              <w:rPr>
                <w:i/>
                <w:iCs/>
                <w:sz w:val="21"/>
                <w:szCs w:val="22"/>
              </w:rPr>
              <w:t xml:space="preserve"> and UN Agreement on Human Rights</w:t>
            </w:r>
            <w:r w:rsidRPr="002F294F">
              <w:rPr>
                <w:rStyle w:val="FootnoteReference"/>
                <w:rFonts w:asciiTheme="majorHAnsi" w:eastAsia="Times New Roman" w:hAnsiTheme="majorHAnsi"/>
                <w:sz w:val="20"/>
                <w:szCs w:val="20"/>
              </w:rPr>
              <w:footnoteReference w:id="28"/>
            </w:r>
            <w:r w:rsidRPr="00781BAF">
              <w:rPr>
                <w:i/>
                <w:iCs/>
                <w:sz w:val="21"/>
                <w:szCs w:val="22"/>
              </w:rPr>
              <w:t>.</w:t>
            </w:r>
          </w:p>
        </w:tc>
      </w:tr>
      <w:tr w:rsidR="007A37B3" w:rsidRPr="005E36C8" w14:paraId="1D1CD7EE" w14:textId="77777777" w:rsidTr="004E6F75">
        <w:trPr>
          <w:trHeight w:val="364"/>
        </w:trPr>
        <w:tc>
          <w:tcPr>
            <w:tcW w:w="5000" w:type="pct"/>
            <w:gridSpan w:val="3"/>
            <w:tcBorders>
              <w:top w:val="single" w:sz="4" w:space="0" w:color="auto"/>
              <w:bottom w:val="single" w:sz="4" w:space="0" w:color="auto"/>
            </w:tcBorders>
            <w:noWrap/>
            <w:vAlign w:val="top"/>
          </w:tcPr>
          <w:p w14:paraId="26EAE9EC" w14:textId="77777777" w:rsidR="007A37B3" w:rsidRPr="00F35BFA" w:rsidRDefault="007A37B3" w:rsidP="004E6F75">
            <w:pPr>
              <w:pStyle w:val="TablesHeadingGSCyan"/>
              <w:framePr w:hSpace="0" w:wrap="auto" w:vAnchor="margin" w:hAnchor="text" w:yAlign="inline"/>
              <w:spacing w:line="276" w:lineRule="auto"/>
              <w:rPr>
                <w:b/>
                <w:bCs/>
                <w:color w:val="515151" w:themeColor="text1"/>
                <w:szCs w:val="26"/>
              </w:rPr>
            </w:pPr>
            <w:r w:rsidRPr="00F35BFA">
              <w:rPr>
                <w:rStyle w:val="SmartLink1"/>
                <w:b/>
                <w:bCs/>
              </w:rPr>
              <w:fldChar w:fldCharType="begin"/>
            </w:r>
            <w:r w:rsidRPr="00F35BFA">
              <w:rPr>
                <w:rStyle w:val="SmartLink1"/>
                <w:b/>
                <w:bCs/>
              </w:rPr>
              <w:instrText xml:space="preserve"> REF _Ref136151496 \w \h  \* MERGEFORMAT </w:instrText>
            </w:r>
            <w:r w:rsidRPr="00F35BFA">
              <w:rPr>
                <w:rStyle w:val="SmartLink1"/>
                <w:b/>
                <w:bCs/>
              </w:rPr>
            </w:r>
            <w:r w:rsidRPr="00F35BFA">
              <w:rPr>
                <w:rStyle w:val="SmartLink1"/>
                <w:b/>
                <w:bCs/>
              </w:rPr>
              <w:fldChar w:fldCharType="separate"/>
            </w:r>
            <w:r w:rsidRPr="00F35BFA">
              <w:rPr>
                <w:rStyle w:val="SmartLink1"/>
                <w:b/>
                <w:bCs/>
              </w:rPr>
              <w:t>P.4 |</w:t>
            </w:r>
            <w:r w:rsidRPr="00F35BFA">
              <w:rPr>
                <w:rStyle w:val="SmartLink1"/>
                <w:b/>
                <w:bCs/>
              </w:rPr>
              <w:fldChar w:fldCharType="end"/>
            </w:r>
            <w:r w:rsidRPr="00F35BFA">
              <w:rPr>
                <w:rStyle w:val="SmartLink1"/>
                <w:b/>
                <w:bCs/>
              </w:rPr>
              <w:fldChar w:fldCharType="begin"/>
            </w:r>
            <w:r w:rsidRPr="00F35BFA">
              <w:rPr>
                <w:rStyle w:val="SmartLink1"/>
                <w:b/>
                <w:bCs/>
              </w:rPr>
              <w:instrText xml:space="preserve"> REF _Ref136151504 \h  \* MERGEFORMAT </w:instrText>
            </w:r>
            <w:r w:rsidRPr="00F35BFA">
              <w:rPr>
                <w:rStyle w:val="SmartLink1"/>
                <w:b/>
                <w:bCs/>
              </w:rPr>
            </w:r>
            <w:r w:rsidRPr="00F35BFA">
              <w:rPr>
                <w:rStyle w:val="SmartLink1"/>
                <w:b/>
                <w:bCs/>
              </w:rPr>
              <w:fldChar w:fldCharType="separate"/>
            </w:r>
            <w:r w:rsidRPr="00F35BFA">
              <w:rPr>
                <w:rStyle w:val="SmartLink1"/>
                <w:b/>
                <w:bCs/>
              </w:rPr>
              <w:t>Cultural Heritage, Indigenous People, Displacement and Resettlement</w:t>
            </w:r>
            <w:r w:rsidRPr="00F35BFA">
              <w:rPr>
                <w:rStyle w:val="SmartLink1"/>
                <w:b/>
                <w:bCs/>
              </w:rPr>
              <w:fldChar w:fldCharType="end"/>
            </w:r>
          </w:p>
        </w:tc>
      </w:tr>
      <w:tr w:rsidR="007A37B3" w:rsidRPr="00C075F2" w14:paraId="3BF59E12" w14:textId="77777777" w:rsidTr="004E6F75">
        <w:trPr>
          <w:trHeight w:val="364"/>
        </w:trPr>
        <w:tc>
          <w:tcPr>
            <w:tcW w:w="5000" w:type="pct"/>
            <w:gridSpan w:val="3"/>
            <w:tcBorders>
              <w:top w:val="single" w:sz="4" w:space="0" w:color="auto"/>
              <w:bottom w:val="single" w:sz="4" w:space="0" w:color="auto"/>
            </w:tcBorders>
            <w:noWrap/>
            <w:vAlign w:val="top"/>
          </w:tcPr>
          <w:p w14:paraId="76948D17" w14:textId="77777777" w:rsidR="007A37B3" w:rsidRPr="00E10991" w:rsidRDefault="007A37B3" w:rsidP="004E6F75">
            <w:pPr>
              <w:pStyle w:val="TablesHeadingGSCyan"/>
              <w:framePr w:hSpace="0" w:wrap="auto" w:vAnchor="margin" w:hAnchor="text" w:yAlign="inline"/>
              <w:spacing w:line="276" w:lineRule="auto"/>
              <w:rPr>
                <w:rStyle w:val="SmartLink1"/>
                <w:i/>
                <w:iCs/>
              </w:rPr>
            </w:pPr>
            <w:r w:rsidRPr="00E10991">
              <w:rPr>
                <w:rStyle w:val="SmartLink1"/>
                <w:i/>
                <w:iCs/>
                <w:sz w:val="20"/>
                <w:szCs w:val="22"/>
              </w:rPr>
              <w:fldChar w:fldCharType="begin"/>
            </w:r>
            <w:r w:rsidRPr="00E10991">
              <w:rPr>
                <w:rStyle w:val="SmartLink1"/>
                <w:i/>
                <w:iCs/>
                <w:sz w:val="20"/>
                <w:szCs w:val="22"/>
              </w:rPr>
              <w:instrText xml:space="preserve"> REF _Ref136151552 \w \h  \* MERGEFORMAT </w:instrText>
            </w:r>
            <w:r w:rsidRPr="00E10991">
              <w:rPr>
                <w:rStyle w:val="SmartLink1"/>
                <w:i/>
                <w:iCs/>
                <w:sz w:val="20"/>
                <w:szCs w:val="22"/>
              </w:rPr>
            </w:r>
            <w:r w:rsidRPr="00E10991">
              <w:rPr>
                <w:rStyle w:val="SmartLink1"/>
                <w:i/>
                <w:iCs/>
                <w:sz w:val="20"/>
                <w:szCs w:val="22"/>
              </w:rPr>
              <w:fldChar w:fldCharType="separate"/>
            </w:r>
            <w:r w:rsidRPr="00E10991">
              <w:rPr>
                <w:rStyle w:val="SmartLink1"/>
                <w:i/>
                <w:iCs/>
                <w:caps w:val="0"/>
                <w:sz w:val="20"/>
                <w:szCs w:val="22"/>
              </w:rPr>
              <w:t>P.4.1 |</w:t>
            </w:r>
            <w:r w:rsidRPr="00E10991">
              <w:rPr>
                <w:rStyle w:val="SmartLink1"/>
                <w:i/>
                <w:iCs/>
                <w:sz w:val="20"/>
                <w:szCs w:val="22"/>
              </w:rPr>
              <w:fldChar w:fldCharType="end"/>
            </w:r>
            <w:r w:rsidRPr="00E10991">
              <w:rPr>
                <w:rStyle w:val="SmartLink1"/>
                <w:i/>
                <w:iCs/>
                <w:sz w:val="20"/>
                <w:szCs w:val="22"/>
              </w:rPr>
              <w:fldChar w:fldCharType="begin"/>
            </w:r>
            <w:r w:rsidRPr="00E10991">
              <w:rPr>
                <w:rStyle w:val="SmartLink1"/>
                <w:i/>
                <w:iCs/>
                <w:sz w:val="20"/>
                <w:szCs w:val="22"/>
              </w:rPr>
              <w:instrText xml:space="preserve"> REF _Ref136151556 \h  \* MERGEFORMAT </w:instrText>
            </w:r>
            <w:r w:rsidRPr="00E10991">
              <w:rPr>
                <w:rStyle w:val="SmartLink1"/>
                <w:i/>
                <w:iCs/>
                <w:sz w:val="20"/>
                <w:szCs w:val="22"/>
              </w:rPr>
            </w:r>
            <w:r w:rsidRPr="00E10991">
              <w:rPr>
                <w:rStyle w:val="SmartLink1"/>
                <w:i/>
                <w:iCs/>
                <w:sz w:val="20"/>
                <w:szCs w:val="22"/>
              </w:rPr>
              <w:fldChar w:fldCharType="separate"/>
            </w:r>
            <w:r w:rsidRPr="00E10991">
              <w:rPr>
                <w:rStyle w:val="SmartLink1"/>
                <w:i/>
                <w:iCs/>
                <w:caps w:val="0"/>
                <w:sz w:val="20"/>
                <w:szCs w:val="22"/>
              </w:rPr>
              <w:t>Sites of Cultural and Historical Heritage</w:t>
            </w:r>
            <w:r w:rsidRPr="00E10991">
              <w:rPr>
                <w:rStyle w:val="SmartLink1"/>
                <w:i/>
                <w:iCs/>
                <w:sz w:val="20"/>
                <w:szCs w:val="22"/>
              </w:rPr>
              <w:fldChar w:fldCharType="end"/>
            </w:r>
          </w:p>
        </w:tc>
      </w:tr>
      <w:tr w:rsidR="007A37B3" w:rsidRPr="00C075F2" w14:paraId="52B4989A"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8BDF5F9" w14:textId="77777777" w:rsidR="007A37B3" w:rsidRPr="001B582D" w:rsidRDefault="007A37B3" w:rsidP="004E6F75">
            <w:pPr>
              <w:pStyle w:val="TablesHeadingGSCyan"/>
              <w:framePr w:hSpace="0" w:wrap="auto" w:vAnchor="margin" w:hAnchor="text" w:yAlign="inline"/>
              <w:spacing w:line="276" w:lineRule="auto"/>
              <w:ind w:right="-56"/>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A923EB5" w14:textId="77777777" w:rsidR="007A37B3" w:rsidRPr="001B582D" w:rsidRDefault="007A37B3" w:rsidP="004E6F75">
            <w:pPr>
              <w:pStyle w:val="TablesHeadingGSCyan"/>
              <w:framePr w:hSpace="0" w:wrap="auto" w:vAnchor="margin" w:hAnchor="text" w:yAlign="inline"/>
              <w:spacing w:line="276" w:lineRule="auto"/>
            </w:pPr>
            <w:r w:rsidRPr="00310CC3">
              <w:rPr>
                <w:caps w:val="0"/>
                <w:color w:val="4D4D4C"/>
                <w:sz w:val="20"/>
                <w:szCs w:val="20"/>
              </w:rPr>
              <w:t>Does the project involve altering, damaging, or removing sites, objects, or structures of significant cultural heritage?</w:t>
            </w:r>
          </w:p>
        </w:tc>
        <w:tc>
          <w:tcPr>
            <w:tcW w:w="954" w:type="pct"/>
            <w:tcBorders>
              <w:top w:val="single" w:sz="4" w:space="0" w:color="auto"/>
              <w:left w:val="single" w:sz="4" w:space="0" w:color="auto"/>
              <w:bottom w:val="single" w:sz="4" w:space="0" w:color="auto"/>
            </w:tcBorders>
          </w:tcPr>
          <w:p w14:paraId="277C52CA"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275797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780C93A" w14:textId="34BDEB4D" w:rsidR="007A37B3" w:rsidRPr="001B582D" w:rsidRDefault="00D86147" w:rsidP="004E6F75">
            <w:pPr>
              <w:pStyle w:val="TablesHeadingGSCyan"/>
              <w:framePr w:hSpace="0" w:wrap="auto" w:vAnchor="margin" w:hAnchor="text" w:yAlign="inline"/>
              <w:spacing w:line="276" w:lineRule="auto"/>
            </w:pPr>
            <w:sdt>
              <w:sdtPr>
                <w:rPr>
                  <w:caps w:val="0"/>
                  <w:color w:val="4D4D4C"/>
                  <w:sz w:val="20"/>
                  <w:szCs w:val="20"/>
                </w:rPr>
                <w:id w:val="856463913"/>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7978B21" w14:textId="77777777" w:rsidTr="004E6F75">
        <w:trPr>
          <w:trHeight w:val="364"/>
        </w:trPr>
        <w:tc>
          <w:tcPr>
            <w:tcW w:w="5000" w:type="pct"/>
            <w:gridSpan w:val="3"/>
            <w:tcBorders>
              <w:top w:val="single" w:sz="4" w:space="0" w:color="auto"/>
              <w:bottom w:val="single" w:sz="4" w:space="0" w:color="auto"/>
            </w:tcBorders>
            <w:noWrap/>
            <w:vAlign w:val="top"/>
          </w:tcPr>
          <w:p w14:paraId="754F2050"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If the answer to question above is "yes," please explain the reason and how the project will ensure compliance with applicable requirements.</w:t>
            </w:r>
          </w:p>
        </w:tc>
      </w:tr>
      <w:tr w:rsidR="007A37B3" w:rsidRPr="00C075F2" w14:paraId="3E31E69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62901AC" w14:textId="7B1BA133" w:rsidR="007A37B3" w:rsidRPr="00E0732C" w:rsidRDefault="00B3426E" w:rsidP="004E6F75">
            <w:pPr>
              <w:rPr>
                <w:color w:val="515151" w:themeColor="text1"/>
                <w:sz w:val="20"/>
                <w:szCs w:val="20"/>
              </w:rPr>
            </w:pPr>
            <w:r>
              <w:rPr>
                <w:i/>
                <w:iCs/>
                <w:caps/>
                <w:sz w:val="20"/>
                <w:szCs w:val="20"/>
              </w:rPr>
              <w:t>NA</w:t>
            </w:r>
            <w:r w:rsidRPr="00E0732C">
              <w:rPr>
                <w:color w:val="515151" w:themeColor="text1"/>
                <w:sz w:val="20"/>
                <w:szCs w:val="20"/>
              </w:rPr>
              <w:t xml:space="preserve"> </w:t>
            </w:r>
          </w:p>
        </w:tc>
      </w:tr>
      <w:tr w:rsidR="007A37B3" w:rsidRPr="005E36C8" w14:paraId="2DB0652C" w14:textId="77777777" w:rsidTr="004E6F75">
        <w:trPr>
          <w:trHeight w:val="364"/>
        </w:trPr>
        <w:tc>
          <w:tcPr>
            <w:tcW w:w="5000" w:type="pct"/>
            <w:gridSpan w:val="3"/>
            <w:tcBorders>
              <w:top w:val="single" w:sz="4" w:space="0" w:color="auto"/>
              <w:bottom w:val="single" w:sz="4" w:space="0" w:color="auto"/>
            </w:tcBorders>
            <w:noWrap/>
            <w:vAlign w:val="top"/>
          </w:tcPr>
          <w:p w14:paraId="1B693203" w14:textId="77777777" w:rsidR="007A37B3" w:rsidRPr="00444A04" w:rsidRDefault="007A37B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A37B3" w:rsidRPr="005E36C8" w14:paraId="022020F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32618C8" w14:textId="77777777" w:rsidR="007A37B3" w:rsidRPr="00330B26" w:rsidRDefault="007A37B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fldChar w:fldCharType="begin"/>
            </w:r>
            <w:r w:rsidRPr="00330B26">
              <w:rPr>
                <w:rStyle w:val="SmartLink1"/>
                <w:sz w:val="20"/>
                <w:szCs w:val="22"/>
              </w:rPr>
              <w:instrText xml:space="preserve"> REF _Ref136225753 \n \h  \* MERGEFORMAT </w:instrText>
            </w:r>
            <w:r w:rsidRPr="00330B26">
              <w:rPr>
                <w:rStyle w:val="SmartLink1"/>
                <w:sz w:val="20"/>
                <w:szCs w:val="22"/>
              </w:rPr>
            </w:r>
            <w:r w:rsidRPr="00330B26">
              <w:rPr>
                <w:rStyle w:val="SmartLink1"/>
                <w:sz w:val="20"/>
                <w:szCs w:val="22"/>
              </w:rPr>
              <w:fldChar w:fldCharType="separate"/>
            </w:r>
            <w:r w:rsidRPr="00330B26">
              <w:rPr>
                <w:rStyle w:val="SmartLink1"/>
                <w:sz w:val="20"/>
                <w:szCs w:val="22"/>
              </w:rPr>
              <w:t>P.4.1.1 |</w:t>
            </w:r>
            <w:r w:rsidRPr="00330B26">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47919BA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activities adjacent to or within a cultural heritage site?</w:t>
            </w:r>
          </w:p>
        </w:tc>
        <w:tc>
          <w:tcPr>
            <w:tcW w:w="954" w:type="pct"/>
            <w:tcBorders>
              <w:top w:val="single" w:sz="4" w:space="0" w:color="auto"/>
              <w:left w:val="single" w:sz="4" w:space="0" w:color="auto"/>
              <w:bottom w:val="single" w:sz="4" w:space="0" w:color="auto"/>
            </w:tcBorders>
            <w:vAlign w:val="top"/>
          </w:tcPr>
          <w:p w14:paraId="380D3E32"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4326424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F17C68C" w14:textId="77777777" w:rsidR="007A37B3" w:rsidRPr="005E36C8" w:rsidDel="00A63097" w:rsidRDefault="00D86147" w:rsidP="004E6F75">
            <w:sdt>
              <w:sdtPr>
                <w:rPr>
                  <w:caps/>
                  <w:sz w:val="20"/>
                  <w:szCs w:val="20"/>
                </w:rPr>
                <w:id w:val="26712116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E28E683" w14:textId="079868C1"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48166250"/>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B2175A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59D2A1A" w14:textId="77777777" w:rsidR="007A37B3" w:rsidRPr="00330B26" w:rsidRDefault="007A37B3" w:rsidP="004E6F75">
            <w:pPr>
              <w:pStyle w:val="TablesHeadingGSCyan"/>
              <w:framePr w:hSpace="0" w:wrap="auto" w:vAnchor="margin" w:hAnchor="text" w:yAlign="inline"/>
              <w:spacing w:line="276" w:lineRule="auto"/>
              <w:rPr>
                <w:rStyle w:val="SmartLink1"/>
                <w:sz w:val="20"/>
                <w:szCs w:val="22"/>
              </w:rPr>
            </w:pPr>
            <w:r w:rsidRPr="00330B26">
              <w:rPr>
                <w:rStyle w:val="SmartLink1"/>
                <w:sz w:val="20"/>
                <w:szCs w:val="22"/>
              </w:rPr>
              <w:fldChar w:fldCharType="begin"/>
            </w:r>
            <w:r w:rsidRPr="00330B26">
              <w:rPr>
                <w:rStyle w:val="SmartLink1"/>
                <w:sz w:val="20"/>
                <w:szCs w:val="22"/>
              </w:rPr>
              <w:instrText xml:space="preserve"> REF _Ref136225753 \n \h  \* MERGEFORMAT </w:instrText>
            </w:r>
            <w:r w:rsidRPr="00330B26">
              <w:rPr>
                <w:rStyle w:val="SmartLink1"/>
                <w:sz w:val="20"/>
                <w:szCs w:val="22"/>
              </w:rPr>
            </w:r>
            <w:r w:rsidRPr="00330B26">
              <w:rPr>
                <w:rStyle w:val="SmartLink1"/>
                <w:sz w:val="20"/>
                <w:szCs w:val="22"/>
              </w:rPr>
              <w:fldChar w:fldCharType="separate"/>
            </w:r>
            <w:r w:rsidRPr="00330B26">
              <w:rPr>
                <w:rStyle w:val="SmartLink1"/>
                <w:sz w:val="20"/>
                <w:szCs w:val="22"/>
              </w:rPr>
              <w:t>P.4.1.1 |</w:t>
            </w:r>
            <w:r w:rsidRPr="00330B26">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964EBC9" w14:textId="77777777" w:rsidR="007A37B3" w:rsidRPr="00330B26" w:rsidRDefault="007A37B3" w:rsidP="004E6F75">
            <w:pPr>
              <w:pStyle w:val="TablesHeadingGSCyan"/>
              <w:framePr w:hSpace="0" w:wrap="auto" w:vAnchor="margin" w:hAnchor="text" w:yAlign="inline"/>
              <w:spacing w:line="276" w:lineRule="auto"/>
              <w:rPr>
                <w:caps w:val="0"/>
                <w:color w:val="4D4D4C"/>
                <w:sz w:val="20"/>
                <w:szCs w:val="20"/>
              </w:rPr>
            </w:pPr>
            <w:r w:rsidRPr="00330B26">
              <w:rPr>
                <w:caps w:val="0"/>
                <w:color w:val="4D4D4C"/>
                <w:sz w:val="20"/>
                <w:szCs w:val="20"/>
              </w:rPr>
              <w:t xml:space="preserve">significant excavations, demolitions, movement of earth, </w:t>
            </w:r>
            <w:proofErr w:type="gramStart"/>
            <w:r w:rsidRPr="00330B26">
              <w:rPr>
                <w:caps w:val="0"/>
                <w:color w:val="4D4D4C"/>
                <w:sz w:val="20"/>
                <w:szCs w:val="20"/>
              </w:rPr>
              <w:t>flooding</w:t>
            </w:r>
            <w:proofErr w:type="gramEnd"/>
            <w:r w:rsidRPr="00330B26">
              <w:rPr>
                <w:caps w:val="0"/>
                <w:color w:val="4D4D4C"/>
                <w:sz w:val="20"/>
                <w:szCs w:val="20"/>
              </w:rPr>
              <w:t xml:space="preserve"> or other environmental changes?</w:t>
            </w:r>
          </w:p>
        </w:tc>
        <w:tc>
          <w:tcPr>
            <w:tcW w:w="954" w:type="pct"/>
            <w:tcBorders>
              <w:top w:val="single" w:sz="4" w:space="0" w:color="auto"/>
              <w:left w:val="single" w:sz="4" w:space="0" w:color="auto"/>
              <w:bottom w:val="single" w:sz="4" w:space="0" w:color="auto"/>
            </w:tcBorders>
            <w:vAlign w:val="top"/>
          </w:tcPr>
          <w:p w14:paraId="4FB63B4F" w14:textId="77777777" w:rsidR="007A37B3" w:rsidRPr="00330B26"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04928769"/>
                <w14:checkbox>
                  <w14:checked w14:val="0"/>
                  <w14:checkedState w14:val="2612" w14:font="MS Gothic"/>
                  <w14:uncheckedState w14:val="2610" w14:font="MS Gothic"/>
                </w14:checkbox>
              </w:sdtPr>
              <w:sdtEndPr/>
              <w:sdtContent>
                <w:r w:rsidR="007A37B3" w:rsidRPr="00330B26" w:rsidDel="00A63097">
                  <w:rPr>
                    <w:rFonts w:ascii="Segoe UI Symbol" w:hAnsi="Segoe UI Symbol" w:cs="Segoe UI Symbol"/>
                    <w:caps w:val="0"/>
                    <w:color w:val="4D4D4C"/>
                    <w:sz w:val="20"/>
                    <w:szCs w:val="20"/>
                  </w:rPr>
                  <w:t>☐</w:t>
                </w:r>
              </w:sdtContent>
            </w:sdt>
            <w:r w:rsidR="007A37B3" w:rsidRPr="00330B26" w:rsidDel="00A63097">
              <w:rPr>
                <w:caps w:val="0"/>
                <w:color w:val="4D4D4C"/>
                <w:sz w:val="20"/>
                <w:szCs w:val="20"/>
              </w:rPr>
              <w:t xml:space="preserve"> YES</w:t>
            </w:r>
          </w:p>
          <w:p w14:paraId="1D0E35DF" w14:textId="77777777" w:rsidR="007A37B3" w:rsidRPr="00330B26" w:rsidDel="00A63097" w:rsidRDefault="00D86147" w:rsidP="004E6F75">
            <w:sdt>
              <w:sdtPr>
                <w:rPr>
                  <w:caps/>
                  <w:sz w:val="20"/>
                  <w:szCs w:val="20"/>
                </w:rPr>
                <w:id w:val="-1743094999"/>
                <w14:checkbox>
                  <w14:checked w14:val="0"/>
                  <w14:checkedState w14:val="2612" w14:font="MS Gothic"/>
                  <w14:uncheckedState w14:val="2610" w14:font="MS Gothic"/>
                </w14:checkbox>
              </w:sdtPr>
              <w:sdtEndPr/>
              <w:sdtContent>
                <w:r w:rsidR="007A37B3" w:rsidRPr="00330B26" w:rsidDel="00A63097">
                  <w:rPr>
                    <w:rFonts w:ascii="Segoe UI Symbol" w:hAnsi="Segoe UI Symbol" w:cs="Segoe UI Symbol"/>
                    <w:caps/>
                    <w:sz w:val="20"/>
                    <w:szCs w:val="20"/>
                  </w:rPr>
                  <w:t>☐</w:t>
                </w:r>
              </w:sdtContent>
            </w:sdt>
            <w:r w:rsidR="007A37B3" w:rsidRPr="00330B26" w:rsidDel="00A63097">
              <w:rPr>
                <w:caps/>
                <w:sz w:val="20"/>
                <w:szCs w:val="20"/>
              </w:rPr>
              <w:t xml:space="preserve"> POTENTIALLY</w:t>
            </w:r>
          </w:p>
          <w:p w14:paraId="45355C44" w14:textId="3A14601D" w:rsidR="007A37B3" w:rsidRPr="00330B26"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77144819"/>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330B26" w:rsidDel="00A63097">
              <w:rPr>
                <w:caps w:val="0"/>
                <w:color w:val="4D4D4C"/>
                <w:sz w:val="20"/>
                <w:szCs w:val="20"/>
              </w:rPr>
              <w:t xml:space="preserve"> NO</w:t>
            </w:r>
          </w:p>
        </w:tc>
      </w:tr>
      <w:tr w:rsidR="007A37B3" w:rsidRPr="005E36C8" w14:paraId="27A689F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DAB05B8" w14:textId="77777777" w:rsidR="007A37B3" w:rsidRPr="00770604" w:rsidRDefault="007A37B3" w:rsidP="004E6F75">
            <w:pPr>
              <w:pStyle w:val="TablesHeadingGSCyan"/>
              <w:framePr w:hSpace="0" w:wrap="auto" w:vAnchor="margin" w:hAnchor="text" w:yAlign="inline"/>
              <w:spacing w:line="276" w:lineRule="auto"/>
              <w:rPr>
                <w:rStyle w:val="SmartLink1"/>
                <w:sz w:val="18"/>
                <w:szCs w:val="20"/>
              </w:rPr>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6507485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alterations to landscapes and natural features with cultural significance?</w:t>
            </w:r>
          </w:p>
        </w:tc>
        <w:tc>
          <w:tcPr>
            <w:tcW w:w="954" w:type="pct"/>
            <w:tcBorders>
              <w:top w:val="single" w:sz="4" w:space="0" w:color="auto"/>
              <w:left w:val="single" w:sz="4" w:space="0" w:color="auto"/>
              <w:bottom w:val="single" w:sz="4" w:space="0" w:color="auto"/>
            </w:tcBorders>
            <w:vAlign w:val="top"/>
          </w:tcPr>
          <w:p w14:paraId="636E61E1"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37371731"/>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ADEAC1" w14:textId="77777777" w:rsidR="007A37B3" w:rsidRPr="005E36C8" w:rsidDel="00A63097" w:rsidRDefault="00D86147" w:rsidP="004E6F75">
            <w:sdt>
              <w:sdtPr>
                <w:rPr>
                  <w:caps/>
                  <w:sz w:val="20"/>
                  <w:szCs w:val="20"/>
                </w:rPr>
                <w:id w:val="-64874029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713A4CF" w14:textId="4374B53C"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24401772"/>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38C137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B07B0BB" w14:textId="77777777" w:rsidR="007A37B3" w:rsidRPr="005E36C8" w:rsidRDefault="007A37B3" w:rsidP="004E6F75">
            <w:pPr>
              <w:pStyle w:val="TablesHeadingGSCyan"/>
              <w:framePr w:hSpace="0" w:wrap="auto" w:vAnchor="margin" w:hAnchor="text" w:yAlign="inline"/>
              <w:spacing w:line="276" w:lineRule="auto"/>
            </w:pPr>
            <w:r w:rsidRPr="00E73678">
              <w:rPr>
                <w:rStyle w:val="SmartLink1"/>
                <w:sz w:val="20"/>
                <w:szCs w:val="22"/>
              </w:rPr>
              <w:fldChar w:fldCharType="begin"/>
            </w:r>
            <w:r w:rsidRPr="00E73678">
              <w:rPr>
                <w:rStyle w:val="SmartLink1"/>
                <w:sz w:val="20"/>
                <w:szCs w:val="22"/>
              </w:rPr>
              <w:instrText xml:space="preserve"> REF _Ref136225753 \n \h  \* MERGEFORMAT </w:instrText>
            </w:r>
            <w:r w:rsidRPr="00E73678">
              <w:rPr>
                <w:rStyle w:val="SmartLink1"/>
                <w:sz w:val="20"/>
                <w:szCs w:val="22"/>
              </w:rPr>
            </w:r>
            <w:r w:rsidRPr="00E73678">
              <w:rPr>
                <w:rStyle w:val="SmartLink1"/>
                <w:sz w:val="20"/>
                <w:szCs w:val="22"/>
              </w:rPr>
              <w:fldChar w:fldCharType="separate"/>
            </w:r>
            <w:r w:rsidRPr="00E73678">
              <w:rPr>
                <w:rStyle w:val="SmartLink1"/>
                <w:sz w:val="20"/>
                <w:szCs w:val="22"/>
              </w:rPr>
              <w:t>P.4.1.1 |</w:t>
            </w:r>
            <w:r w:rsidRPr="00E73678">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113D44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adverse impacts to sites, structures, or objects with historical, cultural, artistic, </w:t>
            </w:r>
            <w:proofErr w:type="gramStart"/>
            <w:r w:rsidRPr="005E36C8">
              <w:rPr>
                <w:caps w:val="0"/>
                <w:color w:val="4D4D4C"/>
                <w:sz w:val="20"/>
                <w:szCs w:val="20"/>
              </w:rPr>
              <w:t>traditional</w:t>
            </w:r>
            <w:proofErr w:type="gramEnd"/>
            <w:r w:rsidRPr="005E36C8">
              <w:rPr>
                <w:caps w:val="0"/>
                <w:color w:val="4D4D4C"/>
                <w:sz w:val="20"/>
                <w:szCs w:val="20"/>
              </w:rPr>
              <w:t xml:space="preserve"> or religious</w:t>
            </w:r>
            <w:r>
              <w:rPr>
                <w:caps w:val="0"/>
                <w:color w:val="4D4D4C"/>
                <w:sz w:val="20"/>
                <w:szCs w:val="20"/>
              </w:rPr>
              <w:t xml:space="preserve"> </w:t>
            </w:r>
            <w:r w:rsidRPr="005E36C8">
              <w:rPr>
                <w:caps w:val="0"/>
                <w:color w:val="4D4D4C"/>
                <w:sz w:val="20"/>
                <w:szCs w:val="20"/>
              </w:rPr>
              <w:t>values or intangible forms of culture (e.g., knowledge, innovations, practices)? (Note: projects intended to</w:t>
            </w:r>
            <w:r>
              <w:rPr>
                <w:caps w:val="0"/>
                <w:color w:val="4D4D4C"/>
                <w:sz w:val="20"/>
                <w:szCs w:val="20"/>
              </w:rPr>
              <w:t xml:space="preserve"> </w:t>
            </w:r>
            <w:r w:rsidRPr="005E36C8">
              <w:rPr>
                <w:caps w:val="0"/>
                <w:color w:val="4D4D4C"/>
                <w:sz w:val="20"/>
                <w:szCs w:val="20"/>
              </w:rPr>
              <w:t>protect and conserve Cultural Heritage may also have inadvertent adverse impacts)</w:t>
            </w:r>
          </w:p>
        </w:tc>
        <w:tc>
          <w:tcPr>
            <w:tcW w:w="954" w:type="pct"/>
            <w:tcBorders>
              <w:top w:val="single" w:sz="4" w:space="0" w:color="auto"/>
              <w:left w:val="single" w:sz="4" w:space="0" w:color="auto"/>
              <w:bottom w:val="single" w:sz="4" w:space="0" w:color="auto"/>
            </w:tcBorders>
            <w:vAlign w:val="top"/>
          </w:tcPr>
          <w:p w14:paraId="60C328D7"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847673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02AEC6" w14:textId="77777777" w:rsidR="007A37B3" w:rsidRPr="005E36C8" w:rsidDel="00A63097" w:rsidRDefault="00D86147" w:rsidP="004E6F75">
            <w:sdt>
              <w:sdtPr>
                <w:rPr>
                  <w:caps/>
                  <w:sz w:val="20"/>
                  <w:szCs w:val="20"/>
                </w:rPr>
                <w:id w:val="-18428499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3F7C6A3" w14:textId="5CB72613"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70193408"/>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2613C0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FD465B2" w14:textId="77777777" w:rsidR="007A37B3" w:rsidRPr="00490364" w:rsidRDefault="007A37B3" w:rsidP="004E6F75">
            <w:pPr>
              <w:pStyle w:val="TablesHeadingGSCyan"/>
              <w:framePr w:hSpace="0" w:wrap="auto" w:vAnchor="margin" w:hAnchor="text" w:yAlign="inline"/>
              <w:spacing w:line="276" w:lineRule="auto"/>
              <w:rPr>
                <w:rStyle w:val="SmartLink1"/>
              </w:rPr>
            </w:pPr>
            <w:r w:rsidRPr="00490364">
              <w:rPr>
                <w:rStyle w:val="SmartLink1"/>
                <w:sz w:val="20"/>
                <w:szCs w:val="22"/>
              </w:rPr>
              <w:fldChar w:fldCharType="begin"/>
            </w:r>
            <w:r w:rsidRPr="00490364">
              <w:rPr>
                <w:rStyle w:val="SmartLink1"/>
                <w:sz w:val="20"/>
                <w:szCs w:val="22"/>
              </w:rPr>
              <w:instrText xml:space="preserve"> REF _Ref136226305 \n \h  \* MERGEFORMAT </w:instrText>
            </w:r>
            <w:r w:rsidRPr="00490364">
              <w:rPr>
                <w:rStyle w:val="SmartLink1"/>
                <w:sz w:val="20"/>
                <w:szCs w:val="22"/>
              </w:rPr>
            </w:r>
            <w:r w:rsidRPr="00490364">
              <w:rPr>
                <w:rStyle w:val="SmartLink1"/>
                <w:sz w:val="20"/>
                <w:szCs w:val="22"/>
              </w:rPr>
              <w:fldChar w:fldCharType="separate"/>
            </w:r>
            <w:r w:rsidRPr="00490364">
              <w:rPr>
                <w:rStyle w:val="SmartLink1"/>
                <w:sz w:val="20"/>
                <w:szCs w:val="22"/>
              </w:rPr>
              <w:t>P.4.1.2 |</w:t>
            </w:r>
            <w:r w:rsidRPr="00490364">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24E3BD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roofErr w:type="spellStart"/>
            <w:r w:rsidRPr="005E36C8">
              <w:rPr>
                <w:caps w:val="0"/>
                <w:color w:val="4D4D4C"/>
                <w:sz w:val="20"/>
                <w:szCs w:val="20"/>
              </w:rPr>
              <w:t>utili</w:t>
            </w:r>
            <w:r>
              <w:rPr>
                <w:caps w:val="0"/>
                <w:color w:val="4D4D4C"/>
                <w:sz w:val="20"/>
                <w:szCs w:val="20"/>
              </w:rPr>
              <w:t>s</w:t>
            </w:r>
            <w:r w:rsidRPr="005E36C8">
              <w:rPr>
                <w:caps w:val="0"/>
                <w:color w:val="4D4D4C"/>
                <w:sz w:val="20"/>
                <w:szCs w:val="20"/>
              </w:rPr>
              <w:t>ation</w:t>
            </w:r>
            <w:proofErr w:type="spellEnd"/>
            <w:r w:rsidRPr="005E36C8">
              <w:rPr>
                <w:caps w:val="0"/>
                <w:color w:val="4D4D4C"/>
                <w:sz w:val="20"/>
                <w:szCs w:val="20"/>
              </w:rPr>
              <w:t xml:space="preserve"> of tangible and/or intangible forms (e.g., practices, traditional knowledge) of Cultural Heritage</w:t>
            </w:r>
          </w:p>
          <w:p w14:paraId="2E5ADA0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for commercial or other purposes?</w:t>
            </w:r>
          </w:p>
        </w:tc>
        <w:tc>
          <w:tcPr>
            <w:tcW w:w="954" w:type="pct"/>
            <w:tcBorders>
              <w:top w:val="single" w:sz="4" w:space="0" w:color="auto"/>
              <w:left w:val="single" w:sz="4" w:space="0" w:color="auto"/>
              <w:bottom w:val="single" w:sz="4" w:space="0" w:color="auto"/>
            </w:tcBorders>
            <w:vAlign w:val="top"/>
          </w:tcPr>
          <w:p w14:paraId="6E6B5BD1"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2322268"/>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AE44E2" w14:textId="77777777" w:rsidR="007A37B3" w:rsidRPr="005E36C8" w:rsidDel="00A63097" w:rsidRDefault="00D86147" w:rsidP="004E6F75">
            <w:sdt>
              <w:sdtPr>
                <w:rPr>
                  <w:caps/>
                  <w:sz w:val="20"/>
                  <w:szCs w:val="20"/>
                </w:rPr>
                <w:id w:val="-24518969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395516A" w14:textId="21464925"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85882200"/>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DF7FFA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747CCCE" w14:textId="77777777" w:rsidR="007A37B3" w:rsidRPr="005E36C8" w:rsidRDefault="007A37B3" w:rsidP="004E6F75">
            <w:pPr>
              <w:pStyle w:val="TablesHeadingGSCyan"/>
              <w:framePr w:hSpace="0" w:wrap="auto" w:vAnchor="margin" w:hAnchor="text" w:yAlign="inline"/>
              <w:spacing w:line="276" w:lineRule="auto"/>
              <w:ind w:right="-56"/>
              <w:rPr>
                <w:caps w:val="0"/>
                <w:color w:val="4D4D4C"/>
                <w:sz w:val="20"/>
                <w:szCs w:val="20"/>
              </w:rPr>
            </w:pPr>
            <w:r w:rsidRPr="00490364">
              <w:rPr>
                <w:rStyle w:val="SmartLink1"/>
                <w:sz w:val="20"/>
                <w:szCs w:val="22"/>
              </w:rPr>
              <w:fldChar w:fldCharType="begin"/>
            </w:r>
            <w:r w:rsidRPr="00490364">
              <w:rPr>
                <w:rStyle w:val="SmartLink1"/>
                <w:sz w:val="20"/>
                <w:szCs w:val="22"/>
              </w:rPr>
              <w:instrText xml:space="preserve"> REF _Ref136226305 \n \h  \* MERGEFORMAT </w:instrText>
            </w:r>
            <w:r w:rsidRPr="00490364">
              <w:rPr>
                <w:rStyle w:val="SmartLink1"/>
                <w:sz w:val="20"/>
                <w:szCs w:val="22"/>
              </w:rPr>
            </w:r>
            <w:r w:rsidRPr="00490364">
              <w:rPr>
                <w:rStyle w:val="SmartLink1"/>
                <w:sz w:val="20"/>
                <w:szCs w:val="22"/>
              </w:rPr>
              <w:fldChar w:fldCharType="separate"/>
            </w:r>
            <w:r w:rsidRPr="00490364">
              <w:rPr>
                <w:rStyle w:val="SmartLink1"/>
                <w:sz w:val="20"/>
                <w:szCs w:val="22"/>
              </w:rPr>
              <w:t>P.4.1.2 |</w:t>
            </w:r>
            <w:r w:rsidRPr="00490364">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3888B79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9777E4">
              <w:rPr>
                <w:caps w:val="0"/>
                <w:color w:val="4D4D4C"/>
                <w:sz w:val="20"/>
                <w:szCs w:val="20"/>
              </w:rPr>
              <w:t>If answer to question above is “YES” or “POTENTIALLY” - are the communities made aware of their right under the law, scope and nature of proposed development and its potential consequences?</w:t>
            </w:r>
          </w:p>
        </w:tc>
        <w:tc>
          <w:tcPr>
            <w:tcW w:w="954" w:type="pct"/>
            <w:tcBorders>
              <w:top w:val="single" w:sz="4" w:space="0" w:color="auto"/>
              <w:left w:val="single" w:sz="4" w:space="0" w:color="auto"/>
              <w:bottom w:val="single" w:sz="4" w:space="0" w:color="auto"/>
            </w:tcBorders>
            <w:vAlign w:val="top"/>
          </w:tcPr>
          <w:p w14:paraId="6FF874B2"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659049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9A1C421"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0672799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DEDFC62" w14:textId="2523B17D" w:rsidR="007A37B3" w:rsidRPr="003C4E26"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4377118"/>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48385AB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E16E75B" w14:textId="77777777"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_Ref136227158 \n \h </w:instrText>
            </w:r>
            <w:r>
              <w:rPr>
                <w:rStyle w:val="SmartLink1"/>
                <w:sz w:val="20"/>
                <w:szCs w:val="22"/>
              </w:rPr>
            </w:r>
            <w:r>
              <w:rPr>
                <w:rStyle w:val="SmartLink1"/>
                <w:sz w:val="20"/>
                <w:szCs w:val="22"/>
              </w:rPr>
              <w:fldChar w:fldCharType="separate"/>
            </w:r>
            <w:r>
              <w:rPr>
                <w:rStyle w:val="SmartLink1"/>
                <w:sz w:val="20"/>
                <w:szCs w:val="22"/>
              </w:rPr>
              <w:t>P.4.1.3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2FB6717D" w14:textId="77777777" w:rsidR="007A37B3" w:rsidRPr="009777E4" w:rsidRDefault="007A37B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 xml:space="preserve">If answer to question above is “YES” - does the project provide equitable sharing of benefits from </w:t>
            </w:r>
            <w:proofErr w:type="spellStart"/>
            <w:r w:rsidRPr="003E5043">
              <w:rPr>
                <w:caps w:val="0"/>
                <w:color w:val="4D4D4C"/>
                <w:sz w:val="20"/>
                <w:szCs w:val="20"/>
              </w:rPr>
              <w:t>commercialisation</w:t>
            </w:r>
            <w:proofErr w:type="spellEnd"/>
            <w:r w:rsidRPr="003E5043">
              <w:rPr>
                <w:caps w:val="0"/>
                <w:color w:val="4D4D4C"/>
                <w:sz w:val="20"/>
                <w:szCs w:val="20"/>
              </w:rPr>
              <w:t xml:space="preserve"> of such knowledge, innovation, or practice, consistent with their customs and traditions?</w:t>
            </w:r>
          </w:p>
        </w:tc>
        <w:tc>
          <w:tcPr>
            <w:tcW w:w="954" w:type="pct"/>
            <w:tcBorders>
              <w:top w:val="single" w:sz="4" w:space="0" w:color="auto"/>
              <w:left w:val="single" w:sz="4" w:space="0" w:color="auto"/>
              <w:bottom w:val="single" w:sz="4" w:space="0" w:color="auto"/>
            </w:tcBorders>
            <w:vAlign w:val="top"/>
          </w:tcPr>
          <w:p w14:paraId="052CA3AD"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485505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8FE078"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350893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6A30D0C" w14:textId="33727030"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9334004"/>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474FBAF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4FC80F6" w14:textId="77777777"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_Ref136227169 \n \h </w:instrText>
            </w:r>
            <w:r>
              <w:rPr>
                <w:rStyle w:val="SmartLink1"/>
                <w:sz w:val="20"/>
                <w:szCs w:val="22"/>
              </w:rPr>
            </w:r>
            <w:r>
              <w:rPr>
                <w:rStyle w:val="SmartLink1"/>
                <w:sz w:val="20"/>
                <w:szCs w:val="22"/>
              </w:rPr>
              <w:fldChar w:fldCharType="separate"/>
            </w:r>
            <w:r>
              <w:rPr>
                <w:rStyle w:val="SmartLink1"/>
                <w:sz w:val="20"/>
                <w:szCs w:val="22"/>
              </w:rPr>
              <w:t>P.4.1.4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5EC217A" w14:textId="77777777" w:rsidR="007A37B3" w:rsidRPr="003E5043" w:rsidRDefault="007A37B3" w:rsidP="004E6F75">
            <w:pPr>
              <w:pStyle w:val="TablesHeadingGSCyan"/>
              <w:framePr w:hSpace="0" w:wrap="auto" w:vAnchor="margin" w:hAnchor="text" w:yAlign="inline"/>
              <w:spacing w:line="276" w:lineRule="auto"/>
              <w:rPr>
                <w:caps w:val="0"/>
                <w:color w:val="4D4D4C"/>
                <w:sz w:val="20"/>
                <w:szCs w:val="20"/>
              </w:rPr>
            </w:pPr>
            <w:r w:rsidRPr="003E5043">
              <w:rPr>
                <w:caps w:val="0"/>
                <w:color w:val="4D4D4C"/>
                <w:sz w:val="20"/>
                <w:szCs w:val="20"/>
              </w:rPr>
              <w:t xml:space="preserve">If answer to question above is “YES” </w:t>
            </w:r>
            <w:r>
              <w:rPr>
                <w:caps w:val="0"/>
                <w:color w:val="4D4D4C"/>
                <w:sz w:val="20"/>
                <w:szCs w:val="20"/>
              </w:rPr>
              <w:t xml:space="preserve">- </w:t>
            </w:r>
            <w:r>
              <w:rPr>
                <w:caps w:val="0"/>
                <w:color w:val="4D4D4C"/>
                <w:sz w:val="20"/>
                <w:szCs w:val="22"/>
              </w:rPr>
              <w:t>are opinions and recommendations of an Expert Stakeholder(s) not sought and demonstrated as being included in the project design?</w:t>
            </w:r>
          </w:p>
        </w:tc>
        <w:tc>
          <w:tcPr>
            <w:tcW w:w="954" w:type="pct"/>
            <w:tcBorders>
              <w:top w:val="single" w:sz="4" w:space="0" w:color="auto"/>
              <w:left w:val="single" w:sz="4" w:space="0" w:color="auto"/>
              <w:bottom w:val="single" w:sz="4" w:space="0" w:color="auto"/>
            </w:tcBorders>
            <w:vAlign w:val="top"/>
          </w:tcPr>
          <w:p w14:paraId="5ECD236E"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00445881"/>
                <w14:checkbox>
                  <w14:checked w14:val="0"/>
                  <w14:checkedState w14:val="2612" w14:font="MS Gothic"/>
                  <w14:uncheckedState w14:val="2610" w14:font="MS Gothic"/>
                </w14:checkbox>
              </w:sdtPr>
              <w:sdtEndPr/>
              <w:sdtContent>
                <w:r w:rsidR="007A37B3" w:rsidDel="00A63097">
                  <w:rPr>
                    <w:rFonts w:ascii="MS Gothic" w:eastAsia="MS Gothic" w:hAnsi="MS Gothic"/>
                    <w:caps w:val="0"/>
                    <w:color w:val="4D4D4C"/>
                    <w:sz w:val="20"/>
                    <w:szCs w:val="20"/>
                  </w:rPr>
                  <w:t>☐</w:t>
                </w:r>
              </w:sdtContent>
            </w:sdt>
            <w:r w:rsidR="007A37B3" w:rsidRPr="005E36C8" w:rsidDel="00A63097">
              <w:rPr>
                <w:caps w:val="0"/>
                <w:color w:val="4D4D4C"/>
                <w:sz w:val="20"/>
                <w:szCs w:val="20"/>
              </w:rPr>
              <w:t xml:space="preserve"> YES</w:t>
            </w:r>
          </w:p>
          <w:p w14:paraId="7ED51231"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606585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4F27DCD5" w14:textId="5A29FFE1"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98760026"/>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53A6AC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8C43234" w14:textId="77777777" w:rsidR="007A37B3" w:rsidRPr="00490364" w:rsidRDefault="007A37B3" w:rsidP="004E6F75">
            <w:pPr>
              <w:pStyle w:val="TablesHeadingGSCyan"/>
              <w:framePr w:hSpace="0" w:wrap="auto" w:vAnchor="margin" w:hAnchor="text" w:yAlign="inline"/>
              <w:spacing w:line="276" w:lineRule="auto"/>
              <w:ind w:right="-56"/>
              <w:rPr>
                <w:rStyle w:val="SmartLink1"/>
                <w:sz w:val="20"/>
                <w:szCs w:val="22"/>
              </w:rPr>
            </w:pPr>
            <w:r>
              <w:rPr>
                <w:rStyle w:val="SmartLink1"/>
                <w:sz w:val="20"/>
                <w:szCs w:val="22"/>
              </w:rPr>
              <w:fldChar w:fldCharType="begin"/>
            </w:r>
            <w:r>
              <w:rPr>
                <w:rStyle w:val="SmartLink1"/>
                <w:sz w:val="20"/>
                <w:szCs w:val="22"/>
              </w:rPr>
              <w:instrText xml:space="preserve"> REF _Ref136227169 \n \h </w:instrText>
            </w:r>
            <w:r>
              <w:rPr>
                <w:rStyle w:val="SmartLink1"/>
                <w:sz w:val="20"/>
                <w:szCs w:val="22"/>
              </w:rPr>
            </w:r>
            <w:r>
              <w:rPr>
                <w:rStyle w:val="SmartLink1"/>
                <w:sz w:val="20"/>
                <w:szCs w:val="22"/>
              </w:rPr>
              <w:fldChar w:fldCharType="separate"/>
            </w:r>
            <w:r>
              <w:rPr>
                <w:rStyle w:val="SmartLink1"/>
                <w:sz w:val="20"/>
                <w:szCs w:val="22"/>
              </w:rPr>
              <w:t>P.4.1.4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9C6CFA0" w14:textId="77777777" w:rsidR="007A37B3" w:rsidRPr="003E5043"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 ha</w:t>
            </w:r>
            <w:r>
              <w:rPr>
                <w:caps w:val="0"/>
                <w:color w:val="4D4D4C"/>
                <w:sz w:val="20"/>
                <w:szCs w:val="20"/>
              </w:rPr>
              <w:t>s</w:t>
            </w:r>
            <w:r w:rsidRPr="005E36C8">
              <w:rPr>
                <w:caps w:val="0"/>
                <w:color w:val="4D4D4C"/>
                <w:sz w:val="20"/>
                <w:szCs w:val="20"/>
              </w:rPr>
              <w:t xml:space="preserve"> project design been changed, modified, updated considering </w:t>
            </w:r>
            <w:r w:rsidRPr="005E36C8">
              <w:rPr>
                <w:caps w:val="0"/>
                <w:color w:val="4D4D4C"/>
                <w:sz w:val="20"/>
                <w:szCs w:val="22"/>
              </w:rPr>
              <w:t>opinions and recommendations of an Expert Stakeholder?</w:t>
            </w:r>
          </w:p>
        </w:tc>
        <w:tc>
          <w:tcPr>
            <w:tcW w:w="954" w:type="pct"/>
            <w:tcBorders>
              <w:top w:val="single" w:sz="4" w:space="0" w:color="auto"/>
              <w:left w:val="single" w:sz="4" w:space="0" w:color="auto"/>
              <w:bottom w:val="single" w:sz="4" w:space="0" w:color="auto"/>
            </w:tcBorders>
            <w:vAlign w:val="top"/>
          </w:tcPr>
          <w:p w14:paraId="5B182C0D"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322551238"/>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95EE363"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9671259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8461FAF" w14:textId="7630F0FF"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35224057"/>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48552A5C" w14:textId="77777777" w:rsidTr="004E6F75">
        <w:trPr>
          <w:trHeight w:val="364"/>
        </w:trPr>
        <w:tc>
          <w:tcPr>
            <w:tcW w:w="5000" w:type="pct"/>
            <w:gridSpan w:val="3"/>
            <w:tcBorders>
              <w:top w:val="single" w:sz="4" w:space="0" w:color="auto"/>
              <w:bottom w:val="single" w:sz="4" w:space="0" w:color="auto"/>
            </w:tcBorders>
            <w:noWrap/>
            <w:vAlign w:val="top"/>
          </w:tcPr>
          <w:p w14:paraId="7D1FCF0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5E36C8" w14:paraId="5CCD4D9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AE13579" w14:textId="2F807567" w:rsidR="007A37B3" w:rsidRPr="001E1AF3" w:rsidRDefault="00B3426E" w:rsidP="004E6F75">
            <w:r>
              <w:rPr>
                <w:i/>
                <w:iCs/>
                <w:caps/>
                <w:sz w:val="20"/>
                <w:szCs w:val="20"/>
              </w:rPr>
              <w:t>NA</w:t>
            </w:r>
            <w:r w:rsidRPr="001E1AF3">
              <w:t xml:space="preserve"> </w:t>
            </w:r>
          </w:p>
        </w:tc>
      </w:tr>
      <w:tr w:rsidR="007A37B3" w:rsidRPr="00C075F2" w14:paraId="0EAF6C6E" w14:textId="77777777" w:rsidTr="004E6F75">
        <w:trPr>
          <w:trHeight w:val="364"/>
        </w:trPr>
        <w:tc>
          <w:tcPr>
            <w:tcW w:w="5000" w:type="pct"/>
            <w:gridSpan w:val="3"/>
            <w:tcBorders>
              <w:top w:val="single" w:sz="4" w:space="0" w:color="auto"/>
              <w:bottom w:val="single" w:sz="4" w:space="0" w:color="auto"/>
            </w:tcBorders>
            <w:noWrap/>
            <w:vAlign w:val="top"/>
          </w:tcPr>
          <w:p w14:paraId="4B2612E3" w14:textId="77777777" w:rsidR="007A37B3" w:rsidRPr="00F35BFA" w:rsidRDefault="007A37B3" w:rsidP="004E6F75">
            <w:pPr>
              <w:pStyle w:val="TablesHeadingGSCyan"/>
              <w:framePr w:hSpace="0" w:wrap="auto" w:vAnchor="margin" w:hAnchor="text" w:yAlign="inline"/>
              <w:spacing w:line="276" w:lineRule="auto"/>
              <w:rPr>
                <w:i/>
                <w:iCs/>
                <w:caps w:val="0"/>
                <w:color w:val="4D4D4C"/>
                <w:sz w:val="20"/>
                <w:szCs w:val="20"/>
              </w:rPr>
            </w:pPr>
            <w:r w:rsidRPr="00F35BFA">
              <w:rPr>
                <w:rStyle w:val="SmartLink1"/>
                <w:sz w:val="20"/>
                <w:szCs w:val="22"/>
              </w:rPr>
              <w:fldChar w:fldCharType="begin"/>
            </w:r>
            <w:r w:rsidRPr="00F35BFA">
              <w:rPr>
                <w:rStyle w:val="SmartLink1"/>
                <w:sz w:val="20"/>
                <w:szCs w:val="22"/>
              </w:rPr>
              <w:instrText xml:space="preserve"> REF _Ref136227209 \n \h  \* MERGEFORMAT </w:instrText>
            </w:r>
            <w:r w:rsidRPr="00F35BFA">
              <w:rPr>
                <w:rStyle w:val="SmartLink1"/>
                <w:sz w:val="20"/>
                <w:szCs w:val="22"/>
              </w:rPr>
            </w:r>
            <w:r w:rsidRPr="00F35BFA">
              <w:rPr>
                <w:rStyle w:val="SmartLink1"/>
                <w:sz w:val="20"/>
                <w:szCs w:val="22"/>
              </w:rPr>
              <w:fldChar w:fldCharType="separate"/>
            </w:r>
            <w:r w:rsidRPr="00F35BFA">
              <w:rPr>
                <w:rStyle w:val="SmartLink1"/>
                <w:sz w:val="20"/>
                <w:szCs w:val="22"/>
              </w:rPr>
              <w:t>P.4.2 |</w:t>
            </w:r>
            <w:r w:rsidRPr="00F35BFA">
              <w:rPr>
                <w:rStyle w:val="SmartLink1"/>
                <w:sz w:val="20"/>
                <w:szCs w:val="22"/>
              </w:rPr>
              <w:fldChar w:fldCharType="end"/>
            </w:r>
            <w:r w:rsidRPr="00F35BFA">
              <w:rPr>
                <w:rStyle w:val="SmartLink1"/>
                <w:sz w:val="20"/>
                <w:szCs w:val="22"/>
              </w:rPr>
              <w:fldChar w:fldCharType="begin"/>
            </w:r>
            <w:r w:rsidRPr="00F35BFA">
              <w:rPr>
                <w:rStyle w:val="SmartLink1"/>
                <w:sz w:val="20"/>
                <w:szCs w:val="22"/>
              </w:rPr>
              <w:instrText xml:space="preserve"> REF _Ref136227218 \h  \* MERGEFORMAT </w:instrText>
            </w:r>
            <w:r w:rsidRPr="00F35BFA">
              <w:rPr>
                <w:rStyle w:val="SmartLink1"/>
                <w:sz w:val="20"/>
                <w:szCs w:val="22"/>
              </w:rPr>
            </w:r>
            <w:r w:rsidRPr="00F35BFA">
              <w:rPr>
                <w:rStyle w:val="SmartLink1"/>
                <w:sz w:val="20"/>
                <w:szCs w:val="22"/>
              </w:rPr>
              <w:fldChar w:fldCharType="separate"/>
            </w:r>
            <w:r w:rsidRPr="00F35BFA">
              <w:rPr>
                <w:rStyle w:val="SmartLink1"/>
                <w:i/>
                <w:iCs/>
                <w:caps w:val="0"/>
                <w:sz w:val="20"/>
                <w:szCs w:val="22"/>
              </w:rPr>
              <w:t>Forced Eviction and Displacement</w:t>
            </w:r>
            <w:r w:rsidRPr="00F35BFA">
              <w:rPr>
                <w:rStyle w:val="SmartLink1"/>
                <w:sz w:val="20"/>
                <w:szCs w:val="22"/>
              </w:rPr>
              <w:fldChar w:fldCharType="end"/>
            </w:r>
          </w:p>
        </w:tc>
      </w:tr>
      <w:tr w:rsidR="007A37B3" w:rsidRPr="00C075F2" w14:paraId="07552D1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ADF62E4" w14:textId="77777777" w:rsidR="007A37B3" w:rsidRPr="00F35BFA"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_Ref136227561 \r \h </w:instrText>
            </w:r>
            <w:r>
              <w:rPr>
                <w:rStyle w:val="SmartLink1"/>
                <w:sz w:val="20"/>
                <w:szCs w:val="22"/>
              </w:rPr>
            </w:r>
            <w:r>
              <w:rPr>
                <w:rStyle w:val="SmartLink1"/>
                <w:sz w:val="20"/>
                <w:szCs w:val="22"/>
              </w:rPr>
              <w:fldChar w:fldCharType="separate"/>
            </w:r>
            <w:r>
              <w:rPr>
                <w:rStyle w:val="SmartLink1"/>
                <w:sz w:val="20"/>
                <w:szCs w:val="22"/>
              </w:rPr>
              <w:t>P.4.2.1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66E1C81A" w14:textId="77777777" w:rsidR="007A37B3" w:rsidRPr="00F35BFA" w:rsidRDefault="007A37B3" w:rsidP="004E6F75">
            <w:pPr>
              <w:pStyle w:val="TablesHeadingGSCyan"/>
              <w:framePr w:hSpace="0" w:wrap="auto" w:vAnchor="margin" w:hAnchor="text" w:yAlign="inline"/>
              <w:spacing w:line="276" w:lineRule="auto"/>
              <w:rPr>
                <w:rStyle w:val="SmartLink1"/>
                <w:sz w:val="20"/>
                <w:szCs w:val="22"/>
              </w:rPr>
            </w:pPr>
            <w:r w:rsidRPr="0000098D">
              <w:rPr>
                <w:caps w:val="0"/>
                <w:color w:val="4D4D4C"/>
                <w:sz w:val="20"/>
                <w:szCs w:val="20"/>
              </w:rPr>
              <w:t>Does the project involve any risks related to involuntary relocation of people?</w:t>
            </w:r>
          </w:p>
        </w:tc>
        <w:tc>
          <w:tcPr>
            <w:tcW w:w="954" w:type="pct"/>
            <w:tcBorders>
              <w:top w:val="single" w:sz="4" w:space="0" w:color="auto"/>
              <w:left w:val="single" w:sz="4" w:space="0" w:color="auto"/>
              <w:bottom w:val="single" w:sz="4" w:space="0" w:color="auto"/>
            </w:tcBorders>
          </w:tcPr>
          <w:p w14:paraId="7EC67046"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41222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DCE1DAD" w14:textId="14F211A6" w:rsidR="007A37B3" w:rsidRPr="00F35BFA" w:rsidRDefault="00D86147" w:rsidP="004E6F75">
            <w:pPr>
              <w:pStyle w:val="TablesHeadingGSCyan"/>
              <w:framePr w:hSpace="0" w:wrap="auto" w:vAnchor="margin" w:hAnchor="text" w:yAlign="inline"/>
              <w:spacing w:line="276" w:lineRule="auto"/>
              <w:rPr>
                <w:rStyle w:val="SmartLink1"/>
                <w:sz w:val="20"/>
                <w:szCs w:val="22"/>
              </w:rPr>
            </w:pPr>
            <w:sdt>
              <w:sdtPr>
                <w:rPr>
                  <w:rFonts w:asciiTheme="minorHAnsi" w:hAnsiTheme="minorHAnsi"/>
                  <w:caps w:val="0"/>
                  <w:color w:val="4D4D4C"/>
                  <w:sz w:val="20"/>
                  <w:szCs w:val="20"/>
                  <w:u w:val="single"/>
                  <w:shd w:val="clear" w:color="auto" w:fill="E1DFDD"/>
                </w:rPr>
                <w:id w:val="1073239060"/>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74E1F492" w14:textId="77777777" w:rsidTr="004E6F75">
        <w:trPr>
          <w:trHeight w:val="364"/>
        </w:trPr>
        <w:tc>
          <w:tcPr>
            <w:tcW w:w="5000" w:type="pct"/>
            <w:gridSpan w:val="3"/>
            <w:tcBorders>
              <w:top w:val="single" w:sz="4" w:space="0" w:color="auto"/>
              <w:bottom w:val="single" w:sz="4" w:space="0" w:color="auto"/>
            </w:tcBorders>
            <w:noWrap/>
            <w:vAlign w:val="top"/>
          </w:tcPr>
          <w:p w14:paraId="69AEE05B" w14:textId="77777777" w:rsidR="007A37B3" w:rsidRPr="00F35BFA" w:rsidRDefault="007A37B3" w:rsidP="004E6F75">
            <w:pPr>
              <w:pStyle w:val="TablesHeadingGSCyan"/>
              <w:framePr w:hSpace="0" w:wrap="auto" w:vAnchor="margin" w:hAnchor="text" w:yAlign="inline"/>
              <w:spacing w:line="276" w:lineRule="auto"/>
              <w:rPr>
                <w:rStyle w:val="SmartLink1"/>
                <w:sz w:val="20"/>
                <w:szCs w:val="22"/>
              </w:rPr>
            </w:pPr>
            <w:r w:rsidRPr="00770304">
              <w:rPr>
                <w:caps w:val="0"/>
                <w:sz w:val="20"/>
                <w:szCs w:val="22"/>
              </w:rPr>
              <w:t>If the answer to question above is "yes," please explain the reason and how the project will ensure compliance with applicable requirements.</w:t>
            </w:r>
          </w:p>
        </w:tc>
      </w:tr>
      <w:tr w:rsidR="007A37B3" w:rsidRPr="00C075F2" w14:paraId="7EEF3C2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7C580E9" w14:textId="13CF1EE5" w:rsidR="007A37B3" w:rsidRPr="001E1AF3" w:rsidRDefault="00B3426E" w:rsidP="004E6F75">
            <w:r>
              <w:rPr>
                <w:i/>
                <w:iCs/>
                <w:caps/>
                <w:sz w:val="20"/>
                <w:szCs w:val="20"/>
              </w:rPr>
              <w:t>NA</w:t>
            </w:r>
            <w:r w:rsidRPr="001E1AF3">
              <w:t xml:space="preserve"> </w:t>
            </w:r>
          </w:p>
        </w:tc>
      </w:tr>
      <w:tr w:rsidR="007A37B3" w:rsidRPr="005E36C8" w14:paraId="593CF471" w14:textId="77777777" w:rsidTr="004E6F75">
        <w:trPr>
          <w:trHeight w:val="364"/>
        </w:trPr>
        <w:tc>
          <w:tcPr>
            <w:tcW w:w="5000" w:type="pct"/>
            <w:gridSpan w:val="3"/>
            <w:tcBorders>
              <w:top w:val="single" w:sz="4" w:space="0" w:color="auto"/>
              <w:bottom w:val="single" w:sz="4" w:space="0" w:color="auto"/>
            </w:tcBorders>
            <w:noWrap/>
            <w:vAlign w:val="top"/>
          </w:tcPr>
          <w:p w14:paraId="3AE40913" w14:textId="77777777" w:rsidR="007A37B3" w:rsidRPr="00444A04" w:rsidRDefault="007A37B3" w:rsidP="004E6F75">
            <w:pPr>
              <w:pStyle w:val="TablesHeadingGSCyan"/>
              <w:framePr w:hSpace="0" w:wrap="auto" w:vAnchor="margin" w:hAnchor="text" w:yAlign="inline"/>
              <w:spacing w:line="276" w:lineRule="auto"/>
              <w:rPr>
                <w:caps w:val="0"/>
                <w:color w:val="4D4D4C"/>
              </w:rPr>
            </w:pPr>
            <w:r w:rsidRPr="00444A04">
              <w:rPr>
                <w:caps w:val="0"/>
                <w:sz w:val="20"/>
                <w:szCs w:val="22"/>
              </w:rPr>
              <w:t>Would the project potentially involve or lead to:</w:t>
            </w:r>
          </w:p>
        </w:tc>
      </w:tr>
      <w:tr w:rsidR="007A37B3" w:rsidRPr="005E36C8" w14:paraId="65A90B4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27A8B6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Pr>
                <w:rStyle w:val="SmartLink1"/>
                <w:sz w:val="20"/>
                <w:szCs w:val="22"/>
              </w:rPr>
              <w:fldChar w:fldCharType="begin"/>
            </w:r>
            <w:r>
              <w:rPr>
                <w:rStyle w:val="SmartLink1"/>
                <w:sz w:val="20"/>
                <w:szCs w:val="22"/>
              </w:rPr>
              <w:instrText xml:space="preserve"> REF _Ref136227561 \r \h </w:instrText>
            </w:r>
            <w:r>
              <w:rPr>
                <w:rStyle w:val="SmartLink1"/>
                <w:sz w:val="20"/>
                <w:szCs w:val="22"/>
              </w:rPr>
            </w:r>
            <w:r>
              <w:rPr>
                <w:rStyle w:val="SmartLink1"/>
                <w:sz w:val="20"/>
                <w:szCs w:val="22"/>
              </w:rPr>
              <w:fldChar w:fldCharType="separate"/>
            </w:r>
            <w:r>
              <w:rPr>
                <w:rStyle w:val="SmartLink1"/>
                <w:sz w:val="20"/>
                <w:szCs w:val="22"/>
              </w:rPr>
              <w:t>P.4.2.1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24223D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risk of forced evictions or involuntary relocation of people?</w:t>
            </w:r>
          </w:p>
        </w:tc>
        <w:tc>
          <w:tcPr>
            <w:tcW w:w="954" w:type="pct"/>
            <w:tcBorders>
              <w:top w:val="single" w:sz="4" w:space="0" w:color="auto"/>
              <w:left w:val="single" w:sz="4" w:space="0" w:color="auto"/>
              <w:bottom w:val="single" w:sz="4" w:space="0" w:color="auto"/>
            </w:tcBorders>
            <w:vAlign w:val="top"/>
          </w:tcPr>
          <w:p w14:paraId="3E66B964"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96643009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5E2FE96" w14:textId="77777777" w:rsidR="007A37B3" w:rsidRPr="005E36C8" w:rsidDel="00A63097" w:rsidRDefault="00D86147" w:rsidP="004E6F75">
            <w:sdt>
              <w:sdtPr>
                <w:rPr>
                  <w:caps/>
                  <w:sz w:val="20"/>
                  <w:szCs w:val="20"/>
                </w:rPr>
                <w:id w:val="212341761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04D6F05" w14:textId="6353A96C"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75564758"/>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109A3D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12365D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605920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temporary or permanent and full or partial physical displacement (including people without legally </w:t>
            </w:r>
            <w:proofErr w:type="spellStart"/>
            <w:r w:rsidRPr="005E36C8">
              <w:rPr>
                <w:caps w:val="0"/>
                <w:color w:val="4D4D4C"/>
                <w:sz w:val="20"/>
                <w:szCs w:val="20"/>
              </w:rPr>
              <w:t>recogni</w:t>
            </w:r>
            <w:r>
              <w:rPr>
                <w:caps w:val="0"/>
                <w:color w:val="4D4D4C"/>
                <w:sz w:val="20"/>
                <w:szCs w:val="20"/>
              </w:rPr>
              <w:t>s</w:t>
            </w:r>
            <w:r w:rsidRPr="005E36C8">
              <w:rPr>
                <w:caps w:val="0"/>
                <w:color w:val="4D4D4C"/>
                <w:sz w:val="20"/>
                <w:szCs w:val="20"/>
              </w:rPr>
              <w:t>able</w:t>
            </w:r>
            <w:proofErr w:type="spellEnd"/>
            <w:r w:rsidRPr="005E36C8">
              <w:rPr>
                <w:caps w:val="0"/>
                <w:color w:val="4D4D4C"/>
                <w:sz w:val="20"/>
                <w:szCs w:val="20"/>
              </w:rPr>
              <w:t xml:space="preserve"> claims to land)?</w:t>
            </w:r>
          </w:p>
        </w:tc>
        <w:tc>
          <w:tcPr>
            <w:tcW w:w="954" w:type="pct"/>
            <w:tcBorders>
              <w:top w:val="single" w:sz="4" w:space="0" w:color="auto"/>
              <w:left w:val="single" w:sz="4" w:space="0" w:color="auto"/>
              <w:bottom w:val="single" w:sz="4" w:space="0" w:color="auto"/>
            </w:tcBorders>
            <w:vAlign w:val="top"/>
          </w:tcPr>
          <w:p w14:paraId="7EC13DCF"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163521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66D31C6" w14:textId="77777777" w:rsidR="007A37B3" w:rsidRPr="005E36C8" w:rsidDel="00A63097" w:rsidRDefault="00D86147" w:rsidP="004E6F75">
            <w:sdt>
              <w:sdtPr>
                <w:rPr>
                  <w:caps/>
                  <w:sz w:val="20"/>
                  <w:szCs w:val="20"/>
                </w:rPr>
                <w:id w:val="-27086171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61B5145" w14:textId="1CC270EE"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2597443"/>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94889DE"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9DEB4BC" w14:textId="77777777"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FC87D6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economic displacement (e.g., loss of assets or access to resources due to land acquisition or access restrictions – even in the absence of physical relocation)?</w:t>
            </w:r>
          </w:p>
        </w:tc>
        <w:tc>
          <w:tcPr>
            <w:tcW w:w="954" w:type="pct"/>
            <w:tcBorders>
              <w:top w:val="single" w:sz="4" w:space="0" w:color="auto"/>
              <w:left w:val="single" w:sz="4" w:space="0" w:color="auto"/>
              <w:bottom w:val="single" w:sz="4" w:space="0" w:color="auto"/>
            </w:tcBorders>
            <w:vAlign w:val="top"/>
          </w:tcPr>
          <w:p w14:paraId="797F5126"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3008547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590755" w14:textId="77777777" w:rsidR="007A37B3" w:rsidRPr="005E36C8" w:rsidDel="00A63097" w:rsidRDefault="00D86147" w:rsidP="004E6F75">
            <w:sdt>
              <w:sdtPr>
                <w:rPr>
                  <w:caps/>
                  <w:sz w:val="20"/>
                  <w:szCs w:val="20"/>
                </w:rPr>
                <w:id w:val="-137159896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67B0A58" w14:textId="5ADC2281"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81712516"/>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549D73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EDDD075" w14:textId="77777777"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sidRPr="008E012C">
              <w:rPr>
                <w:rStyle w:val="SmartLink1"/>
                <w:sz w:val="20"/>
              </w:rPr>
              <w:instrText xml:space="preserve"> REF _Ref136227946 \r \h </w:instrText>
            </w:r>
            <w:r>
              <w:rPr>
                <w:rStyle w:val="SmartLink1"/>
                <w:sz w:val="20"/>
                <w:szCs w:val="22"/>
              </w:rPr>
              <w:instrText xml:space="preserve"> \* MERGEFORMAT </w:instrText>
            </w:r>
            <w:r>
              <w:rPr>
                <w:rStyle w:val="SmartLink1"/>
                <w:sz w:val="20"/>
                <w:szCs w:val="22"/>
              </w:rPr>
            </w:r>
            <w:r>
              <w:rPr>
                <w:rStyle w:val="SmartLink1"/>
                <w:sz w:val="20"/>
                <w:szCs w:val="22"/>
              </w:rPr>
              <w:fldChar w:fldCharType="separate"/>
            </w:r>
            <w:r w:rsidRPr="008E012C">
              <w:rPr>
                <w:rStyle w:val="SmartLink1"/>
                <w:sz w:val="20"/>
              </w:rPr>
              <w:t>P.4.2.</w:t>
            </w:r>
            <w:r w:rsidRPr="008E012C">
              <w:rPr>
                <w:rStyle w:val="SmartLink1"/>
                <w:sz w:val="20"/>
                <w:szCs w:val="22"/>
              </w:rPr>
              <w:t>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E92E4EF" w14:textId="77777777" w:rsidR="007A37B3" w:rsidRPr="005E36C8" w:rsidRDefault="007A37B3" w:rsidP="004E6F75">
            <w:pPr>
              <w:pStyle w:val="TablesHeadingGSCyan"/>
              <w:framePr w:hSpace="0" w:wrap="auto" w:vAnchor="margin" w:hAnchor="text" w:yAlign="inline"/>
              <w:spacing w:line="276" w:lineRule="auto"/>
              <w:rPr>
                <w:caps w:val="0"/>
                <w:color w:val="4D4D4C"/>
              </w:rPr>
            </w:pPr>
            <w:r w:rsidRPr="005E36C8">
              <w:rPr>
                <w:caps w:val="0"/>
                <w:color w:val="4D4D4C"/>
                <w:sz w:val="20"/>
                <w:szCs w:val="20"/>
              </w:rPr>
              <w:t>If answer to question above is “YES” or “POTENTIALLY”</w:t>
            </w:r>
            <w:r w:rsidRPr="005E36C8">
              <w:rPr>
                <w:caps w:val="0"/>
                <w:color w:val="4D4D4C"/>
              </w:rPr>
              <w:t xml:space="preserve">, </w:t>
            </w:r>
          </w:p>
          <w:p w14:paraId="346562CA" w14:textId="77777777" w:rsidR="007A37B3"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proofErr w:type="gramStart"/>
            <w:r w:rsidRPr="005E36C8">
              <w:rPr>
                <w:caps w:val="0"/>
                <w:color w:val="4D4D4C"/>
                <w:sz w:val="20"/>
                <w:szCs w:val="20"/>
              </w:rPr>
              <w:t>has</w:t>
            </w:r>
            <w:proofErr w:type="gramEnd"/>
            <w:r w:rsidRPr="005E36C8">
              <w:rPr>
                <w:caps w:val="0"/>
                <w:color w:val="4D4D4C"/>
                <w:sz w:val="20"/>
                <w:szCs w:val="20"/>
              </w:rPr>
              <w:t xml:space="preserve"> the project developed Resettlement Action Plan or Livelihood Action Plan in consultation and agreement with affected individual, </w:t>
            </w:r>
            <w:proofErr w:type="gramStart"/>
            <w:r w:rsidRPr="005E36C8">
              <w:rPr>
                <w:caps w:val="0"/>
                <w:color w:val="4D4D4C"/>
                <w:sz w:val="20"/>
                <w:szCs w:val="20"/>
              </w:rPr>
              <w:t>group</w:t>
            </w:r>
            <w:proofErr w:type="gramEnd"/>
            <w:r w:rsidRPr="005E36C8">
              <w:rPr>
                <w:caps w:val="0"/>
                <w:color w:val="4D4D4C"/>
                <w:sz w:val="20"/>
                <w:szCs w:val="20"/>
              </w:rPr>
              <w:t xml:space="preserve"> or community?</w:t>
            </w:r>
          </w:p>
          <w:p w14:paraId="308BC18A" w14:textId="77777777" w:rsidR="007A37B3" w:rsidRPr="008E012C"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r w:rsidRPr="008E012C">
              <w:rPr>
                <w:caps w:val="0"/>
                <w:color w:val="4D4D4C"/>
                <w:sz w:val="20"/>
                <w:szCs w:val="20"/>
              </w:rPr>
              <w:t>has the project integrated Resettlement Action Plan or Livelihood Action Plan into the Project design?</w:t>
            </w:r>
          </w:p>
        </w:tc>
        <w:tc>
          <w:tcPr>
            <w:tcW w:w="954" w:type="pct"/>
            <w:tcBorders>
              <w:top w:val="single" w:sz="4" w:space="0" w:color="auto"/>
              <w:left w:val="single" w:sz="4" w:space="0" w:color="auto"/>
              <w:bottom w:val="single" w:sz="4" w:space="0" w:color="auto"/>
            </w:tcBorders>
            <w:vAlign w:val="top"/>
          </w:tcPr>
          <w:p w14:paraId="7C8CA305"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449651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56F97E"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830749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5AE2839" w14:textId="79A27045"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9307667"/>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257FCD4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CD14D64" w14:textId="77777777"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_Ref136228091 \r \h </w:instrText>
            </w:r>
            <w:r>
              <w:rPr>
                <w:rStyle w:val="SmartLink1"/>
                <w:sz w:val="20"/>
                <w:szCs w:val="22"/>
              </w:rPr>
            </w:r>
            <w:r>
              <w:rPr>
                <w:rStyle w:val="SmartLink1"/>
                <w:sz w:val="20"/>
                <w:szCs w:val="22"/>
              </w:rPr>
              <w:fldChar w:fldCharType="separate"/>
            </w:r>
            <w:r>
              <w:rPr>
                <w:rStyle w:val="SmartLink1"/>
                <w:sz w:val="20"/>
                <w:szCs w:val="22"/>
              </w:rPr>
              <w:t>P.4.2.3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492C00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If answer to question above is “YES”</w:t>
            </w:r>
            <w:r>
              <w:rPr>
                <w:caps w:val="0"/>
                <w:color w:val="4D4D4C"/>
                <w:sz w:val="20"/>
                <w:szCs w:val="20"/>
              </w:rPr>
              <w:t xml:space="preserve"> - </w:t>
            </w:r>
            <w:r>
              <w:rPr>
                <w:caps w:val="0"/>
                <w:color w:val="4D4D4C"/>
                <w:sz w:val="20"/>
                <w:szCs w:val="22"/>
              </w:rPr>
              <w:t>are opinions and recommendations of an Expert Stakeholder(s) not sought and demonstrated as being included in the project design?</w:t>
            </w:r>
          </w:p>
        </w:tc>
        <w:tc>
          <w:tcPr>
            <w:tcW w:w="954" w:type="pct"/>
            <w:tcBorders>
              <w:top w:val="single" w:sz="4" w:space="0" w:color="auto"/>
              <w:left w:val="single" w:sz="4" w:space="0" w:color="auto"/>
              <w:bottom w:val="single" w:sz="4" w:space="0" w:color="auto"/>
            </w:tcBorders>
            <w:vAlign w:val="top"/>
          </w:tcPr>
          <w:p w14:paraId="3CDDD06B"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4596077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9166B9"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0925843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791E967A" w14:textId="673CCDCF"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36192262"/>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FEA1C2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2F288CA" w14:textId="77777777"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_Ref136228091 \r \h </w:instrText>
            </w:r>
            <w:r>
              <w:rPr>
                <w:rStyle w:val="SmartLink1"/>
                <w:sz w:val="20"/>
                <w:szCs w:val="22"/>
              </w:rPr>
            </w:r>
            <w:r>
              <w:rPr>
                <w:rStyle w:val="SmartLink1"/>
                <w:sz w:val="20"/>
                <w:szCs w:val="22"/>
              </w:rPr>
              <w:fldChar w:fldCharType="separate"/>
            </w:r>
            <w:r>
              <w:rPr>
                <w:rStyle w:val="SmartLink1"/>
                <w:sz w:val="20"/>
                <w:szCs w:val="22"/>
              </w:rPr>
              <w:t>P.4.2.3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D76741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4" w:type="pct"/>
            <w:tcBorders>
              <w:top w:val="single" w:sz="4" w:space="0" w:color="auto"/>
              <w:left w:val="single" w:sz="4" w:space="0" w:color="auto"/>
              <w:bottom w:val="single" w:sz="4" w:space="0" w:color="auto"/>
            </w:tcBorders>
            <w:vAlign w:val="top"/>
          </w:tcPr>
          <w:p w14:paraId="6451685B"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41491480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21D5383"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952351"/>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A198402" w14:textId="63EBD542"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42450670"/>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6D36256C" w14:textId="77777777" w:rsidTr="004E6F75">
        <w:trPr>
          <w:trHeight w:val="364"/>
        </w:trPr>
        <w:tc>
          <w:tcPr>
            <w:tcW w:w="5000" w:type="pct"/>
            <w:gridSpan w:val="3"/>
            <w:tcBorders>
              <w:top w:val="single" w:sz="4" w:space="0" w:color="auto"/>
              <w:bottom w:val="single" w:sz="4" w:space="0" w:color="auto"/>
            </w:tcBorders>
            <w:noWrap/>
            <w:vAlign w:val="top"/>
          </w:tcPr>
          <w:p w14:paraId="73465BA1" w14:textId="77777777" w:rsidR="007A37B3" w:rsidRPr="007D5FA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BF1765" w14:paraId="248D6627" w14:textId="77777777" w:rsidTr="004E6F75">
        <w:trPr>
          <w:trHeight w:val="364"/>
        </w:trPr>
        <w:tc>
          <w:tcPr>
            <w:tcW w:w="5000" w:type="pct"/>
            <w:gridSpan w:val="3"/>
            <w:tcBorders>
              <w:top w:val="single" w:sz="4" w:space="0" w:color="auto"/>
              <w:bottom w:val="single" w:sz="4" w:space="0" w:color="auto"/>
            </w:tcBorders>
            <w:noWrap/>
            <w:vAlign w:val="top"/>
          </w:tcPr>
          <w:p w14:paraId="1CF600E7" w14:textId="4EA2F346" w:rsidR="007A37B3" w:rsidRPr="00BF1765" w:rsidRDefault="00B3426E" w:rsidP="004E6F75">
            <w:pPr>
              <w:pStyle w:val="TablesHeadingGSCyan"/>
              <w:framePr w:hSpace="0" w:wrap="auto" w:vAnchor="margin" w:hAnchor="text" w:yAlign="inline"/>
              <w:shd w:val="clear" w:color="auto" w:fill="E6E5E5" w:themeFill="background2"/>
              <w:spacing w:line="276" w:lineRule="auto"/>
              <w:rPr>
                <w:i/>
                <w:iCs/>
                <w:caps w:val="0"/>
                <w:color w:val="4D4D4C"/>
                <w:sz w:val="20"/>
                <w:szCs w:val="20"/>
              </w:rPr>
            </w:pPr>
            <w:r>
              <w:rPr>
                <w:i/>
                <w:iCs/>
                <w:caps w:val="0"/>
                <w:color w:val="4D4D4C"/>
                <w:sz w:val="20"/>
                <w:szCs w:val="20"/>
              </w:rPr>
              <w:t>NA</w:t>
            </w:r>
            <w:r w:rsidRPr="00BF1765">
              <w:rPr>
                <w:i/>
                <w:iCs/>
                <w:caps w:val="0"/>
                <w:color w:val="4D4D4C"/>
                <w:sz w:val="20"/>
                <w:szCs w:val="20"/>
              </w:rPr>
              <w:t xml:space="preserve"> </w:t>
            </w:r>
          </w:p>
        </w:tc>
      </w:tr>
      <w:tr w:rsidR="007A37B3" w:rsidRPr="00C075F2" w14:paraId="636C99E3" w14:textId="77777777" w:rsidTr="004E6F75">
        <w:trPr>
          <w:trHeight w:val="364"/>
        </w:trPr>
        <w:tc>
          <w:tcPr>
            <w:tcW w:w="5000" w:type="pct"/>
            <w:gridSpan w:val="3"/>
            <w:tcBorders>
              <w:top w:val="single" w:sz="4" w:space="0" w:color="auto"/>
              <w:bottom w:val="single" w:sz="4" w:space="0" w:color="auto"/>
            </w:tcBorders>
            <w:noWrap/>
            <w:vAlign w:val="top"/>
          </w:tcPr>
          <w:p w14:paraId="5F949D8A" w14:textId="77777777" w:rsidR="007A37B3" w:rsidRPr="00516CB0" w:rsidRDefault="007A37B3" w:rsidP="004E6F75">
            <w:pPr>
              <w:pStyle w:val="TablesHeadingGSCyan"/>
              <w:framePr w:hSpace="0" w:wrap="auto" w:vAnchor="margin" w:hAnchor="text" w:yAlign="inline"/>
              <w:spacing w:line="276" w:lineRule="auto"/>
              <w:rPr>
                <w:rStyle w:val="SmartLink1"/>
              </w:rPr>
            </w:pPr>
            <w:r w:rsidRPr="00516CB0">
              <w:rPr>
                <w:rStyle w:val="SmartLink1"/>
              </w:rPr>
              <w:fldChar w:fldCharType="begin"/>
            </w:r>
            <w:r w:rsidRPr="00516CB0">
              <w:rPr>
                <w:rStyle w:val="SmartLink1"/>
              </w:rPr>
              <w:instrText xml:space="preserve"> REF _Ref136228262 \w \h </w:instrText>
            </w:r>
            <w:r>
              <w:rPr>
                <w:rStyle w:val="SmartLink1"/>
              </w:rPr>
              <w:instrText xml:space="preserve"> \* MERGEFORMAT </w:instrText>
            </w:r>
            <w:r w:rsidRPr="00516CB0">
              <w:rPr>
                <w:rStyle w:val="SmartLink1"/>
              </w:rPr>
            </w:r>
            <w:r w:rsidRPr="00516CB0">
              <w:rPr>
                <w:rStyle w:val="SmartLink1"/>
              </w:rPr>
              <w:fldChar w:fldCharType="separate"/>
            </w:r>
            <w:r w:rsidRPr="00516CB0">
              <w:rPr>
                <w:rStyle w:val="SmartLink1"/>
              </w:rPr>
              <w:t>P.4.3 |</w:t>
            </w:r>
            <w:r w:rsidRPr="00516CB0">
              <w:rPr>
                <w:rStyle w:val="SmartLink1"/>
              </w:rPr>
              <w:fldChar w:fldCharType="end"/>
            </w:r>
            <w:r w:rsidRPr="00516CB0">
              <w:rPr>
                <w:rStyle w:val="SmartLink1"/>
              </w:rPr>
              <w:fldChar w:fldCharType="begin"/>
            </w:r>
            <w:r w:rsidRPr="00516CB0">
              <w:rPr>
                <w:rStyle w:val="SmartLink1"/>
              </w:rPr>
              <w:instrText xml:space="preserve"> REF _Ref136228271 \h </w:instrText>
            </w:r>
            <w:r>
              <w:rPr>
                <w:rStyle w:val="SmartLink1"/>
              </w:rPr>
              <w:instrText xml:space="preserve"> \* MERGEFORMAT </w:instrText>
            </w:r>
            <w:r w:rsidRPr="00516CB0">
              <w:rPr>
                <w:rStyle w:val="SmartLink1"/>
              </w:rPr>
            </w:r>
            <w:r w:rsidRPr="00516CB0">
              <w:rPr>
                <w:rStyle w:val="SmartLink1"/>
              </w:rPr>
              <w:fldChar w:fldCharType="separate"/>
            </w:r>
            <w:r w:rsidRPr="00516CB0">
              <w:rPr>
                <w:rStyle w:val="SmartLink1"/>
              </w:rPr>
              <w:t>Land tenure and other rights</w:t>
            </w:r>
            <w:r w:rsidRPr="00516CB0">
              <w:rPr>
                <w:rStyle w:val="SmartLink1"/>
              </w:rPr>
              <w:fldChar w:fldCharType="end"/>
            </w:r>
          </w:p>
        </w:tc>
      </w:tr>
      <w:tr w:rsidR="007A37B3" w:rsidRPr="00C075F2" w14:paraId="0D1C216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85882BD" w14:textId="77777777" w:rsidR="007A37B3" w:rsidRPr="0034266D" w:rsidDel="00031385" w:rsidRDefault="007A37B3" w:rsidP="004E6F75">
            <w:pPr>
              <w:pStyle w:val="TablesHeadingGSCyan"/>
              <w:framePr w:hSpace="0" w:wrap="auto" w:vAnchor="margin" w:hAnchor="text" w:yAlign="inline"/>
              <w:spacing w:line="276" w:lineRule="auto"/>
              <w:rPr>
                <w:rStyle w:val="SmartLink1"/>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69C6E5E" w14:textId="77777777" w:rsidR="007A37B3" w:rsidRPr="005123F6" w:rsidDel="00031385" w:rsidRDefault="007A37B3" w:rsidP="004E6F75">
            <w:pPr>
              <w:pStyle w:val="TablesHeadingGSCyan"/>
              <w:framePr w:hSpace="0" w:wrap="auto" w:vAnchor="margin" w:hAnchor="text" w:yAlign="inline"/>
              <w:spacing w:line="276" w:lineRule="auto"/>
              <w:rPr>
                <w:caps w:val="0"/>
                <w:color w:val="4D4D4C"/>
                <w:sz w:val="20"/>
                <w:szCs w:val="20"/>
              </w:rPr>
            </w:pPr>
            <w:r w:rsidRPr="005123F6">
              <w:rPr>
                <w:caps w:val="0"/>
                <w:color w:val="4D4D4C"/>
                <w:sz w:val="20"/>
                <w:szCs w:val="20"/>
              </w:rPr>
              <w:t>Does the project involve any risks related to identifying and managing legitimate tenure rights that may be affected by the project?</w:t>
            </w:r>
          </w:p>
        </w:tc>
        <w:tc>
          <w:tcPr>
            <w:tcW w:w="954" w:type="pct"/>
            <w:tcBorders>
              <w:top w:val="single" w:sz="4" w:space="0" w:color="auto"/>
              <w:left w:val="single" w:sz="4" w:space="0" w:color="auto"/>
              <w:bottom w:val="single" w:sz="4" w:space="0" w:color="auto"/>
            </w:tcBorders>
            <w:vAlign w:val="top"/>
          </w:tcPr>
          <w:p w14:paraId="4A42E098"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056283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2AEF5E6" w14:textId="4FD95339" w:rsidR="007A37B3" w:rsidRPr="005123F6" w:rsidDel="00031385"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53152698"/>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445E61AD" w14:textId="77777777" w:rsidTr="004E6F75">
        <w:trPr>
          <w:trHeight w:val="364"/>
        </w:trPr>
        <w:tc>
          <w:tcPr>
            <w:tcW w:w="5000" w:type="pct"/>
            <w:gridSpan w:val="3"/>
            <w:tcBorders>
              <w:top w:val="single" w:sz="4" w:space="0" w:color="auto"/>
              <w:bottom w:val="single" w:sz="4" w:space="0" w:color="auto"/>
            </w:tcBorders>
            <w:noWrap/>
            <w:vAlign w:val="top"/>
          </w:tcPr>
          <w:p w14:paraId="0B39D2F3" w14:textId="77777777" w:rsidR="007A37B3" w:rsidRPr="005E36C8" w:rsidDel="00031385" w:rsidRDefault="007A37B3" w:rsidP="004E6F75">
            <w:pPr>
              <w:pStyle w:val="TablesHeadingGSCyan"/>
              <w:framePr w:hSpace="0" w:wrap="auto" w:vAnchor="margin" w:hAnchor="text" w:yAlign="inline"/>
              <w:spacing w:line="276" w:lineRule="auto"/>
            </w:pPr>
            <w:r w:rsidRPr="00770304">
              <w:rPr>
                <w:caps w:val="0"/>
                <w:sz w:val="20"/>
                <w:szCs w:val="22"/>
              </w:rPr>
              <w:t>If the answer to question above is "yes," please explain the reason and how the project will ensure compliance with applicable requirements.</w:t>
            </w:r>
          </w:p>
        </w:tc>
      </w:tr>
      <w:tr w:rsidR="007A37B3" w:rsidRPr="00C075F2" w14:paraId="21987BF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27C3209" w14:textId="4509A9C0" w:rsidR="007A37B3" w:rsidRPr="00083A8D" w:rsidDel="00031385" w:rsidRDefault="00B3426E" w:rsidP="004E6F75">
            <w:r>
              <w:rPr>
                <w:i/>
                <w:iCs/>
                <w:caps/>
                <w:sz w:val="20"/>
                <w:szCs w:val="20"/>
              </w:rPr>
              <w:t>NA</w:t>
            </w:r>
            <w:r w:rsidRPr="00083A8D" w:rsidDel="00031385">
              <w:t xml:space="preserve"> </w:t>
            </w:r>
          </w:p>
        </w:tc>
      </w:tr>
      <w:tr w:rsidR="007A37B3" w:rsidRPr="005E36C8" w14:paraId="306C9EAF" w14:textId="77777777" w:rsidTr="004E6F75">
        <w:trPr>
          <w:trHeight w:val="364"/>
        </w:trPr>
        <w:tc>
          <w:tcPr>
            <w:tcW w:w="5000" w:type="pct"/>
            <w:gridSpan w:val="3"/>
            <w:tcBorders>
              <w:top w:val="single" w:sz="4" w:space="0" w:color="auto"/>
              <w:bottom w:val="single" w:sz="4" w:space="0" w:color="auto"/>
            </w:tcBorders>
            <w:noWrap/>
            <w:vAlign w:val="top"/>
          </w:tcPr>
          <w:p w14:paraId="71D917A2" w14:textId="77777777" w:rsidR="007A37B3" w:rsidRPr="00444A04" w:rsidRDefault="007A37B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A37B3" w:rsidRPr="005E36C8" w14:paraId="60BA74A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2106A94" w14:textId="77777777" w:rsidR="007A37B3" w:rsidRPr="0034266D" w:rsidRDefault="007A37B3" w:rsidP="004E6F75">
            <w:pPr>
              <w:pStyle w:val="TablesHeadingGSCyan"/>
              <w:framePr w:hSpace="0" w:wrap="auto" w:vAnchor="margin" w:hAnchor="text" w:yAlign="inline"/>
              <w:rPr>
                <w:rStyle w:val="SmartLink1"/>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5AD582C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impacts on or changes to land tenure arrangements and/or community-based property rights/customary rights to land, territories and/or resources?</w:t>
            </w:r>
          </w:p>
        </w:tc>
        <w:tc>
          <w:tcPr>
            <w:tcW w:w="954" w:type="pct"/>
            <w:tcBorders>
              <w:top w:val="single" w:sz="4" w:space="0" w:color="auto"/>
              <w:left w:val="single" w:sz="4" w:space="0" w:color="auto"/>
              <w:bottom w:val="single" w:sz="4" w:space="0" w:color="auto"/>
            </w:tcBorders>
          </w:tcPr>
          <w:p w14:paraId="4C073CC0"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60257521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CB26286" w14:textId="77777777" w:rsidR="007A37B3" w:rsidRPr="005E36C8" w:rsidDel="00A63097" w:rsidRDefault="00D86147" w:rsidP="004E6F75">
            <w:sdt>
              <w:sdtPr>
                <w:rPr>
                  <w:caps/>
                  <w:sz w:val="20"/>
                  <w:szCs w:val="20"/>
                </w:rPr>
                <w:id w:val="-63032320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27A812C" w14:textId="31FB50C3"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91309300"/>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DF7DFE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C1A6503" w14:textId="77777777" w:rsidR="007A37B3" w:rsidRPr="005E36C8" w:rsidRDefault="007A37B3" w:rsidP="004E6F75">
            <w:pPr>
              <w:pStyle w:val="TablesHeadingGSCyan"/>
              <w:framePr w:hSpace="0" w:wrap="auto" w:vAnchor="margin" w:hAnchor="text" w:yAlign="inline"/>
              <w:rPr>
                <w:caps w:val="0"/>
                <w:color w:val="4D4D4C"/>
                <w:sz w:val="20"/>
                <w:szCs w:val="22"/>
              </w:rPr>
            </w:pPr>
            <w:r w:rsidRPr="0034266D">
              <w:rPr>
                <w:rStyle w:val="SmartLink1"/>
                <w:sz w:val="20"/>
                <w:szCs w:val="22"/>
              </w:rPr>
              <w:fldChar w:fldCharType="begin"/>
            </w:r>
            <w:r w:rsidRPr="0034266D">
              <w:rPr>
                <w:rStyle w:val="SmartLink1"/>
                <w:sz w:val="20"/>
                <w:szCs w:val="22"/>
              </w:rPr>
              <w:instrText xml:space="preserve"> REF _Ref136228612 \w \h  \* MERGEFORMAT </w:instrText>
            </w:r>
            <w:r w:rsidRPr="0034266D">
              <w:rPr>
                <w:rStyle w:val="SmartLink1"/>
                <w:sz w:val="20"/>
                <w:szCs w:val="22"/>
              </w:rPr>
            </w:r>
            <w:r w:rsidRPr="0034266D">
              <w:rPr>
                <w:rStyle w:val="SmartLink1"/>
                <w:sz w:val="20"/>
                <w:szCs w:val="22"/>
              </w:rPr>
              <w:fldChar w:fldCharType="separate"/>
            </w:r>
            <w:r w:rsidRPr="0034266D">
              <w:rPr>
                <w:rStyle w:val="SmartLink1"/>
                <w:sz w:val="20"/>
                <w:szCs w:val="22"/>
              </w:rPr>
              <w:t>P.4.3.1 |</w:t>
            </w:r>
            <w:r w:rsidRPr="0034266D">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4BA21A5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uncertainties with regards to land tenure, access rights, usage rights or land ownership?</w:t>
            </w:r>
          </w:p>
          <w:p w14:paraId="24D8D41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5E36C8">
              <w:rPr>
                <w:caps w:val="0"/>
                <w:color w:val="4D4D4C"/>
                <w:sz w:val="20"/>
                <w:szCs w:val="20"/>
              </w:rPr>
              <w:t>Examples include, but are not limited to water access rights, community-based property rights and customary rights.</w:t>
            </w:r>
          </w:p>
        </w:tc>
        <w:tc>
          <w:tcPr>
            <w:tcW w:w="954" w:type="pct"/>
            <w:tcBorders>
              <w:top w:val="single" w:sz="4" w:space="0" w:color="auto"/>
              <w:left w:val="single" w:sz="4" w:space="0" w:color="auto"/>
              <w:bottom w:val="single" w:sz="4" w:space="0" w:color="auto"/>
            </w:tcBorders>
          </w:tcPr>
          <w:p w14:paraId="2D4E674E"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579142838"/>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3DDDE19" w14:textId="77777777" w:rsidR="007A37B3" w:rsidRPr="005E36C8" w:rsidDel="00A63097" w:rsidRDefault="00D86147" w:rsidP="004E6F75">
            <w:sdt>
              <w:sdtPr>
                <w:rPr>
                  <w:caps/>
                  <w:sz w:val="20"/>
                  <w:szCs w:val="20"/>
                </w:rPr>
                <w:id w:val="-99872838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19E38DA" w14:textId="2F102F4F"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96333525"/>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CEF989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954AF06" w14:textId="77777777"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_Ref136229068 \w \h </w:instrText>
            </w:r>
            <w:r>
              <w:rPr>
                <w:rStyle w:val="SmartLink1"/>
                <w:sz w:val="20"/>
                <w:szCs w:val="22"/>
              </w:rPr>
            </w:r>
            <w:r>
              <w:rPr>
                <w:rStyle w:val="SmartLink1"/>
                <w:sz w:val="20"/>
                <w:szCs w:val="22"/>
              </w:rPr>
              <w:fldChar w:fldCharType="separate"/>
            </w:r>
            <w:r>
              <w:rPr>
                <w:rStyle w:val="SmartLink1"/>
                <w:sz w:val="20"/>
                <w:szCs w:val="22"/>
              </w:rPr>
              <w:t>P.4.3.2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0CB75C9"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 xml:space="preserve">hanges in legal arrangements, if yes, are the changes </w:t>
            </w:r>
            <w:proofErr w:type="gramStart"/>
            <w:r w:rsidRPr="005E36C8">
              <w:rPr>
                <w:caps w:val="0"/>
                <w:color w:val="4D4D4C"/>
                <w:sz w:val="20"/>
                <w:szCs w:val="20"/>
              </w:rPr>
              <w:t>done</w:t>
            </w:r>
            <w:proofErr w:type="gramEnd"/>
            <w:r w:rsidRPr="005E36C8">
              <w:rPr>
                <w:caps w:val="0"/>
                <w:color w:val="4D4D4C"/>
                <w:sz w:val="20"/>
                <w:szCs w:val="20"/>
              </w:rPr>
              <w:t xml:space="preserve"> in line with relevant laws and regulations?</w:t>
            </w:r>
          </w:p>
          <w:p w14:paraId="58727C8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p>
        </w:tc>
        <w:tc>
          <w:tcPr>
            <w:tcW w:w="954" w:type="pct"/>
            <w:tcBorders>
              <w:top w:val="single" w:sz="4" w:space="0" w:color="auto"/>
              <w:left w:val="single" w:sz="4" w:space="0" w:color="auto"/>
              <w:bottom w:val="single" w:sz="4" w:space="0" w:color="auto"/>
            </w:tcBorders>
          </w:tcPr>
          <w:p w14:paraId="3B2139F0"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9729876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4B88AAD"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5166959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6ACC433" w14:textId="12820F40"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10691861"/>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6F1B9E4A"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EBDBE4F" w14:textId="77777777"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_Ref136229068 \w \h </w:instrText>
            </w:r>
            <w:r>
              <w:rPr>
                <w:rStyle w:val="SmartLink1"/>
                <w:sz w:val="20"/>
                <w:szCs w:val="22"/>
              </w:rPr>
            </w:r>
            <w:r>
              <w:rPr>
                <w:rStyle w:val="SmartLink1"/>
                <w:sz w:val="20"/>
                <w:szCs w:val="22"/>
              </w:rPr>
              <w:fldChar w:fldCharType="separate"/>
            </w:r>
            <w:r>
              <w:rPr>
                <w:rStyle w:val="SmartLink1"/>
                <w:sz w:val="20"/>
                <w:szCs w:val="22"/>
              </w:rPr>
              <w:t>P.4.3.2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03AB44A"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C</w:t>
            </w:r>
            <w:r w:rsidRPr="005E36C8">
              <w:rPr>
                <w:caps w:val="0"/>
                <w:color w:val="4D4D4C"/>
                <w:sz w:val="20"/>
                <w:szCs w:val="20"/>
              </w:rPr>
              <w:t xml:space="preserve">hanges in legal arrangements, if yes, </w:t>
            </w:r>
            <w:r w:rsidRPr="00B76F89">
              <w:rPr>
                <w:caps w:val="0"/>
                <w:color w:val="4D4D4C"/>
                <w:sz w:val="20"/>
                <w:szCs w:val="20"/>
              </w:rPr>
              <w:t xml:space="preserve">are these changes agree with free, </w:t>
            </w:r>
            <w:proofErr w:type="gramStart"/>
            <w:r w:rsidRPr="00B76F89">
              <w:rPr>
                <w:caps w:val="0"/>
                <w:color w:val="4D4D4C"/>
                <w:sz w:val="20"/>
                <w:szCs w:val="20"/>
              </w:rPr>
              <w:t>prior</w:t>
            </w:r>
            <w:proofErr w:type="gramEnd"/>
            <w:r w:rsidRPr="00B76F89">
              <w:rPr>
                <w:caps w:val="0"/>
                <w:color w:val="4D4D4C"/>
                <w:sz w:val="20"/>
                <w:szCs w:val="20"/>
              </w:rPr>
              <w:t xml:space="preserve"> and informed consent of the involved stakeholders?</w:t>
            </w:r>
          </w:p>
        </w:tc>
        <w:tc>
          <w:tcPr>
            <w:tcW w:w="954" w:type="pct"/>
            <w:tcBorders>
              <w:top w:val="single" w:sz="4" w:space="0" w:color="auto"/>
              <w:left w:val="single" w:sz="4" w:space="0" w:color="auto"/>
              <w:bottom w:val="single" w:sz="4" w:space="0" w:color="auto"/>
            </w:tcBorders>
          </w:tcPr>
          <w:p w14:paraId="272361B0"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102361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3675882"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8734244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7EBB3635" w14:textId="011AA6FA"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35451619"/>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EEFD38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19473A6" w14:textId="77777777"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_Ref136229091 \w \h </w:instrText>
            </w:r>
            <w:r>
              <w:rPr>
                <w:rStyle w:val="SmartLink1"/>
                <w:sz w:val="20"/>
                <w:szCs w:val="22"/>
              </w:rPr>
            </w:r>
            <w:r>
              <w:rPr>
                <w:rStyle w:val="SmartLink1"/>
                <w:sz w:val="20"/>
                <w:szCs w:val="22"/>
              </w:rPr>
              <w:fldChar w:fldCharType="separate"/>
            </w:r>
            <w:r>
              <w:rPr>
                <w:rStyle w:val="SmartLink1"/>
                <w:sz w:val="20"/>
                <w:szCs w:val="22"/>
              </w:rPr>
              <w:t>P.4.3.3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725570A" w14:textId="77777777" w:rsidR="007A37B3" w:rsidRPr="005E36C8" w:rsidRDefault="007A37B3" w:rsidP="004E6F75">
            <w:pPr>
              <w:pStyle w:val="TablesHeadingGSCyan"/>
              <w:framePr w:hSpace="0" w:wrap="auto" w:vAnchor="margin" w:hAnchor="text" w:yAlign="inline"/>
              <w:rPr>
                <w:caps w:val="0"/>
                <w:color w:val="4D4D4C"/>
                <w:sz w:val="20"/>
                <w:szCs w:val="20"/>
              </w:rPr>
            </w:pPr>
            <w:r w:rsidRPr="00B76F89">
              <w:rPr>
                <w:caps w:val="0"/>
                <w:color w:val="4D4D4C"/>
                <w:sz w:val="20"/>
                <w:szCs w:val="20"/>
              </w:rPr>
              <w:t>Does</w:t>
            </w:r>
            <w:r>
              <w:rPr>
                <w:caps w:val="0"/>
                <w:color w:val="4D4D4C"/>
                <w:sz w:val="20"/>
                <w:szCs w:val="20"/>
              </w:rPr>
              <w:t xml:space="preserve"> some other entity (other than the</w:t>
            </w:r>
            <w:r w:rsidRPr="00B76F89">
              <w:rPr>
                <w:caps w:val="0"/>
                <w:color w:val="4D4D4C"/>
                <w:sz w:val="20"/>
                <w:szCs w:val="20"/>
              </w:rPr>
              <w:t xml:space="preserve"> </w:t>
            </w:r>
            <w:r>
              <w:rPr>
                <w:caps w:val="0"/>
                <w:color w:val="4D4D4C"/>
                <w:sz w:val="20"/>
                <w:szCs w:val="20"/>
              </w:rPr>
              <w:t>project developer)</w:t>
            </w:r>
            <w:r w:rsidRPr="00B76F89">
              <w:rPr>
                <w:caps w:val="0"/>
                <w:color w:val="4D4D4C"/>
                <w:sz w:val="20"/>
                <w:szCs w:val="20"/>
              </w:rPr>
              <w:t xml:space="preserve"> hold uncontested land title for the entire Project Boundary?</w:t>
            </w:r>
            <w:r w:rsidRPr="00B76F89">
              <w:rPr>
                <w:caps w:val="0"/>
                <w:color w:val="4D4D4C"/>
                <w:sz w:val="20"/>
                <w:szCs w:val="20"/>
              </w:rPr>
              <w:tab/>
            </w:r>
          </w:p>
        </w:tc>
        <w:tc>
          <w:tcPr>
            <w:tcW w:w="954" w:type="pct"/>
            <w:tcBorders>
              <w:top w:val="single" w:sz="4" w:space="0" w:color="auto"/>
              <w:left w:val="single" w:sz="4" w:space="0" w:color="auto"/>
              <w:bottom w:val="single" w:sz="4" w:space="0" w:color="auto"/>
            </w:tcBorders>
          </w:tcPr>
          <w:p w14:paraId="3E88C2CB"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4480053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FA5CD60"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488619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36C4975E" w14:textId="52EDEE72"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7313162"/>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76D9FC8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192CED7" w14:textId="77777777"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_Ref136229103 \w \h </w:instrText>
            </w:r>
            <w:r>
              <w:rPr>
                <w:rStyle w:val="SmartLink1"/>
                <w:sz w:val="20"/>
                <w:szCs w:val="22"/>
              </w:rPr>
            </w:r>
            <w:r>
              <w:rPr>
                <w:rStyle w:val="SmartLink1"/>
                <w:sz w:val="20"/>
                <w:szCs w:val="22"/>
              </w:rPr>
              <w:fldChar w:fldCharType="separate"/>
            </w:r>
            <w:r>
              <w:rPr>
                <w:rStyle w:val="SmartLink1"/>
                <w:sz w:val="20"/>
                <w:szCs w:val="22"/>
              </w:rPr>
              <w:t>P.4.3.4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815DE0E" w14:textId="77777777" w:rsidR="007A37B3" w:rsidRPr="00B76F89"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4" w:type="pct"/>
            <w:tcBorders>
              <w:top w:val="single" w:sz="4" w:space="0" w:color="auto"/>
              <w:left w:val="single" w:sz="4" w:space="0" w:color="auto"/>
              <w:bottom w:val="single" w:sz="4" w:space="0" w:color="auto"/>
            </w:tcBorders>
          </w:tcPr>
          <w:p w14:paraId="39F491A8"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73397738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684BA50"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00421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5CEC788F" w14:textId="3F71AF37"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37099646"/>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8003E4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3BAE865" w14:textId="77777777"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_Ref136229103 \w \h </w:instrText>
            </w:r>
            <w:r>
              <w:rPr>
                <w:rStyle w:val="SmartLink1"/>
                <w:sz w:val="20"/>
                <w:szCs w:val="22"/>
              </w:rPr>
            </w:r>
            <w:r>
              <w:rPr>
                <w:rStyle w:val="SmartLink1"/>
                <w:sz w:val="20"/>
                <w:szCs w:val="22"/>
              </w:rPr>
              <w:fldChar w:fldCharType="separate"/>
            </w:r>
            <w:r>
              <w:rPr>
                <w:rStyle w:val="SmartLink1"/>
                <w:sz w:val="20"/>
                <w:szCs w:val="22"/>
              </w:rPr>
              <w:t>P.4.3.4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4723A7D" w14:textId="77777777" w:rsidR="007A37B3" w:rsidRPr="00B76F89"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question above is “YES”, have project design been changed, modified, updated considering </w:t>
            </w:r>
            <w:r w:rsidRPr="005E36C8">
              <w:rPr>
                <w:caps w:val="0"/>
                <w:color w:val="4D4D4C"/>
                <w:sz w:val="20"/>
                <w:szCs w:val="22"/>
              </w:rPr>
              <w:t>opinions and recommendations of an Expert Stakeholder?</w:t>
            </w:r>
          </w:p>
        </w:tc>
        <w:tc>
          <w:tcPr>
            <w:tcW w:w="954" w:type="pct"/>
            <w:tcBorders>
              <w:top w:val="single" w:sz="4" w:space="0" w:color="auto"/>
              <w:left w:val="single" w:sz="4" w:space="0" w:color="auto"/>
              <w:bottom w:val="single" w:sz="4" w:space="0" w:color="auto"/>
            </w:tcBorders>
          </w:tcPr>
          <w:p w14:paraId="3D3AB869"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4273965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0C1564F"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0896461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6418D715" w14:textId="619B58A2"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67400270"/>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5A6DE7C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C624173" w14:textId="77777777" w:rsidR="007A37B3" w:rsidRPr="0034266D"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_Ref136229152 \w \h </w:instrText>
            </w:r>
            <w:r>
              <w:rPr>
                <w:rStyle w:val="SmartLink1"/>
                <w:sz w:val="20"/>
                <w:szCs w:val="22"/>
              </w:rPr>
            </w:r>
            <w:r>
              <w:rPr>
                <w:rStyle w:val="SmartLink1"/>
                <w:sz w:val="20"/>
                <w:szCs w:val="22"/>
              </w:rPr>
              <w:fldChar w:fldCharType="separate"/>
            </w:r>
            <w:r>
              <w:rPr>
                <w:rStyle w:val="SmartLink1"/>
                <w:sz w:val="20"/>
                <w:szCs w:val="22"/>
              </w:rPr>
              <w:t>P.4.3.5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075A4D4" w14:textId="77777777" w:rsidR="007A37B3" w:rsidRPr="00B76F89"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Have project </w:t>
            </w:r>
            <w:proofErr w:type="gramStart"/>
            <w:r w:rsidRPr="005E36C8">
              <w:rPr>
                <w:caps w:val="0"/>
                <w:color w:val="4D4D4C"/>
                <w:sz w:val="20"/>
                <w:szCs w:val="20"/>
              </w:rPr>
              <w:t>developer</w:t>
            </w:r>
            <w:proofErr w:type="gramEnd"/>
            <w:r w:rsidRPr="005E36C8">
              <w:rPr>
                <w:caps w:val="0"/>
                <w:color w:val="4D4D4C"/>
                <w:sz w:val="20"/>
                <w:szCs w:val="20"/>
              </w:rPr>
              <w:t xml:space="preserve"> in consultation with stakeholders established a functioning mechanism to receive, process, resolve, communicate and record grievances? </w:t>
            </w:r>
          </w:p>
        </w:tc>
        <w:tc>
          <w:tcPr>
            <w:tcW w:w="954" w:type="pct"/>
            <w:tcBorders>
              <w:top w:val="single" w:sz="4" w:space="0" w:color="auto"/>
              <w:left w:val="single" w:sz="4" w:space="0" w:color="auto"/>
              <w:bottom w:val="single" w:sz="4" w:space="0" w:color="auto"/>
            </w:tcBorders>
          </w:tcPr>
          <w:p w14:paraId="4C4140DE"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54325930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E62550B"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5062405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1D658361" w14:textId="784AEDD4"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51793763"/>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659DBD41" w14:textId="77777777" w:rsidTr="004E6F75">
        <w:trPr>
          <w:trHeight w:val="364"/>
        </w:trPr>
        <w:tc>
          <w:tcPr>
            <w:tcW w:w="5000" w:type="pct"/>
            <w:gridSpan w:val="3"/>
            <w:tcBorders>
              <w:top w:val="single" w:sz="4" w:space="0" w:color="auto"/>
              <w:bottom w:val="single" w:sz="4" w:space="0" w:color="auto"/>
            </w:tcBorders>
            <w:noWrap/>
            <w:vAlign w:val="top"/>
          </w:tcPr>
          <w:p w14:paraId="4562427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D9384E">
              <w:rPr>
                <w:caps w:val="0"/>
                <w:sz w:val="20"/>
                <w:szCs w:val="22"/>
              </w:rPr>
              <w:t xml:space="preserve">If the answer is "yes" or "potentially" to any of the above questions, please provide a brief description of the project situation below. Also, provide justification and/or evidence </w:t>
            </w:r>
            <w:r>
              <w:rPr>
                <w:caps w:val="0"/>
                <w:sz w:val="20"/>
                <w:szCs w:val="22"/>
              </w:rPr>
              <w:t xml:space="preserve">as necessary </w:t>
            </w:r>
            <w:r w:rsidRPr="00D9384E">
              <w:rPr>
                <w:caps w:val="0"/>
                <w:sz w:val="20"/>
                <w:szCs w:val="22"/>
              </w:rPr>
              <w:t>to demonstrate compliance with applicable requirements</w:t>
            </w:r>
            <w:r>
              <w:rPr>
                <w:caps w:val="0"/>
                <w:sz w:val="20"/>
                <w:szCs w:val="22"/>
              </w:rPr>
              <w:t>.</w:t>
            </w:r>
          </w:p>
        </w:tc>
      </w:tr>
      <w:tr w:rsidR="007A37B3" w:rsidRPr="005E36C8" w14:paraId="64F3646C"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EEE3EFF" w14:textId="15BDD4F1" w:rsidR="007A37B3" w:rsidRPr="00AC0C3F" w:rsidRDefault="00B3426E" w:rsidP="004E6F75">
            <w:pPr>
              <w:rPr>
                <w:color w:val="515151" w:themeColor="text1"/>
              </w:rPr>
            </w:pPr>
            <w:r>
              <w:rPr>
                <w:i/>
                <w:iCs/>
                <w:caps/>
                <w:sz w:val="20"/>
                <w:szCs w:val="20"/>
              </w:rPr>
              <w:t>NA</w:t>
            </w:r>
            <w:r w:rsidRPr="00AC0C3F">
              <w:rPr>
                <w:color w:val="515151" w:themeColor="text1"/>
              </w:rPr>
              <w:t xml:space="preserve"> </w:t>
            </w:r>
          </w:p>
        </w:tc>
      </w:tr>
      <w:tr w:rsidR="007A37B3" w:rsidRPr="00C075F2" w14:paraId="567775B3" w14:textId="77777777" w:rsidTr="004E6F75">
        <w:trPr>
          <w:trHeight w:val="364"/>
        </w:trPr>
        <w:tc>
          <w:tcPr>
            <w:tcW w:w="5000" w:type="pct"/>
            <w:gridSpan w:val="3"/>
            <w:tcBorders>
              <w:top w:val="single" w:sz="4" w:space="0" w:color="auto"/>
              <w:bottom w:val="single" w:sz="4" w:space="0" w:color="auto"/>
            </w:tcBorders>
            <w:noWrap/>
            <w:vAlign w:val="top"/>
          </w:tcPr>
          <w:p w14:paraId="68606E61" w14:textId="77777777" w:rsidR="007A37B3" w:rsidRPr="00A80A48" w:rsidRDefault="007A37B3" w:rsidP="004E6F75">
            <w:pPr>
              <w:pStyle w:val="TablesHeadingGSCyan"/>
              <w:framePr w:hSpace="0" w:wrap="auto" w:vAnchor="margin" w:hAnchor="text" w:yAlign="inline"/>
              <w:spacing w:line="276" w:lineRule="auto"/>
              <w:rPr>
                <w:rStyle w:val="SmartLink1"/>
              </w:rPr>
            </w:pPr>
            <w:r w:rsidRPr="00A80A48">
              <w:rPr>
                <w:rStyle w:val="SmartLink1"/>
              </w:rPr>
              <w:fldChar w:fldCharType="begin"/>
            </w:r>
            <w:r w:rsidRPr="00A80A48">
              <w:rPr>
                <w:rStyle w:val="SmartLink1"/>
              </w:rPr>
              <w:instrText xml:space="preserve"> REF _Ref136230714 \w \h </w:instrText>
            </w:r>
            <w:r>
              <w:rPr>
                <w:rStyle w:val="SmartLink1"/>
              </w:rPr>
              <w:instrText xml:space="preserve"> \* MERGEFORMAT </w:instrText>
            </w:r>
            <w:r w:rsidRPr="00A80A48">
              <w:rPr>
                <w:rStyle w:val="SmartLink1"/>
              </w:rPr>
            </w:r>
            <w:r w:rsidRPr="00A80A48">
              <w:rPr>
                <w:rStyle w:val="SmartLink1"/>
              </w:rPr>
              <w:fldChar w:fldCharType="separate"/>
            </w:r>
            <w:r w:rsidRPr="00A80A48">
              <w:rPr>
                <w:rStyle w:val="SmartLink1"/>
              </w:rPr>
              <w:t>P.4.4 |</w:t>
            </w:r>
            <w:r w:rsidRPr="00A80A48">
              <w:rPr>
                <w:rStyle w:val="SmartLink1"/>
              </w:rPr>
              <w:fldChar w:fldCharType="end"/>
            </w:r>
            <w:r w:rsidRPr="00A80A48">
              <w:rPr>
                <w:rStyle w:val="SmartLink1"/>
              </w:rPr>
              <w:fldChar w:fldCharType="begin"/>
            </w:r>
            <w:r w:rsidRPr="00A80A48">
              <w:rPr>
                <w:rStyle w:val="SmartLink1"/>
              </w:rPr>
              <w:instrText xml:space="preserve"> REF _Ref136230720 \h </w:instrText>
            </w:r>
            <w:r>
              <w:rPr>
                <w:rStyle w:val="SmartLink1"/>
              </w:rPr>
              <w:instrText xml:space="preserve"> \* MERGEFORMAT </w:instrText>
            </w:r>
            <w:r w:rsidRPr="00A80A48">
              <w:rPr>
                <w:rStyle w:val="SmartLink1"/>
              </w:rPr>
            </w:r>
            <w:r w:rsidRPr="00A80A48">
              <w:rPr>
                <w:rStyle w:val="SmartLink1"/>
              </w:rPr>
              <w:fldChar w:fldCharType="separate"/>
            </w:r>
            <w:r w:rsidRPr="00A80A48">
              <w:rPr>
                <w:rStyle w:val="SmartLink1"/>
              </w:rPr>
              <w:t>Indigenous peoples</w:t>
            </w:r>
            <w:r w:rsidRPr="00A80A48">
              <w:rPr>
                <w:rStyle w:val="SmartLink1"/>
              </w:rPr>
              <w:fldChar w:fldCharType="end"/>
            </w:r>
          </w:p>
        </w:tc>
      </w:tr>
      <w:tr w:rsidR="007A37B3" w:rsidRPr="00C075F2" w14:paraId="3773F2C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FEB3489" w14:textId="77777777" w:rsidR="007A37B3" w:rsidRPr="00A80A48" w:rsidRDefault="007A37B3" w:rsidP="004E6F75">
            <w:pPr>
              <w:pStyle w:val="TablesHeadingGSCyan"/>
              <w:framePr w:hSpace="0" w:wrap="auto" w:vAnchor="margin" w:hAnchor="text" w:yAlign="inline"/>
              <w:rPr>
                <w:rStyle w:val="SmartLink1"/>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D4B43D0" w14:textId="77777777" w:rsidR="007A37B3" w:rsidRPr="00A80A48" w:rsidRDefault="007A37B3" w:rsidP="004E6F75">
            <w:pPr>
              <w:pStyle w:val="TablesHeadingGSCyan"/>
              <w:framePr w:hSpace="0" w:wrap="auto" w:vAnchor="margin" w:hAnchor="text" w:yAlign="inline"/>
              <w:rPr>
                <w:rStyle w:val="SmartLink1"/>
              </w:rPr>
            </w:pPr>
            <w:r w:rsidRPr="005669AF">
              <w:rPr>
                <w:caps w:val="0"/>
                <w:color w:val="4D4D4C"/>
                <w:sz w:val="20"/>
                <w:szCs w:val="20"/>
              </w:rPr>
              <w:t>Does the project involve Indigenous People within the Project area of influence who may be affected directly or indirectly by the Project?</w:t>
            </w:r>
          </w:p>
        </w:tc>
        <w:tc>
          <w:tcPr>
            <w:tcW w:w="954" w:type="pct"/>
            <w:tcBorders>
              <w:top w:val="single" w:sz="4" w:space="0" w:color="auto"/>
              <w:left w:val="single" w:sz="4" w:space="0" w:color="auto"/>
              <w:bottom w:val="single" w:sz="4" w:space="0" w:color="auto"/>
            </w:tcBorders>
          </w:tcPr>
          <w:p w14:paraId="0B754673"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17691511"/>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D1C72FC" w14:textId="3441B4AA" w:rsidR="007A37B3" w:rsidRPr="0065048F" w:rsidRDefault="00D86147" w:rsidP="004E6F75">
            <w:pPr>
              <w:pStyle w:val="TablesHeadingGSCyan"/>
              <w:framePr w:hSpace="0" w:wrap="auto" w:vAnchor="margin" w:hAnchor="text" w:yAlign="inline"/>
              <w:spacing w:line="276" w:lineRule="auto"/>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56014227"/>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059BB0AD" w14:textId="77777777" w:rsidTr="004E6F75">
        <w:trPr>
          <w:trHeight w:val="364"/>
        </w:trPr>
        <w:tc>
          <w:tcPr>
            <w:tcW w:w="5000" w:type="pct"/>
            <w:gridSpan w:val="3"/>
            <w:tcBorders>
              <w:top w:val="single" w:sz="4" w:space="0" w:color="auto"/>
              <w:bottom w:val="single" w:sz="4" w:space="0" w:color="auto"/>
            </w:tcBorders>
            <w:noWrap/>
            <w:vAlign w:val="top"/>
          </w:tcPr>
          <w:p w14:paraId="7635B633" w14:textId="77777777" w:rsidR="007A37B3" w:rsidRPr="00A80A4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C075F2" w14:paraId="4BA3A06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C1FD10C" w14:textId="208CE621" w:rsidR="007A37B3" w:rsidRPr="005357B8" w:rsidRDefault="00B3426E" w:rsidP="004E6F75">
            <w:pPr>
              <w:rPr>
                <w:color w:val="515151" w:themeColor="text1"/>
              </w:rPr>
            </w:pPr>
            <w:r>
              <w:rPr>
                <w:i/>
                <w:iCs/>
                <w:caps/>
                <w:sz w:val="20"/>
                <w:szCs w:val="20"/>
              </w:rPr>
              <w:t>NA</w:t>
            </w:r>
            <w:r w:rsidRPr="005357B8">
              <w:rPr>
                <w:color w:val="515151" w:themeColor="text1"/>
              </w:rPr>
              <w:t xml:space="preserve"> </w:t>
            </w:r>
          </w:p>
        </w:tc>
      </w:tr>
      <w:tr w:rsidR="007A37B3" w:rsidRPr="005E36C8" w14:paraId="1F6593AD" w14:textId="77777777" w:rsidTr="004E6F75">
        <w:trPr>
          <w:trHeight w:val="364"/>
        </w:trPr>
        <w:tc>
          <w:tcPr>
            <w:tcW w:w="5000" w:type="pct"/>
            <w:gridSpan w:val="3"/>
            <w:tcBorders>
              <w:top w:val="single" w:sz="4" w:space="0" w:color="auto"/>
              <w:bottom w:val="single" w:sz="4" w:space="0" w:color="auto"/>
            </w:tcBorders>
            <w:noWrap/>
            <w:vAlign w:val="top"/>
          </w:tcPr>
          <w:p w14:paraId="5F4CC670" w14:textId="77777777" w:rsidR="007A37B3" w:rsidRPr="00444A04" w:rsidRDefault="007A37B3" w:rsidP="004E6F75">
            <w:pPr>
              <w:pStyle w:val="TablesHeadingGSCyan"/>
              <w:framePr w:hSpace="0" w:wrap="auto" w:vAnchor="margin" w:hAnchor="text" w:yAlign="inline"/>
              <w:spacing w:line="276" w:lineRule="auto"/>
              <w:rPr>
                <w:caps w:val="0"/>
                <w:color w:val="4D4D4C"/>
                <w:sz w:val="20"/>
                <w:szCs w:val="20"/>
              </w:rPr>
            </w:pPr>
            <w:r w:rsidRPr="00444A04">
              <w:rPr>
                <w:caps w:val="0"/>
                <w:sz w:val="20"/>
                <w:szCs w:val="22"/>
              </w:rPr>
              <w:t>Would the project potentially involve or lead to:</w:t>
            </w:r>
          </w:p>
        </w:tc>
      </w:tr>
      <w:tr w:rsidR="007A37B3" w:rsidRPr="005E36C8" w14:paraId="1DB65BE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6DF1749" w14:textId="77777777"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78D1148"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 xml:space="preserve">areas where indigenous peoples are present (including project area of influence) </w:t>
            </w:r>
          </w:p>
        </w:tc>
        <w:tc>
          <w:tcPr>
            <w:tcW w:w="954" w:type="pct"/>
            <w:tcBorders>
              <w:top w:val="single" w:sz="4" w:space="0" w:color="auto"/>
              <w:left w:val="single" w:sz="4" w:space="0" w:color="auto"/>
              <w:bottom w:val="single" w:sz="4" w:space="0" w:color="auto"/>
            </w:tcBorders>
            <w:vAlign w:val="top"/>
          </w:tcPr>
          <w:p w14:paraId="49DCAEC1"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2093803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228F369" w14:textId="77777777" w:rsidR="007A37B3" w:rsidRPr="005E36C8" w:rsidDel="00A63097" w:rsidRDefault="00D86147" w:rsidP="004E6F75">
            <w:sdt>
              <w:sdtPr>
                <w:rPr>
                  <w:caps/>
                  <w:sz w:val="20"/>
                  <w:szCs w:val="20"/>
                </w:rPr>
                <w:id w:val="-955798604"/>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80EE00E" w14:textId="7B7515ED"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24908327"/>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4A6F7E0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7F1103F" w14:textId="77777777"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760944D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Pr>
                <w:caps w:val="0"/>
                <w:color w:val="4D4D4C"/>
                <w:sz w:val="20"/>
                <w:szCs w:val="20"/>
              </w:rPr>
              <w:t xml:space="preserve">affect </w:t>
            </w:r>
            <w:r w:rsidRPr="005E36C8">
              <w:rPr>
                <w:caps w:val="0"/>
                <w:color w:val="4D4D4C"/>
                <w:sz w:val="20"/>
                <w:szCs w:val="20"/>
              </w:rPr>
              <w:t>areas, land and territory claimed by indigenous peoples?</w:t>
            </w:r>
          </w:p>
        </w:tc>
        <w:tc>
          <w:tcPr>
            <w:tcW w:w="954" w:type="pct"/>
            <w:tcBorders>
              <w:top w:val="single" w:sz="4" w:space="0" w:color="auto"/>
              <w:left w:val="single" w:sz="4" w:space="0" w:color="auto"/>
              <w:bottom w:val="single" w:sz="4" w:space="0" w:color="auto"/>
            </w:tcBorders>
            <w:vAlign w:val="top"/>
          </w:tcPr>
          <w:p w14:paraId="5CA29AA2"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7454416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5133169" w14:textId="77777777" w:rsidR="007A37B3" w:rsidRPr="005E36C8" w:rsidDel="00A63097" w:rsidRDefault="00D86147" w:rsidP="004E6F75">
            <w:sdt>
              <w:sdtPr>
                <w:rPr>
                  <w:caps/>
                  <w:sz w:val="20"/>
                  <w:szCs w:val="20"/>
                </w:rPr>
                <w:id w:val="-185836258"/>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C5B6CF3" w14:textId="399C4E46"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14950200"/>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A1FE6D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2425431" w14:textId="77777777" w:rsidR="007A37B3" w:rsidRPr="005E36C8" w:rsidRDefault="007A37B3" w:rsidP="004E6F75">
            <w:pPr>
              <w:pStyle w:val="TablesHeadingGSCyan"/>
              <w:framePr w:hSpace="0" w:wrap="auto" w:vAnchor="margin" w:hAnchor="text" w:yAlign="inline"/>
              <w:rPr>
                <w:caps w:val="0"/>
                <w:color w:val="4D4D4C"/>
                <w:sz w:val="20"/>
                <w:szCs w:val="22"/>
              </w:rPr>
            </w:pPr>
            <w:r w:rsidRPr="003F628A">
              <w:rPr>
                <w:rStyle w:val="SmartLink1"/>
                <w:sz w:val="20"/>
                <w:szCs w:val="22"/>
              </w:rPr>
              <w:fldChar w:fldCharType="begin"/>
            </w:r>
            <w:r w:rsidRPr="003F628A">
              <w:rPr>
                <w:rStyle w:val="SmartLink1"/>
                <w:sz w:val="20"/>
                <w:szCs w:val="22"/>
              </w:rPr>
              <w:instrText xml:space="preserve"> REF _Ref136231829 \r \h </w:instrText>
            </w:r>
            <w:r>
              <w:rPr>
                <w:rStyle w:val="SmartLink1"/>
                <w:sz w:val="20"/>
                <w:szCs w:val="22"/>
              </w:rPr>
              <w:instrText xml:space="preserve"> \* MERGEFORMAT </w:instrText>
            </w:r>
            <w:r w:rsidRPr="003F628A">
              <w:rPr>
                <w:rStyle w:val="SmartLink1"/>
                <w:sz w:val="20"/>
                <w:szCs w:val="22"/>
              </w:rPr>
            </w:r>
            <w:r w:rsidRPr="003F628A">
              <w:rPr>
                <w:rStyle w:val="SmartLink1"/>
                <w:sz w:val="20"/>
                <w:szCs w:val="22"/>
              </w:rPr>
              <w:fldChar w:fldCharType="separate"/>
            </w:r>
            <w:r w:rsidRPr="003F628A">
              <w:rPr>
                <w:rStyle w:val="SmartLink1"/>
                <w:sz w:val="20"/>
                <w:szCs w:val="22"/>
              </w:rPr>
              <w:t>P.4.4.1 |</w:t>
            </w:r>
            <w:r w:rsidRPr="003F628A">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5A4B57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impacts (positive or negative) to the human rights, lands, natural resources, territories, and traditional livelihoods of indigenous peoples?</w:t>
            </w:r>
          </w:p>
        </w:tc>
        <w:tc>
          <w:tcPr>
            <w:tcW w:w="954" w:type="pct"/>
            <w:tcBorders>
              <w:top w:val="single" w:sz="4" w:space="0" w:color="auto"/>
              <w:left w:val="single" w:sz="4" w:space="0" w:color="auto"/>
              <w:bottom w:val="single" w:sz="4" w:space="0" w:color="auto"/>
            </w:tcBorders>
            <w:vAlign w:val="top"/>
          </w:tcPr>
          <w:p w14:paraId="0AD36683"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40518826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B106ADB" w14:textId="77777777" w:rsidR="007A37B3" w:rsidRPr="005E36C8" w:rsidDel="00A63097" w:rsidRDefault="00D86147" w:rsidP="004E6F75">
            <w:sdt>
              <w:sdtPr>
                <w:rPr>
                  <w:caps/>
                  <w:sz w:val="20"/>
                  <w:szCs w:val="20"/>
                </w:rPr>
                <w:id w:val="-1902673158"/>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FE04765" w14:textId="39AEC590"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7464509"/>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6FEDEB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4E80819" w14:textId="77777777" w:rsidR="007A37B3" w:rsidRPr="000C62F2" w:rsidRDefault="007A37B3" w:rsidP="004E6F75">
            <w:pPr>
              <w:pStyle w:val="TablesHeadingGSCyan"/>
              <w:framePr w:hSpace="0" w:wrap="auto" w:vAnchor="margin" w:hAnchor="text" w:yAlign="inline"/>
              <w:rPr>
                <w:rStyle w:val="SmartLink1"/>
                <w:sz w:val="20"/>
              </w:rPr>
            </w:pPr>
            <w:r w:rsidRPr="000C62F2">
              <w:rPr>
                <w:rStyle w:val="SmartLink1"/>
                <w:sz w:val="20"/>
              </w:rPr>
              <w:fldChar w:fldCharType="begin"/>
            </w:r>
            <w:r w:rsidRPr="000C62F2">
              <w:rPr>
                <w:rStyle w:val="SmartLink1"/>
                <w:sz w:val="20"/>
              </w:rPr>
              <w:instrText xml:space="preserve"> REF _Ref136237670 \r \h  \* MERGEFORMAT </w:instrText>
            </w:r>
            <w:r w:rsidRPr="000C62F2">
              <w:rPr>
                <w:rStyle w:val="SmartLink1"/>
                <w:sz w:val="20"/>
              </w:rPr>
            </w:r>
            <w:r w:rsidRPr="000C62F2">
              <w:rPr>
                <w:rStyle w:val="SmartLink1"/>
                <w:sz w:val="20"/>
              </w:rPr>
              <w:fldChar w:fldCharType="separate"/>
            </w:r>
            <w:r w:rsidRPr="000C62F2">
              <w:rPr>
                <w:rStyle w:val="SmartLink1"/>
                <w:sz w:val="20"/>
              </w:rPr>
              <w:t>P.4.4.7 |</w:t>
            </w:r>
            <w:r w:rsidRPr="000C62F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48B64D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caps w:val="0"/>
                <w:color w:val="4D4D4C"/>
                <w:sz w:val="20"/>
                <w:szCs w:val="20"/>
              </w:rPr>
              <w:t xml:space="preserve">If answer to above questions </w:t>
            </w:r>
            <w:proofErr w:type="gramStart"/>
            <w:r w:rsidRPr="005E36C8">
              <w:rPr>
                <w:caps w:val="0"/>
                <w:color w:val="4D4D4C"/>
                <w:sz w:val="20"/>
                <w:szCs w:val="20"/>
              </w:rPr>
              <w:t>is ’</w:t>
            </w:r>
            <w:proofErr w:type="gramEnd"/>
            <w:r w:rsidRPr="005E36C8">
              <w:rPr>
                <w:caps w:val="0"/>
                <w:color w:val="4D4D4C"/>
                <w:sz w:val="20"/>
                <w:szCs w:val="20"/>
              </w:rPr>
              <w:t xml:space="preserve">’YES’’ or “POTENTIALLY”, </w:t>
            </w:r>
          </w:p>
          <w:p w14:paraId="02A7BFE8" w14:textId="77777777" w:rsidR="007A37B3" w:rsidRPr="00B2783D" w:rsidRDefault="007A37B3" w:rsidP="00433835">
            <w:pPr>
              <w:pStyle w:val="TablesHeadingGSCyan"/>
              <w:framePr w:hSpace="0" w:wrap="auto" w:vAnchor="margin" w:hAnchor="text" w:yAlign="inline"/>
              <w:numPr>
                <w:ilvl w:val="0"/>
                <w:numId w:val="23"/>
              </w:numPr>
              <w:spacing w:line="276" w:lineRule="auto"/>
              <w:rPr>
                <w:caps w:val="0"/>
                <w:color w:val="4D4D4C"/>
                <w:sz w:val="20"/>
                <w:szCs w:val="20"/>
              </w:rPr>
            </w:pPr>
            <w:r w:rsidRPr="00B2783D">
              <w:rPr>
                <w:caps w:val="0"/>
                <w:color w:val="4D4D4C"/>
                <w:sz w:val="20"/>
                <w:szCs w:val="20"/>
              </w:rPr>
              <w:t>Is it determined that the proposed project may affect the rights, lands, resources, or territories of indigenous people?</w:t>
            </w:r>
          </w:p>
          <w:p w14:paraId="7879E52B" w14:textId="77777777" w:rsidR="007A37B3" w:rsidRPr="00A144CC" w:rsidRDefault="007A37B3" w:rsidP="00433835">
            <w:pPr>
              <w:pStyle w:val="ListParagraph"/>
              <w:numPr>
                <w:ilvl w:val="0"/>
                <w:numId w:val="23"/>
              </w:numPr>
              <w:spacing w:after="60" w:line="276" w:lineRule="auto"/>
              <w:contextualSpacing w:val="0"/>
              <w:rPr>
                <w:sz w:val="20"/>
                <w:szCs w:val="20"/>
              </w:rPr>
            </w:pPr>
            <w:r w:rsidRPr="00A144CC">
              <w:rPr>
                <w:sz w:val="20"/>
                <w:szCs w:val="20"/>
              </w:rPr>
              <w:t>Has an "Indigenous People Plan" (IPP) or "Indigenous People Plan Framework" been elaborated and included in the project documentation?</w:t>
            </w:r>
          </w:p>
          <w:p w14:paraId="7759A42C" w14:textId="77777777" w:rsidR="007A37B3" w:rsidRPr="00A144CC" w:rsidRDefault="007A37B3" w:rsidP="00433835">
            <w:pPr>
              <w:pStyle w:val="ListParagraph"/>
              <w:numPr>
                <w:ilvl w:val="0"/>
                <w:numId w:val="23"/>
              </w:numPr>
              <w:spacing w:after="60" w:line="276" w:lineRule="auto"/>
              <w:contextualSpacing w:val="0"/>
              <w:rPr>
                <w:sz w:val="20"/>
                <w:szCs w:val="20"/>
              </w:rPr>
            </w:pPr>
            <w:r w:rsidRPr="00E164A8">
              <w:rPr>
                <w:rFonts w:ascii="Segoe UI" w:hAnsi="Segoe UI" w:cs="Segoe UI"/>
                <w:color w:val="37352F"/>
                <w:sz w:val="21"/>
                <w:szCs w:val="21"/>
                <w:shd w:val="clear" w:color="auto" w:fill="FFFFFF"/>
              </w:rPr>
              <w:t>Was the plan developed in accordance with the effective and meaningful participation of indigenous peoples and in accordance with UNDP Guidelines?</w:t>
            </w:r>
          </w:p>
        </w:tc>
        <w:tc>
          <w:tcPr>
            <w:tcW w:w="954" w:type="pct"/>
            <w:tcBorders>
              <w:top w:val="single" w:sz="4" w:space="0" w:color="auto"/>
              <w:left w:val="single" w:sz="4" w:space="0" w:color="auto"/>
              <w:bottom w:val="single" w:sz="4" w:space="0" w:color="auto"/>
            </w:tcBorders>
            <w:vAlign w:val="top"/>
          </w:tcPr>
          <w:p w14:paraId="44FC1F00"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47368171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73E15F3"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3913415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43DCC1AD" w14:textId="5E19BDC8"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27062041"/>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 </w:t>
            </w:r>
          </w:p>
        </w:tc>
      </w:tr>
      <w:tr w:rsidR="007A37B3" w:rsidRPr="005E36C8" w14:paraId="46190A8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AB3F124" w14:textId="77777777" w:rsidR="007A37B3" w:rsidRPr="002F44DE"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_Ref136237871 \r \h  \* MERGEFORMAT </w:instrText>
            </w:r>
            <w:r>
              <w:rPr>
                <w:rStyle w:val="SmartLink1"/>
                <w:sz w:val="20"/>
              </w:rPr>
            </w:r>
            <w:r>
              <w:rPr>
                <w:rStyle w:val="SmartLink1"/>
                <w:sz w:val="20"/>
              </w:rPr>
              <w:fldChar w:fldCharType="separate"/>
            </w:r>
            <w:r>
              <w:rPr>
                <w:rStyle w:val="SmartLink1"/>
                <w:sz w:val="20"/>
              </w:rPr>
              <w:t>P.4.4.3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436F547" w14:textId="77777777" w:rsidR="007A37B3" w:rsidRPr="005E36C8" w:rsidRDefault="007A37B3" w:rsidP="004E6F75">
            <w:pPr>
              <w:pStyle w:val="TablesHeadingGSCyan"/>
              <w:framePr w:hSpace="0" w:wrap="auto" w:vAnchor="margin" w:hAnchor="text" w:yAlign="inline"/>
              <w:rPr>
                <w:caps w:val="0"/>
                <w:color w:val="4D4D4C"/>
                <w:sz w:val="20"/>
                <w:szCs w:val="20"/>
              </w:rPr>
            </w:pPr>
            <w:r w:rsidRPr="00F70741">
              <w:rPr>
                <w:caps w:val="0"/>
                <w:color w:val="4D4D4C"/>
                <w:sz w:val="20"/>
                <w:szCs w:val="20"/>
              </w:rPr>
              <w:t>risk of forcibly removing indigenous people from their lands and territories?</w:t>
            </w:r>
          </w:p>
        </w:tc>
        <w:tc>
          <w:tcPr>
            <w:tcW w:w="954" w:type="pct"/>
            <w:tcBorders>
              <w:top w:val="single" w:sz="4" w:space="0" w:color="auto"/>
              <w:left w:val="single" w:sz="4" w:space="0" w:color="auto"/>
              <w:bottom w:val="single" w:sz="4" w:space="0" w:color="auto"/>
            </w:tcBorders>
            <w:vAlign w:val="top"/>
          </w:tcPr>
          <w:p w14:paraId="2B6C80BB"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8687444"/>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C935AE6" w14:textId="77777777" w:rsidR="007A37B3" w:rsidRPr="005E36C8" w:rsidDel="00A63097" w:rsidRDefault="00D86147" w:rsidP="004E6F75">
            <w:sdt>
              <w:sdtPr>
                <w:rPr>
                  <w:caps/>
                  <w:sz w:val="20"/>
                  <w:szCs w:val="20"/>
                </w:rPr>
                <w:id w:val="-105545580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C132902" w14:textId="3AF1B044" w:rsidR="007A37B3" w:rsidRDefault="00D86147" w:rsidP="004E6F75">
            <w:pPr>
              <w:pStyle w:val="TablesHeadingGSCyan"/>
              <w:framePr w:hSpace="0" w:wrap="auto" w:vAnchor="margin" w:hAnchor="text" w:yAlign="inline"/>
              <w:spacing w:line="276" w:lineRule="auto"/>
              <w:rPr>
                <w:sz w:val="20"/>
                <w:szCs w:val="20"/>
              </w:rPr>
            </w:pPr>
            <w:sdt>
              <w:sdtPr>
                <w:rPr>
                  <w:caps w:val="0"/>
                  <w:color w:val="4D4D4C"/>
                  <w:sz w:val="20"/>
                  <w:szCs w:val="20"/>
                </w:rPr>
                <w:id w:val="27305949"/>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82E21A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9B54D28" w14:textId="77777777" w:rsidR="007A37B3" w:rsidRPr="00E12D80" w:rsidRDefault="007A37B3" w:rsidP="004E6F75">
            <w:pPr>
              <w:pStyle w:val="TablesHeadingGSCyan"/>
              <w:framePr w:hSpace="0" w:wrap="auto" w:vAnchor="margin" w:hAnchor="text" w:yAlign="inline"/>
              <w:rPr>
                <w:rStyle w:val="SmartLink1"/>
                <w:sz w:val="20"/>
              </w:rPr>
            </w:pPr>
            <w:r w:rsidRPr="00E12D80">
              <w:rPr>
                <w:rStyle w:val="SmartLink1"/>
                <w:sz w:val="20"/>
              </w:rPr>
              <w:fldChar w:fldCharType="begin"/>
            </w:r>
            <w:r w:rsidRPr="00E12D80">
              <w:rPr>
                <w:rStyle w:val="SmartLink1"/>
                <w:sz w:val="20"/>
              </w:rPr>
              <w:instrText xml:space="preserve"> REF _Ref136241216 \r \h </w:instrText>
            </w:r>
            <w:r>
              <w:rPr>
                <w:rStyle w:val="SmartLink1"/>
                <w:sz w:val="20"/>
              </w:rPr>
              <w:instrText xml:space="preserve"> \* MERGEFORMAT </w:instrText>
            </w:r>
            <w:r w:rsidRPr="00E12D80">
              <w:rPr>
                <w:rStyle w:val="SmartLink1"/>
                <w:sz w:val="20"/>
              </w:rPr>
            </w:r>
            <w:r w:rsidRPr="00E12D80">
              <w:rPr>
                <w:rStyle w:val="SmartLink1"/>
                <w:sz w:val="20"/>
              </w:rPr>
              <w:fldChar w:fldCharType="separate"/>
            </w:r>
            <w:r w:rsidRPr="00E12D80">
              <w:rPr>
                <w:rStyle w:val="SmartLink1"/>
                <w:sz w:val="20"/>
              </w:rPr>
              <w:t>P.4.4.4 |</w:t>
            </w:r>
            <w:r w:rsidRPr="00E12D80">
              <w:rPr>
                <w:rStyle w:val="SmartLink1"/>
                <w:sz w:val="20"/>
              </w:rPr>
              <w:fldChar w:fldCharType="end"/>
            </w:r>
          </w:p>
        </w:tc>
        <w:tc>
          <w:tcPr>
            <w:tcW w:w="3285" w:type="pct"/>
            <w:tcBorders>
              <w:top w:val="single" w:sz="4" w:space="0" w:color="auto"/>
              <w:bottom w:val="single" w:sz="4" w:space="0" w:color="auto"/>
              <w:right w:val="single" w:sz="4" w:space="0" w:color="auto"/>
            </w:tcBorders>
          </w:tcPr>
          <w:p w14:paraId="4B5DE440" w14:textId="77777777" w:rsidR="007A37B3" w:rsidRPr="005E36C8" w:rsidRDefault="007A37B3" w:rsidP="004E6F75">
            <w:pPr>
              <w:pStyle w:val="TablesHeadingGSCyan"/>
              <w:framePr w:hSpace="0" w:wrap="auto" w:vAnchor="margin" w:hAnchor="text" w:yAlign="inline"/>
              <w:rPr>
                <w:caps w:val="0"/>
                <w:color w:val="4D4D4C"/>
                <w:sz w:val="20"/>
                <w:szCs w:val="20"/>
              </w:rPr>
            </w:pPr>
            <w:proofErr w:type="spellStart"/>
            <w:r w:rsidRPr="005E36C8">
              <w:rPr>
                <w:caps w:val="0"/>
                <w:color w:val="4D4D4C"/>
                <w:sz w:val="20"/>
                <w:szCs w:val="20"/>
              </w:rPr>
              <w:t>utili</w:t>
            </w:r>
            <w:r>
              <w:rPr>
                <w:caps w:val="0"/>
                <w:color w:val="4D4D4C"/>
                <w:sz w:val="20"/>
                <w:szCs w:val="20"/>
              </w:rPr>
              <w:t>s</w:t>
            </w:r>
            <w:r w:rsidRPr="005E36C8">
              <w:rPr>
                <w:caps w:val="0"/>
                <w:color w:val="4D4D4C"/>
                <w:sz w:val="20"/>
                <w:szCs w:val="20"/>
              </w:rPr>
              <w:t>ation</w:t>
            </w:r>
            <w:proofErr w:type="spellEnd"/>
            <w:r w:rsidRPr="005E36C8">
              <w:rPr>
                <w:caps w:val="0"/>
                <w:color w:val="4D4D4C"/>
                <w:sz w:val="20"/>
                <w:szCs w:val="20"/>
              </w:rPr>
              <w:t xml:space="preserve"> and/or commercial development of natural resources on lands and territories claimed by indigenous peoples?</w:t>
            </w:r>
          </w:p>
          <w:p w14:paraId="6C0A5A97" w14:textId="77777777" w:rsidR="007A37B3" w:rsidRPr="005E36C8" w:rsidRDefault="007A37B3" w:rsidP="004E6F75">
            <w:pPr>
              <w:rPr>
                <w:sz w:val="20"/>
                <w:szCs w:val="20"/>
              </w:rPr>
            </w:pPr>
          </w:p>
          <w:p w14:paraId="64424FE9" w14:textId="77777777" w:rsidR="007A37B3" w:rsidRPr="005E36C8" w:rsidRDefault="007A37B3" w:rsidP="004E6F75">
            <w:pPr>
              <w:rPr>
                <w:sz w:val="20"/>
                <w:szCs w:val="20"/>
              </w:rPr>
            </w:pPr>
            <w:r w:rsidRPr="005E36C8">
              <w:rPr>
                <w:sz w:val="20"/>
                <w:szCs w:val="20"/>
              </w:rPr>
              <w:t>Consider, and where appropriate ensure, consistency with the answers under Principle 4.1 above</w:t>
            </w:r>
          </w:p>
        </w:tc>
        <w:tc>
          <w:tcPr>
            <w:tcW w:w="954" w:type="pct"/>
            <w:tcBorders>
              <w:top w:val="single" w:sz="4" w:space="0" w:color="auto"/>
              <w:left w:val="single" w:sz="4" w:space="0" w:color="auto"/>
              <w:bottom w:val="single" w:sz="4" w:space="0" w:color="auto"/>
            </w:tcBorders>
          </w:tcPr>
          <w:p w14:paraId="5F007DA0"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68517125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E0571E" w14:textId="77777777" w:rsidR="007A37B3" w:rsidRPr="005E36C8" w:rsidDel="00A63097" w:rsidRDefault="00D86147" w:rsidP="004E6F75">
            <w:sdt>
              <w:sdtPr>
                <w:rPr>
                  <w:caps/>
                  <w:sz w:val="20"/>
                  <w:szCs w:val="20"/>
                </w:rPr>
                <w:id w:val="76025278"/>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297AD445" w14:textId="6184DCA3"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02184302"/>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C07DA4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CCDBB30" w14:textId="77777777" w:rsidR="007A37B3"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_Ref136249649 \r \h  \* MERGEFORMAT </w:instrText>
            </w:r>
            <w:r>
              <w:rPr>
                <w:rStyle w:val="SmartLink1"/>
                <w:sz w:val="20"/>
              </w:rPr>
            </w:r>
            <w:r>
              <w:rPr>
                <w:rStyle w:val="SmartLink1"/>
                <w:sz w:val="20"/>
              </w:rPr>
              <w:fldChar w:fldCharType="separate"/>
            </w:r>
            <w:r>
              <w:rPr>
                <w:rStyle w:val="SmartLink1"/>
                <w:sz w:val="20"/>
              </w:rPr>
              <w:t>P.4.4.5 |</w:t>
            </w:r>
            <w:r>
              <w:rPr>
                <w:rStyle w:val="SmartLink1"/>
                <w:sz w:val="20"/>
              </w:rPr>
              <w:fldChar w:fldCharType="end"/>
            </w:r>
          </w:p>
          <w:p w14:paraId="0B931122" w14:textId="77777777" w:rsidR="007A37B3" w:rsidRDefault="007A37B3" w:rsidP="004E6F75"/>
          <w:p w14:paraId="24050006" w14:textId="77777777" w:rsidR="007A37B3" w:rsidRPr="00192B9C" w:rsidRDefault="007A37B3" w:rsidP="004E6F75">
            <w:pPr>
              <w:pStyle w:val="TablesHeadingGSCyan"/>
              <w:framePr w:hSpace="0" w:wrap="auto" w:vAnchor="margin" w:hAnchor="text" w:yAlign="inline"/>
            </w:pPr>
            <w:r w:rsidRPr="00192B9C">
              <w:rPr>
                <w:rStyle w:val="SmartLink1"/>
                <w:sz w:val="20"/>
              </w:rPr>
              <w:fldChar w:fldCharType="begin"/>
            </w:r>
            <w:r w:rsidRPr="00192B9C">
              <w:rPr>
                <w:rStyle w:val="SmartLink1"/>
                <w:sz w:val="20"/>
              </w:rPr>
              <w:instrText xml:space="preserve"> REF _Ref136249668 \r \h </w:instrText>
            </w:r>
            <w:r>
              <w:rPr>
                <w:rStyle w:val="SmartLink1"/>
                <w:sz w:val="20"/>
              </w:rPr>
              <w:instrText xml:space="preserve"> \* MERGEFORMAT </w:instrText>
            </w:r>
            <w:r w:rsidRPr="00192B9C">
              <w:rPr>
                <w:rStyle w:val="SmartLink1"/>
                <w:sz w:val="20"/>
              </w:rPr>
            </w:r>
            <w:r w:rsidRPr="00192B9C">
              <w:rPr>
                <w:rStyle w:val="SmartLink1"/>
                <w:sz w:val="20"/>
              </w:rPr>
              <w:fldChar w:fldCharType="separate"/>
            </w:r>
            <w:r w:rsidRPr="00192B9C">
              <w:rPr>
                <w:rStyle w:val="SmartLink1"/>
                <w:sz w:val="20"/>
              </w:rPr>
              <w:t>P.4.4.6 |</w:t>
            </w:r>
            <w:r w:rsidRPr="00192B9C">
              <w:rPr>
                <w:rStyle w:val="SmartLink1"/>
                <w:sz w:val="20"/>
              </w:rPr>
              <w:fldChar w:fldCharType="end"/>
            </w:r>
          </w:p>
        </w:tc>
        <w:tc>
          <w:tcPr>
            <w:tcW w:w="3285" w:type="pct"/>
            <w:tcBorders>
              <w:top w:val="single" w:sz="4" w:space="0" w:color="auto"/>
              <w:bottom w:val="single" w:sz="4" w:space="0" w:color="auto"/>
              <w:right w:val="single" w:sz="4" w:space="0" w:color="auto"/>
            </w:tcBorders>
          </w:tcPr>
          <w:p w14:paraId="6EDEA245"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question above is “YES” or “POTENTIALLY”</w:t>
            </w:r>
          </w:p>
          <w:p w14:paraId="6E0424D4"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2E5103">
              <w:rPr>
                <w:caps w:val="0"/>
                <w:color w:val="4D4D4C"/>
                <w:sz w:val="20"/>
                <w:szCs w:val="20"/>
              </w:rPr>
              <w:t xml:space="preserve">Did the </w:t>
            </w:r>
            <w:r>
              <w:rPr>
                <w:caps w:val="0"/>
                <w:color w:val="4D4D4C"/>
                <w:sz w:val="20"/>
                <w:szCs w:val="20"/>
              </w:rPr>
              <w:t>p</w:t>
            </w:r>
            <w:r w:rsidRPr="002E5103">
              <w:rPr>
                <w:caps w:val="0"/>
                <w:color w:val="4D4D4C"/>
                <w:sz w:val="20"/>
                <w:szCs w:val="20"/>
              </w:rPr>
              <w:t xml:space="preserve">roject obtain free, </w:t>
            </w:r>
            <w:proofErr w:type="gramStart"/>
            <w:r w:rsidRPr="002E5103">
              <w:rPr>
                <w:caps w:val="0"/>
                <w:color w:val="4D4D4C"/>
                <w:sz w:val="20"/>
                <w:szCs w:val="20"/>
              </w:rPr>
              <w:t>prior</w:t>
            </w:r>
            <w:proofErr w:type="gramEnd"/>
            <w:r w:rsidRPr="002E5103">
              <w:rPr>
                <w:caps w:val="0"/>
                <w:color w:val="4D4D4C"/>
                <w:sz w:val="20"/>
                <w:szCs w:val="20"/>
              </w:rPr>
              <w:t xml:space="preserve"> and informed consent from indigenous people before taking their cultural, intellectual, religious, and/or spiritual property?</w:t>
            </w:r>
          </w:p>
          <w:p w14:paraId="3005CB48" w14:textId="77777777" w:rsidR="007A37B3" w:rsidRPr="002C0523" w:rsidRDefault="007A37B3" w:rsidP="004E6F75"/>
          <w:p w14:paraId="69546325"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EB6875">
              <w:rPr>
                <w:caps w:val="0"/>
                <w:color w:val="4D4D4C"/>
                <w:sz w:val="20"/>
                <w:szCs w:val="20"/>
              </w:rPr>
              <w:t>Does the project ensu</w:t>
            </w:r>
            <w:r>
              <w:rPr>
                <w:caps w:val="0"/>
                <w:color w:val="4D4D4C"/>
                <w:sz w:val="20"/>
                <w:szCs w:val="20"/>
              </w:rPr>
              <w:t xml:space="preserve">re </w:t>
            </w:r>
            <w:r w:rsidRPr="00EF7870">
              <w:rPr>
                <w:caps w:val="0"/>
                <w:color w:val="4D4D4C"/>
                <w:sz w:val="20"/>
                <w:szCs w:val="20"/>
              </w:rPr>
              <w:t>that the indigenous people receive an equitable sharing of benefits resulting from the use of their traditional knowledge and practices</w:t>
            </w:r>
            <w:proofErr w:type="gramStart"/>
            <w:r w:rsidRPr="00EF7870">
              <w:rPr>
                <w:caps w:val="0"/>
                <w:color w:val="4D4D4C"/>
                <w:sz w:val="20"/>
                <w:szCs w:val="20"/>
              </w:rPr>
              <w:t xml:space="preserve">? </w:t>
            </w:r>
            <w:r w:rsidRPr="00EB6875">
              <w:rPr>
                <w:caps w:val="0"/>
                <w:color w:val="4D4D4C"/>
                <w:sz w:val="20"/>
                <w:szCs w:val="20"/>
              </w:rPr>
              <w:t>?</w:t>
            </w:r>
            <w:proofErr w:type="gramEnd"/>
          </w:p>
          <w:p w14:paraId="656C620C" w14:textId="77777777" w:rsidR="007A37B3" w:rsidRPr="00B90BF9" w:rsidRDefault="007A37B3" w:rsidP="004E6F75"/>
          <w:p w14:paraId="09FA5DE0" w14:textId="77777777" w:rsidR="007A37B3" w:rsidRDefault="007A37B3" w:rsidP="00433835">
            <w:pPr>
              <w:pStyle w:val="TablesHeadingGSCyan"/>
              <w:framePr w:hSpace="0" w:wrap="auto" w:vAnchor="margin" w:hAnchor="text" w:yAlign="inline"/>
              <w:numPr>
                <w:ilvl w:val="0"/>
                <w:numId w:val="23"/>
              </w:numPr>
              <w:rPr>
                <w:caps w:val="0"/>
                <w:color w:val="4D4D4C"/>
                <w:sz w:val="20"/>
                <w:szCs w:val="20"/>
              </w:r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roject ensure that the sharing of benefits resulting from the use of indigenous peoples' traditional knowledge and practices is culturally appropriate and inclusive?</w:t>
            </w:r>
          </w:p>
          <w:p w14:paraId="64F002FC" w14:textId="77777777" w:rsidR="007A37B3" w:rsidRPr="00B90BF9" w:rsidRDefault="007A37B3" w:rsidP="004E6F75"/>
          <w:p w14:paraId="66AF689E" w14:textId="77777777" w:rsidR="007A37B3" w:rsidRPr="007F7ADC" w:rsidRDefault="007A37B3" w:rsidP="00433835">
            <w:pPr>
              <w:pStyle w:val="TablesHeadingGSCyan"/>
              <w:framePr w:hSpace="0" w:wrap="auto" w:vAnchor="margin" w:hAnchor="text" w:yAlign="inline"/>
              <w:numPr>
                <w:ilvl w:val="0"/>
                <w:numId w:val="23"/>
              </w:numPr>
            </w:pPr>
            <w:r w:rsidRPr="00450350">
              <w:rPr>
                <w:caps w:val="0"/>
                <w:color w:val="4D4D4C"/>
                <w:sz w:val="20"/>
                <w:szCs w:val="20"/>
              </w:rPr>
              <w:t xml:space="preserve">Does the </w:t>
            </w:r>
            <w:r>
              <w:rPr>
                <w:caps w:val="0"/>
                <w:color w:val="4D4D4C"/>
                <w:sz w:val="20"/>
                <w:szCs w:val="20"/>
              </w:rPr>
              <w:t>p</w:t>
            </w:r>
            <w:r w:rsidRPr="00450350">
              <w:rPr>
                <w:caps w:val="0"/>
                <w:color w:val="4D4D4C"/>
                <w:sz w:val="20"/>
                <w:szCs w:val="20"/>
              </w:rPr>
              <w:t xml:space="preserve">roject ensure that </w:t>
            </w:r>
            <w:r w:rsidRPr="00B90BF9">
              <w:rPr>
                <w:caps w:val="0"/>
                <w:color w:val="4D4D4C"/>
                <w:sz w:val="20"/>
                <w:szCs w:val="20"/>
              </w:rPr>
              <w:t xml:space="preserve">the provision of equitable sharing of benefits </w:t>
            </w:r>
            <w:r>
              <w:rPr>
                <w:caps w:val="0"/>
                <w:color w:val="4D4D4C"/>
                <w:sz w:val="20"/>
                <w:szCs w:val="20"/>
              </w:rPr>
              <w:t xml:space="preserve">does not </w:t>
            </w:r>
            <w:r w:rsidRPr="00B90BF9">
              <w:rPr>
                <w:caps w:val="0"/>
                <w:color w:val="4D4D4C"/>
                <w:sz w:val="20"/>
                <w:szCs w:val="20"/>
              </w:rPr>
              <w:t>impede land rights or equal access to basic services including health services, clean water, energy, education, safe and decent working conditions, and housing?</w:t>
            </w:r>
          </w:p>
        </w:tc>
        <w:tc>
          <w:tcPr>
            <w:tcW w:w="954" w:type="pct"/>
            <w:tcBorders>
              <w:top w:val="single" w:sz="4" w:space="0" w:color="auto"/>
              <w:left w:val="single" w:sz="4" w:space="0" w:color="auto"/>
              <w:bottom w:val="single" w:sz="4" w:space="0" w:color="auto"/>
            </w:tcBorders>
          </w:tcPr>
          <w:p w14:paraId="724D64E4"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7628093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E246376"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8226401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7508573E" w14:textId="4D7E5F22"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22773189"/>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57ABFD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44D1608" w14:textId="77777777" w:rsidR="007A37B3" w:rsidRPr="00E12D80"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_Ref136249929 \r \h  \* MERGEFORMAT </w:instrText>
            </w:r>
            <w:r>
              <w:rPr>
                <w:rStyle w:val="SmartLink1"/>
                <w:sz w:val="20"/>
              </w:rPr>
            </w:r>
            <w:r>
              <w:rPr>
                <w:rStyle w:val="SmartLink1"/>
                <w:sz w:val="20"/>
              </w:rPr>
              <w:fldChar w:fldCharType="separate"/>
            </w:r>
            <w:r>
              <w:rPr>
                <w:rStyle w:val="SmartLink1"/>
                <w:sz w:val="20"/>
              </w:rPr>
              <w:t>P.4.4.8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C52F4A5" w14:textId="77777777" w:rsidR="007A37B3" w:rsidRPr="00D500E8" w:rsidRDefault="007A37B3" w:rsidP="004E6F75">
            <w:pPr>
              <w:rPr>
                <w:sz w:val="20"/>
                <w:szCs w:val="20"/>
              </w:rPr>
            </w:pPr>
            <w:r w:rsidRPr="00703428">
              <w:rPr>
                <w:sz w:val="20"/>
                <w:szCs w:val="20"/>
              </w:rPr>
              <w:t>Does the project lack appropriate feedback and grievance channels for Indigenous Peoples and their representatives?</w:t>
            </w:r>
          </w:p>
        </w:tc>
        <w:tc>
          <w:tcPr>
            <w:tcW w:w="954" w:type="pct"/>
            <w:tcBorders>
              <w:top w:val="single" w:sz="4" w:space="0" w:color="auto"/>
              <w:left w:val="single" w:sz="4" w:space="0" w:color="auto"/>
              <w:bottom w:val="single" w:sz="4" w:space="0" w:color="auto"/>
            </w:tcBorders>
          </w:tcPr>
          <w:p w14:paraId="65801935"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2499534"/>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E53FA17"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0307254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76AE3D83" w14:textId="22DD4813"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15368531"/>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3F9D726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11EF260" w14:textId="77777777" w:rsidR="007A37B3" w:rsidRPr="00E12D80"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_Ref136249929 \r \h  \* MERGEFORMAT </w:instrText>
            </w:r>
            <w:r>
              <w:rPr>
                <w:rStyle w:val="SmartLink1"/>
                <w:sz w:val="20"/>
              </w:rPr>
            </w:r>
            <w:r>
              <w:rPr>
                <w:rStyle w:val="SmartLink1"/>
                <w:sz w:val="20"/>
              </w:rPr>
              <w:fldChar w:fldCharType="separate"/>
            </w:r>
            <w:r>
              <w:rPr>
                <w:rStyle w:val="SmartLink1"/>
                <w:sz w:val="20"/>
              </w:rPr>
              <w:t>P.4.4.8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3B452118" w14:textId="77777777" w:rsidR="007A37B3" w:rsidRPr="00D500E8" w:rsidRDefault="007A37B3" w:rsidP="004E6F75">
            <w:pPr>
              <w:rPr>
                <w:sz w:val="20"/>
                <w:szCs w:val="20"/>
              </w:rPr>
            </w:pPr>
            <w:r w:rsidRPr="00D500E8">
              <w:rPr>
                <w:sz w:val="20"/>
                <w:szCs w:val="20"/>
              </w:rPr>
              <w:t xml:space="preserve">Has a grievance mechanism </w:t>
            </w:r>
            <w:r>
              <w:rPr>
                <w:sz w:val="20"/>
                <w:szCs w:val="20"/>
              </w:rPr>
              <w:t xml:space="preserve">not </w:t>
            </w:r>
            <w:r w:rsidRPr="00D500E8">
              <w:rPr>
                <w:sz w:val="20"/>
                <w:szCs w:val="20"/>
              </w:rPr>
              <w:t xml:space="preserve">been established at the beginning of </w:t>
            </w:r>
            <w:proofErr w:type="spellStart"/>
            <w:r w:rsidRPr="00D500E8">
              <w:rPr>
                <w:sz w:val="20"/>
                <w:szCs w:val="20"/>
              </w:rPr>
              <w:t>programme</w:t>
            </w:r>
            <w:proofErr w:type="spellEnd"/>
            <w:r w:rsidRPr="00D500E8">
              <w:rPr>
                <w:sz w:val="20"/>
                <w:szCs w:val="20"/>
              </w:rPr>
              <w:t xml:space="preserve"> or project implementation with due consideration given to customary dispute settlement mechanisms among the Indigenous Peoples concerned and will it remain operational throughout the project cycle?</w:t>
            </w:r>
          </w:p>
        </w:tc>
        <w:tc>
          <w:tcPr>
            <w:tcW w:w="954" w:type="pct"/>
            <w:tcBorders>
              <w:top w:val="single" w:sz="4" w:space="0" w:color="auto"/>
              <w:left w:val="single" w:sz="4" w:space="0" w:color="auto"/>
              <w:bottom w:val="single" w:sz="4" w:space="0" w:color="auto"/>
            </w:tcBorders>
          </w:tcPr>
          <w:p w14:paraId="661375DA"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46466143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39D07C3"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2103892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0A3F75F8" w14:textId="36D0237E"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6808662"/>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215CCD7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63B9671" w14:textId="77777777" w:rsidR="007A37B3"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_Ref136250936 \r \h </w:instrText>
            </w:r>
            <w:r>
              <w:rPr>
                <w:rStyle w:val="SmartLink1"/>
                <w:sz w:val="20"/>
              </w:rPr>
            </w:r>
            <w:r>
              <w:rPr>
                <w:rStyle w:val="SmartLink1"/>
                <w:sz w:val="20"/>
              </w:rPr>
              <w:fldChar w:fldCharType="separate"/>
            </w:r>
            <w:r>
              <w:rPr>
                <w:rStyle w:val="SmartLink1"/>
                <w:sz w:val="20"/>
              </w:rPr>
              <w:t>P.4.4.9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07073489" w14:textId="77777777" w:rsidR="007A37B3" w:rsidRPr="00D500E8" w:rsidRDefault="007A37B3" w:rsidP="004E6F75">
            <w:pPr>
              <w:rPr>
                <w:sz w:val="20"/>
                <w:szCs w:val="20"/>
              </w:rPr>
            </w:pPr>
            <w:r>
              <w:rPr>
                <w:sz w:val="20"/>
                <w:szCs w:val="22"/>
              </w:rPr>
              <w:t>Are opinions and recommendations of an Expert Stakeholder(s) not sought and demonstrated as being included in the project design?</w:t>
            </w:r>
          </w:p>
        </w:tc>
        <w:tc>
          <w:tcPr>
            <w:tcW w:w="954" w:type="pct"/>
            <w:tcBorders>
              <w:top w:val="single" w:sz="4" w:space="0" w:color="auto"/>
              <w:left w:val="single" w:sz="4" w:space="0" w:color="auto"/>
              <w:bottom w:val="single" w:sz="4" w:space="0" w:color="auto"/>
            </w:tcBorders>
          </w:tcPr>
          <w:p w14:paraId="3A772A2F"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9065395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89A32AE"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61032340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1E96FC61" w14:textId="7CEBF47A"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79024452"/>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7CAE9CF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041FE02" w14:textId="77777777" w:rsidR="007A37B3"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_Ref136250936 \r \h </w:instrText>
            </w:r>
            <w:r>
              <w:rPr>
                <w:rStyle w:val="SmartLink1"/>
                <w:sz w:val="20"/>
              </w:rPr>
            </w:r>
            <w:r>
              <w:rPr>
                <w:rStyle w:val="SmartLink1"/>
                <w:sz w:val="20"/>
              </w:rPr>
              <w:fldChar w:fldCharType="separate"/>
            </w:r>
            <w:r>
              <w:rPr>
                <w:rStyle w:val="SmartLink1"/>
                <w:sz w:val="20"/>
              </w:rPr>
              <w:t>P.4.4.9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7EBA4EAA" w14:textId="77777777" w:rsidR="007A37B3" w:rsidRPr="005E36C8" w:rsidRDefault="007A37B3" w:rsidP="004E6F75">
            <w:pPr>
              <w:rPr>
                <w:sz w:val="20"/>
                <w:szCs w:val="22"/>
              </w:rPr>
            </w:pPr>
            <w:r w:rsidRPr="005E36C8">
              <w:rPr>
                <w:sz w:val="20"/>
                <w:szCs w:val="20"/>
              </w:rPr>
              <w:t xml:space="preserve">If answer to question above is “YES”, have project design been changed, modified, updated considering </w:t>
            </w:r>
            <w:r w:rsidRPr="005E36C8">
              <w:rPr>
                <w:sz w:val="20"/>
                <w:szCs w:val="22"/>
              </w:rPr>
              <w:t>opinions and recommendations of an Expert Stakeholder?</w:t>
            </w:r>
          </w:p>
        </w:tc>
        <w:tc>
          <w:tcPr>
            <w:tcW w:w="954" w:type="pct"/>
            <w:tcBorders>
              <w:top w:val="single" w:sz="4" w:space="0" w:color="auto"/>
              <w:left w:val="single" w:sz="4" w:space="0" w:color="auto"/>
              <w:bottom w:val="single" w:sz="4" w:space="0" w:color="auto"/>
            </w:tcBorders>
          </w:tcPr>
          <w:p w14:paraId="4C68DBF3"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9840071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DCADBA8" w14:textId="77777777" w:rsidR="007A37B3"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0359819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NO</w:t>
            </w:r>
          </w:p>
          <w:p w14:paraId="1A59A8D4" w14:textId="6F91970B"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88575451"/>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NA</w:t>
            </w:r>
          </w:p>
        </w:tc>
      </w:tr>
      <w:tr w:rsidR="007A37B3" w:rsidRPr="005E36C8" w14:paraId="143BA442" w14:textId="77777777" w:rsidTr="004E6F75">
        <w:trPr>
          <w:trHeight w:val="364"/>
        </w:trPr>
        <w:tc>
          <w:tcPr>
            <w:tcW w:w="5000" w:type="pct"/>
            <w:gridSpan w:val="3"/>
            <w:tcBorders>
              <w:top w:val="single" w:sz="4" w:space="0" w:color="auto"/>
              <w:bottom w:val="single" w:sz="4" w:space="0" w:color="auto"/>
            </w:tcBorders>
            <w:noWrap/>
            <w:vAlign w:val="top"/>
          </w:tcPr>
          <w:p w14:paraId="51C8824D"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3CB4C21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5FD97C9" w14:textId="3E4EA413" w:rsidR="007A37B3" w:rsidRPr="008B7258" w:rsidRDefault="00B3426E" w:rsidP="004E6F75">
            <w:pPr>
              <w:rPr>
                <w:color w:val="515151" w:themeColor="text1"/>
              </w:rPr>
            </w:pPr>
            <w:r>
              <w:rPr>
                <w:i/>
                <w:iCs/>
                <w:caps/>
                <w:sz w:val="20"/>
                <w:szCs w:val="20"/>
              </w:rPr>
              <w:t>NA</w:t>
            </w:r>
            <w:r w:rsidRPr="008B7258">
              <w:rPr>
                <w:color w:val="515151" w:themeColor="text1"/>
              </w:rPr>
              <w:t xml:space="preserve"> </w:t>
            </w:r>
          </w:p>
        </w:tc>
      </w:tr>
      <w:tr w:rsidR="007A37B3" w:rsidRPr="00C075F2" w14:paraId="462C4885" w14:textId="77777777" w:rsidTr="004E6F75">
        <w:trPr>
          <w:trHeight w:val="364"/>
        </w:trPr>
        <w:tc>
          <w:tcPr>
            <w:tcW w:w="5000" w:type="pct"/>
            <w:gridSpan w:val="3"/>
            <w:tcBorders>
              <w:top w:val="single" w:sz="4" w:space="0" w:color="auto"/>
              <w:bottom w:val="single" w:sz="4" w:space="0" w:color="auto"/>
            </w:tcBorders>
            <w:noWrap/>
            <w:vAlign w:val="top"/>
          </w:tcPr>
          <w:p w14:paraId="7D872F3E" w14:textId="77777777" w:rsidR="007A37B3" w:rsidRPr="00810543" w:rsidRDefault="007A37B3" w:rsidP="004E6F75">
            <w:pPr>
              <w:pStyle w:val="TablesHeadingGSCyan"/>
              <w:framePr w:hSpace="0" w:wrap="auto" w:vAnchor="margin" w:hAnchor="text" w:yAlign="inline"/>
              <w:spacing w:line="276" w:lineRule="auto"/>
              <w:rPr>
                <w:b/>
                <w:bCs/>
              </w:rPr>
            </w:pPr>
            <w:r w:rsidRPr="00810543">
              <w:rPr>
                <w:rStyle w:val="SmartLink1"/>
                <w:b/>
                <w:bCs/>
              </w:rPr>
              <w:fldChar w:fldCharType="begin"/>
            </w:r>
            <w:r w:rsidRPr="00810543">
              <w:rPr>
                <w:rStyle w:val="SmartLink1"/>
                <w:b/>
                <w:bCs/>
              </w:rPr>
              <w:instrText xml:space="preserve"> REF _Ref136255607 \r \h  \* MERGEFORMAT </w:instrText>
            </w:r>
            <w:r w:rsidRPr="00810543">
              <w:rPr>
                <w:rStyle w:val="SmartLink1"/>
                <w:b/>
                <w:bCs/>
              </w:rPr>
            </w:r>
            <w:r w:rsidRPr="00810543">
              <w:rPr>
                <w:rStyle w:val="SmartLink1"/>
                <w:b/>
                <w:bCs/>
              </w:rPr>
              <w:fldChar w:fldCharType="separate"/>
            </w:r>
            <w:r w:rsidRPr="00810543">
              <w:rPr>
                <w:rStyle w:val="SmartLink1"/>
                <w:b/>
                <w:bCs/>
              </w:rPr>
              <w:t>P.5 |</w:t>
            </w:r>
            <w:r w:rsidRPr="00810543">
              <w:rPr>
                <w:rStyle w:val="SmartLink1"/>
                <w:b/>
                <w:bCs/>
              </w:rPr>
              <w:fldChar w:fldCharType="end"/>
            </w:r>
            <w:r w:rsidRPr="00810543">
              <w:rPr>
                <w:rStyle w:val="SmartLink1"/>
                <w:b/>
                <w:bCs/>
              </w:rPr>
              <w:fldChar w:fldCharType="begin"/>
            </w:r>
            <w:r w:rsidRPr="00810543">
              <w:rPr>
                <w:rStyle w:val="SmartLink1"/>
                <w:b/>
                <w:bCs/>
              </w:rPr>
              <w:instrText xml:space="preserve"> REF _Ref136255617 \h  \* MERGEFORMAT </w:instrText>
            </w:r>
            <w:r w:rsidRPr="00810543">
              <w:rPr>
                <w:rStyle w:val="SmartLink1"/>
                <w:b/>
                <w:bCs/>
              </w:rPr>
            </w:r>
            <w:r w:rsidRPr="00810543">
              <w:rPr>
                <w:rStyle w:val="SmartLink1"/>
                <w:b/>
                <w:bCs/>
              </w:rPr>
              <w:fldChar w:fldCharType="separate"/>
            </w:r>
            <w:r w:rsidRPr="00810543">
              <w:rPr>
                <w:rStyle w:val="SmartLink1"/>
                <w:b/>
                <w:bCs/>
              </w:rPr>
              <w:t>Corruption</w:t>
            </w:r>
            <w:r w:rsidRPr="00810543">
              <w:rPr>
                <w:rStyle w:val="SmartLink1"/>
                <w:b/>
                <w:bCs/>
              </w:rPr>
              <w:fldChar w:fldCharType="end"/>
            </w:r>
          </w:p>
        </w:tc>
      </w:tr>
      <w:tr w:rsidR="007A37B3" w:rsidRPr="005E36C8" w14:paraId="4EA35BA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BE6FED8" w14:textId="77777777" w:rsidR="007A37B3" w:rsidRPr="005E36C8" w:rsidRDefault="007A37B3" w:rsidP="004E6F75">
            <w:pPr>
              <w:pStyle w:val="TablesHeadingGSCyan"/>
              <w:framePr w:hSpace="0" w:wrap="auto" w:vAnchor="margin" w:hAnchor="text" w:yAlign="inline"/>
              <w:rPr>
                <w:caps w:val="0"/>
                <w:color w:val="4D4D4C"/>
                <w:sz w:val="20"/>
                <w:szCs w:val="22"/>
              </w:rPr>
            </w:pPr>
            <w:r w:rsidRPr="00810543">
              <w:rPr>
                <w:rStyle w:val="SmartLink1"/>
                <w:sz w:val="20"/>
              </w:rPr>
              <w:fldChar w:fldCharType="begin"/>
            </w:r>
            <w:r w:rsidRPr="00810543">
              <w:rPr>
                <w:rStyle w:val="SmartLink1"/>
                <w:sz w:val="20"/>
              </w:rPr>
              <w:instrText xml:space="preserve"> REF _Ref136260442 \n \h  \* MERGEFORMAT </w:instrText>
            </w:r>
            <w:r w:rsidRPr="00810543">
              <w:rPr>
                <w:rStyle w:val="SmartLink1"/>
                <w:sz w:val="20"/>
              </w:rPr>
            </w:r>
            <w:r w:rsidRPr="00810543">
              <w:rPr>
                <w:rStyle w:val="SmartLink1"/>
                <w:sz w:val="20"/>
              </w:rPr>
              <w:fldChar w:fldCharType="separate"/>
            </w:r>
            <w:r w:rsidRPr="00810543">
              <w:rPr>
                <w:rStyle w:val="SmartLink1"/>
                <w:sz w:val="20"/>
              </w:rPr>
              <w:t>P.5.1.1 |</w:t>
            </w:r>
            <w:r w:rsidRPr="00810543">
              <w:rPr>
                <w:rStyle w:val="SmartLink1"/>
                <w:sz w:val="20"/>
              </w:rPr>
              <w:fldChar w:fldCharType="end"/>
            </w:r>
          </w:p>
        </w:tc>
        <w:tc>
          <w:tcPr>
            <w:tcW w:w="3285" w:type="pct"/>
            <w:tcBorders>
              <w:top w:val="single" w:sz="4" w:space="0" w:color="auto"/>
              <w:bottom w:val="single" w:sz="4" w:space="0" w:color="auto"/>
              <w:right w:val="single" w:sz="4" w:space="0" w:color="auto"/>
            </w:tcBorders>
          </w:tcPr>
          <w:p w14:paraId="57CB66DB" w14:textId="77777777" w:rsidR="007A37B3" w:rsidRPr="005E36C8" w:rsidRDefault="007A37B3" w:rsidP="004E6F75">
            <w:pPr>
              <w:pStyle w:val="TablesHeadingGSCyan"/>
              <w:framePr w:hSpace="0" w:wrap="auto" w:vAnchor="margin" w:hAnchor="text" w:yAlign="inline"/>
              <w:spacing w:line="276" w:lineRule="auto"/>
              <w:rPr>
                <w:caps w:val="0"/>
                <w:color w:val="4D4D4C"/>
              </w:rPr>
            </w:pPr>
            <w:r w:rsidRPr="00375E85">
              <w:rPr>
                <w:caps w:val="0"/>
                <w:color w:val="4D4D4C"/>
                <w:sz w:val="20"/>
                <w:szCs w:val="20"/>
              </w:rPr>
              <w:t xml:space="preserve">Does the </w:t>
            </w:r>
            <w:r>
              <w:rPr>
                <w:caps w:val="0"/>
                <w:color w:val="4D4D4C"/>
                <w:sz w:val="20"/>
                <w:szCs w:val="20"/>
              </w:rPr>
              <w:t>p</w:t>
            </w:r>
            <w:r w:rsidRPr="00375E85">
              <w:rPr>
                <w:caps w:val="0"/>
                <w:color w:val="4D4D4C"/>
                <w:sz w:val="20"/>
                <w:szCs w:val="20"/>
              </w:rPr>
              <w:t>roject involve, or is it complicit in, contributing to or reinforcing corruption or corrupt projects?</w:t>
            </w:r>
          </w:p>
        </w:tc>
        <w:tc>
          <w:tcPr>
            <w:tcW w:w="954" w:type="pct"/>
            <w:tcBorders>
              <w:top w:val="single" w:sz="4" w:space="0" w:color="auto"/>
              <w:left w:val="single" w:sz="4" w:space="0" w:color="auto"/>
              <w:bottom w:val="single" w:sz="4" w:space="0" w:color="auto"/>
            </w:tcBorders>
          </w:tcPr>
          <w:p w14:paraId="3135B6DA"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11381133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4B4941F" w14:textId="59349D07"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8077783"/>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F1D9CA1"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C00E3C5" w14:textId="77777777" w:rsidR="007A37B3" w:rsidRPr="005E36C8" w:rsidRDefault="007A37B3" w:rsidP="004E6F75">
            <w:pPr>
              <w:pStyle w:val="TablesHeadingGSCyan"/>
              <w:framePr w:hSpace="0" w:wrap="auto" w:vAnchor="margin" w:hAnchor="text" w:yAlign="inline"/>
              <w:rPr>
                <w:caps w:val="0"/>
                <w:color w:val="4D4D4C"/>
                <w:sz w:val="20"/>
                <w:szCs w:val="22"/>
              </w:rPr>
            </w:pPr>
            <w:r w:rsidRPr="00810543">
              <w:rPr>
                <w:rStyle w:val="SmartLink1"/>
                <w:sz w:val="20"/>
              </w:rPr>
              <w:fldChar w:fldCharType="begin"/>
            </w:r>
            <w:r w:rsidRPr="00810543">
              <w:rPr>
                <w:rStyle w:val="SmartLink1"/>
                <w:sz w:val="20"/>
              </w:rPr>
              <w:instrText xml:space="preserve"> REF _Ref136260442 \n \h  \* MERGEFORMAT </w:instrText>
            </w:r>
            <w:r w:rsidRPr="00810543">
              <w:rPr>
                <w:rStyle w:val="SmartLink1"/>
                <w:sz w:val="20"/>
              </w:rPr>
            </w:r>
            <w:r w:rsidRPr="00810543">
              <w:rPr>
                <w:rStyle w:val="SmartLink1"/>
                <w:sz w:val="20"/>
              </w:rPr>
              <w:fldChar w:fldCharType="separate"/>
            </w:r>
            <w:r w:rsidRPr="00810543">
              <w:rPr>
                <w:rStyle w:val="SmartLink1"/>
                <w:sz w:val="20"/>
              </w:rPr>
              <w:t>P.5.1.1 |</w:t>
            </w:r>
            <w:r w:rsidRPr="00810543">
              <w:rPr>
                <w:rStyle w:val="SmartLink1"/>
                <w:sz w:val="20"/>
              </w:rPr>
              <w:fldChar w:fldCharType="end"/>
            </w:r>
          </w:p>
        </w:tc>
        <w:tc>
          <w:tcPr>
            <w:tcW w:w="3285" w:type="pct"/>
            <w:tcBorders>
              <w:top w:val="single" w:sz="4" w:space="0" w:color="auto"/>
              <w:bottom w:val="single" w:sz="4" w:space="0" w:color="auto"/>
              <w:right w:val="single" w:sz="4" w:space="0" w:color="auto"/>
            </w:tcBorders>
          </w:tcPr>
          <w:p w14:paraId="792EFA4B" w14:textId="77777777" w:rsidR="007A37B3" w:rsidRPr="00375E85" w:rsidRDefault="007A37B3" w:rsidP="004E6F75">
            <w:pPr>
              <w:pStyle w:val="TablesHeadingGSCyan"/>
              <w:framePr w:hSpace="0" w:wrap="auto" w:vAnchor="margin" w:hAnchor="text" w:yAlign="inline"/>
              <w:spacing w:line="276" w:lineRule="auto"/>
              <w:rPr>
                <w:caps w:val="0"/>
                <w:color w:val="4D4D4C"/>
                <w:sz w:val="20"/>
                <w:szCs w:val="20"/>
              </w:rPr>
            </w:pPr>
            <w:r w:rsidRPr="007A026E">
              <w:rPr>
                <w:caps w:val="0"/>
                <w:color w:val="4D4D4C"/>
                <w:sz w:val="20"/>
                <w:szCs w:val="20"/>
              </w:rPr>
              <w:t>Does the project have a risk of encouraging bribery, kickbacks, or other unethical behavior?</w:t>
            </w:r>
          </w:p>
        </w:tc>
        <w:tc>
          <w:tcPr>
            <w:tcW w:w="954" w:type="pct"/>
            <w:tcBorders>
              <w:top w:val="single" w:sz="4" w:space="0" w:color="auto"/>
              <w:left w:val="single" w:sz="4" w:space="0" w:color="auto"/>
              <w:bottom w:val="single" w:sz="4" w:space="0" w:color="auto"/>
            </w:tcBorders>
          </w:tcPr>
          <w:p w14:paraId="1A450782"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242041"/>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53DCE3B" w14:textId="07729286"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14061566"/>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08053AD" w14:textId="77777777" w:rsidTr="004E6F75">
        <w:trPr>
          <w:trHeight w:val="364"/>
        </w:trPr>
        <w:tc>
          <w:tcPr>
            <w:tcW w:w="5000" w:type="pct"/>
            <w:gridSpan w:val="3"/>
            <w:tcBorders>
              <w:top w:val="single" w:sz="4" w:space="0" w:color="auto"/>
              <w:bottom w:val="single" w:sz="4" w:space="0" w:color="auto"/>
            </w:tcBorders>
            <w:noWrap/>
            <w:vAlign w:val="top"/>
          </w:tcPr>
          <w:p w14:paraId="7E0E953D"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E36C8" w14:paraId="39160A1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616D9C2" w14:textId="2D2983FC" w:rsidR="007A37B3" w:rsidRDefault="006C65E8" w:rsidP="004E6F75">
            <w:pPr>
              <w:pStyle w:val="TablesHeadingGSCyan"/>
              <w:framePr w:hSpace="0" w:wrap="auto" w:vAnchor="margin" w:hAnchor="text" w:yAlign="inline"/>
              <w:spacing w:line="276" w:lineRule="auto"/>
              <w:rPr>
                <w:rStyle w:val="SmartLink1"/>
              </w:rPr>
            </w:pPr>
            <w:r>
              <w:rPr>
                <w:i/>
                <w:iCs/>
                <w:caps w:val="0"/>
                <w:color w:val="4D4D4C"/>
                <w:sz w:val="20"/>
                <w:szCs w:val="20"/>
              </w:rPr>
              <w:t>NA</w:t>
            </w:r>
          </w:p>
          <w:p w14:paraId="55ACAD02" w14:textId="77777777" w:rsidR="007A37B3" w:rsidRPr="00810543" w:rsidRDefault="007A37B3" w:rsidP="004E6F75">
            <w:pPr>
              <w:pStyle w:val="TablesHeadingGSCyan"/>
              <w:framePr w:hSpace="0" w:wrap="auto" w:vAnchor="margin" w:hAnchor="text" w:yAlign="inline"/>
              <w:spacing w:line="276" w:lineRule="auto"/>
              <w:rPr>
                <w:caps w:val="0"/>
                <w:color w:val="515151" w:themeColor="text1"/>
                <w:sz w:val="20"/>
                <w:szCs w:val="20"/>
              </w:rPr>
            </w:pPr>
          </w:p>
          <w:p w14:paraId="5C761525" w14:textId="77777777" w:rsidR="007A37B3" w:rsidRPr="00810543" w:rsidRDefault="007A37B3" w:rsidP="004E6F75">
            <w:pPr>
              <w:rPr>
                <w:color w:val="515151" w:themeColor="text1"/>
              </w:rPr>
            </w:pPr>
          </w:p>
        </w:tc>
      </w:tr>
      <w:tr w:rsidR="007A37B3" w:rsidRPr="00C075F2" w14:paraId="7A81BBD3" w14:textId="77777777" w:rsidTr="004E6F75">
        <w:trPr>
          <w:trHeight w:val="364"/>
        </w:trPr>
        <w:tc>
          <w:tcPr>
            <w:tcW w:w="5000" w:type="pct"/>
            <w:gridSpan w:val="3"/>
            <w:tcBorders>
              <w:top w:val="single" w:sz="4" w:space="0" w:color="auto"/>
              <w:bottom w:val="single" w:sz="4" w:space="0" w:color="auto"/>
            </w:tcBorders>
            <w:noWrap/>
            <w:vAlign w:val="top"/>
          </w:tcPr>
          <w:p w14:paraId="1D8E633C" w14:textId="77777777" w:rsidR="007A37B3" w:rsidRPr="00C075F2" w:rsidRDefault="007A37B3" w:rsidP="004E6F75">
            <w:pPr>
              <w:pStyle w:val="TablesHeadingGSCyan"/>
              <w:framePr w:hSpace="0" w:wrap="auto" w:vAnchor="margin" w:hAnchor="text" w:yAlign="inline"/>
              <w:spacing w:line="276" w:lineRule="auto"/>
              <w:jc w:val="center"/>
              <w:rPr>
                <w:caps w:val="0"/>
                <w:color w:val="4D4D4C"/>
                <w:sz w:val="20"/>
                <w:szCs w:val="20"/>
              </w:rPr>
            </w:pPr>
            <w:r w:rsidRPr="00C075F2">
              <w:rPr>
                <w:b/>
                <w:bCs/>
                <w:caps w:val="0"/>
                <w:color w:val="4D4D4C"/>
                <w:szCs w:val="22"/>
              </w:rPr>
              <w:t>ECONOMIC SAFEGUARDING PRINCIPLES</w:t>
            </w:r>
          </w:p>
        </w:tc>
      </w:tr>
      <w:tr w:rsidR="007A37B3" w:rsidRPr="00C075F2" w14:paraId="16E14F60" w14:textId="77777777" w:rsidTr="004E6F75">
        <w:trPr>
          <w:trHeight w:val="364"/>
        </w:trPr>
        <w:tc>
          <w:tcPr>
            <w:tcW w:w="5000" w:type="pct"/>
            <w:gridSpan w:val="3"/>
            <w:tcBorders>
              <w:top w:val="single" w:sz="4" w:space="0" w:color="auto"/>
              <w:bottom w:val="single" w:sz="4" w:space="0" w:color="auto"/>
            </w:tcBorders>
            <w:noWrap/>
            <w:vAlign w:val="top"/>
          </w:tcPr>
          <w:p w14:paraId="5E0F9559" w14:textId="77777777" w:rsidR="007A37B3" w:rsidRPr="00810543" w:rsidRDefault="007A37B3" w:rsidP="004E6F75">
            <w:pPr>
              <w:pStyle w:val="TablesHeadingGSCyan"/>
              <w:framePr w:hSpace="0" w:wrap="auto" w:vAnchor="margin" w:hAnchor="text" w:yAlign="inline"/>
              <w:spacing w:line="276" w:lineRule="auto"/>
              <w:rPr>
                <w:b/>
                <w:bCs/>
                <w:caps w:val="0"/>
              </w:rPr>
            </w:pPr>
            <w:r w:rsidRPr="00810543">
              <w:rPr>
                <w:rStyle w:val="SmartLink1"/>
                <w:b/>
                <w:bCs/>
              </w:rPr>
              <w:fldChar w:fldCharType="begin"/>
            </w:r>
            <w:r w:rsidRPr="00810543">
              <w:rPr>
                <w:rStyle w:val="SmartLink1"/>
                <w:b/>
                <w:bCs/>
              </w:rPr>
              <w:instrText xml:space="preserve"> REF _Ref136260500 \w \h  \* MERGEFORMAT </w:instrText>
            </w:r>
            <w:r w:rsidRPr="00810543">
              <w:rPr>
                <w:rStyle w:val="SmartLink1"/>
                <w:b/>
                <w:bCs/>
              </w:rPr>
            </w:r>
            <w:r w:rsidRPr="00810543">
              <w:rPr>
                <w:rStyle w:val="SmartLink1"/>
                <w:b/>
                <w:bCs/>
              </w:rPr>
              <w:fldChar w:fldCharType="separate"/>
            </w:r>
            <w:r w:rsidRPr="00810543">
              <w:rPr>
                <w:rStyle w:val="SmartLink1"/>
                <w:b/>
                <w:bCs/>
              </w:rPr>
              <w:t>P.6 |</w:t>
            </w:r>
            <w:r w:rsidRPr="00810543">
              <w:rPr>
                <w:rStyle w:val="SmartLink1"/>
                <w:b/>
                <w:bCs/>
              </w:rPr>
              <w:fldChar w:fldCharType="end"/>
            </w:r>
            <w:r w:rsidRPr="00810543">
              <w:rPr>
                <w:rStyle w:val="SmartLink1"/>
                <w:b/>
                <w:bCs/>
              </w:rPr>
              <w:fldChar w:fldCharType="begin"/>
            </w:r>
            <w:r w:rsidRPr="00810543">
              <w:rPr>
                <w:rStyle w:val="SmartLink1"/>
                <w:b/>
                <w:bCs/>
              </w:rPr>
              <w:instrText xml:space="preserve"> REF _Ref136260519 \h  \* MERGEFORMAT </w:instrText>
            </w:r>
            <w:r w:rsidRPr="00810543">
              <w:rPr>
                <w:rStyle w:val="SmartLink1"/>
                <w:b/>
                <w:bCs/>
              </w:rPr>
            </w:r>
            <w:r w:rsidRPr="00810543">
              <w:rPr>
                <w:rStyle w:val="SmartLink1"/>
                <w:b/>
                <w:bCs/>
              </w:rPr>
              <w:fldChar w:fldCharType="separate"/>
            </w:r>
            <w:r w:rsidRPr="00810543">
              <w:rPr>
                <w:rStyle w:val="SmartLink1"/>
                <w:b/>
                <w:bCs/>
              </w:rPr>
              <w:t>Economic Impacts</w:t>
            </w:r>
            <w:r w:rsidRPr="00810543">
              <w:rPr>
                <w:rStyle w:val="SmartLink1"/>
                <w:b/>
                <w:bCs/>
              </w:rPr>
              <w:fldChar w:fldCharType="end"/>
            </w:r>
          </w:p>
        </w:tc>
      </w:tr>
      <w:tr w:rsidR="007A37B3" w:rsidRPr="00C075F2" w14:paraId="3AE4D70C" w14:textId="77777777" w:rsidTr="004E6F75">
        <w:trPr>
          <w:trHeight w:val="364"/>
        </w:trPr>
        <w:tc>
          <w:tcPr>
            <w:tcW w:w="5000" w:type="pct"/>
            <w:gridSpan w:val="3"/>
            <w:tcBorders>
              <w:top w:val="single" w:sz="4" w:space="0" w:color="auto"/>
              <w:bottom w:val="single" w:sz="4" w:space="0" w:color="auto"/>
            </w:tcBorders>
            <w:noWrap/>
            <w:vAlign w:val="top"/>
          </w:tcPr>
          <w:p w14:paraId="5CAED9C2" w14:textId="77777777" w:rsidR="007A37B3" w:rsidRPr="00C075F2" w:rsidRDefault="007A37B3" w:rsidP="004E6F75">
            <w:pPr>
              <w:pStyle w:val="TablesHeadingGSCyan"/>
              <w:framePr w:hSpace="0" w:wrap="auto" w:vAnchor="margin" w:hAnchor="text" w:yAlign="inline"/>
              <w:spacing w:line="276" w:lineRule="auto"/>
              <w:rPr>
                <w:i/>
                <w:iCs/>
                <w:color w:val="005B5E" w:themeColor="accent1" w:themeShade="7F"/>
              </w:rPr>
            </w:pPr>
            <w:r w:rsidRPr="00810543">
              <w:rPr>
                <w:rStyle w:val="SmartLink1"/>
              </w:rPr>
              <w:fldChar w:fldCharType="begin"/>
            </w:r>
            <w:r w:rsidRPr="00810543">
              <w:rPr>
                <w:rStyle w:val="SmartLink1"/>
              </w:rPr>
              <w:instrText xml:space="preserve"> REF _Ref136260635 \r \h </w:instrText>
            </w:r>
            <w:r>
              <w:rPr>
                <w:rStyle w:val="SmartLink1"/>
              </w:rPr>
              <w:instrText xml:space="preserve"> \* MERGEFORMAT </w:instrText>
            </w:r>
            <w:r w:rsidRPr="00810543">
              <w:rPr>
                <w:rStyle w:val="SmartLink1"/>
              </w:rPr>
            </w:r>
            <w:r w:rsidRPr="00810543">
              <w:rPr>
                <w:rStyle w:val="SmartLink1"/>
              </w:rPr>
              <w:fldChar w:fldCharType="separate"/>
            </w:r>
            <w:r w:rsidRPr="00810543">
              <w:rPr>
                <w:rStyle w:val="SmartLink1"/>
              </w:rPr>
              <w:t>P.6.1 |</w:t>
            </w:r>
            <w:r w:rsidRPr="00810543">
              <w:rPr>
                <w:rStyle w:val="SmartLink1"/>
              </w:rPr>
              <w:fldChar w:fldCharType="end"/>
            </w:r>
            <w:r w:rsidRPr="00810543">
              <w:rPr>
                <w:rStyle w:val="SmartLink1"/>
              </w:rPr>
              <w:fldChar w:fldCharType="begin"/>
            </w:r>
            <w:r w:rsidRPr="00810543">
              <w:rPr>
                <w:rStyle w:val="SmartLink1"/>
              </w:rPr>
              <w:instrText xml:space="preserve"> REF _Ref136260564 \h </w:instrText>
            </w:r>
            <w:r>
              <w:rPr>
                <w:rStyle w:val="SmartLink1"/>
              </w:rPr>
              <w:instrText xml:space="preserve"> \* MERGEFORMAT </w:instrText>
            </w:r>
            <w:r w:rsidRPr="00810543">
              <w:rPr>
                <w:rStyle w:val="SmartLink1"/>
              </w:rPr>
            </w:r>
            <w:r w:rsidRPr="00810543">
              <w:rPr>
                <w:rStyle w:val="SmartLink1"/>
              </w:rPr>
              <w:fldChar w:fldCharType="separate"/>
            </w:r>
            <w:r w:rsidRPr="00810543">
              <w:rPr>
                <w:rStyle w:val="SmartLink1"/>
              </w:rPr>
              <w:t>Labour Rights and Working Conditions</w:t>
            </w:r>
            <w:r w:rsidRPr="00810543">
              <w:rPr>
                <w:rStyle w:val="SmartLink1"/>
              </w:rPr>
              <w:fldChar w:fldCharType="end"/>
            </w:r>
          </w:p>
        </w:tc>
      </w:tr>
      <w:tr w:rsidR="007A37B3" w:rsidRPr="00C075F2" w14:paraId="49469DC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81AAC97" w14:textId="77777777" w:rsidR="007A37B3" w:rsidRPr="00810543" w:rsidRDefault="007A37B3" w:rsidP="004E6F75">
            <w:pPr>
              <w:pStyle w:val="TablesHeadingGSCyan"/>
              <w:framePr w:hSpace="0" w:wrap="auto" w:vAnchor="margin" w:hAnchor="text" w:yAlign="inline"/>
              <w:spacing w:line="276" w:lineRule="auto"/>
              <w:rPr>
                <w:rStyle w:val="SmartLink1"/>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25C16C4"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976135">
              <w:rPr>
                <w:caps w:val="0"/>
                <w:color w:val="4D4D4C"/>
                <w:sz w:val="20"/>
                <w:szCs w:val="20"/>
              </w:rPr>
              <w:t>Does the project involve, facilitate, or condone forced labor, or pose a potential risk of forced labor?</w:t>
            </w:r>
          </w:p>
        </w:tc>
        <w:tc>
          <w:tcPr>
            <w:tcW w:w="954" w:type="pct"/>
            <w:tcBorders>
              <w:top w:val="single" w:sz="4" w:space="0" w:color="auto"/>
              <w:left w:val="single" w:sz="4" w:space="0" w:color="auto"/>
              <w:bottom w:val="single" w:sz="4" w:space="0" w:color="auto"/>
            </w:tcBorders>
          </w:tcPr>
          <w:p w14:paraId="11E22510"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9773465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BB491B5" w14:textId="30223D70" w:rsidR="007A37B3" w:rsidRPr="00810543" w:rsidRDefault="00D86147"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394000812"/>
                <w14:checkbox>
                  <w14:checked w14:val="1"/>
                  <w14:checkedState w14:val="2612" w14:font="MS Gothic"/>
                  <w14:uncheckedState w14:val="2610" w14:font="MS Gothic"/>
                </w14:checkbox>
              </w:sdtPr>
              <w:sdtEndPr/>
              <w:sdtContent>
                <w:r w:rsidR="002120DA">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0A48F8C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51EB627" w14:textId="77777777" w:rsidR="007A37B3" w:rsidRPr="00810543" w:rsidRDefault="007A37B3" w:rsidP="004E6F75">
            <w:pPr>
              <w:pStyle w:val="TablesHeadingGSCyan"/>
              <w:framePr w:hSpace="0" w:wrap="auto" w:vAnchor="margin" w:hAnchor="text" w:yAlign="inline"/>
              <w:spacing w:line="276" w:lineRule="auto"/>
              <w:rPr>
                <w:rStyle w:val="SmartLink1"/>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63EC31E"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B32093">
              <w:rPr>
                <w:caps w:val="0"/>
                <w:color w:val="4D4D4C"/>
                <w:sz w:val="20"/>
                <w:szCs w:val="20"/>
              </w:rPr>
              <w:t>Does the project violate any labor or health and safety laws, international obligations, or ILO conventions?</w:t>
            </w:r>
          </w:p>
        </w:tc>
        <w:tc>
          <w:tcPr>
            <w:tcW w:w="954" w:type="pct"/>
            <w:tcBorders>
              <w:top w:val="single" w:sz="4" w:space="0" w:color="auto"/>
              <w:left w:val="single" w:sz="4" w:space="0" w:color="auto"/>
              <w:bottom w:val="single" w:sz="4" w:space="0" w:color="auto"/>
            </w:tcBorders>
          </w:tcPr>
          <w:p w14:paraId="60D044A4"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451710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E63340" w14:textId="751DACDD" w:rsidR="007A37B3" w:rsidRPr="00810543" w:rsidRDefault="00D86147" w:rsidP="004E6F75">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654373418"/>
                <w14:checkbox>
                  <w14:checked w14:val="1"/>
                  <w14:checkedState w14:val="2612" w14:font="MS Gothic"/>
                  <w14:uncheckedState w14:val="2610" w14:font="MS Gothic"/>
                </w14:checkbox>
              </w:sdtPr>
              <w:sdtEndPr/>
              <w:sdtContent>
                <w:r w:rsidR="00935A7F">
                  <w:rPr>
                    <w:rFonts w:ascii="MS Gothic" w:eastAsia="MS Gothic" w:hAnsi="MS Gothic" w:hint="eastAsia"/>
                    <w:caps w:val="0"/>
                    <w:color w:val="4D4D4C"/>
                    <w:sz w:val="20"/>
                    <w:szCs w:val="20"/>
                    <w:u w:val="single"/>
                    <w:shd w:val="clear" w:color="auto" w:fill="E1DFDD"/>
                  </w:rPr>
                  <w:t>☒</w:t>
                </w:r>
              </w:sdtContent>
            </w:sdt>
            <w:r w:rsidR="007A37B3" w:rsidRPr="005E36C8" w:rsidDel="00A63097">
              <w:rPr>
                <w:caps w:val="0"/>
                <w:color w:val="4D4D4C"/>
                <w:sz w:val="20"/>
                <w:szCs w:val="20"/>
              </w:rPr>
              <w:t xml:space="preserve"> NO</w:t>
            </w:r>
          </w:p>
        </w:tc>
      </w:tr>
      <w:tr w:rsidR="007A37B3" w:rsidRPr="00C075F2" w14:paraId="7B54E07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C7C3ADD" w14:textId="77777777" w:rsidR="007A37B3" w:rsidRPr="006A3A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_Ref136262813 \w \h  \* MERGEFORMAT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4EB0AF3" w14:textId="77777777" w:rsidR="007A37B3" w:rsidRPr="00B32093" w:rsidRDefault="007A37B3" w:rsidP="004E6F75">
            <w:pPr>
              <w:pStyle w:val="TablesHeadingGSCyan"/>
              <w:framePr w:hSpace="0" w:wrap="auto" w:vAnchor="margin" w:hAnchor="text" w:yAlign="inline"/>
              <w:spacing w:line="276" w:lineRule="auto"/>
              <w:rPr>
                <w:caps w:val="0"/>
                <w:color w:val="4D4D4C"/>
                <w:sz w:val="20"/>
                <w:szCs w:val="20"/>
              </w:rPr>
            </w:pPr>
            <w:r w:rsidRPr="00FC7A11">
              <w:rPr>
                <w:caps w:val="0"/>
                <w:color w:val="4D4D4C"/>
                <w:sz w:val="20"/>
                <w:szCs w:val="20"/>
              </w:rPr>
              <w:t>Does the project violate the principles of equal opportunity and fair treatment in its employment decisions?</w:t>
            </w:r>
          </w:p>
        </w:tc>
        <w:tc>
          <w:tcPr>
            <w:tcW w:w="954" w:type="pct"/>
            <w:tcBorders>
              <w:top w:val="single" w:sz="4" w:space="0" w:color="auto"/>
              <w:left w:val="single" w:sz="4" w:space="0" w:color="auto"/>
              <w:bottom w:val="single" w:sz="4" w:space="0" w:color="auto"/>
            </w:tcBorders>
          </w:tcPr>
          <w:p w14:paraId="380FDDE0"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37752296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3BFACCC" w14:textId="00216741"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55722375"/>
                <w14:checkbox>
                  <w14:checked w14:val="1"/>
                  <w14:checkedState w14:val="2612" w14:font="MS Gothic"/>
                  <w14:uncheckedState w14:val="2610" w14:font="MS Gothic"/>
                </w14:checkbox>
              </w:sdtPr>
              <w:sdtEndPr/>
              <w:sdtContent>
                <w:r w:rsidR="00935A7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03280BF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233B3E3" w14:textId="7777777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_Ref136263932 \w \h  \* MERGEFORMAT </w:instrText>
            </w:r>
            <w:r>
              <w:rPr>
                <w:rStyle w:val="SmartLink1"/>
                <w:sz w:val="20"/>
                <w:szCs w:val="22"/>
              </w:rPr>
            </w:r>
            <w:r>
              <w:rPr>
                <w:rStyle w:val="SmartLink1"/>
                <w:sz w:val="20"/>
                <w:szCs w:val="22"/>
              </w:rPr>
              <w:fldChar w:fldCharType="separate"/>
            </w:r>
            <w:r>
              <w:rPr>
                <w:rStyle w:val="SmartLink1"/>
                <w:sz w:val="20"/>
                <w:szCs w:val="22"/>
              </w:rPr>
              <w:t>P.6.1.3 |</w:t>
            </w:r>
            <w:r>
              <w:rPr>
                <w:rStyle w:val="SmartLink1"/>
                <w:sz w:val="20"/>
                <w:szCs w:val="22"/>
              </w:rPr>
              <w:fldChar w:fldCharType="end"/>
            </w:r>
          </w:p>
          <w:p w14:paraId="1488B49A" w14:textId="77777777" w:rsidR="007A37B3" w:rsidRPr="00BD2FE0" w:rsidRDefault="007A37B3" w:rsidP="004E6F75"/>
        </w:tc>
        <w:tc>
          <w:tcPr>
            <w:tcW w:w="3285" w:type="pct"/>
            <w:tcBorders>
              <w:top w:val="single" w:sz="4" w:space="0" w:color="auto"/>
              <w:left w:val="single" w:sz="4" w:space="0" w:color="auto"/>
              <w:bottom w:val="single" w:sz="4" w:space="0" w:color="auto"/>
              <w:right w:val="single" w:sz="4" w:space="0" w:color="auto"/>
            </w:tcBorders>
            <w:vAlign w:val="top"/>
          </w:tcPr>
          <w:p w14:paraId="5B854712" w14:textId="77777777" w:rsidR="007A37B3" w:rsidRPr="00FC7A11" w:rsidRDefault="007A37B3" w:rsidP="004E6F75">
            <w:pPr>
              <w:pStyle w:val="TablesHeadingGSCyan"/>
              <w:framePr w:hSpace="0" w:wrap="auto" w:vAnchor="margin" w:hAnchor="text" w:yAlign="inline"/>
              <w:spacing w:line="276" w:lineRule="auto"/>
              <w:rPr>
                <w:caps w:val="0"/>
                <w:color w:val="4D4D4C"/>
                <w:sz w:val="20"/>
                <w:szCs w:val="20"/>
              </w:rPr>
            </w:pPr>
            <w:r w:rsidRPr="00CD57D4">
              <w:rPr>
                <w:caps w:val="0"/>
                <w:color w:val="4D4D4C"/>
                <w:sz w:val="20"/>
                <w:szCs w:val="20"/>
              </w:rPr>
              <w:t>Does the project violate national laws</w:t>
            </w:r>
            <w:r>
              <w:rPr>
                <w:caps w:val="0"/>
                <w:color w:val="4D4D4C"/>
                <w:sz w:val="20"/>
                <w:szCs w:val="20"/>
              </w:rPr>
              <w:t>, if available</w:t>
            </w:r>
            <w:r w:rsidRPr="00CD57D4">
              <w:rPr>
                <w:caps w:val="0"/>
                <w:color w:val="4D4D4C"/>
                <w:sz w:val="20"/>
                <w:szCs w:val="20"/>
              </w:rPr>
              <w:t xml:space="preserve"> regarding non-discrimination in employment?</w:t>
            </w:r>
          </w:p>
        </w:tc>
        <w:tc>
          <w:tcPr>
            <w:tcW w:w="954" w:type="pct"/>
            <w:tcBorders>
              <w:top w:val="single" w:sz="4" w:space="0" w:color="auto"/>
              <w:left w:val="single" w:sz="4" w:space="0" w:color="auto"/>
              <w:bottom w:val="single" w:sz="4" w:space="0" w:color="auto"/>
            </w:tcBorders>
          </w:tcPr>
          <w:p w14:paraId="23046731"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8002458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AF77A9E" w14:textId="20018045"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85555011"/>
                <w14:checkbox>
                  <w14:checked w14:val="1"/>
                  <w14:checkedState w14:val="2612" w14:font="MS Gothic"/>
                  <w14:uncheckedState w14:val="2610" w14:font="MS Gothic"/>
                </w14:checkbox>
              </w:sdtPr>
              <w:sdtEndPr/>
              <w:sdtContent>
                <w:r w:rsidR="00935A7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464E260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25FD348" w14:textId="7777777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_Ref136264444 \w \h  \* MERGEFORMAT </w:instrText>
            </w:r>
            <w:r>
              <w:rPr>
                <w:rStyle w:val="SmartLink1"/>
                <w:sz w:val="20"/>
                <w:szCs w:val="22"/>
              </w:rPr>
            </w:r>
            <w:r>
              <w:rPr>
                <w:rStyle w:val="SmartLink1"/>
                <w:sz w:val="20"/>
                <w:szCs w:val="22"/>
              </w:rPr>
              <w:fldChar w:fldCharType="separate"/>
            </w:r>
            <w:r>
              <w:rPr>
                <w:rStyle w:val="SmartLink1"/>
                <w:sz w:val="20"/>
                <w:szCs w:val="22"/>
              </w:rPr>
              <w:t>P.6.1.4 |</w:t>
            </w:r>
            <w:r>
              <w:rPr>
                <w:rStyle w:val="SmartLink1"/>
                <w:sz w:val="20"/>
                <w:szCs w:val="22"/>
              </w:rPr>
              <w:fldChar w:fldCharType="end"/>
            </w:r>
          </w:p>
          <w:p w14:paraId="21392EC0" w14:textId="77777777" w:rsidR="007A37B3" w:rsidRPr="001647BB" w:rsidRDefault="007A37B3" w:rsidP="004E6F75">
            <w:pPr>
              <w:pStyle w:val="TablesHeadingGSCyan"/>
              <w:framePr w:hSpace="0" w:wrap="auto" w:vAnchor="margin" w:hAnchor="text" w:yAlign="inline"/>
              <w:spacing w:line="276" w:lineRule="auto"/>
            </w:pPr>
            <w:r w:rsidRPr="001647BB">
              <w:rPr>
                <w:rStyle w:val="SmartLink1"/>
                <w:sz w:val="20"/>
                <w:szCs w:val="22"/>
              </w:rPr>
              <w:fldChar w:fldCharType="begin"/>
            </w:r>
            <w:r w:rsidRPr="001647BB">
              <w:rPr>
                <w:rStyle w:val="SmartLink1"/>
                <w:sz w:val="20"/>
                <w:szCs w:val="22"/>
              </w:rPr>
              <w:instrText xml:space="preserve"> REF _Ref136265927 \w \h </w:instrText>
            </w:r>
            <w:r>
              <w:rPr>
                <w:rStyle w:val="SmartLink1"/>
                <w:sz w:val="20"/>
                <w:szCs w:val="22"/>
              </w:rPr>
              <w:instrText xml:space="preserve"> \* MERGEFORMAT </w:instrText>
            </w:r>
            <w:r w:rsidRPr="001647BB">
              <w:rPr>
                <w:rStyle w:val="SmartLink1"/>
                <w:sz w:val="20"/>
                <w:szCs w:val="22"/>
              </w:rPr>
            </w:r>
            <w:r w:rsidRPr="001647BB">
              <w:rPr>
                <w:rStyle w:val="SmartLink1"/>
                <w:sz w:val="20"/>
                <w:szCs w:val="22"/>
              </w:rPr>
              <w:fldChar w:fldCharType="separate"/>
            </w:r>
            <w:r w:rsidRPr="001647BB">
              <w:rPr>
                <w:rStyle w:val="SmartLink1"/>
                <w:sz w:val="20"/>
                <w:szCs w:val="22"/>
              </w:rPr>
              <w:t>P.6.1.5 |</w:t>
            </w:r>
            <w:r w:rsidRPr="001647BB">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29C35212" w14:textId="77777777" w:rsidR="007A37B3" w:rsidRPr="00CD57D4" w:rsidRDefault="007A37B3" w:rsidP="004E6F75">
            <w:pPr>
              <w:pStyle w:val="TablesHeadingGSCyan"/>
              <w:framePr w:hSpace="0" w:wrap="auto" w:vAnchor="margin" w:hAnchor="text" w:yAlign="inline"/>
              <w:spacing w:line="276" w:lineRule="auto"/>
              <w:rPr>
                <w:caps w:val="0"/>
                <w:color w:val="4D4D4C"/>
                <w:sz w:val="20"/>
                <w:szCs w:val="20"/>
              </w:rPr>
            </w:pPr>
            <w:r w:rsidRPr="00E607FA">
              <w:rPr>
                <w:caps w:val="0"/>
                <w:color w:val="4D4D4C"/>
                <w:sz w:val="20"/>
                <w:szCs w:val="20"/>
              </w:rPr>
              <w:t>Does the project allow child labor?</w:t>
            </w:r>
          </w:p>
        </w:tc>
        <w:tc>
          <w:tcPr>
            <w:tcW w:w="954" w:type="pct"/>
            <w:tcBorders>
              <w:top w:val="single" w:sz="4" w:space="0" w:color="auto"/>
              <w:left w:val="single" w:sz="4" w:space="0" w:color="auto"/>
              <w:bottom w:val="single" w:sz="4" w:space="0" w:color="auto"/>
            </w:tcBorders>
          </w:tcPr>
          <w:p w14:paraId="4530399B"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712592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661ECA92" w14:textId="60373313"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5054607"/>
                <w14:checkbox>
                  <w14:checked w14:val="1"/>
                  <w14:checkedState w14:val="2612" w14:font="MS Gothic"/>
                  <w14:uncheckedState w14:val="2610" w14:font="MS Gothic"/>
                </w14:checkbox>
              </w:sdtPr>
              <w:sdtEndPr/>
              <w:sdtContent>
                <w:r w:rsidR="00935A7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5B33D0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F1565A2" w14:textId="7777777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_Ref136265008 \w \h  \* MERGEFORMAT </w:instrText>
            </w:r>
            <w:r>
              <w:rPr>
                <w:rStyle w:val="SmartLink1"/>
                <w:sz w:val="20"/>
                <w:szCs w:val="22"/>
              </w:rPr>
            </w:r>
            <w:r>
              <w:rPr>
                <w:rStyle w:val="SmartLink1"/>
                <w:sz w:val="20"/>
                <w:szCs w:val="22"/>
              </w:rPr>
              <w:fldChar w:fldCharType="separate"/>
            </w:r>
            <w:r>
              <w:rPr>
                <w:rStyle w:val="SmartLink1"/>
                <w:sz w:val="20"/>
                <w:szCs w:val="22"/>
              </w:rPr>
              <w:t>P.6.1.7 |</w:t>
            </w:r>
            <w:r>
              <w:rPr>
                <w:rStyle w:val="SmartLink1"/>
                <w:sz w:val="20"/>
                <w:szCs w:val="22"/>
              </w:rPr>
              <w:fldChar w:fldCharType="end"/>
            </w:r>
          </w:p>
          <w:p w14:paraId="32E8CD32" w14:textId="77777777" w:rsidR="007A37B3" w:rsidRPr="001647BB" w:rsidRDefault="007A37B3" w:rsidP="004E6F75">
            <w:pPr>
              <w:pStyle w:val="TablesHeadingGSCyan"/>
              <w:framePr w:hSpace="0" w:wrap="auto" w:vAnchor="margin" w:hAnchor="text" w:yAlign="inline"/>
              <w:spacing w:line="276" w:lineRule="auto"/>
            </w:pPr>
            <w:r w:rsidRPr="001647BB">
              <w:rPr>
                <w:rStyle w:val="SmartLink1"/>
                <w:sz w:val="20"/>
                <w:szCs w:val="22"/>
              </w:rPr>
              <w:fldChar w:fldCharType="begin"/>
            </w:r>
            <w:r w:rsidRPr="001647BB">
              <w:rPr>
                <w:rStyle w:val="SmartLink1"/>
                <w:sz w:val="20"/>
                <w:szCs w:val="22"/>
              </w:rPr>
              <w:instrText xml:space="preserve"> REF _Ref136265645 \w \h </w:instrText>
            </w:r>
            <w:r>
              <w:rPr>
                <w:rStyle w:val="SmartLink1"/>
                <w:sz w:val="20"/>
                <w:szCs w:val="22"/>
              </w:rPr>
              <w:instrText xml:space="preserve"> \* MERGEFORMAT </w:instrText>
            </w:r>
            <w:r w:rsidRPr="001647BB">
              <w:rPr>
                <w:rStyle w:val="SmartLink1"/>
                <w:sz w:val="20"/>
                <w:szCs w:val="22"/>
              </w:rPr>
            </w:r>
            <w:r w:rsidRPr="001647BB">
              <w:rPr>
                <w:rStyle w:val="SmartLink1"/>
                <w:sz w:val="20"/>
                <w:szCs w:val="22"/>
              </w:rPr>
              <w:fldChar w:fldCharType="separate"/>
            </w:r>
            <w:r w:rsidRPr="001647BB">
              <w:rPr>
                <w:rStyle w:val="SmartLink1"/>
                <w:sz w:val="20"/>
                <w:szCs w:val="22"/>
              </w:rPr>
              <w:t>P.6.1.8 |</w:t>
            </w:r>
            <w:r w:rsidRPr="001647BB">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2814CCBC" w14:textId="77777777" w:rsidR="007A37B3" w:rsidRPr="00CD57D4" w:rsidRDefault="007A37B3" w:rsidP="004E6F75">
            <w:pPr>
              <w:pStyle w:val="TablesHeadingGSCyan"/>
              <w:framePr w:hSpace="0" w:wrap="auto" w:vAnchor="margin" w:hAnchor="text" w:yAlign="inline"/>
              <w:spacing w:line="276" w:lineRule="auto"/>
              <w:rPr>
                <w:caps w:val="0"/>
                <w:color w:val="4D4D4C"/>
                <w:sz w:val="20"/>
                <w:szCs w:val="20"/>
              </w:rPr>
            </w:pPr>
            <w:r w:rsidRPr="00DE4D53">
              <w:rPr>
                <w:caps w:val="0"/>
                <w:color w:val="4D4D4C"/>
                <w:sz w:val="20"/>
                <w:szCs w:val="20"/>
              </w:rPr>
              <w:t>Does the project have insufficient processes and measures in place to ensure the safety and health of project workers?</w:t>
            </w:r>
          </w:p>
        </w:tc>
        <w:tc>
          <w:tcPr>
            <w:tcW w:w="954" w:type="pct"/>
            <w:tcBorders>
              <w:top w:val="single" w:sz="4" w:space="0" w:color="auto"/>
              <w:left w:val="single" w:sz="4" w:space="0" w:color="auto"/>
              <w:bottom w:val="single" w:sz="4" w:space="0" w:color="auto"/>
            </w:tcBorders>
          </w:tcPr>
          <w:p w14:paraId="40FF0C68"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5853885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38BCFE5" w14:textId="1FBFED96"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81623417"/>
                <w14:checkbox>
                  <w14:checked w14:val="1"/>
                  <w14:checkedState w14:val="2612" w14:font="MS Gothic"/>
                  <w14:uncheckedState w14:val="2610" w14:font="MS Gothic"/>
                </w14:checkbox>
              </w:sdtPr>
              <w:sdtEndPr/>
              <w:sdtContent>
                <w:r w:rsidR="00935A7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7D6E2D6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83A637A" w14:textId="77777777" w:rsidR="007A37B3"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_Ref136265867 \w \h  \* MERGEFORMAT </w:instrText>
            </w:r>
            <w:r>
              <w:rPr>
                <w:rStyle w:val="SmartLink1"/>
                <w:sz w:val="20"/>
                <w:szCs w:val="22"/>
              </w:rPr>
            </w:r>
            <w:r>
              <w:rPr>
                <w:rStyle w:val="SmartLink1"/>
                <w:sz w:val="20"/>
                <w:szCs w:val="22"/>
              </w:rPr>
              <w:fldChar w:fldCharType="separate"/>
            </w:r>
            <w:r>
              <w:rPr>
                <w:rStyle w:val="SmartLink1"/>
                <w:sz w:val="20"/>
                <w:szCs w:val="22"/>
              </w:rPr>
              <w:t>P.6.1.9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3074943" w14:textId="77777777" w:rsidR="007A37B3" w:rsidRPr="00DE4D53" w:rsidRDefault="007A37B3" w:rsidP="004E6F75">
            <w:pPr>
              <w:pStyle w:val="TablesHeadingGSCyan"/>
              <w:framePr w:hSpace="0" w:wrap="auto" w:vAnchor="margin" w:hAnchor="text" w:yAlign="inline"/>
              <w:spacing w:line="276" w:lineRule="auto"/>
              <w:rPr>
                <w:caps w:val="0"/>
                <w:color w:val="4D4D4C"/>
                <w:sz w:val="20"/>
                <w:szCs w:val="20"/>
              </w:rPr>
            </w:pPr>
            <w:r w:rsidRPr="000A2193">
              <w:rPr>
                <w:caps w:val="0"/>
                <w:color w:val="4D4D4C"/>
                <w:sz w:val="20"/>
                <w:szCs w:val="20"/>
              </w:rPr>
              <w:t xml:space="preserve">Does the project have </w:t>
            </w:r>
            <w:r w:rsidRPr="00DE4D53">
              <w:rPr>
                <w:caps w:val="0"/>
                <w:color w:val="4D4D4C"/>
                <w:sz w:val="20"/>
                <w:szCs w:val="20"/>
              </w:rPr>
              <w:t>insufficient</w:t>
            </w:r>
            <w:r w:rsidRPr="000A2193">
              <w:rPr>
                <w:caps w:val="0"/>
                <w:color w:val="4D4D4C"/>
                <w:sz w:val="20"/>
                <w:szCs w:val="20"/>
              </w:rPr>
              <w:t xml:space="preserve"> measures to safeguard and support vulnerable project workers, such as women, people with disabilities, migrant workers, and young workers, and to prevent any kind of harassment, abuse, bullying, or exploitation, including gender-based violence (GBV)?</w:t>
            </w:r>
          </w:p>
        </w:tc>
        <w:tc>
          <w:tcPr>
            <w:tcW w:w="954" w:type="pct"/>
            <w:tcBorders>
              <w:top w:val="single" w:sz="4" w:space="0" w:color="auto"/>
              <w:left w:val="single" w:sz="4" w:space="0" w:color="auto"/>
              <w:bottom w:val="single" w:sz="4" w:space="0" w:color="auto"/>
            </w:tcBorders>
          </w:tcPr>
          <w:p w14:paraId="7992789C"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42564949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32A00D2" w14:textId="2434540A"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60575621"/>
                <w14:checkbox>
                  <w14:checked w14:val="1"/>
                  <w14:checkedState w14:val="2612" w14:font="MS Gothic"/>
                  <w14:uncheckedState w14:val="2610" w14:font="MS Gothic"/>
                </w14:checkbox>
              </w:sdtPr>
              <w:sdtEndPr/>
              <w:sdtContent>
                <w:r w:rsidR="00935A7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11B8077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6D10D09" w14:textId="77777777" w:rsidR="007A37B3" w:rsidRDefault="007A37B3" w:rsidP="004E6F75">
            <w:pPr>
              <w:pStyle w:val="TablesHeadingGSCyan"/>
              <w:framePr w:hSpace="0" w:wrap="auto" w:vAnchor="margin" w:hAnchor="text" w:yAlign="inline"/>
              <w:spacing w:line="276" w:lineRule="auto"/>
              <w:rPr>
                <w:rStyle w:val="SmartLink1"/>
                <w:sz w:val="20"/>
                <w:szCs w:val="22"/>
              </w:rPr>
            </w:pPr>
            <w:r w:rsidRPr="00737D40">
              <w:rPr>
                <w:rStyle w:val="SmartLink1"/>
                <w:sz w:val="18"/>
                <w:szCs w:val="20"/>
              </w:rPr>
              <w:fldChar w:fldCharType="begin"/>
            </w:r>
            <w:r w:rsidRPr="00737D40">
              <w:rPr>
                <w:rStyle w:val="SmartLink1"/>
                <w:sz w:val="18"/>
                <w:szCs w:val="20"/>
              </w:rPr>
              <w:instrText xml:space="preserve"> REF _Ref136267194 \w \h  \* MERGEFORMAT </w:instrText>
            </w:r>
            <w:r w:rsidRPr="00737D40">
              <w:rPr>
                <w:rStyle w:val="SmartLink1"/>
                <w:sz w:val="18"/>
                <w:szCs w:val="20"/>
              </w:rPr>
            </w:r>
            <w:r w:rsidRPr="00737D40">
              <w:rPr>
                <w:rStyle w:val="SmartLink1"/>
                <w:sz w:val="18"/>
                <w:szCs w:val="20"/>
              </w:rPr>
              <w:fldChar w:fldCharType="separate"/>
            </w:r>
            <w:r w:rsidRPr="00737D40">
              <w:rPr>
                <w:rStyle w:val="SmartLink1"/>
                <w:sz w:val="18"/>
                <w:szCs w:val="20"/>
              </w:rPr>
              <w:t>P.6.1.10 |</w:t>
            </w:r>
            <w:r w:rsidRPr="00737D40">
              <w:rPr>
                <w:rStyle w:val="SmartLink1"/>
                <w:sz w:val="18"/>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1CEDCE4A" w14:textId="77777777" w:rsidR="007A37B3" w:rsidRPr="00DE4D53" w:rsidRDefault="007A37B3" w:rsidP="004E6F75">
            <w:pPr>
              <w:pStyle w:val="TablesHeadingGSCyan"/>
              <w:framePr w:hSpace="0" w:wrap="auto" w:vAnchor="margin" w:hAnchor="text" w:yAlign="inline"/>
              <w:spacing w:line="276" w:lineRule="auto"/>
              <w:rPr>
                <w:caps w:val="0"/>
                <w:color w:val="4D4D4C"/>
                <w:sz w:val="20"/>
                <w:szCs w:val="20"/>
              </w:rPr>
            </w:pPr>
            <w:r w:rsidRPr="00737D40">
              <w:rPr>
                <w:caps w:val="0"/>
                <w:color w:val="4D4D4C"/>
                <w:sz w:val="20"/>
                <w:szCs w:val="20"/>
              </w:rPr>
              <w:t>Does the project have no grievance mechanism available for workers to voice workplace concerns? Is information about this mechanism not provided to workers at the time of recruitment, or is it not easily accessible?</w:t>
            </w:r>
          </w:p>
        </w:tc>
        <w:tc>
          <w:tcPr>
            <w:tcW w:w="954" w:type="pct"/>
            <w:tcBorders>
              <w:top w:val="single" w:sz="4" w:space="0" w:color="auto"/>
              <w:left w:val="single" w:sz="4" w:space="0" w:color="auto"/>
              <w:bottom w:val="single" w:sz="4" w:space="0" w:color="auto"/>
            </w:tcBorders>
          </w:tcPr>
          <w:p w14:paraId="6A0FB350"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73050099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75EFA5F" w14:textId="4B4F0082"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1724166"/>
                <w14:checkbox>
                  <w14:checked w14:val="1"/>
                  <w14:checkedState w14:val="2612" w14:font="MS Gothic"/>
                  <w14:uncheckedState w14:val="2610" w14:font="MS Gothic"/>
                </w14:checkbox>
              </w:sdtPr>
              <w:sdtEndPr/>
              <w:sdtContent>
                <w:r w:rsidR="00935A7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C075F2" w14:paraId="67101629" w14:textId="77777777" w:rsidTr="004E6F75">
        <w:trPr>
          <w:trHeight w:val="364"/>
        </w:trPr>
        <w:tc>
          <w:tcPr>
            <w:tcW w:w="5000" w:type="pct"/>
            <w:gridSpan w:val="3"/>
            <w:tcBorders>
              <w:top w:val="single" w:sz="4" w:space="0" w:color="auto"/>
              <w:bottom w:val="single" w:sz="4" w:space="0" w:color="auto"/>
            </w:tcBorders>
            <w:noWrap/>
            <w:vAlign w:val="top"/>
          </w:tcPr>
          <w:p w14:paraId="5C0280B2"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C075F2" w14:paraId="78329E7F" w14:textId="77777777" w:rsidTr="004E6F75">
        <w:trPr>
          <w:trHeight w:val="766"/>
        </w:trPr>
        <w:tc>
          <w:tcPr>
            <w:tcW w:w="5000" w:type="pct"/>
            <w:gridSpan w:val="3"/>
            <w:tcBorders>
              <w:top w:val="single" w:sz="4" w:space="0" w:color="auto"/>
            </w:tcBorders>
            <w:shd w:val="clear" w:color="auto" w:fill="E6E5E5" w:themeFill="background2"/>
            <w:noWrap/>
            <w:vAlign w:val="top"/>
          </w:tcPr>
          <w:p w14:paraId="7CF2584E" w14:textId="583B2A37" w:rsidR="007A37B3" w:rsidRPr="00AA5B10" w:rsidRDefault="006C65E8" w:rsidP="004E6F75">
            <w:pPr>
              <w:pStyle w:val="TablesHeadingGSCyan"/>
              <w:framePr w:hSpace="0" w:wrap="auto" w:vAnchor="margin" w:hAnchor="text" w:yAlign="inline"/>
              <w:spacing w:line="276" w:lineRule="auto"/>
              <w:rPr>
                <w:caps w:val="0"/>
                <w:color w:val="515151" w:themeColor="text1"/>
                <w:sz w:val="20"/>
                <w:szCs w:val="20"/>
              </w:rPr>
            </w:pPr>
            <w:r>
              <w:rPr>
                <w:i/>
                <w:iCs/>
                <w:caps w:val="0"/>
                <w:color w:val="4D4D4C"/>
                <w:sz w:val="20"/>
                <w:szCs w:val="20"/>
              </w:rPr>
              <w:t>NA</w:t>
            </w:r>
            <w:r w:rsidRPr="00AA5B10">
              <w:rPr>
                <w:caps w:val="0"/>
                <w:color w:val="515151" w:themeColor="text1"/>
                <w:sz w:val="20"/>
                <w:szCs w:val="20"/>
              </w:rPr>
              <w:t xml:space="preserve"> </w:t>
            </w:r>
          </w:p>
        </w:tc>
      </w:tr>
      <w:tr w:rsidR="007A37B3" w:rsidRPr="005E36C8" w14:paraId="58EBA4E3" w14:textId="77777777" w:rsidTr="004E6F75">
        <w:trPr>
          <w:trHeight w:val="364"/>
        </w:trPr>
        <w:tc>
          <w:tcPr>
            <w:tcW w:w="5000" w:type="pct"/>
            <w:gridSpan w:val="3"/>
            <w:tcBorders>
              <w:top w:val="single" w:sz="4" w:space="0" w:color="auto"/>
              <w:bottom w:val="single" w:sz="4" w:space="0" w:color="auto"/>
            </w:tcBorders>
            <w:noWrap/>
            <w:vAlign w:val="top"/>
          </w:tcPr>
          <w:p w14:paraId="48F75936" w14:textId="77777777" w:rsidR="007A37B3" w:rsidRPr="00847211" w:rsidRDefault="007A37B3" w:rsidP="004E6F75">
            <w:pPr>
              <w:pStyle w:val="TablesHeadingGSCyan"/>
              <w:framePr w:hSpace="0" w:wrap="auto" w:vAnchor="margin" w:hAnchor="text" w:yAlign="inline"/>
              <w:spacing w:line="276" w:lineRule="auto"/>
              <w:rPr>
                <w:caps w:val="0"/>
                <w:sz w:val="20"/>
                <w:szCs w:val="22"/>
              </w:rPr>
            </w:pPr>
            <w:r w:rsidRPr="00847211">
              <w:rPr>
                <w:caps w:val="0"/>
                <w:sz w:val="20"/>
                <w:szCs w:val="22"/>
              </w:rPr>
              <w:t>Would the project</w:t>
            </w:r>
            <w:r>
              <w:rPr>
                <w:caps w:val="0"/>
                <w:sz w:val="20"/>
                <w:szCs w:val="22"/>
              </w:rPr>
              <w:t xml:space="preserve"> potentially</w:t>
            </w:r>
            <w:r w:rsidRPr="00847211">
              <w:rPr>
                <w:caps w:val="0"/>
                <w:sz w:val="20"/>
                <w:szCs w:val="22"/>
              </w:rPr>
              <w:t xml:space="preserve"> involve or lead to: </w:t>
            </w:r>
          </w:p>
          <w:p w14:paraId="542635D2"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5E36C8">
              <w:rPr>
                <w:b/>
                <w:bCs/>
                <w:caps w:val="0"/>
                <w:sz w:val="20"/>
                <w:szCs w:val="22"/>
              </w:rPr>
              <w:t>(</w:t>
            </w:r>
            <w:r w:rsidRPr="005E36C8">
              <w:t>note: applies to</w:t>
            </w:r>
            <w:r>
              <w:t xml:space="preserve"> both</w:t>
            </w:r>
            <w:r w:rsidRPr="005E36C8">
              <w:t xml:space="preserve"> project and contractor workers)</w:t>
            </w:r>
          </w:p>
        </w:tc>
      </w:tr>
      <w:tr w:rsidR="007A37B3" w:rsidRPr="005E36C8" w14:paraId="70BA1B1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3216C02" w14:textId="77777777"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43976E0" w14:textId="77777777" w:rsidR="007A37B3" w:rsidRPr="005E36C8" w:rsidRDefault="007A37B3" w:rsidP="004E6F75">
            <w:pPr>
              <w:pStyle w:val="TablesHeadingGSCyan"/>
              <w:framePr w:hSpace="0" w:wrap="auto" w:vAnchor="margin" w:hAnchor="text" w:yAlign="inline"/>
              <w:rPr>
                <w:caps w:val="0"/>
                <w:color w:val="4D4D4C"/>
              </w:rPr>
            </w:pPr>
            <w:r w:rsidRPr="005E36C8">
              <w:rPr>
                <w:caps w:val="0"/>
                <w:color w:val="4D4D4C"/>
                <w:sz w:val="20"/>
                <w:szCs w:val="20"/>
              </w:rPr>
              <w:t xml:space="preserve">use of forced </w:t>
            </w:r>
            <w:proofErr w:type="spellStart"/>
            <w:r w:rsidRPr="005E36C8">
              <w:rPr>
                <w:caps w:val="0"/>
                <w:color w:val="4D4D4C"/>
                <w:sz w:val="20"/>
                <w:szCs w:val="20"/>
              </w:rPr>
              <w:t>labour</w:t>
            </w:r>
            <w:proofErr w:type="spellEnd"/>
            <w:r w:rsidRPr="005E36C8">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7B92234C"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248405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0611618" w14:textId="77777777" w:rsidR="007A37B3" w:rsidRPr="005E36C8" w:rsidDel="00A63097" w:rsidRDefault="00D86147" w:rsidP="004E6F75">
            <w:sdt>
              <w:sdtPr>
                <w:rPr>
                  <w:caps/>
                  <w:sz w:val="20"/>
                  <w:szCs w:val="20"/>
                </w:rPr>
                <w:id w:val="162395451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7995762" w14:textId="37A9B0E2"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28363773"/>
                <w14:checkbox>
                  <w14:checked w14:val="1"/>
                  <w14:checkedState w14:val="2612" w14:font="MS Gothic"/>
                  <w14:uncheckedState w14:val="2610" w14:font="MS Gothic"/>
                </w14:checkbox>
              </w:sdtPr>
              <w:sdtEndPr/>
              <w:sdtContent>
                <w:r w:rsidR="00935A7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3D06B5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EAD84E4" w14:textId="77777777"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1CFE256"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working conditions that do not meet national </w:t>
            </w:r>
            <w:proofErr w:type="spellStart"/>
            <w:r w:rsidRPr="005E36C8">
              <w:rPr>
                <w:caps w:val="0"/>
                <w:color w:val="4D4D4C"/>
                <w:sz w:val="20"/>
                <w:szCs w:val="20"/>
              </w:rPr>
              <w:t>labour</w:t>
            </w:r>
            <w:proofErr w:type="spellEnd"/>
            <w:r w:rsidRPr="005E36C8">
              <w:rPr>
                <w:caps w:val="0"/>
                <w:color w:val="4D4D4C"/>
                <w:sz w:val="20"/>
                <w:szCs w:val="20"/>
              </w:rPr>
              <w:t xml:space="preserve"> laws and international commitments?</w:t>
            </w:r>
          </w:p>
        </w:tc>
        <w:tc>
          <w:tcPr>
            <w:tcW w:w="954" w:type="pct"/>
            <w:tcBorders>
              <w:top w:val="single" w:sz="4" w:space="0" w:color="auto"/>
              <w:left w:val="single" w:sz="4" w:space="0" w:color="auto"/>
              <w:bottom w:val="single" w:sz="4" w:space="0" w:color="auto"/>
            </w:tcBorders>
            <w:vAlign w:val="top"/>
          </w:tcPr>
          <w:p w14:paraId="2F2AF055"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3826135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D52C6B8" w14:textId="77777777" w:rsidR="007A37B3" w:rsidRPr="005E36C8" w:rsidDel="00A63097" w:rsidRDefault="00D86147" w:rsidP="004E6F75">
            <w:sdt>
              <w:sdtPr>
                <w:rPr>
                  <w:caps/>
                  <w:sz w:val="20"/>
                  <w:szCs w:val="20"/>
                </w:rPr>
                <w:id w:val="-32351691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B9E5285" w14:textId="31F802D5"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55802461"/>
                <w14:checkbox>
                  <w14:checked w14:val="1"/>
                  <w14:checkedState w14:val="2612" w14:font="MS Gothic"/>
                  <w14:uncheckedState w14:val="2610" w14:font="MS Gothic"/>
                </w14:checkbox>
              </w:sdtPr>
              <w:sdtEndPr/>
              <w:sdtContent>
                <w:r w:rsidR="00935A7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18094E5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DB2DD31" w14:textId="77777777" w:rsidR="007A37B3" w:rsidRPr="005E36C8" w:rsidRDefault="007A37B3" w:rsidP="004E6F75">
            <w:pPr>
              <w:pStyle w:val="TablesHeadingGSCyan"/>
              <w:framePr w:hSpace="0" w:wrap="auto" w:vAnchor="margin" w:hAnchor="text" w:yAlign="inline"/>
              <w:rPr>
                <w:caps w:val="0"/>
                <w:color w:val="4D4D4C"/>
                <w:sz w:val="20"/>
                <w:szCs w:val="22"/>
              </w:rPr>
            </w:pPr>
            <w:r w:rsidRPr="006A3AE0">
              <w:rPr>
                <w:rStyle w:val="SmartLink1"/>
                <w:sz w:val="20"/>
                <w:szCs w:val="22"/>
              </w:rPr>
              <w:fldChar w:fldCharType="begin"/>
            </w:r>
            <w:r w:rsidRPr="006A3AE0">
              <w:rPr>
                <w:rStyle w:val="SmartLink1"/>
                <w:sz w:val="20"/>
                <w:szCs w:val="22"/>
              </w:rPr>
              <w:instrText xml:space="preserve"> REF _Ref136261690 \w \h </w:instrText>
            </w:r>
            <w:r>
              <w:rPr>
                <w:rStyle w:val="SmartLink1"/>
                <w:sz w:val="20"/>
                <w:szCs w:val="22"/>
              </w:rPr>
              <w:instrText xml:space="preserve"> \* MERGEFORMAT </w:instrText>
            </w:r>
            <w:r w:rsidRPr="006A3AE0">
              <w:rPr>
                <w:rStyle w:val="SmartLink1"/>
                <w:sz w:val="20"/>
                <w:szCs w:val="22"/>
              </w:rPr>
            </w:r>
            <w:r w:rsidRPr="006A3AE0">
              <w:rPr>
                <w:rStyle w:val="SmartLink1"/>
                <w:sz w:val="20"/>
                <w:szCs w:val="22"/>
              </w:rPr>
              <w:fldChar w:fldCharType="separate"/>
            </w:r>
            <w:r w:rsidRPr="006A3AE0">
              <w:rPr>
                <w:rStyle w:val="SmartLink1"/>
                <w:sz w:val="20"/>
                <w:szCs w:val="22"/>
              </w:rPr>
              <w:t>P.6.1.1 |</w:t>
            </w:r>
            <w:r w:rsidRPr="006A3A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1DC92EA"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working conditions that may deny freedom of association and collective bargaining?</w:t>
            </w:r>
          </w:p>
        </w:tc>
        <w:tc>
          <w:tcPr>
            <w:tcW w:w="954" w:type="pct"/>
            <w:tcBorders>
              <w:top w:val="single" w:sz="4" w:space="0" w:color="auto"/>
              <w:left w:val="single" w:sz="4" w:space="0" w:color="auto"/>
              <w:bottom w:val="single" w:sz="4" w:space="0" w:color="auto"/>
            </w:tcBorders>
            <w:vAlign w:val="top"/>
          </w:tcPr>
          <w:p w14:paraId="15FD0D6D"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9344881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7F8D016" w14:textId="77777777" w:rsidR="007A37B3" w:rsidRPr="005E36C8" w:rsidDel="00A63097" w:rsidRDefault="00D86147" w:rsidP="004E6F75">
            <w:sdt>
              <w:sdtPr>
                <w:rPr>
                  <w:caps/>
                  <w:sz w:val="20"/>
                  <w:szCs w:val="20"/>
                </w:rPr>
                <w:id w:val="275992324"/>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F53AC65" w14:textId="712C6BA3" w:rsidR="007A37B3" w:rsidRPr="005E36C8" w:rsidRDefault="00D86147" w:rsidP="004E6F75">
            <w:sdt>
              <w:sdtPr>
                <w:rPr>
                  <w:caps/>
                  <w:sz w:val="20"/>
                  <w:szCs w:val="20"/>
                </w:rPr>
                <w:id w:val="-1394739032"/>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4ACF1C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80F73E4" w14:textId="77777777" w:rsidR="007A37B3" w:rsidRPr="006A3AE0"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3DDB736" w14:textId="77777777" w:rsidR="007A37B3" w:rsidRDefault="007A37B3" w:rsidP="004E6F75">
            <w:pPr>
              <w:pStyle w:val="TablesHeadingGSCyan"/>
              <w:framePr w:hSpace="0" w:wrap="auto" w:vAnchor="margin" w:hAnchor="text" w:yAlign="inline"/>
            </w:pPr>
            <w:r>
              <w:rPr>
                <w:caps w:val="0"/>
                <w:color w:val="4D4D4C"/>
                <w:sz w:val="20"/>
                <w:szCs w:val="20"/>
              </w:rPr>
              <w:t>absence of documented w</w:t>
            </w:r>
            <w:r w:rsidRPr="00184ECB">
              <w:rPr>
                <w:caps w:val="0"/>
                <w:color w:val="4D4D4C"/>
                <w:sz w:val="20"/>
                <w:szCs w:val="20"/>
              </w:rPr>
              <w:t>orking agreements with all individual workers</w:t>
            </w:r>
            <w:r w:rsidRPr="005E36C8">
              <w:t xml:space="preserve"> </w:t>
            </w:r>
          </w:p>
          <w:p w14:paraId="2BCA741A" w14:textId="77777777" w:rsidR="007A37B3" w:rsidRDefault="007A37B3" w:rsidP="004E6F75">
            <w:pPr>
              <w:pStyle w:val="TablesHeadingGSCyan"/>
              <w:framePr w:hSpace="0" w:wrap="auto" w:vAnchor="margin" w:hAnchor="text" w:yAlign="inline"/>
            </w:pPr>
          </w:p>
          <w:p w14:paraId="10D4C8FD" w14:textId="77777777" w:rsidR="007A37B3" w:rsidRPr="005E36C8" w:rsidRDefault="007A37B3" w:rsidP="004E6F75">
            <w:pPr>
              <w:pStyle w:val="TablesHeadingGSCyan"/>
              <w:framePr w:hSpace="0" w:wrap="auto" w:vAnchor="margin" w:hAnchor="text" w:yAlign="inline"/>
              <w:rPr>
                <w:caps w:val="0"/>
                <w:color w:val="4D4D4C"/>
                <w:sz w:val="20"/>
                <w:szCs w:val="20"/>
              </w:rPr>
            </w:pPr>
            <w:proofErr w:type="gramStart"/>
            <w:r w:rsidRPr="00B3777F">
              <w:rPr>
                <w:i/>
                <w:iCs/>
                <w:caps w:val="0"/>
                <w:color w:val="4D4D4C"/>
                <w:sz w:val="20"/>
                <w:szCs w:val="20"/>
              </w:rPr>
              <w:t>if</w:t>
            </w:r>
            <w:proofErr w:type="gramEnd"/>
            <w:r w:rsidRPr="00B3777F">
              <w:rPr>
                <w:i/>
                <w:iCs/>
                <w:caps w:val="0"/>
                <w:color w:val="4D4D4C"/>
                <w:sz w:val="20"/>
                <w:szCs w:val="20"/>
              </w:rPr>
              <w:t xml:space="preserve"> such agreements do not exist, or do not address working conditions and terms of employment, the project developer shall provide reasonable working conditions and terms of employment</w:t>
            </w:r>
            <w:r>
              <w:rPr>
                <w:i/>
                <w:iCs/>
                <w:caps w:val="0"/>
                <w:color w:val="4D4D4C"/>
                <w:sz w:val="20"/>
                <w:szCs w:val="20"/>
              </w:rPr>
              <w:t>.</w:t>
            </w:r>
            <w:r w:rsidRPr="00B3777F">
              <w:t xml:space="preserve"> </w:t>
            </w:r>
            <w:r>
              <w:t xml:space="preserve"> </w:t>
            </w:r>
            <w:r>
              <w:rPr>
                <w:caps w:val="0"/>
                <w:color w:val="4D4D4C"/>
                <w:sz w:val="20"/>
                <w:szCs w:val="20"/>
              </w:rPr>
              <w:t xml:space="preserve"> </w:t>
            </w:r>
          </w:p>
        </w:tc>
        <w:tc>
          <w:tcPr>
            <w:tcW w:w="954" w:type="pct"/>
            <w:tcBorders>
              <w:top w:val="single" w:sz="4" w:space="0" w:color="auto"/>
              <w:left w:val="single" w:sz="4" w:space="0" w:color="auto"/>
              <w:bottom w:val="single" w:sz="4" w:space="0" w:color="auto"/>
            </w:tcBorders>
            <w:vAlign w:val="top"/>
          </w:tcPr>
          <w:p w14:paraId="4E2F4696"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1702411"/>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6B3B692" w14:textId="77777777" w:rsidR="007A37B3" w:rsidRPr="005E36C8" w:rsidDel="00A63097" w:rsidRDefault="00D86147" w:rsidP="004E6F75">
            <w:sdt>
              <w:sdtPr>
                <w:rPr>
                  <w:caps/>
                  <w:sz w:val="20"/>
                  <w:szCs w:val="20"/>
                </w:rPr>
                <w:id w:val="-83684757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76FBCDB" w14:textId="7EA35A91" w:rsidR="007A37B3" w:rsidRDefault="00D86147" w:rsidP="004E6F75">
            <w:pPr>
              <w:rPr>
                <w:caps/>
                <w:sz w:val="20"/>
                <w:szCs w:val="20"/>
              </w:rPr>
            </w:pPr>
            <w:sdt>
              <w:sdtPr>
                <w:rPr>
                  <w:caps/>
                  <w:sz w:val="20"/>
                  <w:szCs w:val="20"/>
                </w:rPr>
                <w:id w:val="-422953122"/>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8CF18B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9C43F6E" w14:textId="77777777"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8C21429"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use of migrant workers?</w:t>
            </w:r>
          </w:p>
          <w:p w14:paraId="588C4162" w14:textId="77777777" w:rsidR="007A37B3" w:rsidRPr="005E36C8" w:rsidRDefault="007A37B3" w:rsidP="004E6F75">
            <w:pPr>
              <w:pStyle w:val="TablesHeadingGSCyan"/>
              <w:framePr w:hSpace="0" w:wrap="auto" w:vAnchor="margin" w:hAnchor="text" w:yAlign="inline"/>
              <w:rPr>
                <w:caps w:val="0"/>
                <w:color w:val="4D4D4C"/>
                <w:sz w:val="20"/>
                <w:szCs w:val="20"/>
              </w:rPr>
            </w:pPr>
          </w:p>
          <w:p w14:paraId="17B53A4D" w14:textId="77777777" w:rsidR="007A37B3" w:rsidRPr="005E36C8" w:rsidRDefault="007A37B3" w:rsidP="004E6F75">
            <w:pPr>
              <w:pStyle w:val="TablesHeadingGSCyan"/>
              <w:framePr w:hSpace="0" w:wrap="auto" w:vAnchor="margin" w:hAnchor="text" w:yAlign="inline"/>
              <w:rPr>
                <w:i/>
                <w:iCs/>
                <w:caps w:val="0"/>
                <w:color w:val="4D4D4C"/>
                <w:sz w:val="20"/>
                <w:szCs w:val="20"/>
              </w:rPr>
            </w:pPr>
            <w:r w:rsidRPr="005E36C8">
              <w:rPr>
                <w:i/>
                <w:iCs/>
                <w:caps w:val="0"/>
                <w:color w:val="4D4D4C"/>
                <w:sz w:val="20"/>
                <w:szCs w:val="20"/>
              </w:rPr>
              <w:t>if engaged, the developer shall ensure that they are engaged substantially equivalent terms and conditions to non-migrant workers carrying out similar work.</w:t>
            </w:r>
          </w:p>
        </w:tc>
        <w:tc>
          <w:tcPr>
            <w:tcW w:w="954" w:type="pct"/>
            <w:tcBorders>
              <w:top w:val="single" w:sz="4" w:space="0" w:color="auto"/>
              <w:left w:val="single" w:sz="4" w:space="0" w:color="auto"/>
              <w:bottom w:val="single" w:sz="4" w:space="0" w:color="auto"/>
            </w:tcBorders>
            <w:vAlign w:val="top"/>
          </w:tcPr>
          <w:p w14:paraId="1E8A4C74"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4247894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A3C59F" w14:textId="77777777" w:rsidR="007A37B3" w:rsidRPr="005E36C8" w:rsidDel="00A63097" w:rsidRDefault="00D86147" w:rsidP="004E6F75">
            <w:sdt>
              <w:sdtPr>
                <w:rPr>
                  <w:caps/>
                  <w:sz w:val="20"/>
                  <w:szCs w:val="20"/>
                </w:rPr>
                <w:id w:val="-30539392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7E1498B" w14:textId="4C4CA336" w:rsidR="007A37B3" w:rsidRPr="005E36C8" w:rsidRDefault="00D86147" w:rsidP="004E6F75">
            <w:sdt>
              <w:sdtPr>
                <w:rPr>
                  <w:caps/>
                  <w:sz w:val="20"/>
                  <w:szCs w:val="20"/>
                </w:rPr>
                <w:id w:val="-1203083796"/>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04045D2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BF4C9D4" w14:textId="77777777"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Pr>
                <w:rStyle w:val="SmartLink1"/>
                <w:sz w:val="20"/>
                <w:szCs w:val="22"/>
              </w:rPr>
              <w:instrText xml:space="preserve"> REF _Ref136261690 \w \h </w:instrText>
            </w:r>
            <w:r>
              <w:rPr>
                <w:rStyle w:val="SmartLink1"/>
                <w:sz w:val="20"/>
                <w:szCs w:val="22"/>
              </w:rPr>
            </w:r>
            <w:r>
              <w:rPr>
                <w:rStyle w:val="SmartLink1"/>
                <w:sz w:val="20"/>
                <w:szCs w:val="22"/>
              </w:rPr>
              <w:fldChar w:fldCharType="separate"/>
            </w:r>
            <w:r>
              <w:rPr>
                <w:rStyle w:val="SmartLink1"/>
                <w:sz w:val="20"/>
                <w:szCs w:val="22"/>
              </w:rPr>
              <w:t>P.6.1.1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8EF823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having</w:t>
            </w:r>
            <w:r w:rsidRPr="005E36C8">
              <w:rPr>
                <w:caps w:val="0"/>
                <w:color w:val="4D4D4C"/>
                <w:sz w:val="20"/>
                <w:szCs w:val="20"/>
              </w:rPr>
              <w:t xml:space="preserve"> </w:t>
            </w:r>
            <w:r>
              <w:rPr>
                <w:caps w:val="0"/>
                <w:color w:val="4D4D4C"/>
                <w:sz w:val="20"/>
                <w:szCs w:val="20"/>
              </w:rPr>
              <w:t xml:space="preserve">no </w:t>
            </w:r>
            <w:r w:rsidRPr="005E36C8">
              <w:rPr>
                <w:caps w:val="0"/>
                <w:color w:val="4D4D4C"/>
                <w:sz w:val="20"/>
                <w:szCs w:val="20"/>
              </w:rPr>
              <w:t>arrangements for basic services</w:t>
            </w:r>
            <w:r w:rsidRPr="005E36C8">
              <w:rPr>
                <w:rStyle w:val="FootnoteReference"/>
                <w:caps w:val="0"/>
                <w:color w:val="4D4D4C"/>
                <w:sz w:val="20"/>
                <w:szCs w:val="20"/>
              </w:rPr>
              <w:footnoteReference w:id="29"/>
            </w:r>
            <w:r w:rsidRPr="005E36C8">
              <w:rPr>
                <w:caps w:val="0"/>
                <w:color w:val="4D4D4C"/>
                <w:sz w:val="20"/>
                <w:szCs w:val="20"/>
              </w:rPr>
              <w:t xml:space="preserve"> for workers?</w:t>
            </w:r>
          </w:p>
          <w:p w14:paraId="3763344C" w14:textId="77777777" w:rsidR="007A37B3" w:rsidRPr="009759D8" w:rsidRDefault="007A37B3" w:rsidP="004E6F75"/>
          <w:p w14:paraId="73DA29EA" w14:textId="77777777" w:rsidR="007A37B3" w:rsidRPr="005E36C8" w:rsidRDefault="007A37B3" w:rsidP="004E6F75">
            <w:pPr>
              <w:pStyle w:val="TablesHeadingGSCyan"/>
              <w:framePr w:hSpace="0" w:wrap="auto" w:vAnchor="margin" w:hAnchor="text" w:yAlign="inline"/>
            </w:pPr>
            <w:proofErr w:type="gramStart"/>
            <w:r w:rsidRPr="005E36C8">
              <w:rPr>
                <w:i/>
                <w:iCs/>
                <w:caps w:val="0"/>
                <w:color w:val="4D4D4C"/>
                <w:sz w:val="20"/>
                <w:szCs w:val="20"/>
              </w:rPr>
              <w:t>the</w:t>
            </w:r>
            <w:proofErr w:type="gramEnd"/>
            <w:r w:rsidRPr="005E36C8">
              <w:rPr>
                <w:i/>
                <w:iCs/>
                <w:caps w:val="0"/>
                <w:color w:val="4D4D4C"/>
                <w:sz w:val="20"/>
                <w:szCs w:val="20"/>
              </w:rPr>
              <w:t xml:space="preserve"> project developer shall put in place and implement policies on the quality and management of the accommodation and provision of basic services in a manner consistent with the principles of non-discrimination and equal opportunity. Workers’ accommodation arrangements should not restrict workers’ freedom of movement or of association</w:t>
            </w:r>
          </w:p>
        </w:tc>
        <w:tc>
          <w:tcPr>
            <w:tcW w:w="954" w:type="pct"/>
            <w:tcBorders>
              <w:top w:val="single" w:sz="4" w:space="0" w:color="auto"/>
              <w:left w:val="single" w:sz="4" w:space="0" w:color="auto"/>
              <w:bottom w:val="single" w:sz="4" w:space="0" w:color="auto"/>
            </w:tcBorders>
            <w:vAlign w:val="top"/>
          </w:tcPr>
          <w:p w14:paraId="1386DBD7"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5312582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7AC74E3" w14:textId="77777777" w:rsidR="007A37B3" w:rsidRPr="005E36C8" w:rsidDel="00A63097" w:rsidRDefault="00D86147" w:rsidP="004E6F75">
            <w:sdt>
              <w:sdtPr>
                <w:rPr>
                  <w:caps/>
                  <w:sz w:val="20"/>
                  <w:szCs w:val="20"/>
                </w:rPr>
                <w:id w:val="423077024"/>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E0D01A1" w14:textId="27F17772"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35442756"/>
                <w14:checkbox>
                  <w14:checked w14:val="1"/>
                  <w14:checkedState w14:val="2612" w14:font="MS Gothic"/>
                  <w14:uncheckedState w14:val="2610" w14:font="MS Gothic"/>
                </w14:checkbox>
              </w:sdtPr>
              <w:sdtEndPr/>
              <w:sdtContent>
                <w:r w:rsidR="00935A7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E909E6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677392D" w14:textId="77777777"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6D9452C" w14:textId="77777777" w:rsidR="007A37B3" w:rsidRPr="005E36C8" w:rsidRDefault="007A37B3" w:rsidP="004E6F75">
            <w:pPr>
              <w:pStyle w:val="TablesHeadingGSCyan"/>
              <w:framePr w:hSpace="0" w:wrap="auto" w:vAnchor="margin" w:hAnchor="text" w:yAlign="inline"/>
              <w:rPr>
                <w:caps w:val="0"/>
                <w:color w:val="4D4D4C"/>
                <w:sz w:val="20"/>
                <w:szCs w:val="20"/>
              </w:rPr>
            </w:pPr>
            <w:r w:rsidRPr="00556552">
              <w:rPr>
                <w:caps w:val="0"/>
                <w:color w:val="4D4D4C"/>
                <w:sz w:val="20"/>
                <w:szCs w:val="20"/>
              </w:rPr>
              <w:t>any form of discrimination or harassment based on factors unrelated to job requirements, such as gender, race, nationality, ethnicity, social or indigenous origin, religion or belief, disability, age, or sexual orientation?</w:t>
            </w:r>
          </w:p>
        </w:tc>
        <w:tc>
          <w:tcPr>
            <w:tcW w:w="954" w:type="pct"/>
            <w:tcBorders>
              <w:top w:val="single" w:sz="4" w:space="0" w:color="auto"/>
              <w:left w:val="single" w:sz="4" w:space="0" w:color="auto"/>
              <w:bottom w:val="single" w:sz="4" w:space="0" w:color="auto"/>
            </w:tcBorders>
            <w:vAlign w:val="top"/>
          </w:tcPr>
          <w:p w14:paraId="283F69F3"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0649687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3D05543" w14:textId="77777777" w:rsidR="007A37B3" w:rsidRPr="005E36C8" w:rsidDel="00A63097" w:rsidRDefault="00D86147" w:rsidP="004E6F75">
            <w:sdt>
              <w:sdtPr>
                <w:rPr>
                  <w:caps/>
                  <w:sz w:val="20"/>
                  <w:szCs w:val="20"/>
                </w:rPr>
                <w:id w:val="677005308"/>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A63B7D8" w14:textId="4B8C6EB7"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71838077"/>
                <w14:checkbox>
                  <w14:checked w14:val="1"/>
                  <w14:checkedState w14:val="2612" w14:font="MS Gothic"/>
                  <w14:uncheckedState w14:val="2610" w14:font="MS Gothic"/>
                </w14:checkbox>
              </w:sdtPr>
              <w:sdtEndPr/>
              <w:sdtContent>
                <w:r w:rsidR="00935A7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42124FDE"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D19B373" w14:textId="77777777" w:rsidR="007A37B3"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E064168" w14:textId="77777777" w:rsidR="007A37B3" w:rsidRPr="00556552" w:rsidRDefault="007A37B3" w:rsidP="004E6F75">
            <w:pPr>
              <w:pStyle w:val="TablesHeadingGSCyan"/>
              <w:framePr w:hSpace="0" w:wrap="auto" w:vAnchor="margin" w:hAnchor="text" w:yAlign="inline"/>
              <w:rPr>
                <w:caps w:val="0"/>
                <w:color w:val="4D4D4C"/>
                <w:sz w:val="20"/>
                <w:szCs w:val="20"/>
              </w:rPr>
            </w:pPr>
            <w:r w:rsidRPr="0024591C">
              <w:rPr>
                <w:caps w:val="0"/>
                <w:color w:val="4D4D4C"/>
                <w:sz w:val="20"/>
                <w:szCs w:val="20"/>
              </w:rPr>
              <w:t>any form of discrimination in any aspect of employment, such as recruitment, compensation, working conditions, training, job assignment, promotion, termination, or discipline?</w:t>
            </w:r>
          </w:p>
        </w:tc>
        <w:tc>
          <w:tcPr>
            <w:tcW w:w="954" w:type="pct"/>
            <w:tcBorders>
              <w:top w:val="single" w:sz="4" w:space="0" w:color="auto"/>
              <w:left w:val="single" w:sz="4" w:space="0" w:color="auto"/>
              <w:bottom w:val="single" w:sz="4" w:space="0" w:color="auto"/>
            </w:tcBorders>
            <w:vAlign w:val="top"/>
          </w:tcPr>
          <w:p w14:paraId="31080B93"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1714578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CB0C33F" w14:textId="77777777" w:rsidR="007A37B3" w:rsidRPr="005E36C8" w:rsidDel="00A63097" w:rsidRDefault="00D86147" w:rsidP="004E6F75">
            <w:sdt>
              <w:sdtPr>
                <w:rPr>
                  <w:caps/>
                  <w:sz w:val="20"/>
                  <w:szCs w:val="20"/>
                </w:rPr>
                <w:id w:val="73566971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43F0E3F" w14:textId="03ADE66E"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010800172"/>
                <w14:checkbox>
                  <w14:checked w14:val="1"/>
                  <w14:checkedState w14:val="2612" w14:font="MS Gothic"/>
                  <w14:uncheckedState w14:val="2610" w14:font="MS Gothic"/>
                </w14:checkbox>
              </w:sdtPr>
              <w:sdtEndPr/>
              <w:sdtContent>
                <w:r w:rsidR="00935A7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99AB7A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38ECE57" w14:textId="77777777" w:rsidR="007A37B3" w:rsidRPr="005E36C8" w:rsidRDefault="007A37B3" w:rsidP="004E6F75">
            <w:pPr>
              <w:pStyle w:val="TablesHeadingGSCyan"/>
              <w:framePr w:hSpace="0" w:wrap="auto" w:vAnchor="margin" w:hAnchor="text" w:yAlign="inline"/>
              <w:rPr>
                <w:caps w:val="0"/>
                <w:color w:val="4D4D4C"/>
                <w:sz w:val="20"/>
                <w:szCs w:val="22"/>
              </w:rPr>
            </w:pPr>
            <w:r>
              <w:rPr>
                <w:rStyle w:val="SmartLink1"/>
                <w:sz w:val="20"/>
                <w:szCs w:val="22"/>
              </w:rPr>
              <w:fldChar w:fldCharType="begin"/>
            </w:r>
            <w:r>
              <w:rPr>
                <w:rStyle w:val="SmartLink1"/>
                <w:sz w:val="20"/>
                <w:szCs w:val="22"/>
              </w:rPr>
              <w:instrText xml:space="preserve"> REF _Ref136262813 \w \h </w:instrText>
            </w:r>
            <w:r>
              <w:rPr>
                <w:rStyle w:val="SmartLink1"/>
                <w:sz w:val="20"/>
                <w:szCs w:val="22"/>
              </w:rPr>
            </w:r>
            <w:r>
              <w:rPr>
                <w:rStyle w:val="SmartLink1"/>
                <w:sz w:val="20"/>
                <w:szCs w:val="22"/>
              </w:rPr>
              <w:fldChar w:fldCharType="separate"/>
            </w:r>
            <w:r>
              <w:rPr>
                <w:rStyle w:val="SmartLink1"/>
                <w:sz w:val="20"/>
                <w:szCs w:val="22"/>
              </w:rPr>
              <w:t>P.6.1.2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88EBF84" w14:textId="77777777" w:rsidR="007A37B3" w:rsidRPr="005E36C8" w:rsidRDefault="007A37B3" w:rsidP="004E6F75">
            <w:pPr>
              <w:pStyle w:val="TablesHeadingGSCyan"/>
              <w:framePr w:hSpace="0" w:wrap="auto" w:vAnchor="margin" w:hAnchor="text" w:yAlign="inline"/>
              <w:rPr>
                <w:caps w:val="0"/>
                <w:color w:val="4D4D4C"/>
              </w:rPr>
            </w:pPr>
            <w:r w:rsidRPr="00DE024A">
              <w:rPr>
                <w:caps w:val="0"/>
                <w:color w:val="4D4D4C"/>
                <w:sz w:val="20"/>
                <w:szCs w:val="20"/>
              </w:rPr>
              <w:t>harassment, intimidation, and/or exploitation, especially in regard to women?</w:t>
            </w:r>
          </w:p>
        </w:tc>
        <w:tc>
          <w:tcPr>
            <w:tcW w:w="954" w:type="pct"/>
            <w:tcBorders>
              <w:top w:val="single" w:sz="4" w:space="0" w:color="auto"/>
              <w:left w:val="single" w:sz="4" w:space="0" w:color="auto"/>
              <w:bottom w:val="single" w:sz="4" w:space="0" w:color="auto"/>
            </w:tcBorders>
            <w:vAlign w:val="top"/>
          </w:tcPr>
          <w:p w14:paraId="0755F19D"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7047319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722D287" w14:textId="77777777" w:rsidR="007A37B3" w:rsidRPr="005E36C8" w:rsidDel="00A63097" w:rsidRDefault="00D86147" w:rsidP="004E6F75">
            <w:sdt>
              <w:sdtPr>
                <w:rPr>
                  <w:caps/>
                  <w:sz w:val="20"/>
                  <w:szCs w:val="20"/>
                </w:rPr>
                <w:id w:val="-17772988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DF34B40" w14:textId="2AC6FAD3"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86004532"/>
                <w14:checkbox>
                  <w14:checked w14:val="1"/>
                  <w14:checkedState w14:val="2612" w14:font="MS Gothic"/>
                  <w14:uncheckedState w14:val="2610" w14:font="MS Gothic"/>
                </w14:checkbox>
              </w:sdtPr>
              <w:sdtEndPr/>
              <w:sdtContent>
                <w:r w:rsidR="00935A7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7A23BA1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F8486F8" w14:textId="77777777" w:rsidR="007A37B3" w:rsidRPr="005E36C8" w:rsidRDefault="007A37B3" w:rsidP="004E6F75">
            <w:pPr>
              <w:pStyle w:val="TablesHeadingGSCyan"/>
              <w:framePr w:hSpace="0" w:wrap="auto" w:vAnchor="margin" w:hAnchor="text" w:yAlign="inline"/>
              <w:rPr>
                <w:caps w:val="0"/>
                <w:color w:val="4D4D4C"/>
                <w:sz w:val="20"/>
                <w:szCs w:val="22"/>
              </w:rPr>
            </w:pPr>
            <w:r w:rsidRPr="001718CB">
              <w:rPr>
                <w:rStyle w:val="SmartLink1"/>
                <w:sz w:val="20"/>
              </w:rPr>
              <w:fldChar w:fldCharType="begin"/>
            </w:r>
            <w:r w:rsidRPr="001718CB">
              <w:rPr>
                <w:rStyle w:val="SmartLink1"/>
                <w:sz w:val="20"/>
              </w:rPr>
              <w:instrText xml:space="preserve"> REF _Ref136263932 \w \h </w:instrText>
            </w:r>
            <w:r>
              <w:rPr>
                <w:rStyle w:val="SmartLink1"/>
                <w:sz w:val="20"/>
              </w:rPr>
              <w:instrText xml:space="preserve"> \* MERGEFORMAT </w:instrText>
            </w:r>
            <w:r w:rsidRPr="001718CB">
              <w:rPr>
                <w:rStyle w:val="SmartLink1"/>
                <w:sz w:val="20"/>
              </w:rPr>
            </w:r>
            <w:r w:rsidRPr="001718CB">
              <w:rPr>
                <w:rStyle w:val="SmartLink1"/>
                <w:sz w:val="20"/>
              </w:rPr>
              <w:fldChar w:fldCharType="separate"/>
            </w:r>
            <w:r w:rsidRPr="001718CB">
              <w:rPr>
                <w:rStyle w:val="SmartLink1"/>
                <w:sz w:val="20"/>
              </w:rPr>
              <w:t>P.6.1.3 |</w:t>
            </w:r>
            <w:r w:rsidRPr="001718CB">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A3A90E4"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discriminatory working conditions and/or lack of equal opportunity where national law provides provision to address non-discrimination in employment?</w:t>
            </w:r>
          </w:p>
        </w:tc>
        <w:tc>
          <w:tcPr>
            <w:tcW w:w="954" w:type="pct"/>
            <w:tcBorders>
              <w:top w:val="single" w:sz="4" w:space="0" w:color="auto"/>
              <w:left w:val="single" w:sz="4" w:space="0" w:color="auto"/>
              <w:bottom w:val="single" w:sz="4" w:space="0" w:color="auto"/>
            </w:tcBorders>
            <w:vAlign w:val="top"/>
          </w:tcPr>
          <w:p w14:paraId="73D54887"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93247972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584C4ABE" w14:textId="77777777" w:rsidR="007A37B3" w:rsidRPr="005E36C8" w:rsidDel="00A63097" w:rsidRDefault="00D86147" w:rsidP="004E6F75">
            <w:sdt>
              <w:sdtPr>
                <w:rPr>
                  <w:caps/>
                  <w:sz w:val="20"/>
                  <w:szCs w:val="20"/>
                </w:rPr>
                <w:id w:val="-120463953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1DC43DA" w14:textId="164E1C2C"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70403100"/>
                <w14:checkbox>
                  <w14:checked w14:val="1"/>
                  <w14:checkedState w14:val="2612" w14:font="MS Gothic"/>
                  <w14:uncheckedState w14:val="2610" w14:font="MS Gothic"/>
                </w14:checkbox>
              </w:sdtPr>
              <w:sdtEndPr/>
              <w:sdtContent>
                <w:r w:rsidR="00935A7F">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5FF2156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7A6F187" w14:textId="77777777" w:rsidR="007A37B3" w:rsidRPr="00D30E4C" w:rsidRDefault="007A37B3" w:rsidP="004E6F75">
            <w:pPr>
              <w:pStyle w:val="TablesHeadingGSCyan"/>
              <w:framePr w:hSpace="0" w:wrap="auto" w:vAnchor="margin" w:hAnchor="text" w:yAlign="inline"/>
              <w:rPr>
                <w:rStyle w:val="SmartLink1"/>
                <w:sz w:val="20"/>
              </w:rPr>
            </w:pPr>
            <w:r w:rsidRPr="00D30E4C">
              <w:rPr>
                <w:rStyle w:val="SmartLink1"/>
                <w:sz w:val="20"/>
              </w:rPr>
              <w:fldChar w:fldCharType="begin"/>
            </w:r>
            <w:r w:rsidRPr="00D30E4C">
              <w:rPr>
                <w:rStyle w:val="SmartLink1"/>
                <w:sz w:val="20"/>
              </w:rPr>
              <w:instrText xml:space="preserve"> REF _Ref136264444 \w \h </w:instrText>
            </w:r>
            <w:r>
              <w:rPr>
                <w:rStyle w:val="SmartLink1"/>
                <w:sz w:val="20"/>
              </w:rPr>
              <w:instrText xml:space="preserve"> \* MERGEFORMAT </w:instrText>
            </w:r>
            <w:r w:rsidRPr="00D30E4C">
              <w:rPr>
                <w:rStyle w:val="SmartLink1"/>
                <w:sz w:val="20"/>
              </w:rPr>
            </w:r>
            <w:r w:rsidRPr="00D30E4C">
              <w:rPr>
                <w:rStyle w:val="SmartLink1"/>
                <w:sz w:val="20"/>
              </w:rPr>
              <w:fldChar w:fldCharType="separate"/>
            </w:r>
            <w:r w:rsidRPr="00D30E4C">
              <w:rPr>
                <w:rStyle w:val="SmartLink1"/>
                <w:sz w:val="20"/>
              </w:rPr>
              <w:t>P.6.1.4 |</w:t>
            </w:r>
            <w:r w:rsidRPr="00D30E4C">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A8CAB78"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use of child </w:t>
            </w:r>
            <w:proofErr w:type="spellStart"/>
            <w:r w:rsidRPr="005E36C8">
              <w:rPr>
                <w:caps w:val="0"/>
                <w:color w:val="4D4D4C"/>
                <w:sz w:val="20"/>
                <w:szCs w:val="20"/>
              </w:rPr>
              <w:t>labour</w:t>
            </w:r>
            <w:proofErr w:type="spellEnd"/>
            <w:r w:rsidRPr="005E36C8">
              <w:rPr>
                <w:caps w:val="0"/>
                <w:color w:val="4D4D4C"/>
                <w:sz w:val="20"/>
                <w:szCs w:val="20"/>
              </w:rPr>
              <w:t>? (including third-party engaged workers)</w:t>
            </w:r>
          </w:p>
        </w:tc>
        <w:tc>
          <w:tcPr>
            <w:tcW w:w="954" w:type="pct"/>
            <w:tcBorders>
              <w:top w:val="single" w:sz="4" w:space="0" w:color="auto"/>
              <w:left w:val="single" w:sz="4" w:space="0" w:color="auto"/>
              <w:bottom w:val="single" w:sz="4" w:space="0" w:color="auto"/>
            </w:tcBorders>
            <w:vAlign w:val="top"/>
          </w:tcPr>
          <w:p w14:paraId="319B1C39"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0983144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6967353" w14:textId="77777777" w:rsidR="007A37B3" w:rsidRPr="005E36C8" w:rsidDel="00A63097" w:rsidRDefault="00D86147" w:rsidP="004E6F75">
            <w:sdt>
              <w:sdtPr>
                <w:rPr>
                  <w:caps/>
                  <w:sz w:val="20"/>
                  <w:szCs w:val="20"/>
                </w:rPr>
                <w:id w:val="160299436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4D30EF7" w14:textId="638FD584" w:rsidR="007A37B3" w:rsidRPr="005E36C8" w:rsidRDefault="00D86147" w:rsidP="004E6F75">
            <w:sdt>
              <w:sdtPr>
                <w:rPr>
                  <w:caps/>
                  <w:sz w:val="20"/>
                  <w:szCs w:val="20"/>
                </w:rPr>
                <w:id w:val="-1459943421"/>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9A4A43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52D3F54" w14:textId="77777777" w:rsidR="007A37B3" w:rsidRPr="00D30E4C" w:rsidRDefault="007A37B3" w:rsidP="004E6F75">
            <w:pPr>
              <w:pStyle w:val="TablesHeadingGSCyan"/>
              <w:framePr w:hSpace="0" w:wrap="auto" w:vAnchor="margin" w:hAnchor="text" w:yAlign="inline"/>
              <w:rPr>
                <w:rStyle w:val="SmartLink1"/>
                <w:sz w:val="20"/>
              </w:rPr>
            </w:pPr>
            <w:r w:rsidRPr="00D30E4C">
              <w:rPr>
                <w:rStyle w:val="SmartLink1"/>
                <w:sz w:val="20"/>
              </w:rPr>
              <w:fldChar w:fldCharType="begin"/>
            </w:r>
            <w:r w:rsidRPr="00D30E4C">
              <w:rPr>
                <w:rStyle w:val="SmartLink1"/>
                <w:sz w:val="20"/>
              </w:rPr>
              <w:instrText xml:space="preserve"> REF _Ref136264444 \w \h </w:instrText>
            </w:r>
            <w:r>
              <w:rPr>
                <w:rStyle w:val="SmartLink1"/>
                <w:sz w:val="20"/>
              </w:rPr>
              <w:instrText xml:space="preserve"> \* MERGEFORMAT </w:instrText>
            </w:r>
            <w:r w:rsidRPr="00D30E4C">
              <w:rPr>
                <w:rStyle w:val="SmartLink1"/>
                <w:sz w:val="20"/>
              </w:rPr>
            </w:r>
            <w:r w:rsidRPr="00D30E4C">
              <w:rPr>
                <w:rStyle w:val="SmartLink1"/>
                <w:sz w:val="20"/>
              </w:rPr>
              <w:fldChar w:fldCharType="separate"/>
            </w:r>
            <w:r w:rsidRPr="00D30E4C">
              <w:rPr>
                <w:rStyle w:val="SmartLink1"/>
                <w:sz w:val="20"/>
              </w:rPr>
              <w:t>P.6.1.4 |</w:t>
            </w:r>
            <w:r w:rsidRPr="00D30E4C">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3E36AF6"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in</w:t>
            </w:r>
            <w:r w:rsidRPr="005E36C8">
              <w:rPr>
                <w:caps w:val="0"/>
                <w:color w:val="4D4D4C"/>
                <w:sz w:val="20"/>
                <w:szCs w:val="20"/>
              </w:rPr>
              <w:t>adequate and verifiable mechanisms for age verification?</w:t>
            </w:r>
          </w:p>
        </w:tc>
        <w:tc>
          <w:tcPr>
            <w:tcW w:w="954" w:type="pct"/>
            <w:tcBorders>
              <w:top w:val="single" w:sz="4" w:space="0" w:color="auto"/>
              <w:left w:val="single" w:sz="4" w:space="0" w:color="auto"/>
              <w:bottom w:val="single" w:sz="4" w:space="0" w:color="auto"/>
            </w:tcBorders>
            <w:vAlign w:val="top"/>
          </w:tcPr>
          <w:p w14:paraId="168B12FF"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7846805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06479E1" w14:textId="1770DC85" w:rsidR="007A37B3" w:rsidRPr="005E36C8" w:rsidRDefault="00D86147" w:rsidP="004E6F75">
            <w:sdt>
              <w:sdtPr>
                <w:rPr>
                  <w:caps/>
                  <w:sz w:val="20"/>
                  <w:szCs w:val="20"/>
                </w:rPr>
                <w:id w:val="-1396278166"/>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3EE9925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C3DFA4D" w14:textId="77777777" w:rsidR="007A37B3" w:rsidRPr="00D30E4C" w:rsidRDefault="007A37B3" w:rsidP="004E6F75">
            <w:pPr>
              <w:pStyle w:val="TablesHeadingGSCyan"/>
              <w:framePr w:hSpace="0" w:wrap="auto" w:vAnchor="margin" w:hAnchor="text" w:yAlign="inline"/>
              <w:rPr>
                <w:rStyle w:val="SmartLink1"/>
                <w:sz w:val="20"/>
              </w:rPr>
            </w:pPr>
            <w:r w:rsidRPr="00644AF6">
              <w:rPr>
                <w:rStyle w:val="SmartLink1"/>
                <w:sz w:val="20"/>
              </w:rPr>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0B827A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644AF6">
              <w:rPr>
                <w:caps w:val="0"/>
                <w:color w:val="4D4D4C"/>
                <w:sz w:val="20"/>
                <w:szCs w:val="20"/>
              </w:rPr>
              <w:t xml:space="preserve">processes and measures </w:t>
            </w:r>
            <w:r>
              <w:rPr>
                <w:caps w:val="0"/>
                <w:color w:val="4D4D4C"/>
                <w:sz w:val="20"/>
                <w:szCs w:val="20"/>
              </w:rPr>
              <w:t xml:space="preserve">in place </w:t>
            </w:r>
            <w:r w:rsidRPr="00644AF6">
              <w:rPr>
                <w:caps w:val="0"/>
                <w:color w:val="4D4D4C"/>
                <w:sz w:val="20"/>
                <w:szCs w:val="20"/>
              </w:rPr>
              <w:t>for the safety and health of project workers?</w:t>
            </w:r>
          </w:p>
        </w:tc>
        <w:tc>
          <w:tcPr>
            <w:tcW w:w="954" w:type="pct"/>
            <w:tcBorders>
              <w:top w:val="single" w:sz="4" w:space="0" w:color="auto"/>
              <w:left w:val="single" w:sz="4" w:space="0" w:color="auto"/>
              <w:bottom w:val="single" w:sz="4" w:space="0" w:color="auto"/>
            </w:tcBorders>
            <w:vAlign w:val="top"/>
          </w:tcPr>
          <w:p w14:paraId="03D5F6AE"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05246484"/>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42652FDA" w14:textId="2FA90BBE" w:rsidR="007A37B3" w:rsidRDefault="00D86147" w:rsidP="004E6F75">
            <w:pPr>
              <w:rPr>
                <w:caps/>
                <w:sz w:val="20"/>
                <w:szCs w:val="20"/>
              </w:rPr>
            </w:pPr>
            <w:sdt>
              <w:sdtPr>
                <w:rPr>
                  <w:caps/>
                  <w:sz w:val="20"/>
                  <w:szCs w:val="20"/>
                </w:rPr>
                <w:id w:val="-640269814"/>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4806747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19FECC6" w14:textId="77777777" w:rsidR="007A37B3" w:rsidRPr="00644AF6" w:rsidRDefault="007A37B3" w:rsidP="004E6F75">
            <w:pPr>
              <w:pStyle w:val="TablesHeadingGSCyan"/>
              <w:framePr w:hSpace="0" w:wrap="auto" w:vAnchor="margin" w:hAnchor="text" w:yAlign="inline"/>
              <w:rPr>
                <w:rStyle w:val="SmartLink1"/>
                <w:sz w:val="20"/>
              </w:rPr>
            </w:pPr>
            <w:r w:rsidRPr="00644AF6">
              <w:rPr>
                <w:rStyle w:val="SmartLink1"/>
                <w:sz w:val="20"/>
              </w:rPr>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F4B2141"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provision of </w:t>
            </w:r>
            <w:r w:rsidRPr="00CF7F76">
              <w:rPr>
                <w:caps w:val="0"/>
                <w:color w:val="4D4D4C"/>
                <w:sz w:val="20"/>
                <w:szCs w:val="20"/>
              </w:rPr>
              <w:t>safety and health training</w:t>
            </w:r>
            <w:r>
              <w:rPr>
                <w:caps w:val="0"/>
                <w:color w:val="4D4D4C"/>
                <w:sz w:val="20"/>
                <w:szCs w:val="20"/>
              </w:rPr>
              <w:t xml:space="preserve"> provisions</w:t>
            </w:r>
            <w:r w:rsidRPr="00CF7F76">
              <w:rPr>
                <w:caps w:val="0"/>
                <w:color w:val="4D4D4C"/>
                <w:sz w:val="20"/>
                <w:szCs w:val="20"/>
              </w:rPr>
              <w:t>, including on the proper use and maintenance of personal protective equipment conducted by competent persons and the maintenance of training records?</w:t>
            </w:r>
          </w:p>
        </w:tc>
        <w:tc>
          <w:tcPr>
            <w:tcW w:w="954" w:type="pct"/>
            <w:tcBorders>
              <w:top w:val="single" w:sz="4" w:space="0" w:color="auto"/>
              <w:left w:val="single" w:sz="4" w:space="0" w:color="auto"/>
              <w:bottom w:val="single" w:sz="4" w:space="0" w:color="auto"/>
            </w:tcBorders>
            <w:vAlign w:val="top"/>
          </w:tcPr>
          <w:p w14:paraId="50476C5D" w14:textId="77777777" w:rsidR="007A37B3" w:rsidRPr="005E36C8" w:rsidDel="00A63097" w:rsidRDefault="00D86147" w:rsidP="004E6F75">
            <w:pPr>
              <w:rPr>
                <w:caps/>
                <w:sz w:val="20"/>
                <w:szCs w:val="20"/>
              </w:rPr>
            </w:pPr>
            <w:sdt>
              <w:sdtPr>
                <w:rPr>
                  <w:caps/>
                  <w:sz w:val="20"/>
                  <w:szCs w:val="20"/>
                </w:rPr>
                <w:id w:val="-657005499"/>
                <w14:checkbox>
                  <w14:checked w14:val="0"/>
                  <w14:checkedState w14:val="2612" w14:font="MS Gothic"/>
                  <w14:uncheckedState w14:val="2610" w14:font="MS Gothic"/>
                </w14:checkbox>
              </w:sdtPr>
              <w:sdtEndPr/>
              <w:sdtContent>
                <w:r w:rsidR="007A37B3" w:rsidRPr="00CF7F76" w:rsidDel="00A63097">
                  <w:rPr>
                    <w:rFonts w:ascii="Segoe UI Symbol" w:hAnsi="Segoe UI Symbol" w:cs="Segoe UI Symbol"/>
                    <w:caps/>
                    <w:sz w:val="20"/>
                    <w:szCs w:val="20"/>
                  </w:rPr>
                  <w:t>☐</w:t>
                </w:r>
              </w:sdtContent>
            </w:sdt>
            <w:r w:rsidR="007A37B3" w:rsidRPr="00CF7F76" w:rsidDel="00A63097">
              <w:rPr>
                <w:caps/>
                <w:sz w:val="20"/>
                <w:szCs w:val="20"/>
              </w:rPr>
              <w:t xml:space="preserve"> YES</w:t>
            </w:r>
          </w:p>
          <w:p w14:paraId="5F151D00" w14:textId="068EFB7B" w:rsidR="007A37B3" w:rsidRDefault="00D86147" w:rsidP="004E6F75">
            <w:pPr>
              <w:rPr>
                <w:caps/>
                <w:sz w:val="20"/>
                <w:szCs w:val="20"/>
              </w:rPr>
            </w:pPr>
            <w:sdt>
              <w:sdtPr>
                <w:rPr>
                  <w:caps/>
                  <w:sz w:val="20"/>
                  <w:szCs w:val="20"/>
                </w:rPr>
                <w:id w:val="-1915613167"/>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76DCC50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AAE2563" w14:textId="77777777" w:rsidR="007A37B3" w:rsidRPr="00644AF6" w:rsidRDefault="007A37B3" w:rsidP="004E6F75">
            <w:pPr>
              <w:pStyle w:val="TablesHeadingGSCyan"/>
              <w:framePr w:hSpace="0" w:wrap="auto" w:vAnchor="margin" w:hAnchor="text" w:yAlign="inline"/>
              <w:rPr>
                <w:rStyle w:val="SmartLink1"/>
                <w:sz w:val="20"/>
              </w:rPr>
            </w:pPr>
            <w:r w:rsidRPr="00644AF6">
              <w:rPr>
                <w:rStyle w:val="SmartLink1"/>
                <w:sz w:val="20"/>
              </w:rPr>
              <w:fldChar w:fldCharType="begin"/>
            </w:r>
            <w:r w:rsidRPr="00644AF6">
              <w:rPr>
                <w:rStyle w:val="SmartLink1"/>
                <w:sz w:val="20"/>
              </w:rPr>
              <w:instrText xml:space="preserve"> REF _Ref136265008 \w \h </w:instrText>
            </w:r>
            <w:r>
              <w:rPr>
                <w:rStyle w:val="SmartLink1"/>
                <w:sz w:val="20"/>
              </w:rPr>
              <w:instrText xml:space="preserve"> \* MERGEFORMAT </w:instrText>
            </w:r>
            <w:r w:rsidRPr="00644AF6">
              <w:rPr>
                <w:rStyle w:val="SmartLink1"/>
                <w:sz w:val="20"/>
              </w:rPr>
            </w:r>
            <w:r w:rsidRPr="00644AF6">
              <w:rPr>
                <w:rStyle w:val="SmartLink1"/>
                <w:sz w:val="20"/>
              </w:rPr>
              <w:fldChar w:fldCharType="separate"/>
            </w:r>
            <w:r w:rsidRPr="00644AF6">
              <w:rPr>
                <w:rStyle w:val="SmartLink1"/>
                <w:sz w:val="20"/>
              </w:rPr>
              <w:t>P.6.1.7 |</w:t>
            </w:r>
            <w:r w:rsidRPr="00644AF6">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5DD16FD"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No provision to</w:t>
            </w:r>
            <w:r w:rsidRPr="00F473E7">
              <w:rPr>
                <w:caps w:val="0"/>
                <w:color w:val="4D4D4C"/>
                <w:sz w:val="20"/>
                <w:szCs w:val="20"/>
              </w:rPr>
              <w:t xml:space="preserve"> record and document accidents, diseases, incidents, and any resulting injuries, illnesses, or deaths?</w:t>
            </w:r>
          </w:p>
        </w:tc>
        <w:tc>
          <w:tcPr>
            <w:tcW w:w="954" w:type="pct"/>
            <w:tcBorders>
              <w:top w:val="single" w:sz="4" w:space="0" w:color="auto"/>
              <w:left w:val="single" w:sz="4" w:space="0" w:color="auto"/>
              <w:bottom w:val="single" w:sz="4" w:space="0" w:color="auto"/>
            </w:tcBorders>
            <w:vAlign w:val="top"/>
          </w:tcPr>
          <w:p w14:paraId="4DC7C173" w14:textId="77777777" w:rsidR="007A37B3" w:rsidRPr="005E36C8" w:rsidDel="00A63097" w:rsidRDefault="00D86147" w:rsidP="004E6F75">
            <w:pPr>
              <w:rPr>
                <w:caps/>
                <w:sz w:val="20"/>
                <w:szCs w:val="20"/>
              </w:rPr>
            </w:pPr>
            <w:sdt>
              <w:sdtPr>
                <w:rPr>
                  <w:caps/>
                  <w:sz w:val="20"/>
                  <w:szCs w:val="20"/>
                </w:rPr>
                <w:id w:val="-1490930965"/>
                <w14:checkbox>
                  <w14:checked w14:val="0"/>
                  <w14:checkedState w14:val="2612" w14:font="MS Gothic"/>
                  <w14:uncheckedState w14:val="2610" w14:font="MS Gothic"/>
                </w14:checkbox>
              </w:sdtPr>
              <w:sdtEndPr/>
              <w:sdtContent>
                <w:r w:rsidR="007A37B3" w:rsidRPr="00F473E7" w:rsidDel="00A63097">
                  <w:rPr>
                    <w:rFonts w:ascii="Segoe UI Symbol" w:hAnsi="Segoe UI Symbol" w:cs="Segoe UI Symbol"/>
                    <w:caps/>
                    <w:sz w:val="20"/>
                    <w:szCs w:val="20"/>
                  </w:rPr>
                  <w:t>☐</w:t>
                </w:r>
              </w:sdtContent>
            </w:sdt>
            <w:r w:rsidR="007A37B3" w:rsidRPr="00CF7F76" w:rsidDel="00A63097">
              <w:rPr>
                <w:caps/>
                <w:sz w:val="20"/>
                <w:szCs w:val="20"/>
              </w:rPr>
              <w:t xml:space="preserve"> YES</w:t>
            </w:r>
          </w:p>
          <w:p w14:paraId="035534F1" w14:textId="10F4A40F" w:rsidR="007A37B3" w:rsidRDefault="00D86147" w:rsidP="004E6F75">
            <w:pPr>
              <w:rPr>
                <w:caps/>
                <w:sz w:val="20"/>
                <w:szCs w:val="20"/>
              </w:rPr>
            </w:pPr>
            <w:sdt>
              <w:sdtPr>
                <w:rPr>
                  <w:caps/>
                  <w:sz w:val="20"/>
                  <w:szCs w:val="20"/>
                </w:rPr>
                <w:id w:val="-1238010784"/>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45167C8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E80C38B" w14:textId="77777777" w:rsidR="007A37B3" w:rsidRPr="00644AF6"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_Ref136265645 \w \h </w:instrText>
            </w:r>
            <w:r>
              <w:rPr>
                <w:rStyle w:val="SmartLink1"/>
                <w:sz w:val="20"/>
              </w:rPr>
            </w:r>
            <w:r>
              <w:rPr>
                <w:rStyle w:val="SmartLink1"/>
                <w:sz w:val="20"/>
              </w:rPr>
              <w:fldChar w:fldCharType="separate"/>
            </w:r>
            <w:r>
              <w:rPr>
                <w:rStyle w:val="SmartLink1"/>
                <w:sz w:val="20"/>
              </w:rPr>
              <w:t>P.6.1.8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CDA75E6"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occupational health and safety risks due to physical, chemical, biological and psychosocial hazards (including violence and harassment) throughout the project </w:t>
            </w:r>
            <w:proofErr w:type="gramStart"/>
            <w:r w:rsidRPr="005E36C8">
              <w:rPr>
                <w:caps w:val="0"/>
                <w:color w:val="4D4D4C"/>
                <w:sz w:val="20"/>
                <w:szCs w:val="20"/>
              </w:rPr>
              <w:t>life-cycle</w:t>
            </w:r>
            <w:proofErr w:type="gramEnd"/>
            <w:r w:rsidRPr="005E36C8">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63E9E08E"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65523092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1E5885EC" w14:textId="748177ED" w:rsidR="007A37B3" w:rsidRPr="00F473E7" w:rsidRDefault="00D86147" w:rsidP="004E6F75">
            <w:pPr>
              <w:rPr>
                <w:caps/>
                <w:sz w:val="20"/>
                <w:szCs w:val="20"/>
              </w:rPr>
            </w:pPr>
            <w:sdt>
              <w:sdtPr>
                <w:rPr>
                  <w:caps/>
                  <w:sz w:val="20"/>
                  <w:szCs w:val="20"/>
                </w:rPr>
                <w:id w:val="-612446927"/>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7E1E452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AB375E6" w14:textId="77777777" w:rsidR="007A37B3"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_Ref136265867 \w \h </w:instrText>
            </w:r>
            <w:r>
              <w:rPr>
                <w:rStyle w:val="SmartLink1"/>
                <w:sz w:val="20"/>
              </w:rPr>
            </w:r>
            <w:r>
              <w:rPr>
                <w:rStyle w:val="SmartLink1"/>
                <w:sz w:val="20"/>
              </w:rPr>
              <w:fldChar w:fldCharType="separate"/>
            </w:r>
            <w:r>
              <w:rPr>
                <w:rStyle w:val="SmartLink1"/>
                <w:sz w:val="20"/>
              </w:rPr>
              <w:t>P.6.1.9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1BEB6E6"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C55293">
              <w:rPr>
                <w:caps w:val="0"/>
                <w:color w:val="4D4D4C"/>
                <w:sz w:val="20"/>
                <w:szCs w:val="20"/>
              </w:rPr>
              <w:t>measures to protect vulnerable project workers from harassment, exploitation, and gender-based violence (GBV)?</w:t>
            </w:r>
            <w:r>
              <w:rPr>
                <w:caps w:val="0"/>
                <w:color w:val="4D4D4C"/>
                <w:sz w:val="20"/>
                <w:szCs w:val="20"/>
              </w:rPr>
              <w:t xml:space="preserve"> T</w:t>
            </w:r>
            <w:r w:rsidRPr="00C55293">
              <w:rPr>
                <w:caps w:val="0"/>
                <w:color w:val="4D4D4C"/>
                <w:sz w:val="20"/>
                <w:szCs w:val="20"/>
              </w:rPr>
              <w:t>his includes women, people with disabilities, migrant workers, and young workers.</w:t>
            </w:r>
          </w:p>
        </w:tc>
        <w:tc>
          <w:tcPr>
            <w:tcW w:w="954" w:type="pct"/>
            <w:tcBorders>
              <w:top w:val="single" w:sz="4" w:space="0" w:color="auto"/>
              <w:left w:val="single" w:sz="4" w:space="0" w:color="auto"/>
              <w:bottom w:val="single" w:sz="4" w:space="0" w:color="auto"/>
            </w:tcBorders>
            <w:vAlign w:val="top"/>
          </w:tcPr>
          <w:p w14:paraId="2C7B4DD4" w14:textId="77777777" w:rsidR="007A37B3" w:rsidRPr="005E36C8" w:rsidDel="00A63097" w:rsidRDefault="00D86147" w:rsidP="004E6F75">
            <w:pPr>
              <w:rPr>
                <w:caps/>
                <w:sz w:val="20"/>
                <w:szCs w:val="20"/>
              </w:rPr>
            </w:pPr>
            <w:sdt>
              <w:sdtPr>
                <w:rPr>
                  <w:caps/>
                  <w:sz w:val="20"/>
                  <w:szCs w:val="20"/>
                </w:rPr>
                <w:id w:val="916134301"/>
                <w14:checkbox>
                  <w14:checked w14:val="0"/>
                  <w14:checkedState w14:val="2612" w14:font="MS Gothic"/>
                  <w14:uncheckedState w14:val="2610" w14:font="MS Gothic"/>
                </w14:checkbox>
              </w:sdtPr>
              <w:sdtEndPr/>
              <w:sdtContent>
                <w:r w:rsidR="007A37B3" w:rsidRPr="00C55293" w:rsidDel="00A63097">
                  <w:rPr>
                    <w:rFonts w:ascii="Segoe UI Symbol" w:hAnsi="Segoe UI Symbol" w:cs="Segoe UI Symbol"/>
                    <w:caps/>
                    <w:sz w:val="20"/>
                    <w:szCs w:val="20"/>
                  </w:rPr>
                  <w:t>☐</w:t>
                </w:r>
              </w:sdtContent>
            </w:sdt>
            <w:r w:rsidR="007A37B3" w:rsidRPr="00C55293" w:rsidDel="00A63097">
              <w:rPr>
                <w:caps/>
                <w:sz w:val="20"/>
                <w:szCs w:val="20"/>
              </w:rPr>
              <w:t xml:space="preserve"> YES</w:t>
            </w:r>
          </w:p>
          <w:p w14:paraId="1165814E" w14:textId="045C3AF9" w:rsidR="007A37B3" w:rsidRDefault="00D86147" w:rsidP="004E6F75">
            <w:pPr>
              <w:rPr>
                <w:caps/>
                <w:sz w:val="20"/>
                <w:szCs w:val="20"/>
              </w:rPr>
            </w:pPr>
            <w:sdt>
              <w:sdtPr>
                <w:rPr>
                  <w:caps/>
                  <w:sz w:val="20"/>
                  <w:szCs w:val="20"/>
                </w:rPr>
                <w:id w:val="-533351187"/>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1B81DE2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A4FF5BB" w14:textId="77777777" w:rsidR="007A37B3" w:rsidRPr="00EB74A5" w:rsidRDefault="007A37B3" w:rsidP="004E6F75">
            <w:pPr>
              <w:pStyle w:val="TablesHeadingGSCyan"/>
              <w:framePr w:hSpace="0" w:wrap="auto" w:vAnchor="margin" w:hAnchor="text" w:yAlign="inline"/>
              <w:rPr>
                <w:rStyle w:val="SmartLink1"/>
                <w:sz w:val="18"/>
                <w:szCs w:val="22"/>
              </w:rPr>
            </w:pPr>
            <w:r w:rsidRPr="00EB74A5">
              <w:rPr>
                <w:rStyle w:val="SmartLink1"/>
                <w:sz w:val="18"/>
                <w:szCs w:val="22"/>
              </w:rPr>
              <w:fldChar w:fldCharType="begin"/>
            </w:r>
            <w:r w:rsidRPr="00EB74A5">
              <w:rPr>
                <w:rStyle w:val="SmartLink1"/>
                <w:sz w:val="18"/>
                <w:szCs w:val="22"/>
              </w:rPr>
              <w:instrText xml:space="preserve"> REF _Ref136267194 \w \h </w:instrText>
            </w:r>
            <w:r>
              <w:rPr>
                <w:rStyle w:val="SmartLink1"/>
                <w:sz w:val="18"/>
                <w:szCs w:val="22"/>
              </w:rPr>
              <w:instrText xml:space="preserve"> \* MERGEFORMAT </w:instrText>
            </w:r>
            <w:r w:rsidRPr="00EB74A5">
              <w:rPr>
                <w:rStyle w:val="SmartLink1"/>
                <w:sz w:val="18"/>
                <w:szCs w:val="22"/>
              </w:rPr>
            </w:r>
            <w:r w:rsidRPr="00EB74A5">
              <w:rPr>
                <w:rStyle w:val="SmartLink1"/>
                <w:sz w:val="18"/>
                <w:szCs w:val="22"/>
              </w:rPr>
              <w:fldChar w:fldCharType="separate"/>
            </w:r>
            <w:r w:rsidRPr="00EB74A5">
              <w:rPr>
                <w:rStyle w:val="SmartLink1"/>
                <w:sz w:val="18"/>
                <w:szCs w:val="22"/>
              </w:rPr>
              <w:t>P.6.1.10 |</w:t>
            </w:r>
            <w:r w:rsidRPr="00EB74A5">
              <w:rPr>
                <w:rStyle w:val="SmartLink1"/>
                <w:sz w:val="18"/>
                <w:szCs w:val="22"/>
              </w:rPr>
              <w:fldChar w:fldCharType="end"/>
            </w:r>
          </w:p>
        </w:tc>
        <w:tc>
          <w:tcPr>
            <w:tcW w:w="3285" w:type="pct"/>
            <w:tcBorders>
              <w:top w:val="single" w:sz="4" w:space="0" w:color="auto"/>
              <w:bottom w:val="single" w:sz="4" w:space="0" w:color="auto"/>
              <w:right w:val="single" w:sz="4" w:space="0" w:color="auto"/>
            </w:tcBorders>
            <w:vAlign w:val="top"/>
          </w:tcPr>
          <w:p w14:paraId="1892FDD9"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3D7567">
              <w:rPr>
                <w:caps w:val="0"/>
                <w:color w:val="4D4D4C"/>
                <w:sz w:val="20"/>
                <w:szCs w:val="20"/>
              </w:rPr>
              <w:t>grievance mechanism available for workers to voice workplace concerns</w:t>
            </w:r>
            <w:r>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5A212B6C" w14:textId="77777777" w:rsidR="007A37B3" w:rsidRPr="005E36C8" w:rsidDel="00A63097" w:rsidRDefault="00D86147" w:rsidP="004E6F75">
            <w:pPr>
              <w:rPr>
                <w:caps/>
                <w:sz w:val="20"/>
                <w:szCs w:val="20"/>
              </w:rPr>
            </w:pPr>
            <w:sdt>
              <w:sdtPr>
                <w:rPr>
                  <w:caps/>
                  <w:sz w:val="20"/>
                  <w:szCs w:val="20"/>
                </w:rPr>
                <w:id w:val="1240521326"/>
                <w14:checkbox>
                  <w14:checked w14:val="0"/>
                  <w14:checkedState w14:val="2612" w14:font="MS Gothic"/>
                  <w14:uncheckedState w14:val="2610" w14:font="MS Gothic"/>
                </w14:checkbox>
              </w:sdtPr>
              <w:sdtEndPr/>
              <w:sdtContent>
                <w:r w:rsidR="007A37B3" w:rsidRPr="00EB74A5"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58BB3E9" w14:textId="2F3D83B3" w:rsidR="007A37B3" w:rsidRDefault="00D86147" w:rsidP="004E6F75">
            <w:pPr>
              <w:rPr>
                <w:caps/>
                <w:sz w:val="20"/>
                <w:szCs w:val="20"/>
              </w:rPr>
            </w:pPr>
            <w:sdt>
              <w:sdtPr>
                <w:rPr>
                  <w:caps/>
                  <w:sz w:val="20"/>
                  <w:szCs w:val="20"/>
                </w:rPr>
                <w:id w:val="142786559"/>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5BB37A8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033E584" w14:textId="77777777" w:rsidR="007A37B3" w:rsidRPr="00EB74A5" w:rsidRDefault="007A37B3" w:rsidP="004E6F75">
            <w:pPr>
              <w:pStyle w:val="TablesHeadingGSCyan"/>
              <w:framePr w:hSpace="0" w:wrap="auto" w:vAnchor="margin" w:hAnchor="text" w:yAlign="inline"/>
              <w:rPr>
                <w:rStyle w:val="SmartLink1"/>
                <w:sz w:val="18"/>
                <w:szCs w:val="22"/>
              </w:rPr>
            </w:pPr>
            <w:r>
              <w:rPr>
                <w:rStyle w:val="SmartLink1"/>
                <w:sz w:val="18"/>
                <w:szCs w:val="22"/>
              </w:rPr>
              <w:fldChar w:fldCharType="begin"/>
            </w:r>
            <w:r>
              <w:rPr>
                <w:rStyle w:val="SmartLink1"/>
                <w:sz w:val="18"/>
                <w:szCs w:val="22"/>
              </w:rPr>
              <w:instrText xml:space="preserve"> REF _Ref136267743 \w \h </w:instrText>
            </w:r>
            <w:r>
              <w:rPr>
                <w:rStyle w:val="SmartLink1"/>
                <w:sz w:val="18"/>
                <w:szCs w:val="22"/>
              </w:rPr>
            </w:r>
            <w:r>
              <w:rPr>
                <w:rStyle w:val="SmartLink1"/>
                <w:sz w:val="18"/>
                <w:szCs w:val="22"/>
              </w:rPr>
              <w:fldChar w:fldCharType="separate"/>
            </w:r>
            <w:r>
              <w:rPr>
                <w:rStyle w:val="SmartLink1"/>
                <w:sz w:val="18"/>
                <w:szCs w:val="22"/>
              </w:rPr>
              <w:t>P.6.1.11 |</w:t>
            </w:r>
            <w:r>
              <w:rPr>
                <w:rStyle w:val="SmartLink1"/>
                <w:sz w:val="18"/>
                <w:szCs w:val="22"/>
              </w:rPr>
              <w:fldChar w:fldCharType="end"/>
            </w:r>
          </w:p>
        </w:tc>
        <w:tc>
          <w:tcPr>
            <w:tcW w:w="3285" w:type="pct"/>
            <w:tcBorders>
              <w:top w:val="single" w:sz="4" w:space="0" w:color="auto"/>
              <w:bottom w:val="single" w:sz="4" w:space="0" w:color="auto"/>
              <w:right w:val="single" w:sz="4" w:space="0" w:color="auto"/>
            </w:tcBorders>
            <w:vAlign w:val="top"/>
          </w:tcPr>
          <w:p w14:paraId="41F8DC02" w14:textId="77777777" w:rsidR="007A37B3" w:rsidRPr="003D7567"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No </w:t>
            </w:r>
            <w:r w:rsidRPr="00442457">
              <w:rPr>
                <w:caps w:val="0"/>
                <w:color w:val="4D4D4C"/>
                <w:sz w:val="20"/>
                <w:szCs w:val="20"/>
              </w:rPr>
              <w:t>measures for due diligence and the establishment of policies and procedures to manage and monitor the performance of third-party employees in the project?</w:t>
            </w:r>
          </w:p>
        </w:tc>
        <w:tc>
          <w:tcPr>
            <w:tcW w:w="954" w:type="pct"/>
            <w:tcBorders>
              <w:top w:val="single" w:sz="4" w:space="0" w:color="auto"/>
              <w:left w:val="single" w:sz="4" w:space="0" w:color="auto"/>
              <w:bottom w:val="single" w:sz="4" w:space="0" w:color="auto"/>
            </w:tcBorders>
            <w:vAlign w:val="top"/>
          </w:tcPr>
          <w:p w14:paraId="031D1784" w14:textId="77777777" w:rsidR="007A37B3" w:rsidRPr="005E36C8" w:rsidDel="00A63097" w:rsidRDefault="00D86147" w:rsidP="004E6F75">
            <w:pPr>
              <w:rPr>
                <w:caps/>
                <w:sz w:val="20"/>
                <w:szCs w:val="20"/>
              </w:rPr>
            </w:pPr>
            <w:sdt>
              <w:sdtPr>
                <w:rPr>
                  <w:caps/>
                  <w:sz w:val="20"/>
                  <w:szCs w:val="20"/>
                </w:rPr>
                <w:id w:val="-198168501"/>
                <w14:checkbox>
                  <w14:checked w14:val="0"/>
                  <w14:checkedState w14:val="2612" w14:font="MS Gothic"/>
                  <w14:uncheckedState w14:val="2610" w14:font="MS Gothic"/>
                </w14:checkbox>
              </w:sdtPr>
              <w:sdtEndPr/>
              <w:sdtContent>
                <w:r w:rsidR="007A37B3" w:rsidRPr="00EB74A5"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0E1BCDD1" w14:textId="189E5EC8" w:rsidR="007A37B3" w:rsidRPr="00EB74A5" w:rsidRDefault="00D86147" w:rsidP="004E6F75">
            <w:pPr>
              <w:rPr>
                <w:caps/>
                <w:sz w:val="20"/>
                <w:szCs w:val="20"/>
              </w:rPr>
            </w:pPr>
            <w:sdt>
              <w:sdtPr>
                <w:rPr>
                  <w:caps/>
                  <w:sz w:val="20"/>
                  <w:szCs w:val="20"/>
                </w:rPr>
                <w:id w:val="-120461371"/>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4912CCBA" w14:textId="77777777" w:rsidTr="004E6F75">
        <w:trPr>
          <w:trHeight w:val="364"/>
        </w:trPr>
        <w:tc>
          <w:tcPr>
            <w:tcW w:w="5000" w:type="pct"/>
            <w:gridSpan w:val="3"/>
            <w:tcBorders>
              <w:top w:val="single" w:sz="4" w:space="0" w:color="auto"/>
              <w:bottom w:val="single" w:sz="4" w:space="0" w:color="auto"/>
            </w:tcBorders>
            <w:noWrap/>
            <w:vAlign w:val="top"/>
          </w:tcPr>
          <w:p w14:paraId="0F6FA4D2" w14:textId="77777777" w:rsidR="007A37B3" w:rsidRPr="00F5760E" w:rsidRDefault="007A37B3" w:rsidP="004E6F75">
            <w:pPr>
              <w:pStyle w:val="TablesHeadingGSCyan"/>
              <w:framePr w:hSpace="0" w:wrap="auto" w:vAnchor="margin" w:hAnchor="text" w:yAlign="inline"/>
              <w:spacing w:line="276" w:lineRule="auto"/>
              <w:rPr>
                <w:caps w:val="0"/>
                <w:sz w:val="20"/>
                <w:szCs w:val="22"/>
              </w:rPr>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27A4D81" w14:textId="77777777" w:rsidTr="004E6F75">
        <w:trPr>
          <w:trHeight w:val="448"/>
        </w:trPr>
        <w:tc>
          <w:tcPr>
            <w:tcW w:w="5000" w:type="pct"/>
            <w:gridSpan w:val="3"/>
            <w:tcBorders>
              <w:top w:val="single" w:sz="4" w:space="0" w:color="auto"/>
            </w:tcBorders>
            <w:shd w:val="clear" w:color="auto" w:fill="E6E5E5" w:themeFill="background2"/>
            <w:noWrap/>
            <w:vAlign w:val="top"/>
          </w:tcPr>
          <w:p w14:paraId="79F260D9" w14:textId="5C990BC3" w:rsidR="007A37B3" w:rsidRPr="00F5760E" w:rsidRDefault="006C65E8" w:rsidP="004E6F75">
            <w:pPr>
              <w:pStyle w:val="TablesHeadingGSCyan"/>
              <w:framePr w:hSpace="0" w:wrap="auto" w:vAnchor="margin" w:hAnchor="text" w:yAlign="inline"/>
              <w:spacing w:line="276" w:lineRule="auto"/>
            </w:pPr>
            <w:r>
              <w:rPr>
                <w:i/>
                <w:iCs/>
                <w:caps w:val="0"/>
                <w:color w:val="4D4D4C"/>
                <w:sz w:val="20"/>
                <w:szCs w:val="20"/>
              </w:rPr>
              <w:t>NA</w:t>
            </w:r>
            <w:r w:rsidRPr="00F5760E">
              <w:t xml:space="preserve"> </w:t>
            </w:r>
          </w:p>
        </w:tc>
      </w:tr>
      <w:tr w:rsidR="007A37B3" w:rsidRPr="009909AD" w14:paraId="50E18424" w14:textId="77777777" w:rsidTr="004E6F75">
        <w:trPr>
          <w:trHeight w:val="364"/>
        </w:trPr>
        <w:tc>
          <w:tcPr>
            <w:tcW w:w="5000" w:type="pct"/>
            <w:gridSpan w:val="3"/>
            <w:tcBorders>
              <w:top w:val="single" w:sz="4" w:space="0" w:color="auto"/>
              <w:bottom w:val="single" w:sz="4" w:space="0" w:color="auto"/>
            </w:tcBorders>
            <w:noWrap/>
            <w:vAlign w:val="top"/>
          </w:tcPr>
          <w:p w14:paraId="08FC44A1" w14:textId="77777777" w:rsidR="007A37B3" w:rsidRPr="009909AD" w:rsidRDefault="007A37B3" w:rsidP="004E6F75">
            <w:pPr>
              <w:pStyle w:val="TablesHeadingGSCyan"/>
              <w:framePr w:hSpace="0" w:wrap="auto" w:vAnchor="margin" w:hAnchor="text" w:yAlign="inline"/>
              <w:spacing w:line="276" w:lineRule="auto"/>
              <w:rPr>
                <w:i/>
                <w:iCs/>
              </w:rPr>
            </w:pPr>
            <w:r w:rsidRPr="0062597E">
              <w:rPr>
                <w:rStyle w:val="SmartLink1"/>
              </w:rPr>
              <w:fldChar w:fldCharType="begin"/>
            </w:r>
            <w:r w:rsidRPr="0062597E">
              <w:rPr>
                <w:rStyle w:val="SmartLink1"/>
              </w:rPr>
              <w:instrText xml:space="preserve"> REF _Ref136267959 \w \h </w:instrText>
            </w:r>
            <w:r>
              <w:rPr>
                <w:rStyle w:val="SmartLink1"/>
              </w:rPr>
              <w:instrText xml:space="preserve"> \* MERGEFORMAT </w:instrText>
            </w:r>
            <w:r w:rsidRPr="0062597E">
              <w:rPr>
                <w:rStyle w:val="SmartLink1"/>
              </w:rPr>
            </w:r>
            <w:r w:rsidRPr="0062597E">
              <w:rPr>
                <w:rStyle w:val="SmartLink1"/>
              </w:rPr>
              <w:fldChar w:fldCharType="separate"/>
            </w:r>
            <w:r w:rsidRPr="0062597E">
              <w:rPr>
                <w:rStyle w:val="SmartLink1"/>
              </w:rPr>
              <w:t>P.6.2 |</w:t>
            </w:r>
            <w:r w:rsidRPr="0062597E">
              <w:rPr>
                <w:rStyle w:val="SmartLink1"/>
              </w:rPr>
              <w:fldChar w:fldCharType="end"/>
            </w:r>
            <w:r w:rsidRPr="0062597E">
              <w:rPr>
                <w:rStyle w:val="SmartLink1"/>
              </w:rPr>
              <w:fldChar w:fldCharType="begin"/>
            </w:r>
            <w:r w:rsidRPr="0062597E">
              <w:rPr>
                <w:rStyle w:val="SmartLink1"/>
              </w:rPr>
              <w:instrText xml:space="preserve"> REF _Ref136267965 \h </w:instrText>
            </w:r>
            <w:r>
              <w:rPr>
                <w:rStyle w:val="SmartLink1"/>
              </w:rPr>
              <w:instrText xml:space="preserve"> \* MERGEFORMAT </w:instrText>
            </w:r>
            <w:r w:rsidRPr="0062597E">
              <w:rPr>
                <w:rStyle w:val="SmartLink1"/>
              </w:rPr>
            </w:r>
            <w:r w:rsidRPr="0062597E">
              <w:rPr>
                <w:rStyle w:val="SmartLink1"/>
              </w:rPr>
              <w:fldChar w:fldCharType="separate"/>
            </w:r>
            <w:r w:rsidRPr="0062597E">
              <w:rPr>
                <w:rStyle w:val="SmartLink1"/>
              </w:rPr>
              <w:t>Negative Economic Consequences</w:t>
            </w:r>
            <w:r w:rsidRPr="0062597E">
              <w:rPr>
                <w:rStyle w:val="SmartLink1"/>
              </w:rPr>
              <w:fldChar w:fldCharType="end"/>
            </w:r>
          </w:p>
        </w:tc>
      </w:tr>
      <w:tr w:rsidR="007A37B3" w:rsidRPr="009909AD" w14:paraId="1282E47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69746FF" w14:textId="77777777"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_Ref136270403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P.6.2.1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248B9063" w14:textId="77777777" w:rsidR="007A37B3" w:rsidRPr="0062597E" w:rsidDel="0062597E" w:rsidRDefault="007A37B3" w:rsidP="004E6F75">
            <w:pPr>
              <w:pStyle w:val="TablesHeadingGSCyan"/>
              <w:framePr w:hSpace="0" w:wrap="auto" w:vAnchor="margin" w:hAnchor="text" w:yAlign="inline"/>
              <w:rPr>
                <w:rStyle w:val="SmartLink1"/>
              </w:rPr>
            </w:pPr>
            <w:r w:rsidRPr="00AC7499">
              <w:rPr>
                <w:caps w:val="0"/>
                <w:color w:val="4D4D4C"/>
                <w:sz w:val="20"/>
                <w:szCs w:val="20"/>
              </w:rPr>
              <w:t>Is there a risk of project failure during implementation or after project certification due to a lack of financial resources?</w:t>
            </w:r>
          </w:p>
        </w:tc>
        <w:tc>
          <w:tcPr>
            <w:tcW w:w="954" w:type="pct"/>
            <w:tcBorders>
              <w:top w:val="single" w:sz="4" w:space="0" w:color="auto"/>
              <w:left w:val="single" w:sz="4" w:space="0" w:color="auto"/>
              <w:bottom w:val="single" w:sz="4" w:space="0" w:color="auto"/>
            </w:tcBorders>
            <w:vAlign w:val="top"/>
          </w:tcPr>
          <w:p w14:paraId="192EE116" w14:textId="77777777" w:rsidR="007A37B3" w:rsidRPr="005E36C8" w:rsidDel="00A63097" w:rsidRDefault="00D86147" w:rsidP="004E6F75">
            <w:pPr>
              <w:rPr>
                <w:caps/>
                <w:sz w:val="20"/>
                <w:szCs w:val="20"/>
              </w:rPr>
            </w:pPr>
            <w:sdt>
              <w:sdtPr>
                <w:rPr>
                  <w:caps/>
                  <w:sz w:val="20"/>
                  <w:szCs w:val="20"/>
                </w:rPr>
                <w:id w:val="-579986204"/>
                <w14:checkbox>
                  <w14:checked w14:val="0"/>
                  <w14:checkedState w14:val="2612" w14:font="MS Gothic"/>
                  <w14:uncheckedState w14:val="2610" w14:font="MS Gothic"/>
                </w14:checkbox>
              </w:sdtPr>
              <w:sdtEnd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367DC888" w14:textId="33A9B390" w:rsidR="007A37B3" w:rsidRPr="0062597E" w:rsidDel="0062597E" w:rsidRDefault="00D86147" w:rsidP="004E6F75">
            <w:pPr>
              <w:rPr>
                <w:rStyle w:val="SmartLink1"/>
              </w:rPr>
            </w:pPr>
            <w:sdt>
              <w:sdtPr>
                <w:rPr>
                  <w:rFonts w:asciiTheme="minorHAnsi" w:hAnsiTheme="minorHAnsi"/>
                  <w:caps/>
                  <w:color w:val="00B9BD" w:themeColor="hyperlink"/>
                  <w:sz w:val="20"/>
                  <w:szCs w:val="20"/>
                  <w:u w:val="single"/>
                  <w:shd w:val="clear" w:color="auto" w:fill="E1DFDD"/>
                </w:rPr>
                <w:id w:val="-64727988"/>
                <w14:checkbox>
                  <w14:checked w14:val="1"/>
                  <w14:checkedState w14:val="2612" w14:font="MS Gothic"/>
                  <w14:uncheckedState w14:val="2610" w14:font="MS Gothic"/>
                </w14:checkbox>
              </w:sdtPr>
              <w:sdtEndPr/>
              <w:sdtContent>
                <w:r w:rsidR="00935A7F">
                  <w:rPr>
                    <w:rFonts w:ascii="MS Gothic" w:eastAsia="MS Gothic" w:hAnsi="MS Gothic" w:hint="eastAsia"/>
                    <w:caps/>
                    <w:color w:val="00B9BD" w:themeColor="hyperlink"/>
                    <w:sz w:val="20"/>
                    <w:szCs w:val="20"/>
                    <w:u w:val="single"/>
                    <w:shd w:val="clear" w:color="auto" w:fill="E1DFDD"/>
                  </w:rPr>
                  <w:t>☒</w:t>
                </w:r>
              </w:sdtContent>
            </w:sdt>
            <w:r w:rsidR="007A37B3" w:rsidRPr="005E36C8" w:rsidDel="00A63097">
              <w:rPr>
                <w:caps/>
                <w:sz w:val="20"/>
                <w:szCs w:val="20"/>
              </w:rPr>
              <w:t xml:space="preserve"> NO</w:t>
            </w:r>
          </w:p>
        </w:tc>
      </w:tr>
      <w:tr w:rsidR="007A37B3" w:rsidRPr="009909AD" w14:paraId="19A0C8D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282B77D" w14:textId="77777777"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_Ref136270416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P.6.2.2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2BC61A97" w14:textId="77777777" w:rsidR="007A37B3" w:rsidRPr="004E718B" w:rsidRDefault="007A37B3" w:rsidP="004E6F75">
            <w:pPr>
              <w:pStyle w:val="TablesHeadingGSCyan"/>
              <w:framePr w:hSpace="0" w:wrap="auto" w:vAnchor="margin" w:hAnchor="text" w:yAlign="inline"/>
              <w:rPr>
                <w:caps w:val="0"/>
                <w:color w:val="4D4D4C"/>
                <w:sz w:val="20"/>
                <w:szCs w:val="20"/>
              </w:rPr>
            </w:pPr>
            <w:r w:rsidRPr="004E718B">
              <w:rPr>
                <w:caps w:val="0"/>
                <w:color w:val="4D4D4C"/>
                <w:sz w:val="20"/>
                <w:szCs w:val="20"/>
              </w:rPr>
              <w:t xml:space="preserve">Does the project have </w:t>
            </w:r>
            <w:r>
              <w:rPr>
                <w:caps w:val="0"/>
                <w:color w:val="4D4D4C"/>
                <w:sz w:val="20"/>
                <w:szCs w:val="20"/>
              </w:rPr>
              <w:t xml:space="preserve">potential </w:t>
            </w:r>
            <w:r w:rsidRPr="004E718B">
              <w:rPr>
                <w:caps w:val="0"/>
                <w:color w:val="4D4D4C"/>
                <w:sz w:val="20"/>
                <w:szCs w:val="20"/>
              </w:rPr>
              <w:t>negative impacts or pose a risk to the local economy?</w:t>
            </w:r>
          </w:p>
        </w:tc>
        <w:tc>
          <w:tcPr>
            <w:tcW w:w="954" w:type="pct"/>
            <w:tcBorders>
              <w:top w:val="single" w:sz="4" w:space="0" w:color="auto"/>
              <w:left w:val="single" w:sz="4" w:space="0" w:color="auto"/>
              <w:bottom w:val="single" w:sz="4" w:space="0" w:color="auto"/>
            </w:tcBorders>
            <w:vAlign w:val="top"/>
          </w:tcPr>
          <w:p w14:paraId="69F6E713" w14:textId="77777777" w:rsidR="007A37B3" w:rsidRPr="005E36C8" w:rsidDel="00A63097" w:rsidRDefault="00D86147" w:rsidP="004E6F75">
            <w:pPr>
              <w:rPr>
                <w:caps/>
                <w:sz w:val="20"/>
                <w:szCs w:val="20"/>
              </w:rPr>
            </w:pPr>
            <w:sdt>
              <w:sdtPr>
                <w:rPr>
                  <w:caps/>
                  <w:sz w:val="20"/>
                  <w:szCs w:val="20"/>
                </w:rPr>
                <w:id w:val="1260876075"/>
                <w14:checkbox>
                  <w14:checked w14:val="0"/>
                  <w14:checkedState w14:val="2612" w14:font="MS Gothic"/>
                  <w14:uncheckedState w14:val="2610" w14:font="MS Gothic"/>
                </w14:checkbox>
              </w:sdtPr>
              <w:sdtEnd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00BA409" w14:textId="79728928" w:rsidR="007A37B3" w:rsidRPr="00EB74A5" w:rsidRDefault="00D86147" w:rsidP="004E6F75">
            <w:pPr>
              <w:rPr>
                <w:caps/>
                <w:sz w:val="20"/>
                <w:szCs w:val="20"/>
              </w:rPr>
            </w:pPr>
            <w:sdt>
              <w:sdtPr>
                <w:rPr>
                  <w:caps/>
                  <w:sz w:val="20"/>
                  <w:szCs w:val="20"/>
                </w:rPr>
                <w:id w:val="-550534101"/>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9909AD" w14:paraId="1BA4DCC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8456BDE" w14:textId="77777777" w:rsidR="007A37B3" w:rsidRPr="00CA5C23" w:rsidDel="0062597E" w:rsidRDefault="007A37B3" w:rsidP="004E6F75">
            <w:pPr>
              <w:pStyle w:val="TablesHeadingGSCyan"/>
              <w:framePr w:hSpace="0" w:wrap="auto" w:vAnchor="margin" w:hAnchor="text" w:yAlign="inline"/>
              <w:spacing w:line="276" w:lineRule="auto"/>
              <w:rPr>
                <w:rStyle w:val="SmartLink1"/>
                <w:sz w:val="20"/>
                <w:szCs w:val="20"/>
              </w:rPr>
            </w:pPr>
            <w:r w:rsidRPr="00CA5C23">
              <w:rPr>
                <w:rStyle w:val="SmartLink1"/>
                <w:sz w:val="20"/>
                <w:szCs w:val="20"/>
              </w:rPr>
              <w:fldChar w:fldCharType="begin"/>
            </w:r>
            <w:r w:rsidRPr="00CA5C23">
              <w:rPr>
                <w:rStyle w:val="SmartLink1"/>
                <w:sz w:val="20"/>
                <w:szCs w:val="20"/>
              </w:rPr>
              <w:instrText xml:space="preserve"> REF _Ref136270416 \w \h </w:instrText>
            </w:r>
            <w:r>
              <w:rPr>
                <w:rStyle w:val="SmartLink1"/>
                <w:sz w:val="20"/>
                <w:szCs w:val="20"/>
              </w:rPr>
              <w:instrText xml:space="preserve"> \* MERGEFORMAT </w:instrText>
            </w:r>
            <w:r w:rsidRPr="00CA5C23">
              <w:rPr>
                <w:rStyle w:val="SmartLink1"/>
                <w:sz w:val="20"/>
                <w:szCs w:val="20"/>
              </w:rPr>
            </w:r>
            <w:r w:rsidRPr="00CA5C23">
              <w:rPr>
                <w:rStyle w:val="SmartLink1"/>
                <w:sz w:val="20"/>
                <w:szCs w:val="20"/>
              </w:rPr>
              <w:fldChar w:fldCharType="separate"/>
            </w:r>
            <w:r w:rsidRPr="00CA5C23">
              <w:rPr>
                <w:rStyle w:val="SmartLink1"/>
                <w:sz w:val="20"/>
                <w:szCs w:val="20"/>
              </w:rPr>
              <w:t>P.6.2.2 |</w:t>
            </w:r>
            <w:r w:rsidRPr="00CA5C23">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2A481158" w14:textId="77777777" w:rsidR="007A37B3" w:rsidRDefault="007A37B3" w:rsidP="004E6F75">
            <w:pPr>
              <w:pStyle w:val="TablesHeadingGSCyan"/>
              <w:framePr w:hSpace="0" w:wrap="auto" w:vAnchor="margin" w:hAnchor="text" w:yAlign="inline"/>
            </w:pPr>
            <w:r w:rsidRPr="00CA5C23">
              <w:rPr>
                <w:caps w:val="0"/>
                <w:color w:val="4D4D4C"/>
                <w:sz w:val="20"/>
                <w:szCs w:val="20"/>
              </w:rPr>
              <w:t xml:space="preserve">Are there any potential risks or negative impacts this project may have on vulnerable or </w:t>
            </w:r>
            <w:proofErr w:type="spellStart"/>
            <w:r w:rsidRPr="00CA5C23">
              <w:rPr>
                <w:caps w:val="0"/>
                <w:color w:val="4D4D4C"/>
                <w:sz w:val="20"/>
                <w:szCs w:val="20"/>
              </w:rPr>
              <w:t>marginali</w:t>
            </w:r>
            <w:r>
              <w:rPr>
                <w:caps w:val="0"/>
                <w:color w:val="4D4D4C"/>
                <w:sz w:val="20"/>
                <w:szCs w:val="20"/>
              </w:rPr>
              <w:t>s</w:t>
            </w:r>
            <w:r w:rsidRPr="00CA5C23">
              <w:rPr>
                <w:caps w:val="0"/>
                <w:color w:val="4D4D4C"/>
                <w:sz w:val="20"/>
                <w:szCs w:val="20"/>
              </w:rPr>
              <w:t>ed</w:t>
            </w:r>
            <w:proofErr w:type="spellEnd"/>
            <w:r w:rsidRPr="00CA5C23">
              <w:rPr>
                <w:caps w:val="0"/>
                <w:color w:val="4D4D4C"/>
                <w:sz w:val="20"/>
                <w:szCs w:val="20"/>
              </w:rPr>
              <w:t xml:space="preserve"> social groups, despite the benefits it may bring?</w:t>
            </w:r>
          </w:p>
        </w:tc>
        <w:tc>
          <w:tcPr>
            <w:tcW w:w="954" w:type="pct"/>
            <w:tcBorders>
              <w:top w:val="single" w:sz="4" w:space="0" w:color="auto"/>
              <w:left w:val="single" w:sz="4" w:space="0" w:color="auto"/>
              <w:bottom w:val="single" w:sz="4" w:space="0" w:color="auto"/>
            </w:tcBorders>
            <w:vAlign w:val="top"/>
          </w:tcPr>
          <w:p w14:paraId="29CE33D0" w14:textId="77777777" w:rsidR="007A37B3" w:rsidRPr="005E36C8" w:rsidDel="00A63097" w:rsidRDefault="00D86147" w:rsidP="004E6F75">
            <w:pPr>
              <w:rPr>
                <w:caps/>
                <w:sz w:val="20"/>
                <w:szCs w:val="20"/>
              </w:rPr>
            </w:pPr>
            <w:sdt>
              <w:sdtPr>
                <w:rPr>
                  <w:caps/>
                  <w:sz w:val="20"/>
                  <w:szCs w:val="20"/>
                </w:rPr>
                <w:id w:val="-860273292"/>
                <w14:checkbox>
                  <w14:checked w14:val="0"/>
                  <w14:checkedState w14:val="2612" w14:font="MS Gothic"/>
                  <w14:uncheckedState w14:val="2610" w14:font="MS Gothic"/>
                </w14:checkbox>
              </w:sdtPr>
              <w:sdtEnd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66A67A0B" w14:textId="617D1025" w:rsidR="007A37B3" w:rsidRPr="00AC7499" w:rsidRDefault="00D86147" w:rsidP="004E6F75">
            <w:pPr>
              <w:rPr>
                <w:caps/>
                <w:sz w:val="20"/>
                <w:szCs w:val="20"/>
              </w:rPr>
            </w:pPr>
            <w:sdt>
              <w:sdtPr>
                <w:rPr>
                  <w:caps/>
                  <w:sz w:val="20"/>
                  <w:szCs w:val="20"/>
                </w:rPr>
                <w:id w:val="-989325280"/>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9909AD" w14:paraId="59FAAFEF" w14:textId="77777777" w:rsidTr="004E6F75">
        <w:trPr>
          <w:trHeight w:val="364"/>
        </w:trPr>
        <w:tc>
          <w:tcPr>
            <w:tcW w:w="5000" w:type="pct"/>
            <w:gridSpan w:val="3"/>
            <w:tcBorders>
              <w:top w:val="single" w:sz="4" w:space="0" w:color="auto"/>
              <w:bottom w:val="single" w:sz="4" w:space="0" w:color="auto"/>
            </w:tcBorders>
            <w:noWrap/>
            <w:vAlign w:val="top"/>
          </w:tcPr>
          <w:p w14:paraId="1EB67D89" w14:textId="77777777" w:rsidR="007A37B3" w:rsidRPr="0062597E" w:rsidDel="0062597E"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 xml:space="preserve">If the answer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812804" w14:paraId="3ED1887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FCB8C47" w14:textId="21FBE880" w:rsidR="007A37B3" w:rsidRPr="00812804" w:rsidRDefault="006C65E8" w:rsidP="004E6F75">
            <w:pPr>
              <w:rPr>
                <w:i/>
                <w:iCs/>
                <w:color w:val="515151" w:themeColor="text1"/>
              </w:rPr>
            </w:pPr>
            <w:r>
              <w:rPr>
                <w:i/>
                <w:iCs/>
                <w:caps/>
                <w:sz w:val="20"/>
                <w:szCs w:val="20"/>
              </w:rPr>
              <w:t>NA</w:t>
            </w:r>
            <w:r w:rsidRPr="00812804">
              <w:rPr>
                <w:i/>
                <w:iCs/>
                <w:color w:val="515151" w:themeColor="text1"/>
              </w:rPr>
              <w:t xml:space="preserve"> </w:t>
            </w:r>
          </w:p>
        </w:tc>
      </w:tr>
      <w:tr w:rsidR="007A37B3" w:rsidRPr="005E36C8" w14:paraId="7CE1B8D0" w14:textId="77777777" w:rsidTr="004E6F75">
        <w:trPr>
          <w:trHeight w:val="364"/>
        </w:trPr>
        <w:tc>
          <w:tcPr>
            <w:tcW w:w="5000" w:type="pct"/>
            <w:gridSpan w:val="3"/>
            <w:tcBorders>
              <w:top w:val="single" w:sz="4" w:space="0" w:color="auto"/>
              <w:bottom w:val="single" w:sz="4" w:space="0" w:color="auto"/>
            </w:tcBorders>
            <w:noWrap/>
            <w:vAlign w:val="top"/>
          </w:tcPr>
          <w:p w14:paraId="076D083D" w14:textId="77777777" w:rsidR="007A37B3" w:rsidRPr="005E36C8" w:rsidRDefault="007A37B3" w:rsidP="004E6F75">
            <w:r w:rsidRPr="005E36C8">
              <w:rPr>
                <w:b/>
                <w:bCs/>
                <w:color w:val="00B9BD" w:themeColor="accent1"/>
                <w:sz w:val="20"/>
                <w:szCs w:val="22"/>
              </w:rPr>
              <w:t>Would the project involve or lead to:</w:t>
            </w:r>
          </w:p>
        </w:tc>
      </w:tr>
      <w:tr w:rsidR="007A37B3" w:rsidRPr="005E36C8" w14:paraId="06CF08A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A7C0DA7"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fldChar w:fldCharType="begin"/>
            </w:r>
            <w:r w:rsidRPr="00C41B2B">
              <w:rPr>
                <w:rStyle w:val="SmartLink1"/>
                <w:sz w:val="20"/>
                <w:szCs w:val="20"/>
              </w:rPr>
              <w:instrText xml:space="preserve"> REF _Ref136270416 \w \h  \* MERGEFORMAT </w:instrText>
            </w:r>
            <w:r w:rsidRPr="00C41B2B">
              <w:rPr>
                <w:rStyle w:val="SmartLink1"/>
                <w:sz w:val="20"/>
                <w:szCs w:val="20"/>
              </w:rPr>
            </w:r>
            <w:r w:rsidRPr="00C41B2B">
              <w:rPr>
                <w:rStyle w:val="SmartLink1"/>
                <w:sz w:val="20"/>
                <w:szCs w:val="20"/>
              </w:rPr>
              <w:fldChar w:fldCharType="separate"/>
            </w:r>
            <w:r w:rsidRPr="00C41B2B">
              <w:rPr>
                <w:rStyle w:val="SmartLink1"/>
                <w:sz w:val="20"/>
                <w:szCs w:val="20"/>
              </w:rPr>
              <w:t>P.6.2.2 |</w:t>
            </w:r>
            <w:r w:rsidRPr="00C41B2B">
              <w:rPr>
                <w:rStyle w:val="SmartLink1"/>
                <w:sz w:val="20"/>
                <w:szCs w:val="20"/>
              </w:rPr>
              <w:fldChar w:fldCharType="end"/>
            </w:r>
          </w:p>
        </w:tc>
        <w:tc>
          <w:tcPr>
            <w:tcW w:w="3285" w:type="pct"/>
            <w:tcBorders>
              <w:top w:val="single" w:sz="4" w:space="0" w:color="auto"/>
              <w:bottom w:val="single" w:sz="4" w:space="0" w:color="auto"/>
              <w:right w:val="single" w:sz="4" w:space="0" w:color="auto"/>
            </w:tcBorders>
            <w:vAlign w:val="top"/>
          </w:tcPr>
          <w:p w14:paraId="0424B6E2"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economic impacts (negative</w:t>
            </w:r>
            <w:r>
              <w:rPr>
                <w:caps w:val="0"/>
                <w:color w:val="4D4D4C"/>
                <w:sz w:val="20"/>
                <w:szCs w:val="20"/>
              </w:rPr>
              <w:t>/detrimental</w:t>
            </w:r>
            <w:r w:rsidRPr="005E36C8">
              <w:rPr>
                <w:caps w:val="0"/>
                <w:color w:val="4D4D4C"/>
                <w:sz w:val="20"/>
                <w:szCs w:val="20"/>
              </w:rPr>
              <w:t>) to the local economy?</w:t>
            </w:r>
          </w:p>
        </w:tc>
        <w:tc>
          <w:tcPr>
            <w:tcW w:w="954" w:type="pct"/>
            <w:tcBorders>
              <w:top w:val="single" w:sz="4" w:space="0" w:color="auto"/>
              <w:left w:val="single" w:sz="4" w:space="0" w:color="auto"/>
              <w:bottom w:val="single" w:sz="4" w:space="0" w:color="auto"/>
            </w:tcBorders>
            <w:vAlign w:val="top"/>
          </w:tcPr>
          <w:p w14:paraId="0F88AF48"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76715083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9B912F5" w14:textId="77777777" w:rsidR="007A37B3" w:rsidRPr="005E36C8" w:rsidDel="00A63097" w:rsidRDefault="00D86147" w:rsidP="004E6F75">
            <w:sdt>
              <w:sdtPr>
                <w:rPr>
                  <w:caps/>
                  <w:sz w:val="20"/>
                  <w:szCs w:val="20"/>
                </w:rPr>
                <w:id w:val="214438086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C190484" w14:textId="006347AE" w:rsidR="007A37B3" w:rsidRPr="005E36C8" w:rsidRDefault="00D86147" w:rsidP="004E6F75">
            <w:sdt>
              <w:sdtPr>
                <w:rPr>
                  <w:caps/>
                  <w:sz w:val="20"/>
                  <w:szCs w:val="20"/>
                </w:rPr>
                <w:id w:val="769211074"/>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0B08BE0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F8CD50D"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41B2B">
              <w:rPr>
                <w:rStyle w:val="SmartLink1"/>
                <w:sz w:val="20"/>
                <w:szCs w:val="20"/>
              </w:rPr>
              <w:fldChar w:fldCharType="begin"/>
            </w:r>
            <w:r w:rsidRPr="00C41B2B">
              <w:rPr>
                <w:rStyle w:val="SmartLink1"/>
                <w:sz w:val="20"/>
                <w:szCs w:val="20"/>
              </w:rPr>
              <w:instrText xml:space="preserve"> REF _Ref136270416 \w \h </w:instrText>
            </w:r>
            <w:r>
              <w:rPr>
                <w:rStyle w:val="SmartLink1"/>
                <w:sz w:val="20"/>
                <w:szCs w:val="20"/>
              </w:rPr>
              <w:instrText xml:space="preserve"> \* MERGEFORMAT </w:instrText>
            </w:r>
            <w:r w:rsidRPr="00C41B2B">
              <w:rPr>
                <w:rStyle w:val="SmartLink1"/>
                <w:sz w:val="20"/>
                <w:szCs w:val="20"/>
              </w:rPr>
            </w:r>
            <w:r w:rsidRPr="00C41B2B">
              <w:rPr>
                <w:rStyle w:val="SmartLink1"/>
                <w:sz w:val="20"/>
                <w:szCs w:val="20"/>
              </w:rPr>
              <w:fldChar w:fldCharType="separate"/>
            </w:r>
            <w:r w:rsidRPr="00C41B2B">
              <w:rPr>
                <w:rStyle w:val="SmartLink1"/>
                <w:sz w:val="20"/>
                <w:szCs w:val="20"/>
              </w:rPr>
              <w:t>P.6.2.2 |</w:t>
            </w:r>
            <w:r w:rsidRPr="00C41B2B">
              <w:rPr>
                <w:rStyle w:val="SmartLink1"/>
                <w:sz w:val="20"/>
                <w:szCs w:val="20"/>
              </w:rPr>
              <w:fldChar w:fldCharType="end"/>
            </w:r>
          </w:p>
        </w:tc>
        <w:tc>
          <w:tcPr>
            <w:tcW w:w="3285" w:type="pct"/>
            <w:tcBorders>
              <w:top w:val="single" w:sz="4" w:space="0" w:color="auto"/>
              <w:bottom w:val="single" w:sz="4" w:space="0" w:color="auto"/>
              <w:right w:val="single" w:sz="4" w:space="0" w:color="auto"/>
            </w:tcBorders>
            <w:vAlign w:val="top"/>
          </w:tcPr>
          <w:p w14:paraId="68D62564"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negative economic consequences during and after project implementation, e.g., for vulnerable and </w:t>
            </w:r>
            <w:proofErr w:type="spellStart"/>
            <w:r w:rsidRPr="005E36C8">
              <w:rPr>
                <w:caps w:val="0"/>
                <w:color w:val="4D4D4C"/>
                <w:sz w:val="20"/>
                <w:szCs w:val="20"/>
              </w:rPr>
              <w:t>marginali</w:t>
            </w:r>
            <w:r>
              <w:rPr>
                <w:caps w:val="0"/>
                <w:color w:val="4D4D4C"/>
                <w:sz w:val="20"/>
                <w:szCs w:val="20"/>
              </w:rPr>
              <w:t>s</w:t>
            </w:r>
            <w:r w:rsidRPr="005E36C8">
              <w:rPr>
                <w:caps w:val="0"/>
                <w:color w:val="4D4D4C"/>
                <w:sz w:val="20"/>
                <w:szCs w:val="20"/>
              </w:rPr>
              <w:t>ed</w:t>
            </w:r>
            <w:proofErr w:type="spellEnd"/>
            <w:r w:rsidRPr="005E36C8">
              <w:rPr>
                <w:caps w:val="0"/>
                <w:color w:val="4D4D4C"/>
                <w:sz w:val="20"/>
                <w:szCs w:val="20"/>
              </w:rPr>
              <w:t xml:space="preserve"> social groups in targeted communities?</w:t>
            </w:r>
          </w:p>
        </w:tc>
        <w:tc>
          <w:tcPr>
            <w:tcW w:w="954" w:type="pct"/>
            <w:tcBorders>
              <w:top w:val="single" w:sz="4" w:space="0" w:color="auto"/>
              <w:left w:val="single" w:sz="4" w:space="0" w:color="auto"/>
              <w:bottom w:val="single" w:sz="4" w:space="0" w:color="auto"/>
            </w:tcBorders>
            <w:vAlign w:val="top"/>
          </w:tcPr>
          <w:p w14:paraId="7A656D14"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3885519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0168CDB" w14:textId="77777777" w:rsidR="007A37B3" w:rsidRPr="005E36C8" w:rsidDel="00A63097" w:rsidRDefault="00D86147" w:rsidP="004E6F75">
            <w:sdt>
              <w:sdtPr>
                <w:rPr>
                  <w:caps/>
                  <w:sz w:val="20"/>
                  <w:szCs w:val="20"/>
                </w:rPr>
                <w:id w:val="-78596363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1C267950" w14:textId="4B104958" w:rsidR="007A37B3" w:rsidRPr="005E36C8" w:rsidRDefault="00D86147" w:rsidP="004E6F75">
            <w:sdt>
              <w:sdtPr>
                <w:rPr>
                  <w:caps/>
                  <w:sz w:val="20"/>
                  <w:szCs w:val="20"/>
                </w:rPr>
                <w:id w:val="-1036421301"/>
                <w14:checkbox>
                  <w14:checked w14:val="1"/>
                  <w14:checkedState w14:val="2612" w14:font="MS Gothic"/>
                  <w14:uncheckedState w14:val="2610" w14:font="MS Gothic"/>
                </w14:checkbox>
              </w:sdtPr>
              <w:sdtEndPr/>
              <w:sdtContent>
                <w:r w:rsidR="00935A7F">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71BCAA78" w14:textId="77777777" w:rsidTr="004E6F75">
        <w:trPr>
          <w:trHeight w:val="364"/>
        </w:trPr>
        <w:tc>
          <w:tcPr>
            <w:tcW w:w="5000" w:type="pct"/>
            <w:gridSpan w:val="3"/>
            <w:tcBorders>
              <w:top w:val="single" w:sz="4" w:space="0" w:color="auto"/>
              <w:bottom w:val="single" w:sz="4" w:space="0" w:color="auto"/>
            </w:tcBorders>
            <w:noWrap/>
            <w:vAlign w:val="top"/>
          </w:tcPr>
          <w:p w14:paraId="696F6683" w14:textId="77777777" w:rsidR="007A37B3" w:rsidRPr="005E36C8" w:rsidRDefault="007A37B3" w:rsidP="004E6F75">
            <w:pPr>
              <w:pStyle w:val="TablesHeadingGSCyan"/>
              <w:framePr w:hSpace="0" w:wrap="auto" w:vAnchor="margin" w:hAnchor="text" w:yAlign="inline"/>
              <w:spacing w:line="276" w:lineRule="auto"/>
            </w:pPr>
            <w:r w:rsidRPr="008B7258">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765CE41C" w14:textId="77777777" w:rsidTr="004E6F75">
        <w:trPr>
          <w:trHeight w:val="766"/>
        </w:trPr>
        <w:tc>
          <w:tcPr>
            <w:tcW w:w="5000" w:type="pct"/>
            <w:gridSpan w:val="3"/>
            <w:tcBorders>
              <w:top w:val="single" w:sz="4" w:space="0" w:color="auto"/>
            </w:tcBorders>
            <w:shd w:val="clear" w:color="auto" w:fill="E6E5E5" w:themeFill="background2"/>
            <w:noWrap/>
            <w:vAlign w:val="top"/>
          </w:tcPr>
          <w:p w14:paraId="7AB11418" w14:textId="75CA849F" w:rsidR="007A37B3" w:rsidRPr="00203AA5" w:rsidRDefault="006C65E8" w:rsidP="004E6F75">
            <w:pPr>
              <w:pStyle w:val="TablesHeadingGSCyan"/>
              <w:framePr w:hSpace="0" w:wrap="auto" w:vAnchor="margin" w:hAnchor="text" w:yAlign="inline"/>
              <w:spacing w:line="276" w:lineRule="auto"/>
              <w:rPr>
                <w:caps w:val="0"/>
                <w:color w:val="515151" w:themeColor="text1"/>
                <w:sz w:val="20"/>
                <w:szCs w:val="22"/>
              </w:rPr>
            </w:pPr>
            <w:r>
              <w:rPr>
                <w:i/>
                <w:iCs/>
                <w:caps w:val="0"/>
                <w:color w:val="4D4D4C"/>
                <w:sz w:val="20"/>
                <w:szCs w:val="20"/>
              </w:rPr>
              <w:t>NA</w:t>
            </w:r>
            <w:r w:rsidRPr="00203AA5">
              <w:rPr>
                <w:caps w:val="0"/>
                <w:color w:val="515151" w:themeColor="text1"/>
                <w:sz w:val="20"/>
                <w:szCs w:val="22"/>
              </w:rPr>
              <w:t xml:space="preserve"> </w:t>
            </w:r>
          </w:p>
        </w:tc>
      </w:tr>
      <w:tr w:rsidR="007A37B3" w:rsidRPr="00595650" w14:paraId="1E56D39F" w14:textId="77777777" w:rsidTr="004E6F75">
        <w:trPr>
          <w:trHeight w:val="364"/>
        </w:trPr>
        <w:tc>
          <w:tcPr>
            <w:tcW w:w="5000" w:type="pct"/>
            <w:gridSpan w:val="3"/>
            <w:tcBorders>
              <w:top w:val="single" w:sz="4" w:space="0" w:color="auto"/>
              <w:bottom w:val="single" w:sz="4" w:space="0" w:color="auto"/>
            </w:tcBorders>
            <w:noWrap/>
            <w:vAlign w:val="top"/>
          </w:tcPr>
          <w:p w14:paraId="64A80F10" w14:textId="77777777" w:rsidR="007A37B3" w:rsidRPr="00595650" w:rsidRDefault="007A37B3" w:rsidP="004E6F75">
            <w:pPr>
              <w:pStyle w:val="TablesHeadingGSCyan"/>
              <w:framePr w:hSpace="0" w:wrap="auto" w:vAnchor="margin" w:hAnchor="text" w:yAlign="inline"/>
              <w:spacing w:line="276" w:lineRule="auto"/>
              <w:rPr>
                <w:b/>
                <w:bCs/>
              </w:rPr>
            </w:pPr>
            <w:r w:rsidRPr="003F265B">
              <w:rPr>
                <w:rStyle w:val="SmartLink1"/>
              </w:rPr>
              <w:fldChar w:fldCharType="begin"/>
            </w:r>
            <w:r w:rsidRPr="003F265B">
              <w:rPr>
                <w:rStyle w:val="SmartLink1"/>
              </w:rPr>
              <w:instrText xml:space="preserve"> REF _Ref136308197 \w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P.7 |</w:t>
            </w:r>
            <w:r w:rsidRPr="003F265B">
              <w:rPr>
                <w:rStyle w:val="SmartLink1"/>
              </w:rPr>
              <w:fldChar w:fldCharType="end"/>
            </w:r>
            <w:r w:rsidRPr="003F265B">
              <w:rPr>
                <w:rStyle w:val="SmartLink1"/>
              </w:rPr>
              <w:fldChar w:fldCharType="begin"/>
            </w:r>
            <w:r w:rsidRPr="003F265B">
              <w:rPr>
                <w:rStyle w:val="SmartLink1"/>
              </w:rPr>
              <w:instrText xml:space="preserve"> REF _Ref136308205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b/>
                <w:bCs/>
              </w:rPr>
              <w:t>Climate and Energy</w:t>
            </w:r>
            <w:r w:rsidRPr="003F265B">
              <w:rPr>
                <w:rStyle w:val="SmartLink1"/>
              </w:rPr>
              <w:fldChar w:fldCharType="end"/>
            </w:r>
          </w:p>
        </w:tc>
      </w:tr>
      <w:tr w:rsidR="007A37B3" w:rsidRPr="00595650" w14:paraId="406B1CE3" w14:textId="77777777" w:rsidTr="004E6F75">
        <w:trPr>
          <w:trHeight w:val="364"/>
        </w:trPr>
        <w:tc>
          <w:tcPr>
            <w:tcW w:w="5000" w:type="pct"/>
            <w:gridSpan w:val="3"/>
            <w:tcBorders>
              <w:top w:val="single" w:sz="4" w:space="0" w:color="auto"/>
              <w:bottom w:val="single" w:sz="4" w:space="0" w:color="auto"/>
            </w:tcBorders>
            <w:noWrap/>
            <w:vAlign w:val="top"/>
          </w:tcPr>
          <w:p w14:paraId="04014971" w14:textId="77777777" w:rsidR="007A37B3" w:rsidRPr="00595650" w:rsidRDefault="007A37B3" w:rsidP="004E6F75">
            <w:pPr>
              <w:pStyle w:val="TablesHeadingGSCyan"/>
              <w:framePr w:hSpace="0" w:wrap="auto" w:vAnchor="margin" w:hAnchor="text" w:yAlign="inline"/>
              <w:spacing w:line="276" w:lineRule="auto"/>
              <w:rPr>
                <w:i/>
                <w:iCs/>
              </w:rPr>
            </w:pPr>
            <w:r w:rsidRPr="003F265B">
              <w:rPr>
                <w:rStyle w:val="SmartLink1"/>
              </w:rPr>
              <w:fldChar w:fldCharType="begin"/>
            </w:r>
            <w:r w:rsidRPr="003F265B">
              <w:rPr>
                <w:rStyle w:val="SmartLink1"/>
              </w:rPr>
              <w:instrText xml:space="preserve"> REF _Ref136308252 \w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P.7.1 |</w:t>
            </w:r>
            <w:r w:rsidRPr="003F265B">
              <w:rPr>
                <w:rStyle w:val="SmartLink1"/>
              </w:rPr>
              <w:fldChar w:fldCharType="end"/>
            </w:r>
            <w:r w:rsidRPr="003F265B">
              <w:rPr>
                <w:rStyle w:val="SmartLink1"/>
              </w:rPr>
              <w:fldChar w:fldCharType="begin"/>
            </w:r>
            <w:r w:rsidRPr="003F265B">
              <w:rPr>
                <w:rStyle w:val="SmartLink1"/>
              </w:rPr>
              <w:instrText xml:space="preserve"> REF _Ref136308276 \h </w:instrText>
            </w:r>
            <w:r>
              <w:rPr>
                <w:rStyle w:val="SmartLink1"/>
              </w:rPr>
              <w:instrText xml:space="preserve"> \* MERGEFORMAT </w:instrText>
            </w:r>
            <w:r w:rsidRPr="003F265B">
              <w:rPr>
                <w:rStyle w:val="SmartLink1"/>
              </w:rPr>
            </w:r>
            <w:r w:rsidRPr="003F265B">
              <w:rPr>
                <w:rStyle w:val="SmartLink1"/>
              </w:rPr>
              <w:fldChar w:fldCharType="separate"/>
            </w:r>
            <w:r w:rsidRPr="003F265B">
              <w:rPr>
                <w:rStyle w:val="SmartLink1"/>
              </w:rPr>
              <w:t>GHG Emissions</w:t>
            </w:r>
            <w:r w:rsidRPr="003F265B">
              <w:rPr>
                <w:rStyle w:val="SmartLink1"/>
              </w:rPr>
              <w:fldChar w:fldCharType="end"/>
            </w:r>
          </w:p>
        </w:tc>
      </w:tr>
      <w:tr w:rsidR="007A37B3" w:rsidRPr="00595650" w14:paraId="2D9F944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8400A14" w14:textId="77777777" w:rsidR="007A37B3" w:rsidRPr="003F265B" w:rsidRDefault="007A37B3" w:rsidP="004E6F75">
            <w:pPr>
              <w:pStyle w:val="TablesHeadingGSCyan"/>
              <w:framePr w:hSpace="0" w:wrap="auto" w:vAnchor="margin" w:hAnchor="text" w:yAlign="inline"/>
              <w:spacing w:line="276" w:lineRule="auto"/>
              <w:rPr>
                <w:rStyle w:val="SmartLink1"/>
              </w:rPr>
            </w:pPr>
            <w:r w:rsidRPr="006514B0">
              <w:rPr>
                <w:rStyle w:val="SmartLink1"/>
                <w:sz w:val="20"/>
                <w:szCs w:val="20"/>
              </w:rPr>
              <w:fldChar w:fldCharType="begin"/>
            </w:r>
            <w:r w:rsidRPr="006514B0">
              <w:rPr>
                <w:rStyle w:val="SmartLink1"/>
                <w:sz w:val="20"/>
                <w:szCs w:val="20"/>
              </w:rPr>
              <w:instrText xml:space="preserve"> REF _Ref136308481 \w \h </w:instrText>
            </w:r>
            <w:r>
              <w:rPr>
                <w:rStyle w:val="SmartLink1"/>
                <w:sz w:val="20"/>
                <w:szCs w:val="20"/>
              </w:rPr>
              <w:instrText xml:space="preserve"> \* MERGEFORMAT </w:instrText>
            </w:r>
            <w:r w:rsidRPr="006514B0">
              <w:rPr>
                <w:rStyle w:val="SmartLink1"/>
                <w:sz w:val="20"/>
                <w:szCs w:val="20"/>
              </w:rPr>
            </w:r>
            <w:r w:rsidRPr="006514B0">
              <w:rPr>
                <w:rStyle w:val="SmartLink1"/>
                <w:sz w:val="20"/>
                <w:szCs w:val="20"/>
              </w:rPr>
              <w:fldChar w:fldCharType="separate"/>
            </w:r>
            <w:r w:rsidRPr="006514B0">
              <w:rPr>
                <w:rStyle w:val="SmartLink1"/>
                <w:sz w:val="20"/>
                <w:szCs w:val="20"/>
              </w:rPr>
              <w:t>P.7.1.1 |</w:t>
            </w:r>
            <w:r w:rsidRPr="006514B0">
              <w:rPr>
                <w:rStyle w:val="SmartLink1"/>
                <w:sz w:val="20"/>
                <w:szCs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7BCF8464" w14:textId="77777777" w:rsidR="007A37B3" w:rsidRPr="003F265B" w:rsidRDefault="007A37B3" w:rsidP="004E6F75">
            <w:pPr>
              <w:pStyle w:val="TablesHeadingGSCyan"/>
              <w:framePr w:hSpace="0" w:wrap="auto" w:vAnchor="margin" w:hAnchor="text" w:yAlign="inline"/>
              <w:rPr>
                <w:rStyle w:val="SmartLink1"/>
              </w:rPr>
            </w:pPr>
            <w:r w:rsidRPr="000700B1">
              <w:rPr>
                <w:caps w:val="0"/>
                <w:color w:val="4D4D4C"/>
                <w:sz w:val="20"/>
                <w:szCs w:val="20"/>
              </w:rPr>
              <w:t>Does the project have a risk of increasing greenhouse gas emissions over the Baseline Scenario</w:t>
            </w:r>
            <w:r>
              <w:rPr>
                <w:caps w:val="0"/>
                <w:color w:val="4D4D4C"/>
                <w:sz w:val="20"/>
                <w:szCs w:val="20"/>
              </w:rPr>
              <w:t>?</w:t>
            </w:r>
          </w:p>
        </w:tc>
        <w:tc>
          <w:tcPr>
            <w:tcW w:w="954" w:type="pct"/>
            <w:tcBorders>
              <w:top w:val="single" w:sz="4" w:space="0" w:color="auto"/>
              <w:left w:val="single" w:sz="4" w:space="0" w:color="auto"/>
              <w:bottom w:val="single" w:sz="4" w:space="0" w:color="auto"/>
            </w:tcBorders>
          </w:tcPr>
          <w:p w14:paraId="6316FC71" w14:textId="77777777" w:rsidR="007A37B3" w:rsidRPr="005E36C8" w:rsidDel="00A63097" w:rsidRDefault="00D86147" w:rsidP="004E6F75">
            <w:pPr>
              <w:rPr>
                <w:caps/>
                <w:sz w:val="20"/>
                <w:szCs w:val="20"/>
              </w:rPr>
            </w:pPr>
            <w:sdt>
              <w:sdtPr>
                <w:rPr>
                  <w:caps/>
                  <w:sz w:val="20"/>
                  <w:szCs w:val="20"/>
                </w:rPr>
                <w:id w:val="-720448620"/>
                <w14:checkbox>
                  <w14:checked w14:val="0"/>
                  <w14:checkedState w14:val="2612" w14:font="MS Gothic"/>
                  <w14:uncheckedState w14:val="2610" w14:font="MS Gothic"/>
                </w14:checkbox>
              </w:sdtPr>
              <w:sdtEndPr/>
              <w:sdtContent>
                <w:r w:rsidR="007A37B3" w:rsidRPr="00AC7499"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03DF6E85" w14:textId="0825EB12" w:rsidR="007A37B3" w:rsidRPr="003F265B" w:rsidRDefault="00D86147" w:rsidP="004E6F75">
            <w:pPr>
              <w:rPr>
                <w:rStyle w:val="SmartLink1"/>
              </w:rPr>
            </w:pPr>
            <w:sdt>
              <w:sdtPr>
                <w:rPr>
                  <w:rFonts w:asciiTheme="minorHAnsi" w:hAnsiTheme="minorHAnsi"/>
                  <w:caps/>
                  <w:color w:val="00B9BD" w:themeColor="hyperlink"/>
                  <w:sz w:val="20"/>
                  <w:szCs w:val="20"/>
                  <w:u w:val="single"/>
                  <w:shd w:val="clear" w:color="auto" w:fill="E1DFDD"/>
                </w:rPr>
                <w:id w:val="1305820862"/>
                <w14:checkbox>
                  <w14:checked w14:val="1"/>
                  <w14:checkedState w14:val="2612" w14:font="MS Gothic"/>
                  <w14:uncheckedState w14:val="2610" w14:font="MS Gothic"/>
                </w14:checkbox>
              </w:sdtPr>
              <w:sdtEndPr/>
              <w:sdtContent>
                <w:r w:rsidR="00604DA9">
                  <w:rPr>
                    <w:rFonts w:ascii="MS Gothic" w:eastAsia="MS Gothic" w:hAnsi="MS Gothic" w:hint="eastAsia"/>
                    <w:caps/>
                    <w:color w:val="00B9BD" w:themeColor="hyperlink"/>
                    <w:sz w:val="20"/>
                    <w:szCs w:val="20"/>
                    <w:u w:val="single"/>
                    <w:shd w:val="clear" w:color="auto" w:fill="E1DFDD"/>
                  </w:rPr>
                  <w:t>☒</w:t>
                </w:r>
              </w:sdtContent>
            </w:sdt>
            <w:r w:rsidR="007A37B3" w:rsidRPr="005E36C8" w:rsidDel="00A63097">
              <w:rPr>
                <w:caps/>
                <w:sz w:val="20"/>
                <w:szCs w:val="20"/>
              </w:rPr>
              <w:t xml:space="preserve"> NO</w:t>
            </w:r>
          </w:p>
        </w:tc>
      </w:tr>
      <w:tr w:rsidR="007A37B3" w:rsidRPr="00595650" w14:paraId="73BB2966" w14:textId="77777777" w:rsidTr="004E6F75">
        <w:trPr>
          <w:trHeight w:val="364"/>
        </w:trPr>
        <w:tc>
          <w:tcPr>
            <w:tcW w:w="5000" w:type="pct"/>
            <w:gridSpan w:val="3"/>
            <w:tcBorders>
              <w:top w:val="single" w:sz="4" w:space="0" w:color="auto"/>
              <w:bottom w:val="single" w:sz="4" w:space="0" w:color="auto"/>
            </w:tcBorders>
            <w:noWrap/>
            <w:vAlign w:val="top"/>
          </w:tcPr>
          <w:p w14:paraId="5E07FE7F" w14:textId="77777777" w:rsidR="007A37B3" w:rsidRPr="00AC7499" w:rsidRDefault="007A37B3" w:rsidP="004E6F75">
            <w:pPr>
              <w:pStyle w:val="TablesHeadingGSCyan"/>
              <w:framePr w:hSpace="0" w:wrap="auto" w:vAnchor="margin" w:hAnchor="text" w:yAlign="inline"/>
              <w:spacing w:line="276" w:lineRule="auto"/>
              <w:rPr>
                <w:caps w:val="0"/>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95650" w14:paraId="41AECD92"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50A5E29" w14:textId="6A995DA1" w:rsidR="007A37B3" w:rsidRDefault="006C65E8" w:rsidP="004E6F75">
            <w:pPr>
              <w:rPr>
                <w:caps/>
                <w:sz w:val="20"/>
                <w:szCs w:val="20"/>
              </w:rPr>
            </w:pPr>
            <w:r>
              <w:rPr>
                <w:i/>
                <w:iCs/>
                <w:caps/>
                <w:sz w:val="20"/>
                <w:szCs w:val="20"/>
              </w:rPr>
              <w:t>NA</w:t>
            </w:r>
            <w:r>
              <w:rPr>
                <w:caps/>
                <w:sz w:val="20"/>
                <w:szCs w:val="20"/>
              </w:rPr>
              <w:t xml:space="preserve"> </w:t>
            </w:r>
          </w:p>
          <w:p w14:paraId="39CB2748" w14:textId="77777777" w:rsidR="007A37B3" w:rsidRPr="00AC7499" w:rsidRDefault="007A37B3" w:rsidP="004E6F75">
            <w:pPr>
              <w:rPr>
                <w:caps/>
                <w:sz w:val="20"/>
                <w:szCs w:val="20"/>
              </w:rPr>
            </w:pPr>
          </w:p>
        </w:tc>
      </w:tr>
      <w:tr w:rsidR="007A37B3" w:rsidRPr="005E36C8" w14:paraId="32EE7A2B" w14:textId="77777777" w:rsidTr="004E6F75">
        <w:trPr>
          <w:trHeight w:val="364"/>
        </w:trPr>
        <w:tc>
          <w:tcPr>
            <w:tcW w:w="5000" w:type="pct"/>
            <w:gridSpan w:val="3"/>
            <w:tcBorders>
              <w:top w:val="single" w:sz="4" w:space="0" w:color="auto"/>
              <w:bottom w:val="single" w:sz="4" w:space="0" w:color="auto"/>
            </w:tcBorders>
            <w:noWrap/>
            <w:vAlign w:val="top"/>
          </w:tcPr>
          <w:p w14:paraId="6A1140C3" w14:textId="77777777" w:rsidR="007A37B3" w:rsidRPr="002D52A6" w:rsidRDefault="007A37B3" w:rsidP="004E6F75">
            <w:r w:rsidRPr="002D52A6">
              <w:rPr>
                <w:color w:val="00B9BD" w:themeColor="accent1"/>
                <w:sz w:val="20"/>
                <w:szCs w:val="22"/>
              </w:rPr>
              <w:t>Would the project involve or lead to:</w:t>
            </w:r>
          </w:p>
        </w:tc>
      </w:tr>
      <w:tr w:rsidR="007A37B3" w:rsidRPr="005E36C8" w14:paraId="02D5091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1D18AB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EF0760">
              <w:rPr>
                <w:rStyle w:val="SmartLink1"/>
                <w:sz w:val="20"/>
                <w:szCs w:val="20"/>
              </w:rPr>
              <w:fldChar w:fldCharType="begin"/>
            </w:r>
            <w:r w:rsidRPr="00EF0760">
              <w:rPr>
                <w:rStyle w:val="SmartLink1"/>
                <w:sz w:val="20"/>
                <w:szCs w:val="20"/>
              </w:rPr>
              <w:instrText xml:space="preserve"> REF _Ref136308481 \w \h </w:instrText>
            </w:r>
            <w:r>
              <w:rPr>
                <w:rStyle w:val="SmartLink1"/>
                <w:sz w:val="20"/>
                <w:szCs w:val="20"/>
              </w:rPr>
              <w:instrText xml:space="preserve"> \* MERGEFORMAT </w:instrText>
            </w:r>
            <w:r w:rsidRPr="00EF0760">
              <w:rPr>
                <w:rStyle w:val="SmartLink1"/>
                <w:sz w:val="20"/>
                <w:szCs w:val="20"/>
              </w:rPr>
            </w:r>
            <w:r w:rsidRPr="00EF0760">
              <w:rPr>
                <w:rStyle w:val="SmartLink1"/>
                <w:sz w:val="20"/>
                <w:szCs w:val="20"/>
              </w:rPr>
              <w:fldChar w:fldCharType="separate"/>
            </w:r>
            <w:r w:rsidRPr="00EF0760">
              <w:rPr>
                <w:rStyle w:val="SmartLink1"/>
                <w:sz w:val="20"/>
                <w:szCs w:val="20"/>
              </w:rPr>
              <w:t>P.7.1.1 |</w:t>
            </w:r>
            <w:r w:rsidRPr="00EF0760">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5EC3E9DE"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increase greenhouse gas emissions over the Baseline Scenario?</w:t>
            </w:r>
          </w:p>
        </w:tc>
        <w:tc>
          <w:tcPr>
            <w:tcW w:w="954" w:type="pct"/>
            <w:tcBorders>
              <w:top w:val="single" w:sz="4" w:space="0" w:color="auto"/>
              <w:left w:val="single" w:sz="4" w:space="0" w:color="auto"/>
              <w:bottom w:val="single" w:sz="4" w:space="0" w:color="auto"/>
            </w:tcBorders>
          </w:tcPr>
          <w:p w14:paraId="1CEFE3DC"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20734427"/>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054338" w14:textId="77777777" w:rsidR="007A37B3" w:rsidRPr="005E36C8" w:rsidDel="00A63097" w:rsidRDefault="00D86147" w:rsidP="004E6F75">
            <w:sdt>
              <w:sdtPr>
                <w:rPr>
                  <w:caps/>
                  <w:sz w:val="20"/>
                  <w:szCs w:val="20"/>
                </w:rPr>
                <w:id w:val="-2054219826"/>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76F07C14" w14:textId="7033B176" w:rsidR="007A37B3" w:rsidRPr="005E36C8" w:rsidRDefault="00D86147" w:rsidP="004E6F75">
            <w:sdt>
              <w:sdtPr>
                <w:rPr>
                  <w:caps/>
                  <w:sz w:val="20"/>
                  <w:szCs w:val="20"/>
                </w:rPr>
                <w:id w:val="-1789660684"/>
                <w14:checkbox>
                  <w14:checked w14:val="1"/>
                  <w14:checkedState w14:val="2612" w14:font="MS Gothic"/>
                  <w14:uncheckedState w14:val="2610" w14:font="MS Gothic"/>
                </w14:checkbox>
              </w:sdtPr>
              <w:sdtEndPr/>
              <w:sdtContent>
                <w:r w:rsidR="00604DA9">
                  <w:rPr>
                    <w:rFonts w:ascii="MS Gothic" w:eastAsia="MS Gothic" w:hAnsi="MS Gothic" w:hint="eastAsia"/>
                    <w:caps/>
                    <w:sz w:val="20"/>
                    <w:szCs w:val="20"/>
                  </w:rPr>
                  <w:t>☒</w:t>
                </w:r>
              </w:sdtContent>
            </w:sdt>
            <w:r w:rsidR="007A37B3" w:rsidRPr="005E36C8" w:rsidDel="00A63097">
              <w:rPr>
                <w:caps/>
                <w:sz w:val="20"/>
                <w:szCs w:val="20"/>
              </w:rPr>
              <w:t xml:space="preserve"> NO</w:t>
            </w:r>
          </w:p>
        </w:tc>
      </w:tr>
      <w:tr w:rsidR="007A37B3" w:rsidRPr="005E36C8" w14:paraId="764FC976" w14:textId="77777777" w:rsidTr="004E6F75">
        <w:trPr>
          <w:trHeight w:val="364"/>
        </w:trPr>
        <w:tc>
          <w:tcPr>
            <w:tcW w:w="5000" w:type="pct"/>
            <w:gridSpan w:val="3"/>
            <w:tcBorders>
              <w:top w:val="single" w:sz="4" w:space="0" w:color="auto"/>
              <w:bottom w:val="single" w:sz="4" w:space="0" w:color="auto"/>
            </w:tcBorders>
            <w:noWrap/>
            <w:vAlign w:val="top"/>
          </w:tcPr>
          <w:p w14:paraId="41C9D07B" w14:textId="77777777" w:rsidR="007A37B3" w:rsidRPr="005E36C8" w:rsidRDefault="007A37B3" w:rsidP="004E6F75">
            <w:pPr>
              <w:pStyle w:val="TablesHeadingGSCyan"/>
              <w:framePr w:hSpace="0" w:wrap="auto" w:vAnchor="margin" w:hAnchor="text" w:yAlign="inline"/>
              <w:spacing w:line="276" w:lineRule="auto"/>
            </w:pPr>
            <w:r w:rsidRPr="008B7258">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7B9FF30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DF0AF59" w14:textId="3D1FDD0A" w:rsidR="007A37B3" w:rsidRDefault="006C65E8" w:rsidP="004E6F75">
            <w:pPr>
              <w:pStyle w:val="TablesHeadingGSCyan"/>
              <w:framePr w:hSpace="0" w:wrap="auto" w:vAnchor="margin" w:hAnchor="text" w:yAlign="inline"/>
              <w:spacing w:line="276" w:lineRule="auto"/>
              <w:rPr>
                <w:rStyle w:val="SmartLink1"/>
              </w:rPr>
            </w:pPr>
            <w:r>
              <w:rPr>
                <w:i/>
                <w:iCs/>
                <w:caps w:val="0"/>
                <w:color w:val="4D4D4C"/>
                <w:sz w:val="20"/>
                <w:szCs w:val="20"/>
              </w:rPr>
              <w:t>NA</w:t>
            </w:r>
          </w:p>
          <w:p w14:paraId="4583D05C" w14:textId="77777777" w:rsidR="007A37B3" w:rsidRPr="00EF0760" w:rsidRDefault="007A37B3" w:rsidP="004E6F75">
            <w:pPr>
              <w:rPr>
                <w:color w:val="515151" w:themeColor="text1"/>
              </w:rPr>
            </w:pPr>
          </w:p>
          <w:p w14:paraId="6CDD29F8" w14:textId="77777777" w:rsidR="007A37B3" w:rsidRPr="00EF0760" w:rsidRDefault="007A37B3" w:rsidP="004E6F75">
            <w:pPr>
              <w:rPr>
                <w:color w:val="515151" w:themeColor="text1"/>
              </w:rPr>
            </w:pPr>
          </w:p>
        </w:tc>
      </w:tr>
      <w:tr w:rsidR="007A37B3" w:rsidRPr="00595650" w14:paraId="11CDBAD8" w14:textId="77777777" w:rsidTr="004E6F75">
        <w:trPr>
          <w:trHeight w:val="364"/>
        </w:trPr>
        <w:tc>
          <w:tcPr>
            <w:tcW w:w="5000" w:type="pct"/>
            <w:gridSpan w:val="3"/>
            <w:tcBorders>
              <w:top w:val="single" w:sz="4" w:space="0" w:color="auto"/>
              <w:bottom w:val="single" w:sz="4" w:space="0" w:color="auto"/>
            </w:tcBorders>
            <w:noWrap/>
            <w:vAlign w:val="top"/>
          </w:tcPr>
          <w:p w14:paraId="423BF90A" w14:textId="77777777" w:rsidR="007A37B3" w:rsidRPr="00595650" w:rsidRDefault="007A37B3" w:rsidP="004E6F75">
            <w:pPr>
              <w:pStyle w:val="TablesHeadingGSCyan"/>
              <w:framePr w:hSpace="0" w:wrap="auto" w:vAnchor="margin" w:hAnchor="text" w:yAlign="inline"/>
              <w:spacing w:line="276" w:lineRule="auto"/>
              <w:rPr>
                <w:i/>
                <w:iCs/>
                <w:caps w:val="0"/>
                <w:sz w:val="20"/>
                <w:szCs w:val="20"/>
              </w:rPr>
            </w:pPr>
            <w:r w:rsidRPr="00EF0760">
              <w:rPr>
                <w:rStyle w:val="SmartLink1"/>
              </w:rPr>
              <w:fldChar w:fldCharType="begin"/>
            </w:r>
            <w:r w:rsidRPr="00EF0760">
              <w:rPr>
                <w:rStyle w:val="SmartLink1"/>
              </w:rPr>
              <w:instrText xml:space="preserve"> REF _Ref136309010 \w \h </w:instrText>
            </w:r>
            <w:r>
              <w:rPr>
                <w:rStyle w:val="SmartLink1"/>
              </w:rPr>
              <w:instrText xml:space="preserve"> \* MERGEFORMAT </w:instrText>
            </w:r>
            <w:r w:rsidRPr="00EF0760">
              <w:rPr>
                <w:rStyle w:val="SmartLink1"/>
              </w:rPr>
            </w:r>
            <w:r w:rsidRPr="00EF0760">
              <w:rPr>
                <w:rStyle w:val="SmartLink1"/>
              </w:rPr>
              <w:fldChar w:fldCharType="separate"/>
            </w:r>
            <w:r w:rsidRPr="00EF0760">
              <w:rPr>
                <w:rStyle w:val="SmartLink1"/>
              </w:rPr>
              <w:t>P.7.2 |</w:t>
            </w:r>
            <w:r w:rsidRPr="00EF0760">
              <w:rPr>
                <w:rStyle w:val="SmartLink1"/>
              </w:rPr>
              <w:fldChar w:fldCharType="end"/>
            </w:r>
            <w:r w:rsidRPr="00EF0760">
              <w:rPr>
                <w:rStyle w:val="SmartLink1"/>
              </w:rPr>
              <w:fldChar w:fldCharType="begin"/>
            </w:r>
            <w:r w:rsidRPr="00EF0760">
              <w:rPr>
                <w:rStyle w:val="SmartLink1"/>
              </w:rPr>
              <w:instrText xml:space="preserve"> REF _Ref136309017 \h </w:instrText>
            </w:r>
            <w:r>
              <w:rPr>
                <w:rStyle w:val="SmartLink1"/>
              </w:rPr>
              <w:instrText xml:space="preserve"> \* MERGEFORMAT </w:instrText>
            </w:r>
            <w:r w:rsidRPr="00EF0760">
              <w:rPr>
                <w:rStyle w:val="SmartLink1"/>
              </w:rPr>
            </w:r>
            <w:r w:rsidRPr="00EF0760">
              <w:rPr>
                <w:rStyle w:val="SmartLink1"/>
              </w:rPr>
              <w:fldChar w:fldCharType="separate"/>
            </w:r>
            <w:r w:rsidRPr="00EF0760">
              <w:rPr>
                <w:rStyle w:val="SmartLink1"/>
              </w:rPr>
              <w:t>Energy supply</w:t>
            </w:r>
            <w:r w:rsidRPr="00EF0760">
              <w:rPr>
                <w:rStyle w:val="SmartLink1"/>
              </w:rPr>
              <w:fldChar w:fldCharType="end"/>
            </w:r>
          </w:p>
        </w:tc>
      </w:tr>
      <w:tr w:rsidR="007A37B3" w:rsidRPr="00595650" w14:paraId="731A7D9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C85AB84" w14:textId="77777777" w:rsidR="007A37B3" w:rsidRPr="00EF0760" w:rsidRDefault="007A37B3" w:rsidP="004E6F75">
            <w:pPr>
              <w:pStyle w:val="TablesHeadingGSCyan"/>
              <w:framePr w:hSpace="0" w:wrap="auto" w:vAnchor="margin" w:hAnchor="text" w:yAlign="inline"/>
              <w:spacing w:line="276" w:lineRule="auto"/>
              <w:rPr>
                <w:rStyle w:val="SmartLink1"/>
              </w:rPr>
            </w:pPr>
            <w:r w:rsidRPr="00920780">
              <w:rPr>
                <w:rStyle w:val="SmartLink1"/>
                <w:sz w:val="20"/>
                <w:szCs w:val="22"/>
              </w:rPr>
              <w:fldChar w:fldCharType="begin"/>
            </w:r>
            <w:r w:rsidRPr="00920780">
              <w:rPr>
                <w:rStyle w:val="SmartLink1"/>
                <w:sz w:val="20"/>
                <w:szCs w:val="22"/>
              </w:rPr>
              <w:instrText xml:space="preserve"> REF _Ref136309180 \w \h </w:instrText>
            </w:r>
            <w:r>
              <w:rPr>
                <w:rStyle w:val="SmartLink1"/>
                <w:sz w:val="20"/>
                <w:szCs w:val="22"/>
              </w:rPr>
              <w:instrText xml:space="preserve"> \* MERGEFORMAT </w:instrText>
            </w:r>
            <w:r w:rsidRPr="00920780">
              <w:rPr>
                <w:rStyle w:val="SmartLink1"/>
                <w:sz w:val="20"/>
                <w:szCs w:val="22"/>
              </w:rPr>
            </w:r>
            <w:r w:rsidRPr="00920780">
              <w:rPr>
                <w:rStyle w:val="SmartLink1"/>
                <w:sz w:val="20"/>
                <w:szCs w:val="22"/>
              </w:rPr>
              <w:fldChar w:fldCharType="separate"/>
            </w:r>
            <w:r w:rsidRPr="00920780">
              <w:rPr>
                <w:rStyle w:val="SmartLink1"/>
                <w:sz w:val="20"/>
                <w:szCs w:val="22"/>
              </w:rPr>
              <w:t>P.7.2.1 |</w:t>
            </w:r>
            <w:r w:rsidRPr="0092078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F119F86" w14:textId="77777777" w:rsidR="007A37B3" w:rsidRPr="00EF0760" w:rsidRDefault="007A37B3" w:rsidP="004E6F75">
            <w:pPr>
              <w:pStyle w:val="TablesHeadingGSCyan"/>
              <w:framePr w:hSpace="0" w:wrap="auto" w:vAnchor="margin" w:hAnchor="text" w:yAlign="inline"/>
              <w:rPr>
                <w:rStyle w:val="SmartLink1"/>
              </w:rPr>
            </w:pPr>
            <w:r w:rsidRPr="00920780">
              <w:rPr>
                <w:caps w:val="0"/>
                <w:color w:val="4D4D4C"/>
                <w:sz w:val="20"/>
                <w:szCs w:val="20"/>
              </w:rPr>
              <w:t>Does the project pose a risk to the availability and reliability of energy supply to other users?</w:t>
            </w:r>
          </w:p>
        </w:tc>
        <w:tc>
          <w:tcPr>
            <w:tcW w:w="954" w:type="pct"/>
            <w:tcBorders>
              <w:top w:val="single" w:sz="4" w:space="0" w:color="auto"/>
              <w:left w:val="single" w:sz="4" w:space="0" w:color="auto"/>
              <w:bottom w:val="single" w:sz="4" w:space="0" w:color="auto"/>
            </w:tcBorders>
          </w:tcPr>
          <w:p w14:paraId="7221B6D6" w14:textId="77777777" w:rsidR="007A37B3" w:rsidRPr="005E36C8" w:rsidDel="00A63097" w:rsidRDefault="00D86147" w:rsidP="004E6F75">
            <w:pPr>
              <w:rPr>
                <w:caps/>
                <w:sz w:val="20"/>
                <w:szCs w:val="20"/>
              </w:rPr>
            </w:pPr>
            <w:sdt>
              <w:sdtPr>
                <w:rPr>
                  <w:caps/>
                  <w:sz w:val="20"/>
                  <w:szCs w:val="20"/>
                </w:rPr>
                <w:id w:val="-1729447685"/>
                <w14:checkbox>
                  <w14:checked w14:val="0"/>
                  <w14:checkedState w14:val="2612" w14:font="MS Gothic"/>
                  <w14:uncheckedState w14:val="2610" w14:font="MS Gothic"/>
                </w14:checkbox>
              </w:sdtPr>
              <w:sdtEnd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127023CF" w14:textId="52CB8339" w:rsidR="007A37B3" w:rsidRPr="00920780" w:rsidRDefault="00D86147" w:rsidP="004E6F75">
            <w:pPr>
              <w:pStyle w:val="TablesHeadingGSCyan"/>
              <w:framePr w:hSpace="0" w:wrap="auto" w:vAnchor="margin" w:hAnchor="text" w:yAlign="inline"/>
              <w:spacing w:line="276" w:lineRule="auto"/>
              <w:rPr>
                <w:color w:val="4D4D4C"/>
                <w:sz w:val="20"/>
                <w:szCs w:val="20"/>
              </w:rPr>
            </w:pPr>
            <w:sdt>
              <w:sdtPr>
                <w:rPr>
                  <w:color w:val="4D4D4C"/>
                  <w:sz w:val="20"/>
                  <w:szCs w:val="20"/>
                </w:rPr>
                <w:id w:val="-650602681"/>
                <w14:checkbox>
                  <w14:checked w14:val="1"/>
                  <w14:checkedState w14:val="2612" w14:font="MS Gothic"/>
                  <w14:uncheckedState w14:val="2610" w14:font="MS Gothic"/>
                </w14:checkbox>
              </w:sdtPr>
              <w:sdtEndPr/>
              <w:sdtContent>
                <w:r w:rsidR="00604DA9">
                  <w:rPr>
                    <w:rFonts w:ascii="MS Gothic" w:eastAsia="MS Gothic" w:hAnsi="MS Gothic" w:hint="eastAsia"/>
                    <w:color w:val="4D4D4C"/>
                    <w:sz w:val="20"/>
                    <w:szCs w:val="20"/>
                  </w:rPr>
                  <w:t>☒</w:t>
                </w:r>
              </w:sdtContent>
            </w:sdt>
            <w:r w:rsidR="007A37B3" w:rsidRPr="00920780" w:rsidDel="00A63097">
              <w:rPr>
                <w:color w:val="4D4D4C"/>
                <w:sz w:val="20"/>
                <w:szCs w:val="20"/>
              </w:rPr>
              <w:t xml:space="preserve"> NO</w:t>
            </w:r>
          </w:p>
        </w:tc>
      </w:tr>
      <w:tr w:rsidR="007A37B3" w:rsidRPr="00595650" w14:paraId="0C44E45F" w14:textId="77777777" w:rsidTr="004E6F75">
        <w:trPr>
          <w:trHeight w:val="364"/>
        </w:trPr>
        <w:tc>
          <w:tcPr>
            <w:tcW w:w="5000" w:type="pct"/>
            <w:gridSpan w:val="3"/>
            <w:tcBorders>
              <w:top w:val="single" w:sz="4" w:space="0" w:color="auto"/>
              <w:bottom w:val="single" w:sz="4" w:space="0" w:color="auto"/>
            </w:tcBorders>
            <w:noWrap/>
            <w:vAlign w:val="top"/>
          </w:tcPr>
          <w:p w14:paraId="5A51B977" w14:textId="77777777" w:rsidR="007A37B3" w:rsidRPr="00EF0760"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95650" w14:paraId="32191CD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0D49093" w14:textId="794E1B64" w:rsidR="007A37B3" w:rsidRDefault="006C65E8" w:rsidP="004E6F75">
            <w:pPr>
              <w:pStyle w:val="TablesHeadingGSCyan"/>
              <w:framePr w:hSpace="0" w:wrap="auto" w:vAnchor="margin" w:hAnchor="text" w:yAlign="inline"/>
              <w:spacing w:line="276" w:lineRule="auto"/>
              <w:rPr>
                <w:rStyle w:val="SmartLink1"/>
                <w:color w:val="515151" w:themeColor="text1"/>
              </w:rPr>
            </w:pPr>
            <w:r>
              <w:rPr>
                <w:i/>
                <w:iCs/>
                <w:caps w:val="0"/>
                <w:color w:val="4D4D4C"/>
                <w:sz w:val="20"/>
                <w:szCs w:val="20"/>
              </w:rPr>
              <w:t>NA</w:t>
            </w:r>
            <w:r>
              <w:rPr>
                <w:rStyle w:val="SmartLink1"/>
                <w:color w:val="515151" w:themeColor="text1"/>
              </w:rPr>
              <w:t xml:space="preserve"> </w:t>
            </w:r>
          </w:p>
          <w:p w14:paraId="45BB00C3" w14:textId="77777777" w:rsidR="007A37B3" w:rsidRPr="00036EBE" w:rsidRDefault="007A37B3" w:rsidP="004E6F75"/>
        </w:tc>
      </w:tr>
      <w:tr w:rsidR="007A37B3" w:rsidRPr="005E36C8" w14:paraId="1988EEA0" w14:textId="77777777" w:rsidTr="004E6F75">
        <w:trPr>
          <w:trHeight w:val="364"/>
        </w:trPr>
        <w:tc>
          <w:tcPr>
            <w:tcW w:w="5000" w:type="pct"/>
            <w:gridSpan w:val="3"/>
            <w:tcBorders>
              <w:top w:val="single" w:sz="4" w:space="0" w:color="auto"/>
              <w:bottom w:val="single" w:sz="4" w:space="0" w:color="auto"/>
            </w:tcBorders>
            <w:noWrap/>
            <w:vAlign w:val="top"/>
          </w:tcPr>
          <w:p w14:paraId="08755D4C" w14:textId="77777777" w:rsidR="007A37B3" w:rsidRPr="002D52A6" w:rsidRDefault="007A37B3" w:rsidP="004E6F75">
            <w:pPr>
              <w:rPr>
                <w:caps/>
                <w:sz w:val="20"/>
                <w:szCs w:val="20"/>
              </w:rPr>
            </w:pPr>
            <w:r w:rsidRPr="002D52A6">
              <w:rPr>
                <w:color w:val="00B9BD" w:themeColor="accent1"/>
                <w:sz w:val="20"/>
                <w:szCs w:val="22"/>
              </w:rPr>
              <w:t>Would the project involve or lead to:</w:t>
            </w:r>
          </w:p>
        </w:tc>
      </w:tr>
      <w:tr w:rsidR="007A37B3" w:rsidRPr="005E36C8" w14:paraId="196D483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5372493" w14:textId="77777777" w:rsidR="007A37B3" w:rsidRPr="005E36C8" w:rsidRDefault="007A37B3" w:rsidP="004E6F75">
            <w:pPr>
              <w:pStyle w:val="TablesHeadingGSCyan"/>
              <w:framePr w:hSpace="0" w:wrap="auto" w:vAnchor="margin" w:hAnchor="text" w:yAlign="inline"/>
              <w:rPr>
                <w:caps w:val="0"/>
                <w:color w:val="4D4D4C"/>
                <w:sz w:val="20"/>
                <w:szCs w:val="22"/>
              </w:rPr>
            </w:pPr>
            <w:r w:rsidRPr="00920780">
              <w:rPr>
                <w:rStyle w:val="SmartLink1"/>
                <w:sz w:val="20"/>
                <w:szCs w:val="22"/>
              </w:rPr>
              <w:fldChar w:fldCharType="begin"/>
            </w:r>
            <w:r w:rsidRPr="00920780">
              <w:rPr>
                <w:rStyle w:val="SmartLink1"/>
                <w:sz w:val="20"/>
                <w:szCs w:val="22"/>
              </w:rPr>
              <w:instrText xml:space="preserve"> REF _Ref136309180 \w \h </w:instrText>
            </w:r>
            <w:r>
              <w:rPr>
                <w:rStyle w:val="SmartLink1"/>
                <w:sz w:val="20"/>
                <w:szCs w:val="22"/>
              </w:rPr>
              <w:instrText xml:space="preserve"> \* MERGEFORMAT </w:instrText>
            </w:r>
            <w:r w:rsidRPr="00920780">
              <w:rPr>
                <w:rStyle w:val="SmartLink1"/>
                <w:sz w:val="20"/>
                <w:szCs w:val="22"/>
              </w:rPr>
            </w:r>
            <w:r w:rsidRPr="00920780">
              <w:rPr>
                <w:rStyle w:val="SmartLink1"/>
                <w:sz w:val="20"/>
                <w:szCs w:val="22"/>
              </w:rPr>
              <w:fldChar w:fldCharType="separate"/>
            </w:r>
            <w:r w:rsidRPr="00920780">
              <w:rPr>
                <w:rStyle w:val="SmartLink1"/>
                <w:sz w:val="20"/>
                <w:szCs w:val="22"/>
              </w:rPr>
              <w:t>P.7.2.1 |</w:t>
            </w:r>
            <w:r w:rsidRPr="0092078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F82FAF0"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negative impact on</w:t>
            </w:r>
            <w:r w:rsidRPr="005E36C8">
              <w:rPr>
                <w:caps w:val="0"/>
                <w:color w:val="4D4D4C"/>
                <w:sz w:val="20"/>
                <w:szCs w:val="20"/>
              </w:rPr>
              <w:t xml:space="preserve"> the availability and reliability of energy supply to other users?</w:t>
            </w:r>
          </w:p>
        </w:tc>
        <w:tc>
          <w:tcPr>
            <w:tcW w:w="954" w:type="pct"/>
            <w:tcBorders>
              <w:top w:val="single" w:sz="4" w:space="0" w:color="auto"/>
              <w:left w:val="single" w:sz="4" w:space="0" w:color="auto"/>
              <w:bottom w:val="single" w:sz="4" w:space="0" w:color="auto"/>
            </w:tcBorders>
            <w:vAlign w:val="top"/>
          </w:tcPr>
          <w:p w14:paraId="7EE1935D"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48478629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EDF503F" w14:textId="77777777" w:rsidR="007A37B3" w:rsidRPr="005E36C8" w:rsidDel="00A63097" w:rsidRDefault="00D86147" w:rsidP="004E6F75">
            <w:sdt>
              <w:sdtPr>
                <w:rPr>
                  <w:caps/>
                  <w:sz w:val="20"/>
                  <w:szCs w:val="20"/>
                </w:rPr>
                <w:id w:val="-1553536871"/>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4816454C" w14:textId="4F2475EA"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37028238"/>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058AB73F" w14:textId="77777777" w:rsidTr="004E6F75">
        <w:trPr>
          <w:trHeight w:val="364"/>
        </w:trPr>
        <w:tc>
          <w:tcPr>
            <w:tcW w:w="5000" w:type="pct"/>
            <w:gridSpan w:val="3"/>
            <w:tcBorders>
              <w:top w:val="single" w:sz="4" w:space="0" w:color="auto"/>
              <w:bottom w:val="single" w:sz="4" w:space="0" w:color="auto"/>
            </w:tcBorders>
            <w:noWrap/>
            <w:vAlign w:val="top"/>
          </w:tcPr>
          <w:p w14:paraId="1078CE3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7541D4A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6DBCBF6" w14:textId="280D1CB5" w:rsidR="007A37B3" w:rsidRDefault="006C65E8" w:rsidP="004E6F75">
            <w:pPr>
              <w:pStyle w:val="TablesHeadingGSCyan"/>
              <w:framePr w:hSpace="0" w:wrap="auto" w:vAnchor="margin" w:hAnchor="text" w:yAlign="inline"/>
              <w:spacing w:line="276" w:lineRule="auto"/>
              <w:rPr>
                <w:caps w:val="0"/>
                <w:color w:val="515151" w:themeColor="text1"/>
                <w:sz w:val="20"/>
                <w:szCs w:val="20"/>
              </w:rPr>
            </w:pPr>
            <w:r>
              <w:rPr>
                <w:i/>
                <w:iCs/>
                <w:caps w:val="0"/>
                <w:color w:val="4D4D4C"/>
                <w:sz w:val="20"/>
                <w:szCs w:val="20"/>
              </w:rPr>
              <w:t>NA</w:t>
            </w:r>
            <w:r>
              <w:rPr>
                <w:caps w:val="0"/>
                <w:color w:val="515151" w:themeColor="text1"/>
                <w:sz w:val="20"/>
                <w:szCs w:val="20"/>
              </w:rPr>
              <w:t xml:space="preserve"> </w:t>
            </w:r>
          </w:p>
          <w:p w14:paraId="392C583C" w14:textId="77777777" w:rsidR="007A37B3" w:rsidRPr="00C02E57" w:rsidRDefault="007A37B3" w:rsidP="004E6F75"/>
        </w:tc>
      </w:tr>
      <w:tr w:rsidR="007A37B3" w:rsidRPr="00A978AA" w14:paraId="72D6A19A" w14:textId="77777777" w:rsidTr="004E6F75">
        <w:trPr>
          <w:trHeight w:val="364"/>
        </w:trPr>
        <w:tc>
          <w:tcPr>
            <w:tcW w:w="5000" w:type="pct"/>
            <w:gridSpan w:val="3"/>
            <w:tcBorders>
              <w:top w:val="single" w:sz="4" w:space="0" w:color="auto"/>
              <w:bottom w:val="single" w:sz="4" w:space="0" w:color="auto"/>
            </w:tcBorders>
            <w:noWrap/>
            <w:vAlign w:val="top"/>
          </w:tcPr>
          <w:p w14:paraId="79880938" w14:textId="77777777" w:rsidR="007A37B3" w:rsidRPr="00A978AA" w:rsidRDefault="007A37B3" w:rsidP="004E6F75">
            <w:pPr>
              <w:pStyle w:val="TablesHeadingGSCyan"/>
              <w:framePr w:hSpace="0" w:wrap="auto" w:vAnchor="margin" w:hAnchor="text" w:yAlign="inline"/>
              <w:spacing w:line="276" w:lineRule="auto"/>
              <w:rPr>
                <w:b/>
                <w:bCs/>
                <w:caps w:val="0"/>
                <w:sz w:val="20"/>
                <w:szCs w:val="20"/>
              </w:rPr>
            </w:pPr>
            <w:r w:rsidRPr="00E11E87">
              <w:rPr>
                <w:rStyle w:val="SmartLink1"/>
                <w:b/>
                <w:bCs/>
              </w:rPr>
              <w:fldChar w:fldCharType="begin"/>
            </w:r>
            <w:r w:rsidRPr="00E11E87">
              <w:rPr>
                <w:rStyle w:val="SmartLink1"/>
                <w:b/>
                <w:bCs/>
              </w:rPr>
              <w:instrText xml:space="preserve"> REF _Ref136309615 \w \h  \* MERGEFORMAT </w:instrText>
            </w:r>
            <w:r w:rsidRPr="00E11E87">
              <w:rPr>
                <w:rStyle w:val="SmartLink1"/>
                <w:b/>
                <w:bCs/>
              </w:rPr>
            </w:r>
            <w:r w:rsidRPr="00E11E87">
              <w:rPr>
                <w:rStyle w:val="SmartLink1"/>
                <w:b/>
                <w:bCs/>
              </w:rPr>
              <w:fldChar w:fldCharType="separate"/>
            </w:r>
            <w:r w:rsidRPr="00E11E87">
              <w:rPr>
                <w:rStyle w:val="SmartLink1"/>
                <w:b/>
                <w:bCs/>
              </w:rPr>
              <w:t>P.8 |</w:t>
            </w:r>
            <w:r w:rsidRPr="00E11E87">
              <w:rPr>
                <w:rStyle w:val="SmartLink1"/>
                <w:b/>
                <w:bCs/>
              </w:rPr>
              <w:fldChar w:fldCharType="end"/>
            </w:r>
            <w:r w:rsidRPr="00E420A9">
              <w:rPr>
                <w:rStyle w:val="SmartLink1"/>
              </w:rPr>
              <w:fldChar w:fldCharType="begin"/>
            </w:r>
            <w:r w:rsidRPr="00E420A9">
              <w:rPr>
                <w:rStyle w:val="SmartLink1"/>
              </w:rPr>
              <w:instrText xml:space="preserve"> REF _Ref136309626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b/>
                <w:bCs/>
              </w:rPr>
              <w:t>Water</w:t>
            </w:r>
            <w:r w:rsidRPr="00E420A9">
              <w:rPr>
                <w:rStyle w:val="SmartLink1"/>
              </w:rPr>
              <w:fldChar w:fldCharType="end"/>
            </w:r>
          </w:p>
        </w:tc>
      </w:tr>
      <w:tr w:rsidR="007A37B3" w:rsidRPr="00A978AA" w14:paraId="0DDB0F56" w14:textId="77777777" w:rsidTr="004E6F75">
        <w:trPr>
          <w:trHeight w:val="364"/>
        </w:trPr>
        <w:tc>
          <w:tcPr>
            <w:tcW w:w="5000" w:type="pct"/>
            <w:gridSpan w:val="3"/>
            <w:tcBorders>
              <w:top w:val="single" w:sz="4" w:space="0" w:color="auto"/>
              <w:bottom w:val="single" w:sz="4" w:space="0" w:color="auto"/>
            </w:tcBorders>
            <w:noWrap/>
            <w:vAlign w:val="top"/>
          </w:tcPr>
          <w:p w14:paraId="2F027F51" w14:textId="77777777" w:rsidR="007A37B3" w:rsidRPr="00A978AA" w:rsidRDefault="007A37B3" w:rsidP="004E6F75">
            <w:pPr>
              <w:pStyle w:val="TablesHeadingGSCyan"/>
              <w:framePr w:hSpace="0" w:wrap="auto" w:vAnchor="margin" w:hAnchor="text" w:yAlign="inline"/>
              <w:spacing w:line="276" w:lineRule="auto"/>
              <w:rPr>
                <w:i/>
                <w:iCs/>
                <w:caps w:val="0"/>
              </w:rPr>
            </w:pPr>
            <w:r w:rsidRPr="00E420A9">
              <w:rPr>
                <w:rStyle w:val="SmartLink1"/>
              </w:rPr>
              <w:fldChar w:fldCharType="begin"/>
            </w:r>
            <w:r w:rsidRPr="00E420A9">
              <w:rPr>
                <w:rStyle w:val="SmartLink1"/>
              </w:rPr>
              <w:instrText xml:space="preserve"> REF _Ref136309682 \w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rPr>
              <w:t>P.8.1 |</w:t>
            </w:r>
            <w:r w:rsidRPr="00E420A9">
              <w:rPr>
                <w:rStyle w:val="SmartLink1"/>
              </w:rPr>
              <w:fldChar w:fldCharType="end"/>
            </w:r>
            <w:r w:rsidRPr="00E420A9">
              <w:rPr>
                <w:rStyle w:val="SmartLink1"/>
              </w:rPr>
              <w:fldChar w:fldCharType="begin"/>
            </w:r>
            <w:r w:rsidRPr="00E420A9">
              <w:rPr>
                <w:rStyle w:val="SmartLink1"/>
              </w:rPr>
              <w:instrText xml:space="preserve"> REF _Ref136309689 \h </w:instrText>
            </w:r>
            <w:r>
              <w:rPr>
                <w:rStyle w:val="SmartLink1"/>
              </w:rPr>
              <w:instrText xml:space="preserve"> \* MERGEFORMAT </w:instrText>
            </w:r>
            <w:r w:rsidRPr="00E420A9">
              <w:rPr>
                <w:rStyle w:val="SmartLink1"/>
              </w:rPr>
            </w:r>
            <w:r w:rsidRPr="00E420A9">
              <w:rPr>
                <w:rStyle w:val="SmartLink1"/>
              </w:rPr>
              <w:fldChar w:fldCharType="separate"/>
            </w:r>
            <w:r w:rsidRPr="00E420A9">
              <w:rPr>
                <w:rStyle w:val="SmartLink1"/>
              </w:rPr>
              <w:t>Impact on Natural Water Patterns/Flows</w:t>
            </w:r>
            <w:r w:rsidRPr="00E420A9">
              <w:rPr>
                <w:rStyle w:val="SmartLink1"/>
              </w:rPr>
              <w:fldChar w:fldCharType="end"/>
            </w:r>
          </w:p>
        </w:tc>
      </w:tr>
      <w:tr w:rsidR="007A37B3" w:rsidRPr="00A978AA" w14:paraId="64DBB31A"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7E7FF9B" w14:textId="77777777"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A459AFA" w14:textId="77777777" w:rsidR="007A37B3" w:rsidRPr="00E420A9" w:rsidDel="00E420A9" w:rsidRDefault="007A37B3" w:rsidP="004E6F75">
            <w:pPr>
              <w:pStyle w:val="TablesHeadingGSCyan"/>
              <w:framePr w:hSpace="0" w:wrap="auto" w:vAnchor="margin" w:hAnchor="text" w:yAlign="inline"/>
              <w:rPr>
                <w:rStyle w:val="SmartLink1"/>
              </w:rPr>
            </w:pPr>
            <w:r w:rsidRPr="008B68D5">
              <w:rPr>
                <w:caps w:val="0"/>
                <w:color w:val="4D4D4C"/>
                <w:sz w:val="20"/>
                <w:szCs w:val="20"/>
              </w:rPr>
              <w:t>Does the project increase water usage to a level that will not allow for the maintenance of environmental flows?</w:t>
            </w:r>
          </w:p>
        </w:tc>
        <w:tc>
          <w:tcPr>
            <w:tcW w:w="954" w:type="pct"/>
            <w:tcBorders>
              <w:top w:val="single" w:sz="4" w:space="0" w:color="auto"/>
              <w:left w:val="single" w:sz="4" w:space="0" w:color="auto"/>
              <w:bottom w:val="single" w:sz="4" w:space="0" w:color="auto"/>
            </w:tcBorders>
          </w:tcPr>
          <w:p w14:paraId="2B572F1B" w14:textId="77777777" w:rsidR="007A37B3" w:rsidRPr="005E36C8" w:rsidDel="00A63097" w:rsidRDefault="00D86147" w:rsidP="004E6F75">
            <w:pPr>
              <w:rPr>
                <w:caps/>
                <w:sz w:val="20"/>
                <w:szCs w:val="20"/>
              </w:rPr>
            </w:pPr>
            <w:sdt>
              <w:sdtPr>
                <w:rPr>
                  <w:caps/>
                  <w:sz w:val="20"/>
                  <w:szCs w:val="20"/>
                </w:rPr>
                <w:id w:val="41564829"/>
                <w14:checkbox>
                  <w14:checked w14:val="0"/>
                  <w14:checkedState w14:val="2612" w14:font="MS Gothic"/>
                  <w14:uncheckedState w14:val="2610" w14:font="MS Gothic"/>
                </w14:checkbox>
              </w:sdtPr>
              <w:sdtEnd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AB6E0D2" w14:textId="710498FE" w:rsidR="007A37B3" w:rsidRPr="00E420A9" w:rsidDel="00E420A9" w:rsidRDefault="00D86147"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28016094"/>
                <w14:checkbox>
                  <w14:checked w14:val="1"/>
                  <w14:checkedState w14:val="2612" w14:font="MS Gothic"/>
                  <w14:uncheckedState w14:val="2610" w14:font="MS Gothic"/>
                </w14:checkbox>
              </w:sdtPr>
              <w:sdtEndPr/>
              <w:sdtContent>
                <w:r w:rsidR="00645576">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342F7F5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B72CBFA" w14:textId="77777777"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E08265C" w14:textId="77777777" w:rsidR="007A37B3" w:rsidRPr="008B68D5" w:rsidRDefault="007A37B3" w:rsidP="004E6F75">
            <w:pPr>
              <w:pStyle w:val="TablesHeadingGSCyan"/>
              <w:framePr w:hSpace="0" w:wrap="auto" w:vAnchor="margin" w:hAnchor="text" w:yAlign="inline"/>
              <w:rPr>
                <w:caps w:val="0"/>
                <w:color w:val="4D4D4C"/>
                <w:sz w:val="20"/>
                <w:szCs w:val="20"/>
              </w:rPr>
            </w:pPr>
            <w:r w:rsidRPr="003C6EA0">
              <w:rPr>
                <w:caps w:val="0"/>
                <w:color w:val="4D4D4C"/>
                <w:sz w:val="20"/>
                <w:szCs w:val="20"/>
              </w:rPr>
              <w:t>Does the project result in the discharge of wastewater that does not meet the required standard for beneficial reuse and could therefore negatively impact the environmental flow?</w:t>
            </w:r>
          </w:p>
        </w:tc>
        <w:tc>
          <w:tcPr>
            <w:tcW w:w="954" w:type="pct"/>
            <w:tcBorders>
              <w:top w:val="single" w:sz="4" w:space="0" w:color="auto"/>
              <w:left w:val="single" w:sz="4" w:space="0" w:color="auto"/>
              <w:bottom w:val="single" w:sz="4" w:space="0" w:color="auto"/>
            </w:tcBorders>
          </w:tcPr>
          <w:p w14:paraId="79B490E1" w14:textId="77777777" w:rsidR="007A37B3" w:rsidRPr="005E36C8" w:rsidDel="00A63097" w:rsidRDefault="00D86147" w:rsidP="004E6F75">
            <w:pPr>
              <w:rPr>
                <w:caps/>
                <w:sz w:val="20"/>
                <w:szCs w:val="20"/>
              </w:rPr>
            </w:pPr>
            <w:sdt>
              <w:sdtPr>
                <w:rPr>
                  <w:caps/>
                  <w:sz w:val="20"/>
                  <w:szCs w:val="20"/>
                </w:rPr>
                <w:id w:val="48824528"/>
                <w14:checkbox>
                  <w14:checked w14:val="0"/>
                  <w14:checkedState w14:val="2612" w14:font="MS Gothic"/>
                  <w14:uncheckedState w14:val="2610" w14:font="MS Gothic"/>
                </w14:checkbox>
              </w:sdtPr>
              <w:sdtEnd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1F26F270" w14:textId="193B6984" w:rsidR="007A37B3" w:rsidRPr="00E420A9" w:rsidDel="00E420A9" w:rsidRDefault="00D86147"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675608183"/>
                <w14:checkbox>
                  <w14:checked w14:val="1"/>
                  <w14:checkedState w14:val="2612" w14:font="MS Gothic"/>
                  <w14:uncheckedState w14:val="2610" w14:font="MS Gothic"/>
                </w14:checkbox>
              </w:sdtPr>
              <w:sdtEndPr/>
              <w:sdtContent>
                <w:r w:rsidR="00645576">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1D08327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D34FF7B" w14:textId="77777777"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539C11E" w14:textId="77777777" w:rsidR="007A37B3" w:rsidRPr="003C6EA0" w:rsidRDefault="007A37B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have the potential risk to exceed the rate of recharge for the groundwater source?</w:t>
            </w:r>
          </w:p>
        </w:tc>
        <w:tc>
          <w:tcPr>
            <w:tcW w:w="954" w:type="pct"/>
            <w:tcBorders>
              <w:top w:val="single" w:sz="4" w:space="0" w:color="auto"/>
              <w:left w:val="single" w:sz="4" w:space="0" w:color="auto"/>
              <w:bottom w:val="single" w:sz="4" w:space="0" w:color="auto"/>
            </w:tcBorders>
          </w:tcPr>
          <w:p w14:paraId="63B24E8C" w14:textId="77777777" w:rsidR="007A37B3" w:rsidRPr="005E36C8" w:rsidDel="00A63097" w:rsidRDefault="00D86147" w:rsidP="004E6F75">
            <w:pPr>
              <w:rPr>
                <w:caps/>
                <w:sz w:val="20"/>
                <w:szCs w:val="20"/>
              </w:rPr>
            </w:pPr>
            <w:sdt>
              <w:sdtPr>
                <w:rPr>
                  <w:caps/>
                  <w:sz w:val="20"/>
                  <w:szCs w:val="20"/>
                </w:rPr>
                <w:id w:val="-38828889"/>
                <w14:checkbox>
                  <w14:checked w14:val="0"/>
                  <w14:checkedState w14:val="2612" w14:font="MS Gothic"/>
                  <w14:uncheckedState w14:val="2610" w14:font="MS Gothic"/>
                </w14:checkbox>
              </w:sdtPr>
              <w:sdtEnd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4A7C48F8" w14:textId="4E10EE35" w:rsidR="007A37B3" w:rsidRPr="00E420A9" w:rsidDel="00E420A9" w:rsidRDefault="00D86147"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408724914"/>
                <w14:checkbox>
                  <w14:checked w14:val="1"/>
                  <w14:checkedState w14:val="2612" w14:font="MS Gothic"/>
                  <w14:uncheckedState w14:val="2610" w14:font="MS Gothic"/>
                </w14:checkbox>
              </w:sdtPr>
              <w:sdtEndPr/>
              <w:sdtContent>
                <w:r w:rsidR="00645576">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6462E22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E84563E" w14:textId="77777777" w:rsidR="007A37B3" w:rsidRPr="00E420A9" w:rsidDel="00E420A9" w:rsidRDefault="007A37B3" w:rsidP="004E6F75">
            <w:pPr>
              <w:pStyle w:val="TablesHeadingGSCyan"/>
              <w:framePr w:hSpace="0" w:wrap="auto" w:vAnchor="margin" w:hAnchor="text" w:yAlign="inline"/>
              <w:spacing w:line="276" w:lineRule="auto"/>
              <w:rPr>
                <w:rStyle w:val="SmartLink1"/>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5ED7B04" w14:textId="77777777" w:rsidR="007A37B3" w:rsidRPr="003C6EA0" w:rsidRDefault="007A37B3" w:rsidP="004E6F75">
            <w:pPr>
              <w:pStyle w:val="TablesHeadingGSCyan"/>
              <w:framePr w:hSpace="0" w:wrap="auto" w:vAnchor="margin" w:hAnchor="text" w:yAlign="inline"/>
              <w:rPr>
                <w:caps w:val="0"/>
                <w:color w:val="4D4D4C"/>
                <w:sz w:val="20"/>
                <w:szCs w:val="20"/>
              </w:rPr>
            </w:pPr>
            <w:r w:rsidRPr="00E264BE">
              <w:rPr>
                <w:caps w:val="0"/>
                <w:color w:val="4D4D4C"/>
                <w:sz w:val="20"/>
                <w:szCs w:val="20"/>
              </w:rPr>
              <w:t>Does the project involve any processes or activities that could contaminate the groundwater and render it unsuitable for use?</w:t>
            </w:r>
          </w:p>
        </w:tc>
        <w:tc>
          <w:tcPr>
            <w:tcW w:w="954" w:type="pct"/>
            <w:tcBorders>
              <w:top w:val="single" w:sz="4" w:space="0" w:color="auto"/>
              <w:left w:val="single" w:sz="4" w:space="0" w:color="auto"/>
              <w:bottom w:val="single" w:sz="4" w:space="0" w:color="auto"/>
            </w:tcBorders>
          </w:tcPr>
          <w:p w14:paraId="529510E8" w14:textId="77777777" w:rsidR="007A37B3" w:rsidRPr="005E36C8" w:rsidDel="00A63097" w:rsidRDefault="00D86147" w:rsidP="004E6F75">
            <w:pPr>
              <w:rPr>
                <w:caps/>
                <w:sz w:val="20"/>
                <w:szCs w:val="20"/>
              </w:rPr>
            </w:pPr>
            <w:sdt>
              <w:sdtPr>
                <w:rPr>
                  <w:caps/>
                  <w:sz w:val="20"/>
                  <w:szCs w:val="20"/>
                </w:rPr>
                <w:id w:val="1763872849"/>
                <w14:checkbox>
                  <w14:checked w14:val="0"/>
                  <w14:checkedState w14:val="2612" w14:font="MS Gothic"/>
                  <w14:uncheckedState w14:val="2610" w14:font="MS Gothic"/>
                </w14:checkbox>
              </w:sdtPr>
              <w:sdtEndPr/>
              <w:sdtContent>
                <w:r w:rsidR="007A37B3" w:rsidRPr="00920780" w:rsidDel="00A63097">
                  <w:rPr>
                    <w:rFonts w:ascii="Segoe UI Symbol" w:hAnsi="Segoe UI Symbol" w:cs="Segoe UI Symbol"/>
                    <w:caps/>
                    <w:sz w:val="20"/>
                    <w:szCs w:val="20"/>
                  </w:rPr>
                  <w:t>☐</w:t>
                </w:r>
              </w:sdtContent>
            </w:sdt>
            <w:r w:rsidR="007A37B3" w:rsidRPr="00EB74A5" w:rsidDel="00A63097">
              <w:rPr>
                <w:caps/>
                <w:sz w:val="20"/>
                <w:szCs w:val="20"/>
              </w:rPr>
              <w:t xml:space="preserve"> YES</w:t>
            </w:r>
          </w:p>
          <w:p w14:paraId="3BB686EC" w14:textId="64176F05" w:rsidR="007A37B3" w:rsidRPr="00E420A9" w:rsidDel="00E420A9" w:rsidRDefault="00D86147" w:rsidP="004E6F75">
            <w:pPr>
              <w:pStyle w:val="TablesHeadingGSCyan"/>
              <w:framePr w:hSpace="0" w:wrap="auto" w:vAnchor="margin" w:hAnchor="text" w:yAlign="inline"/>
              <w:spacing w:line="276" w:lineRule="auto"/>
              <w:rPr>
                <w:rStyle w:val="SmartLink1"/>
              </w:rPr>
            </w:pPr>
            <w:sdt>
              <w:sdtPr>
                <w:rPr>
                  <w:rFonts w:asciiTheme="minorHAnsi" w:hAnsiTheme="minorHAnsi"/>
                  <w:color w:val="4D4D4C"/>
                  <w:sz w:val="20"/>
                  <w:szCs w:val="20"/>
                  <w:u w:val="single"/>
                  <w:shd w:val="clear" w:color="auto" w:fill="E1DFDD"/>
                </w:rPr>
                <w:id w:val="-1071956343"/>
                <w14:checkbox>
                  <w14:checked w14:val="1"/>
                  <w14:checkedState w14:val="2612" w14:font="MS Gothic"/>
                  <w14:uncheckedState w14:val="2610" w14:font="MS Gothic"/>
                </w14:checkbox>
              </w:sdtPr>
              <w:sdtEndPr/>
              <w:sdtContent>
                <w:r w:rsidR="00645576">
                  <w:rPr>
                    <w:rFonts w:ascii="MS Gothic" w:eastAsia="MS Gothic" w:hAnsi="MS Gothic" w:hint="eastAsia"/>
                    <w:color w:val="4D4D4C"/>
                    <w:sz w:val="20"/>
                    <w:szCs w:val="20"/>
                    <w:u w:val="single"/>
                    <w:shd w:val="clear" w:color="auto" w:fill="E1DFDD"/>
                  </w:rPr>
                  <w:t>☒</w:t>
                </w:r>
              </w:sdtContent>
            </w:sdt>
            <w:r w:rsidR="007A37B3" w:rsidRPr="00920780" w:rsidDel="00A63097">
              <w:rPr>
                <w:color w:val="4D4D4C"/>
                <w:sz w:val="20"/>
                <w:szCs w:val="20"/>
              </w:rPr>
              <w:t xml:space="preserve"> NO</w:t>
            </w:r>
          </w:p>
        </w:tc>
      </w:tr>
      <w:tr w:rsidR="007A37B3" w:rsidRPr="00A978AA" w14:paraId="01FE4D53" w14:textId="77777777" w:rsidTr="004E6F75">
        <w:trPr>
          <w:trHeight w:val="364"/>
        </w:trPr>
        <w:tc>
          <w:tcPr>
            <w:tcW w:w="5000" w:type="pct"/>
            <w:gridSpan w:val="3"/>
            <w:tcBorders>
              <w:top w:val="single" w:sz="4" w:space="0" w:color="auto"/>
              <w:bottom w:val="single" w:sz="4" w:space="0" w:color="auto"/>
            </w:tcBorders>
            <w:noWrap/>
            <w:vAlign w:val="top"/>
          </w:tcPr>
          <w:p w14:paraId="4089D006" w14:textId="77777777" w:rsidR="007A37B3" w:rsidRPr="00E420A9" w:rsidDel="00E420A9"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2319D4D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2692DBC" w14:textId="6623E89D" w:rsidR="007A37B3" w:rsidRPr="00EA0B97" w:rsidRDefault="006C65E8" w:rsidP="004E6F75">
            <w:pPr>
              <w:pStyle w:val="TablesHeadingGSCyan"/>
              <w:framePr w:hSpace="0" w:wrap="auto" w:vAnchor="margin" w:hAnchor="text" w:yAlign="inline"/>
              <w:spacing w:line="276" w:lineRule="auto"/>
              <w:rPr>
                <w:rStyle w:val="SmartLink1"/>
                <w:color w:val="515151" w:themeColor="text1"/>
              </w:rPr>
            </w:pPr>
            <w:r>
              <w:rPr>
                <w:i/>
                <w:iCs/>
                <w:caps w:val="0"/>
                <w:color w:val="4D4D4C"/>
                <w:sz w:val="20"/>
                <w:szCs w:val="20"/>
              </w:rPr>
              <w:t>NA</w:t>
            </w:r>
            <w:r w:rsidRPr="00EA0B97">
              <w:rPr>
                <w:rStyle w:val="SmartLink1"/>
                <w:color w:val="515151" w:themeColor="text1"/>
              </w:rPr>
              <w:t xml:space="preserve"> </w:t>
            </w:r>
          </w:p>
          <w:p w14:paraId="480C8367" w14:textId="77777777" w:rsidR="007A37B3" w:rsidRPr="00EA0B97" w:rsidDel="00E420A9" w:rsidRDefault="007A37B3" w:rsidP="004E6F75">
            <w:pPr>
              <w:rPr>
                <w:color w:val="515151" w:themeColor="text1"/>
              </w:rPr>
            </w:pPr>
          </w:p>
        </w:tc>
      </w:tr>
      <w:tr w:rsidR="007A37B3" w:rsidRPr="005E36C8" w14:paraId="21257B51" w14:textId="77777777" w:rsidTr="004E6F75">
        <w:trPr>
          <w:trHeight w:val="364"/>
        </w:trPr>
        <w:tc>
          <w:tcPr>
            <w:tcW w:w="5000" w:type="pct"/>
            <w:gridSpan w:val="3"/>
            <w:tcBorders>
              <w:top w:val="single" w:sz="4" w:space="0" w:color="auto"/>
              <w:bottom w:val="single" w:sz="4" w:space="0" w:color="auto"/>
            </w:tcBorders>
            <w:noWrap/>
            <w:vAlign w:val="top"/>
          </w:tcPr>
          <w:p w14:paraId="3108294F" w14:textId="77777777" w:rsidR="007A37B3" w:rsidRPr="005E36C8" w:rsidRDefault="007A37B3" w:rsidP="004E6F75">
            <w:pPr>
              <w:rPr>
                <w:caps/>
              </w:rPr>
            </w:pPr>
            <w:r w:rsidRPr="002D52A6">
              <w:rPr>
                <w:color w:val="00B9BD" w:themeColor="accent1"/>
                <w:sz w:val="20"/>
                <w:szCs w:val="22"/>
              </w:rPr>
              <w:t>Would the project involve or lead to:</w:t>
            </w:r>
          </w:p>
        </w:tc>
      </w:tr>
      <w:tr w:rsidR="007A37B3" w:rsidRPr="005E36C8" w14:paraId="54520CA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5F88E12" w14:textId="77777777"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1B6F127F"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affect the natural or pre-existing pattern of watercourses, groundwater and/or the watershed(s) such as high seasonal flow variability, flooding potential, lack of aquatic connectivity or water scarcity</w:t>
            </w:r>
            <w:r>
              <w:rPr>
                <w:caps w:val="0"/>
                <w:color w:val="4D4D4C"/>
                <w:sz w:val="20"/>
                <w:szCs w:val="20"/>
              </w:rPr>
              <w:t>?</w:t>
            </w:r>
          </w:p>
        </w:tc>
        <w:tc>
          <w:tcPr>
            <w:tcW w:w="954" w:type="pct"/>
            <w:tcBorders>
              <w:top w:val="single" w:sz="4" w:space="0" w:color="auto"/>
              <w:left w:val="single" w:sz="4" w:space="0" w:color="auto"/>
              <w:bottom w:val="single" w:sz="4" w:space="0" w:color="auto"/>
            </w:tcBorders>
          </w:tcPr>
          <w:p w14:paraId="0F255055"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96558619"/>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5877737" w14:textId="77777777" w:rsidR="007A37B3" w:rsidRPr="005E36C8" w:rsidDel="00A63097" w:rsidRDefault="00D86147" w:rsidP="004E6F75">
            <w:sdt>
              <w:sdtPr>
                <w:rPr>
                  <w:caps/>
                  <w:sz w:val="20"/>
                  <w:szCs w:val="20"/>
                </w:rPr>
                <w:id w:val="209481295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8F54482" w14:textId="2A08A4FA"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478212290"/>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4EFA24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ABC9CA3" w14:textId="77777777"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60D212F9"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Wastewater discharge of quality </w:t>
            </w:r>
            <w:r w:rsidRPr="001C1CBE">
              <w:rPr>
                <w:caps w:val="0"/>
                <w:color w:val="4D4D4C"/>
                <w:sz w:val="20"/>
                <w:szCs w:val="20"/>
              </w:rPr>
              <w:t>that does not meet the required standard</w:t>
            </w:r>
            <w:r>
              <w:rPr>
                <w:caps w:val="0"/>
                <w:color w:val="4D4D4C"/>
                <w:sz w:val="20"/>
                <w:szCs w:val="20"/>
              </w:rPr>
              <w:t xml:space="preserve"> for beneficial reuse?</w:t>
            </w:r>
          </w:p>
        </w:tc>
        <w:tc>
          <w:tcPr>
            <w:tcW w:w="954" w:type="pct"/>
            <w:tcBorders>
              <w:top w:val="single" w:sz="4" w:space="0" w:color="auto"/>
              <w:left w:val="single" w:sz="4" w:space="0" w:color="auto"/>
              <w:bottom w:val="single" w:sz="4" w:space="0" w:color="auto"/>
            </w:tcBorders>
          </w:tcPr>
          <w:p w14:paraId="762EBAA9"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628613892"/>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79BBEE49" w14:textId="77777777" w:rsidR="007A37B3" w:rsidRPr="005E36C8" w:rsidDel="00A63097" w:rsidRDefault="00D86147" w:rsidP="004E6F75">
            <w:sdt>
              <w:sdtPr>
                <w:rPr>
                  <w:caps/>
                  <w:sz w:val="20"/>
                  <w:szCs w:val="20"/>
                </w:rPr>
                <w:id w:val="-57698334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39B16154" w14:textId="31D97CB0"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17274722"/>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05CCF4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830E0DF" w14:textId="77777777" w:rsidR="007A37B3" w:rsidRPr="005E36C8" w:rsidRDefault="007A37B3" w:rsidP="004E6F75">
            <w:pPr>
              <w:pStyle w:val="TablesHeadingGSCyan"/>
              <w:framePr w:hSpace="0" w:wrap="auto" w:vAnchor="margin" w:hAnchor="text" w:yAlign="inline"/>
              <w:rPr>
                <w:caps w:val="0"/>
                <w:color w:val="4D4D4C"/>
                <w:sz w:val="20"/>
                <w:szCs w:val="22"/>
              </w:rPr>
            </w:pPr>
            <w:r w:rsidRPr="00EA0B97">
              <w:rPr>
                <w:rStyle w:val="SmartLink1"/>
                <w:sz w:val="20"/>
                <w:szCs w:val="22"/>
              </w:rPr>
              <w:fldChar w:fldCharType="begin"/>
            </w:r>
            <w:r w:rsidRPr="00EA0B97">
              <w:rPr>
                <w:rStyle w:val="SmartLink1"/>
                <w:sz w:val="20"/>
                <w:szCs w:val="22"/>
              </w:rPr>
              <w:instrText xml:space="preserve"> REF _Ref136310490 \w \h </w:instrText>
            </w:r>
            <w:r>
              <w:rPr>
                <w:rStyle w:val="SmartLink1"/>
                <w:sz w:val="20"/>
                <w:szCs w:val="22"/>
              </w:rPr>
              <w:instrText xml:space="preserve"> \* MERGEFORMAT </w:instrText>
            </w:r>
            <w:r w:rsidRPr="00EA0B97">
              <w:rPr>
                <w:rStyle w:val="SmartLink1"/>
                <w:sz w:val="20"/>
                <w:szCs w:val="22"/>
              </w:rPr>
            </w:r>
            <w:r w:rsidRPr="00EA0B97">
              <w:rPr>
                <w:rStyle w:val="SmartLink1"/>
                <w:sz w:val="20"/>
                <w:szCs w:val="22"/>
              </w:rPr>
              <w:fldChar w:fldCharType="separate"/>
            </w:r>
            <w:r w:rsidRPr="00EA0B97">
              <w:rPr>
                <w:rStyle w:val="SmartLink1"/>
                <w:sz w:val="20"/>
                <w:szCs w:val="22"/>
              </w:rPr>
              <w:t>P.8.1.1 |</w:t>
            </w:r>
            <w:r w:rsidRPr="00EA0B97">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662FA081"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significant extraction, diversion of ground water? For example, construction of dams, reservoirs, river basin developments, groundwater extraction</w:t>
            </w:r>
          </w:p>
        </w:tc>
        <w:tc>
          <w:tcPr>
            <w:tcW w:w="954" w:type="pct"/>
            <w:tcBorders>
              <w:top w:val="single" w:sz="4" w:space="0" w:color="auto"/>
              <w:left w:val="single" w:sz="4" w:space="0" w:color="auto"/>
              <w:bottom w:val="single" w:sz="4" w:space="0" w:color="auto"/>
            </w:tcBorders>
          </w:tcPr>
          <w:p w14:paraId="4C2D585E"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26683930"/>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02A3F062" w14:textId="77777777" w:rsidR="007A37B3" w:rsidRPr="005E36C8" w:rsidDel="00A63097" w:rsidRDefault="00D86147" w:rsidP="004E6F75">
            <w:sdt>
              <w:sdtPr>
                <w:rPr>
                  <w:caps/>
                  <w:sz w:val="20"/>
                  <w:szCs w:val="20"/>
                </w:rPr>
                <w:id w:val="-135125334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66499818" w14:textId="0328F53A"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47407227"/>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2818E82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3889940" w14:textId="77777777" w:rsidR="007A37B3" w:rsidRPr="00EA0B97"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_Ref136311230 \w \h </w:instrText>
            </w:r>
            <w:r>
              <w:rPr>
                <w:rStyle w:val="SmartLink1"/>
                <w:sz w:val="20"/>
                <w:szCs w:val="22"/>
              </w:rPr>
            </w:r>
            <w:r>
              <w:rPr>
                <w:rStyle w:val="SmartLink1"/>
                <w:sz w:val="20"/>
                <w:szCs w:val="22"/>
              </w:rPr>
              <w:fldChar w:fldCharType="separate"/>
            </w:r>
            <w:r>
              <w:rPr>
                <w:rStyle w:val="SmartLink1"/>
                <w:sz w:val="20"/>
                <w:szCs w:val="22"/>
              </w:rPr>
              <w:t>P.8.1.2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5A6C30DF" w14:textId="77777777" w:rsidR="007A37B3" w:rsidRPr="005E36C8" w:rsidRDefault="007A37B3" w:rsidP="004E6F75">
            <w:pPr>
              <w:pStyle w:val="TablesHeadingGSCyan"/>
              <w:framePr w:hSpace="0" w:wrap="auto" w:vAnchor="margin" w:hAnchor="text" w:yAlign="inline"/>
              <w:rPr>
                <w:caps w:val="0"/>
                <w:color w:val="4D4D4C"/>
                <w:sz w:val="20"/>
                <w:szCs w:val="20"/>
              </w:rPr>
            </w:pPr>
            <w:r w:rsidRPr="00025A8A">
              <w:rPr>
                <w:caps w:val="0"/>
                <w:color w:val="4D4D4C"/>
                <w:sz w:val="20"/>
                <w:szCs w:val="20"/>
              </w:rPr>
              <w:t>Are opinions and recommendations of an Expert Stakeholder(s)</w:t>
            </w:r>
            <w:r>
              <w:rPr>
                <w:caps w:val="0"/>
                <w:color w:val="4D4D4C"/>
                <w:sz w:val="20"/>
                <w:szCs w:val="20"/>
              </w:rPr>
              <w:t xml:space="preserve"> not</w:t>
            </w:r>
            <w:r w:rsidRPr="00025A8A">
              <w:rPr>
                <w:caps w:val="0"/>
                <w:color w:val="4D4D4C"/>
                <w:sz w:val="20"/>
                <w:szCs w:val="20"/>
              </w:rPr>
              <w:t xml:space="preserve"> sought and demonstrated as being included in the project design?</w:t>
            </w:r>
          </w:p>
        </w:tc>
        <w:tc>
          <w:tcPr>
            <w:tcW w:w="954" w:type="pct"/>
            <w:tcBorders>
              <w:top w:val="single" w:sz="4" w:space="0" w:color="auto"/>
              <w:left w:val="single" w:sz="4" w:space="0" w:color="auto"/>
              <w:bottom w:val="single" w:sz="4" w:space="0" w:color="auto"/>
            </w:tcBorders>
          </w:tcPr>
          <w:p w14:paraId="039BC830" w14:textId="77777777" w:rsidR="007A37B3" w:rsidRPr="00025A8A" w:rsidDel="00A63097" w:rsidRDefault="00D86147" w:rsidP="004E6F75">
            <w:pPr>
              <w:pStyle w:val="TablesHeadingGSCyan"/>
              <w:framePr w:hSpace="0" w:wrap="auto" w:vAnchor="margin" w:hAnchor="text" w:yAlign="inline"/>
              <w:rPr>
                <w:caps w:val="0"/>
                <w:color w:val="4D4D4C"/>
                <w:sz w:val="20"/>
                <w:szCs w:val="20"/>
              </w:rPr>
            </w:pPr>
            <w:sdt>
              <w:sdtPr>
                <w:rPr>
                  <w:sz w:val="20"/>
                  <w:szCs w:val="20"/>
                </w:rPr>
                <w:id w:val="515663291"/>
                <w14:checkbox>
                  <w14:checked w14:val="0"/>
                  <w14:checkedState w14:val="2612" w14:font="MS Gothic"/>
                  <w14:uncheckedState w14:val="2610" w14:font="MS Gothic"/>
                </w14:checkbox>
              </w:sdtPr>
              <w:sdtEnd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0A5B7F81" w14:textId="77777777" w:rsidR="007A37B3" w:rsidRPr="00025A8A" w:rsidDel="00A63097" w:rsidRDefault="00D86147" w:rsidP="004E6F75">
            <w:pPr>
              <w:pStyle w:val="TablesHeadingGSCyan"/>
              <w:framePr w:hSpace="0" w:wrap="auto" w:vAnchor="margin" w:hAnchor="text" w:yAlign="inline"/>
              <w:rPr>
                <w:caps w:val="0"/>
                <w:color w:val="4D4D4C"/>
                <w:sz w:val="20"/>
                <w:szCs w:val="20"/>
              </w:rPr>
            </w:pPr>
            <w:sdt>
              <w:sdtPr>
                <w:rPr>
                  <w:sz w:val="20"/>
                  <w:szCs w:val="20"/>
                </w:rPr>
                <w:id w:val="234754644"/>
                <w14:checkbox>
                  <w14:checked w14:val="0"/>
                  <w14:checkedState w14:val="2612" w14:font="MS Gothic"/>
                  <w14:uncheckedState w14:val="2610" w14:font="MS Gothic"/>
                </w14:checkbox>
              </w:sdtPr>
              <w:sdtEnd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NO</w:t>
            </w:r>
          </w:p>
          <w:p w14:paraId="733735D4" w14:textId="22F37016"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71804047"/>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NA</w:t>
            </w:r>
          </w:p>
        </w:tc>
      </w:tr>
      <w:tr w:rsidR="007A37B3" w:rsidRPr="005E36C8" w14:paraId="4A8DE8B0" w14:textId="77777777" w:rsidTr="004E6F75">
        <w:trPr>
          <w:trHeight w:val="364"/>
        </w:trPr>
        <w:tc>
          <w:tcPr>
            <w:tcW w:w="5000" w:type="pct"/>
            <w:gridSpan w:val="3"/>
            <w:tcBorders>
              <w:top w:val="single" w:sz="4" w:space="0" w:color="auto"/>
              <w:bottom w:val="single" w:sz="4" w:space="0" w:color="auto"/>
            </w:tcBorders>
            <w:noWrap/>
            <w:vAlign w:val="top"/>
          </w:tcPr>
          <w:p w14:paraId="5E8FB7E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7AE925C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F518F73" w14:textId="2A9FC53B" w:rsidR="007A37B3" w:rsidRPr="00345F88" w:rsidRDefault="006C65E8" w:rsidP="004E6F75">
            <w:pPr>
              <w:pStyle w:val="TablesHeadingGSCyan"/>
              <w:framePr w:hSpace="0" w:wrap="auto" w:vAnchor="margin" w:hAnchor="text" w:yAlign="inline"/>
              <w:spacing w:line="276" w:lineRule="auto"/>
              <w:rPr>
                <w:caps w:val="0"/>
                <w:color w:val="515151" w:themeColor="text1"/>
                <w:sz w:val="20"/>
                <w:szCs w:val="20"/>
              </w:rPr>
            </w:pPr>
            <w:r>
              <w:rPr>
                <w:i/>
                <w:iCs/>
                <w:caps w:val="0"/>
                <w:color w:val="4D4D4C"/>
                <w:sz w:val="20"/>
                <w:szCs w:val="20"/>
              </w:rPr>
              <w:t>NA</w:t>
            </w:r>
            <w:r w:rsidRPr="00345F88">
              <w:rPr>
                <w:caps w:val="0"/>
                <w:color w:val="515151" w:themeColor="text1"/>
                <w:sz w:val="20"/>
                <w:szCs w:val="20"/>
              </w:rPr>
              <w:t xml:space="preserve"> </w:t>
            </w:r>
          </w:p>
          <w:p w14:paraId="66F9095D" w14:textId="77777777" w:rsidR="007A37B3" w:rsidRPr="00345F88" w:rsidRDefault="007A37B3" w:rsidP="004E6F75">
            <w:pPr>
              <w:rPr>
                <w:color w:val="515151" w:themeColor="text1"/>
              </w:rPr>
            </w:pPr>
          </w:p>
        </w:tc>
      </w:tr>
      <w:tr w:rsidR="007A37B3" w:rsidRPr="00A978AA" w14:paraId="0AFAF8CB" w14:textId="77777777" w:rsidTr="004E6F75">
        <w:trPr>
          <w:trHeight w:val="364"/>
        </w:trPr>
        <w:tc>
          <w:tcPr>
            <w:tcW w:w="5000" w:type="pct"/>
            <w:gridSpan w:val="3"/>
            <w:tcBorders>
              <w:top w:val="single" w:sz="4" w:space="0" w:color="auto"/>
              <w:bottom w:val="single" w:sz="4" w:space="0" w:color="auto"/>
            </w:tcBorders>
            <w:noWrap/>
            <w:vAlign w:val="top"/>
          </w:tcPr>
          <w:p w14:paraId="5D5B19D5" w14:textId="77777777" w:rsidR="007A37B3" w:rsidRPr="00A978AA" w:rsidRDefault="007A37B3" w:rsidP="004E6F75">
            <w:pPr>
              <w:pStyle w:val="TablesHeadingGSCyan"/>
              <w:framePr w:hSpace="0" w:wrap="auto" w:vAnchor="margin" w:hAnchor="text" w:yAlign="inline"/>
              <w:spacing w:line="276" w:lineRule="auto"/>
              <w:rPr>
                <w:i/>
                <w:iCs/>
                <w:caps w:val="0"/>
                <w:color w:val="4D4D4C"/>
                <w:sz w:val="20"/>
                <w:szCs w:val="20"/>
              </w:rPr>
            </w:pPr>
            <w:r w:rsidRPr="00282DAE">
              <w:rPr>
                <w:rStyle w:val="SmartLink1"/>
              </w:rPr>
              <w:fldChar w:fldCharType="begin"/>
            </w:r>
            <w:r w:rsidRPr="00282DAE">
              <w:rPr>
                <w:rStyle w:val="SmartLink1"/>
              </w:rPr>
              <w:instrText xml:space="preserve"> REF _Ref136312305 \w \h </w:instrText>
            </w:r>
            <w:r>
              <w:rPr>
                <w:rStyle w:val="SmartLink1"/>
              </w:rPr>
              <w:instrText xml:space="preserve"> \* MERGEFORMAT </w:instrText>
            </w:r>
            <w:r w:rsidRPr="00282DAE">
              <w:rPr>
                <w:rStyle w:val="SmartLink1"/>
              </w:rPr>
            </w:r>
            <w:r w:rsidRPr="00282DAE">
              <w:rPr>
                <w:rStyle w:val="SmartLink1"/>
              </w:rPr>
              <w:fldChar w:fldCharType="separate"/>
            </w:r>
            <w:r w:rsidRPr="00282DAE">
              <w:rPr>
                <w:rStyle w:val="SmartLink1"/>
              </w:rPr>
              <w:t>P.8.2 |</w:t>
            </w:r>
            <w:r w:rsidRPr="00282DAE">
              <w:rPr>
                <w:rStyle w:val="SmartLink1"/>
              </w:rPr>
              <w:fldChar w:fldCharType="end"/>
            </w:r>
            <w:r w:rsidRPr="00282DAE">
              <w:rPr>
                <w:rStyle w:val="SmartLink1"/>
              </w:rPr>
              <w:fldChar w:fldCharType="begin"/>
            </w:r>
            <w:r w:rsidRPr="00282DAE">
              <w:rPr>
                <w:rStyle w:val="SmartLink1"/>
              </w:rPr>
              <w:instrText xml:space="preserve"> REF _Ref136312313 \h </w:instrText>
            </w:r>
            <w:r>
              <w:rPr>
                <w:rStyle w:val="SmartLink1"/>
              </w:rPr>
              <w:instrText xml:space="preserve"> \* MERGEFORMAT </w:instrText>
            </w:r>
            <w:r w:rsidRPr="00282DAE">
              <w:rPr>
                <w:rStyle w:val="SmartLink1"/>
              </w:rPr>
            </w:r>
            <w:r w:rsidRPr="00282DAE">
              <w:rPr>
                <w:rStyle w:val="SmartLink1"/>
              </w:rPr>
              <w:fldChar w:fldCharType="separate"/>
            </w:r>
            <w:r w:rsidRPr="00282DAE">
              <w:rPr>
                <w:rStyle w:val="SmartLink1"/>
              </w:rPr>
              <w:t>Erosion and/or Water Body Instability</w:t>
            </w:r>
            <w:r w:rsidRPr="00282DAE">
              <w:rPr>
                <w:rStyle w:val="SmartLink1"/>
              </w:rPr>
              <w:fldChar w:fldCharType="end"/>
            </w:r>
          </w:p>
        </w:tc>
      </w:tr>
      <w:tr w:rsidR="007A37B3" w:rsidRPr="00A978AA" w14:paraId="2CE3BCA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9273340" w14:textId="77777777" w:rsidR="007A37B3" w:rsidRPr="00282DAE" w:rsidRDefault="007A37B3" w:rsidP="004E6F75">
            <w:pPr>
              <w:pStyle w:val="TablesHeadingGSCyan"/>
              <w:framePr w:hSpace="0" w:wrap="auto" w:vAnchor="margin" w:hAnchor="text" w:yAlign="inline"/>
              <w:spacing w:line="276" w:lineRule="auto"/>
              <w:rPr>
                <w:rStyle w:val="SmartLink1"/>
              </w:rPr>
            </w:pPr>
            <w:r w:rsidRPr="00EE46BF">
              <w:rPr>
                <w:rStyle w:val="SmartLink1"/>
                <w:sz w:val="20"/>
                <w:szCs w:val="22"/>
              </w:rPr>
              <w:fldChar w:fldCharType="begin"/>
            </w:r>
            <w:r w:rsidRPr="00EE46BF">
              <w:rPr>
                <w:rStyle w:val="SmartLink1"/>
                <w:sz w:val="20"/>
                <w:szCs w:val="22"/>
              </w:rPr>
              <w:instrText xml:space="preserve"> REF _Ref136314885 \w \h </w:instrText>
            </w:r>
            <w:r>
              <w:rPr>
                <w:rStyle w:val="SmartLink1"/>
                <w:sz w:val="20"/>
                <w:szCs w:val="22"/>
              </w:rPr>
              <w:instrText xml:space="preserve"> \* MERGEFORMAT </w:instrText>
            </w:r>
            <w:r w:rsidRPr="00EE46BF">
              <w:rPr>
                <w:rStyle w:val="SmartLink1"/>
                <w:sz w:val="20"/>
                <w:szCs w:val="22"/>
              </w:rPr>
            </w:r>
            <w:r w:rsidRPr="00EE46BF">
              <w:rPr>
                <w:rStyle w:val="SmartLink1"/>
                <w:sz w:val="20"/>
                <w:szCs w:val="22"/>
              </w:rPr>
              <w:fldChar w:fldCharType="separate"/>
            </w:r>
            <w:r w:rsidRPr="00EE46BF">
              <w:rPr>
                <w:rStyle w:val="SmartLink1"/>
                <w:sz w:val="20"/>
                <w:szCs w:val="22"/>
              </w:rPr>
              <w:t>P.8.2.1 |</w:t>
            </w:r>
            <w:r w:rsidRPr="00EE46B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4FE5FE3C" w14:textId="77777777" w:rsidR="007A37B3" w:rsidRPr="00282DAE" w:rsidRDefault="007A37B3" w:rsidP="004E6F75">
            <w:pPr>
              <w:pStyle w:val="TablesHeadingGSCyan"/>
              <w:framePr w:hSpace="0" w:wrap="auto" w:vAnchor="margin" w:hAnchor="text" w:yAlign="inline"/>
              <w:rPr>
                <w:rStyle w:val="SmartLink1"/>
              </w:rPr>
            </w:pPr>
            <w:r w:rsidRPr="00A97FAE">
              <w:rPr>
                <w:caps w:val="0"/>
                <w:color w:val="4D4D4C"/>
                <w:sz w:val="20"/>
                <w:szCs w:val="20"/>
              </w:rPr>
              <w:t>Does the project have a risk of negatively impacting the catchment and has it been assessed and addressed?</w:t>
            </w:r>
          </w:p>
        </w:tc>
        <w:tc>
          <w:tcPr>
            <w:tcW w:w="954" w:type="pct"/>
            <w:tcBorders>
              <w:top w:val="single" w:sz="4" w:space="0" w:color="auto"/>
              <w:left w:val="single" w:sz="4" w:space="0" w:color="auto"/>
              <w:bottom w:val="single" w:sz="4" w:space="0" w:color="auto"/>
            </w:tcBorders>
          </w:tcPr>
          <w:p w14:paraId="4557116C" w14:textId="77777777" w:rsidR="007A37B3" w:rsidRPr="00025A8A" w:rsidDel="00A63097" w:rsidRDefault="00D86147" w:rsidP="004E6F75">
            <w:pPr>
              <w:pStyle w:val="TablesHeadingGSCyan"/>
              <w:framePr w:hSpace="0" w:wrap="auto" w:vAnchor="margin" w:hAnchor="text" w:yAlign="inline"/>
              <w:rPr>
                <w:caps w:val="0"/>
                <w:color w:val="4D4D4C"/>
                <w:sz w:val="20"/>
                <w:szCs w:val="20"/>
              </w:rPr>
            </w:pPr>
            <w:sdt>
              <w:sdtPr>
                <w:rPr>
                  <w:sz w:val="20"/>
                  <w:szCs w:val="20"/>
                </w:rPr>
                <w:id w:val="-1463803299"/>
                <w14:checkbox>
                  <w14:checked w14:val="0"/>
                  <w14:checkedState w14:val="2612" w14:font="MS Gothic"/>
                  <w14:uncheckedState w14:val="2610" w14:font="MS Gothic"/>
                </w14:checkbox>
              </w:sdtPr>
              <w:sdtEnd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38443CF8" w14:textId="0CFFA4B9" w:rsidR="007A37B3" w:rsidRPr="00771784" w:rsidRDefault="00D86147"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559011668"/>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7A37B3" w:rsidRPr="00025A8A" w:rsidDel="00A63097">
              <w:rPr>
                <w:caps w:val="0"/>
                <w:color w:val="4D4D4C"/>
                <w:sz w:val="20"/>
                <w:szCs w:val="20"/>
              </w:rPr>
              <w:t xml:space="preserve"> NO</w:t>
            </w:r>
          </w:p>
        </w:tc>
      </w:tr>
      <w:tr w:rsidR="007A37B3" w:rsidRPr="00A978AA" w14:paraId="5ED6F4A0" w14:textId="77777777" w:rsidTr="004E6F75">
        <w:trPr>
          <w:trHeight w:val="364"/>
        </w:trPr>
        <w:tc>
          <w:tcPr>
            <w:tcW w:w="5000" w:type="pct"/>
            <w:gridSpan w:val="3"/>
            <w:tcBorders>
              <w:top w:val="single" w:sz="4" w:space="0" w:color="auto"/>
              <w:bottom w:val="single" w:sz="4" w:space="0" w:color="auto"/>
            </w:tcBorders>
            <w:noWrap/>
            <w:vAlign w:val="top"/>
          </w:tcPr>
          <w:p w14:paraId="37CA16BC" w14:textId="77777777" w:rsidR="007A37B3" w:rsidRDefault="007A37B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125A9EE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4E203FD" w14:textId="0C44A11A" w:rsidR="007A37B3" w:rsidRPr="00053E0D" w:rsidRDefault="006C65E8" w:rsidP="004E6F75">
            <w:pPr>
              <w:pStyle w:val="TablesHeadingGSCyan"/>
              <w:framePr w:hSpace="0" w:wrap="auto" w:vAnchor="margin" w:hAnchor="text" w:yAlign="inline"/>
              <w:rPr>
                <w:caps w:val="0"/>
                <w:color w:val="515151" w:themeColor="text1"/>
                <w:sz w:val="20"/>
                <w:szCs w:val="20"/>
              </w:rPr>
            </w:pPr>
            <w:r>
              <w:rPr>
                <w:i/>
                <w:iCs/>
                <w:caps w:val="0"/>
                <w:color w:val="4D4D4C"/>
                <w:sz w:val="20"/>
                <w:szCs w:val="20"/>
              </w:rPr>
              <w:t>NA</w:t>
            </w:r>
            <w:r w:rsidRPr="00053E0D">
              <w:rPr>
                <w:caps w:val="0"/>
                <w:color w:val="515151" w:themeColor="text1"/>
                <w:sz w:val="20"/>
                <w:szCs w:val="20"/>
              </w:rPr>
              <w:t xml:space="preserve"> </w:t>
            </w:r>
          </w:p>
          <w:p w14:paraId="0DBFCE51" w14:textId="77777777" w:rsidR="007A37B3" w:rsidRPr="00053E0D" w:rsidRDefault="007A37B3" w:rsidP="004E6F75">
            <w:pPr>
              <w:rPr>
                <w:color w:val="515151" w:themeColor="text1"/>
              </w:rPr>
            </w:pPr>
          </w:p>
        </w:tc>
      </w:tr>
      <w:tr w:rsidR="007A37B3" w:rsidRPr="005E36C8" w14:paraId="26967FB1" w14:textId="77777777" w:rsidTr="004E6F75">
        <w:trPr>
          <w:trHeight w:val="364"/>
        </w:trPr>
        <w:tc>
          <w:tcPr>
            <w:tcW w:w="5000" w:type="pct"/>
            <w:gridSpan w:val="3"/>
            <w:tcBorders>
              <w:top w:val="single" w:sz="4" w:space="0" w:color="auto"/>
              <w:bottom w:val="single" w:sz="4" w:space="0" w:color="auto"/>
            </w:tcBorders>
            <w:noWrap/>
            <w:vAlign w:val="top"/>
          </w:tcPr>
          <w:p w14:paraId="398E63C6"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67F7163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6AD7E31" w14:textId="77777777" w:rsidR="007A37B3" w:rsidRDefault="007A37B3" w:rsidP="004E6F75">
            <w:pPr>
              <w:pStyle w:val="TablesHeadingGSCyan"/>
              <w:framePr w:hSpace="0" w:wrap="auto" w:vAnchor="margin" w:hAnchor="text" w:yAlign="inline"/>
              <w:spacing w:line="276" w:lineRule="auto"/>
              <w:rPr>
                <w:rStyle w:val="SmartLink1"/>
                <w:sz w:val="20"/>
                <w:szCs w:val="20"/>
              </w:rPr>
            </w:pPr>
            <w:r w:rsidRPr="00BD2909">
              <w:rPr>
                <w:rStyle w:val="SmartLink1"/>
                <w:sz w:val="20"/>
                <w:szCs w:val="20"/>
              </w:rPr>
              <w:fldChar w:fldCharType="begin"/>
            </w:r>
            <w:r w:rsidRPr="00BD2909">
              <w:rPr>
                <w:rStyle w:val="SmartLink1"/>
                <w:sz w:val="20"/>
                <w:szCs w:val="20"/>
              </w:rPr>
              <w:instrText xml:space="preserve"> REF _Ref136345886 \w \h  \* MERGEFORMAT </w:instrText>
            </w:r>
            <w:r w:rsidRPr="00BD2909">
              <w:rPr>
                <w:rStyle w:val="SmartLink1"/>
                <w:sz w:val="20"/>
                <w:szCs w:val="20"/>
              </w:rPr>
            </w:r>
            <w:r w:rsidRPr="00BD2909">
              <w:rPr>
                <w:rStyle w:val="SmartLink1"/>
                <w:sz w:val="20"/>
                <w:szCs w:val="20"/>
              </w:rPr>
              <w:fldChar w:fldCharType="separate"/>
            </w:r>
            <w:r w:rsidRPr="00BD2909">
              <w:rPr>
                <w:rStyle w:val="SmartLink1"/>
                <w:sz w:val="20"/>
                <w:szCs w:val="20"/>
              </w:rPr>
              <w:t>P.8.2.2 |</w:t>
            </w:r>
            <w:r w:rsidRPr="00BD2909">
              <w:rPr>
                <w:rStyle w:val="SmartLink1"/>
                <w:sz w:val="20"/>
                <w:szCs w:val="20"/>
              </w:rPr>
              <w:fldChar w:fldCharType="end"/>
            </w:r>
          </w:p>
          <w:p w14:paraId="78CF1648" w14:textId="77777777" w:rsidR="007A37B3" w:rsidRPr="00BD2909" w:rsidRDefault="007A37B3" w:rsidP="00433835">
            <w:pPr>
              <w:pStyle w:val="ListParagraph"/>
              <w:numPr>
                <w:ilvl w:val="0"/>
                <w:numId w:val="23"/>
              </w:numPr>
              <w:spacing w:after="60" w:line="276" w:lineRule="auto"/>
              <w:contextualSpacing w:val="0"/>
            </w:pPr>
          </w:p>
          <w:p w14:paraId="3B96CB5B"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BD2909">
              <w:rPr>
                <w:rStyle w:val="SmartLink1"/>
                <w:sz w:val="20"/>
                <w:szCs w:val="20"/>
              </w:rPr>
              <w:fldChar w:fldCharType="begin"/>
            </w:r>
            <w:r w:rsidRPr="00BD2909">
              <w:rPr>
                <w:rStyle w:val="SmartLink1"/>
                <w:sz w:val="20"/>
                <w:szCs w:val="20"/>
              </w:rPr>
              <w:instrText xml:space="preserve"> REF _Ref136345901 \w \h  \* MERGEFORMAT </w:instrText>
            </w:r>
            <w:r w:rsidRPr="00BD2909">
              <w:rPr>
                <w:rStyle w:val="SmartLink1"/>
                <w:sz w:val="20"/>
                <w:szCs w:val="20"/>
              </w:rPr>
            </w:r>
            <w:r w:rsidRPr="00BD2909">
              <w:rPr>
                <w:rStyle w:val="SmartLink1"/>
                <w:sz w:val="20"/>
                <w:szCs w:val="20"/>
              </w:rPr>
              <w:fldChar w:fldCharType="separate"/>
            </w:r>
            <w:r w:rsidRPr="00BD2909">
              <w:rPr>
                <w:rStyle w:val="SmartLink1"/>
                <w:sz w:val="20"/>
                <w:szCs w:val="20"/>
              </w:rPr>
              <w:t>P.8.2.5 |</w:t>
            </w:r>
            <w:r w:rsidRPr="00BD2909">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23043DFF" w14:textId="77777777" w:rsidR="007A37B3"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negatively impact on the catchment </w:t>
            </w:r>
            <w:proofErr w:type="gramStart"/>
            <w:r w:rsidRPr="005E36C8">
              <w:rPr>
                <w:caps w:val="0"/>
                <w:color w:val="4D4D4C"/>
                <w:sz w:val="20"/>
                <w:szCs w:val="20"/>
              </w:rPr>
              <w:t>area?</w:t>
            </w:r>
            <w:proofErr w:type="gramEnd"/>
          </w:p>
          <w:p w14:paraId="74CB349A" w14:textId="77777777" w:rsidR="007A37B3" w:rsidRPr="00395B4D" w:rsidRDefault="007A37B3" w:rsidP="004E6F75"/>
          <w:p w14:paraId="32ADF766" w14:textId="77777777" w:rsidR="007A37B3" w:rsidRPr="00395B4D" w:rsidRDefault="007A37B3" w:rsidP="004E6F75">
            <w:pPr>
              <w:rPr>
                <w:i/>
                <w:iCs/>
              </w:rPr>
            </w:pPr>
            <w:r w:rsidRPr="00395B4D">
              <w:rPr>
                <w:i/>
                <w:iCs/>
                <w:sz w:val="20"/>
                <w:szCs w:val="22"/>
              </w:rPr>
              <w:t>If yes, Erosion prevention measures, including soil and slope protection measures, must be implemented before project commencement. These measures should involve natural terracing, infiltration strips, permanent ground cover, hedge and tree rows, and effective slope length assessment. Regular reassessment of these measures is necessary.</w:t>
            </w:r>
          </w:p>
        </w:tc>
        <w:tc>
          <w:tcPr>
            <w:tcW w:w="954" w:type="pct"/>
            <w:tcBorders>
              <w:top w:val="single" w:sz="4" w:space="0" w:color="auto"/>
              <w:left w:val="single" w:sz="4" w:space="0" w:color="auto"/>
              <w:bottom w:val="single" w:sz="4" w:space="0" w:color="auto"/>
            </w:tcBorders>
          </w:tcPr>
          <w:p w14:paraId="56F8DCD8"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4911647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43D2DAD" w14:textId="77777777" w:rsidR="007A37B3" w:rsidRPr="005E36C8" w:rsidDel="00A63097" w:rsidRDefault="00D86147" w:rsidP="004E6F75">
            <w:sdt>
              <w:sdtPr>
                <w:rPr>
                  <w:caps/>
                  <w:sz w:val="20"/>
                  <w:szCs w:val="20"/>
                </w:rPr>
                <w:id w:val="419756168"/>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5A0E0C34" w14:textId="464B0401"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33765472"/>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64F476D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D1CD27E" w14:textId="77777777" w:rsidR="007A37B3" w:rsidRPr="00BD2909" w:rsidRDefault="007A37B3" w:rsidP="004E6F75">
            <w:pPr>
              <w:pStyle w:val="TablesHeadingGSCyan"/>
              <w:framePr w:hSpace="0" w:wrap="auto" w:vAnchor="margin" w:hAnchor="text" w:yAlign="inline"/>
              <w:spacing w:line="276" w:lineRule="auto"/>
              <w:rPr>
                <w:rStyle w:val="SmartLink1"/>
                <w:sz w:val="20"/>
                <w:szCs w:val="20"/>
              </w:rPr>
            </w:pPr>
            <w:r>
              <w:rPr>
                <w:rStyle w:val="SmartLink1"/>
                <w:sz w:val="20"/>
                <w:szCs w:val="20"/>
              </w:rPr>
              <w:fldChar w:fldCharType="begin"/>
            </w:r>
            <w:r>
              <w:rPr>
                <w:rStyle w:val="SmartLink1"/>
                <w:sz w:val="20"/>
                <w:szCs w:val="20"/>
              </w:rPr>
              <w:instrText xml:space="preserve"> REF _Ref136346120 \w \h </w:instrText>
            </w:r>
            <w:r>
              <w:rPr>
                <w:rStyle w:val="SmartLink1"/>
                <w:sz w:val="20"/>
                <w:szCs w:val="20"/>
              </w:rPr>
            </w:r>
            <w:r>
              <w:rPr>
                <w:rStyle w:val="SmartLink1"/>
                <w:sz w:val="20"/>
                <w:szCs w:val="20"/>
              </w:rPr>
              <w:fldChar w:fldCharType="separate"/>
            </w:r>
            <w:r>
              <w:rPr>
                <w:rStyle w:val="SmartLink1"/>
                <w:sz w:val="20"/>
                <w:szCs w:val="20"/>
              </w:rPr>
              <w:t>P.8.2.6 |</w:t>
            </w:r>
            <w:r>
              <w:rPr>
                <w:rStyle w:val="SmartLink1"/>
                <w:sz w:val="20"/>
                <w:szCs w:val="20"/>
              </w:rPr>
              <w:fldChar w:fldCharType="end"/>
            </w:r>
          </w:p>
        </w:tc>
        <w:tc>
          <w:tcPr>
            <w:tcW w:w="3285" w:type="pct"/>
            <w:tcBorders>
              <w:top w:val="single" w:sz="4" w:space="0" w:color="auto"/>
              <w:bottom w:val="single" w:sz="4" w:space="0" w:color="auto"/>
              <w:right w:val="single" w:sz="4" w:space="0" w:color="auto"/>
            </w:tcBorders>
          </w:tcPr>
          <w:p w14:paraId="25C3E55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Are opinions and recommendations of an Expert Stakeholder(s) not sought and demonstrated as being included in the project design?</w:t>
            </w:r>
          </w:p>
        </w:tc>
        <w:tc>
          <w:tcPr>
            <w:tcW w:w="954" w:type="pct"/>
            <w:tcBorders>
              <w:top w:val="single" w:sz="4" w:space="0" w:color="auto"/>
              <w:left w:val="single" w:sz="4" w:space="0" w:color="auto"/>
              <w:bottom w:val="single" w:sz="4" w:space="0" w:color="auto"/>
            </w:tcBorders>
          </w:tcPr>
          <w:p w14:paraId="67414172" w14:textId="77777777" w:rsidR="007A37B3" w:rsidRPr="00025A8A" w:rsidDel="00A63097" w:rsidRDefault="00D86147" w:rsidP="004E6F75">
            <w:pPr>
              <w:pStyle w:val="TablesHeadingGSCyan"/>
              <w:framePr w:hSpace="0" w:wrap="auto" w:vAnchor="margin" w:hAnchor="text" w:yAlign="inline"/>
              <w:rPr>
                <w:caps w:val="0"/>
                <w:color w:val="4D4D4C"/>
                <w:sz w:val="20"/>
                <w:szCs w:val="20"/>
              </w:rPr>
            </w:pPr>
            <w:sdt>
              <w:sdtPr>
                <w:rPr>
                  <w:sz w:val="20"/>
                  <w:szCs w:val="20"/>
                </w:rPr>
                <w:id w:val="1543096352"/>
                <w14:checkbox>
                  <w14:checked w14:val="0"/>
                  <w14:checkedState w14:val="2612" w14:font="MS Gothic"/>
                  <w14:uncheckedState w14:val="2610" w14:font="MS Gothic"/>
                </w14:checkbox>
              </w:sdtPr>
              <w:sdtEnd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4D789744" w14:textId="77777777" w:rsidR="007A37B3" w:rsidRPr="00025A8A" w:rsidDel="00A63097" w:rsidRDefault="00D86147" w:rsidP="004E6F75">
            <w:pPr>
              <w:pStyle w:val="TablesHeadingGSCyan"/>
              <w:framePr w:hSpace="0" w:wrap="auto" w:vAnchor="margin" w:hAnchor="text" w:yAlign="inline"/>
              <w:rPr>
                <w:caps w:val="0"/>
                <w:color w:val="4D4D4C"/>
                <w:sz w:val="20"/>
                <w:szCs w:val="20"/>
              </w:rPr>
            </w:pPr>
            <w:sdt>
              <w:sdtPr>
                <w:rPr>
                  <w:sz w:val="20"/>
                  <w:szCs w:val="20"/>
                </w:rPr>
                <w:id w:val="-723370110"/>
                <w14:checkbox>
                  <w14:checked w14:val="0"/>
                  <w14:checkedState w14:val="2612" w14:font="MS Gothic"/>
                  <w14:uncheckedState w14:val="2610" w14:font="MS Gothic"/>
                </w14:checkbox>
              </w:sdtPr>
              <w:sdtEnd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NO</w:t>
            </w:r>
          </w:p>
          <w:p w14:paraId="264FF847" w14:textId="6B7F825F"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81008070"/>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NA</w:t>
            </w:r>
          </w:p>
        </w:tc>
      </w:tr>
      <w:tr w:rsidR="007A37B3" w:rsidRPr="005E36C8" w14:paraId="6F28A201" w14:textId="77777777" w:rsidTr="004E6F75">
        <w:trPr>
          <w:trHeight w:val="364"/>
        </w:trPr>
        <w:tc>
          <w:tcPr>
            <w:tcW w:w="5000" w:type="pct"/>
            <w:gridSpan w:val="3"/>
            <w:tcBorders>
              <w:top w:val="single" w:sz="4" w:space="0" w:color="auto"/>
              <w:bottom w:val="single" w:sz="4" w:space="0" w:color="auto"/>
            </w:tcBorders>
            <w:noWrap/>
            <w:vAlign w:val="top"/>
          </w:tcPr>
          <w:p w14:paraId="117FCEAE"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A692F79"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53CE161" w14:textId="55698F2B" w:rsidR="007A37B3" w:rsidRDefault="006C65E8" w:rsidP="004E6F75">
            <w:pPr>
              <w:pStyle w:val="TablesHeadingGSCyan"/>
              <w:framePr w:hSpace="0" w:wrap="auto" w:vAnchor="margin" w:hAnchor="text" w:yAlign="inline"/>
              <w:spacing w:line="276" w:lineRule="auto"/>
              <w:rPr>
                <w:caps w:val="0"/>
                <w:color w:val="515151" w:themeColor="text1"/>
                <w:sz w:val="20"/>
                <w:szCs w:val="20"/>
              </w:rPr>
            </w:pPr>
            <w:r>
              <w:rPr>
                <w:i/>
                <w:iCs/>
                <w:caps w:val="0"/>
                <w:color w:val="4D4D4C"/>
                <w:sz w:val="20"/>
                <w:szCs w:val="20"/>
              </w:rPr>
              <w:t>NA</w:t>
            </w:r>
            <w:r>
              <w:rPr>
                <w:caps w:val="0"/>
                <w:color w:val="515151" w:themeColor="text1"/>
                <w:sz w:val="20"/>
                <w:szCs w:val="20"/>
              </w:rPr>
              <w:t xml:space="preserve"> </w:t>
            </w:r>
          </w:p>
          <w:p w14:paraId="0B9EE94F" w14:textId="77777777" w:rsidR="007A37B3" w:rsidRPr="009910B7" w:rsidRDefault="007A37B3" w:rsidP="004E6F75"/>
        </w:tc>
      </w:tr>
      <w:tr w:rsidR="007A37B3" w:rsidRPr="00A978AA" w14:paraId="56EB77C4" w14:textId="77777777" w:rsidTr="004E6F75">
        <w:trPr>
          <w:trHeight w:val="364"/>
        </w:trPr>
        <w:tc>
          <w:tcPr>
            <w:tcW w:w="5000" w:type="pct"/>
            <w:gridSpan w:val="3"/>
            <w:tcBorders>
              <w:top w:val="single" w:sz="4" w:space="0" w:color="auto"/>
              <w:bottom w:val="single" w:sz="4" w:space="0" w:color="auto"/>
            </w:tcBorders>
            <w:noWrap/>
            <w:vAlign w:val="top"/>
          </w:tcPr>
          <w:p w14:paraId="604F2280" w14:textId="77777777" w:rsidR="007A37B3" w:rsidRPr="00E11E87" w:rsidRDefault="007A37B3" w:rsidP="004E6F75">
            <w:pPr>
              <w:pStyle w:val="TablesHeadingGSCyan"/>
              <w:framePr w:hSpace="0" w:wrap="auto" w:vAnchor="margin" w:hAnchor="text" w:yAlign="inline"/>
              <w:spacing w:line="276" w:lineRule="auto"/>
              <w:rPr>
                <w:b/>
                <w:bCs/>
                <w:caps w:val="0"/>
                <w:color w:val="4D4D4C"/>
              </w:rPr>
            </w:pPr>
            <w:r w:rsidRPr="00E11E87">
              <w:rPr>
                <w:rStyle w:val="SmartLink1"/>
                <w:b/>
                <w:bCs/>
              </w:rPr>
              <w:fldChar w:fldCharType="begin"/>
            </w:r>
            <w:r w:rsidRPr="00E11E87">
              <w:rPr>
                <w:rStyle w:val="SmartLink1"/>
                <w:b/>
                <w:bCs/>
              </w:rPr>
              <w:instrText xml:space="preserve"> REF _Ref136346139 \w \h  \* MERGEFORMAT </w:instrText>
            </w:r>
            <w:r w:rsidRPr="00E11E87">
              <w:rPr>
                <w:rStyle w:val="SmartLink1"/>
                <w:b/>
                <w:bCs/>
              </w:rPr>
            </w:r>
            <w:r w:rsidRPr="00E11E87">
              <w:rPr>
                <w:rStyle w:val="SmartLink1"/>
                <w:b/>
                <w:bCs/>
              </w:rPr>
              <w:fldChar w:fldCharType="separate"/>
            </w:r>
            <w:r w:rsidRPr="00E11E87">
              <w:rPr>
                <w:rStyle w:val="SmartLink1"/>
                <w:b/>
                <w:bCs/>
              </w:rPr>
              <w:t>P.9 |</w:t>
            </w:r>
            <w:r w:rsidRPr="00E11E87">
              <w:rPr>
                <w:rStyle w:val="SmartLink1"/>
                <w:b/>
                <w:bCs/>
              </w:rPr>
              <w:fldChar w:fldCharType="end"/>
            </w:r>
            <w:r w:rsidRPr="00E11E87">
              <w:rPr>
                <w:rStyle w:val="SmartLink1"/>
                <w:b/>
                <w:bCs/>
              </w:rPr>
              <w:fldChar w:fldCharType="begin"/>
            </w:r>
            <w:r w:rsidRPr="00E11E87">
              <w:rPr>
                <w:rStyle w:val="SmartLink1"/>
                <w:b/>
                <w:bCs/>
              </w:rPr>
              <w:instrText xml:space="preserve"> REF _Ref136346147 \h  \* MERGEFORMAT </w:instrText>
            </w:r>
            <w:r w:rsidRPr="00E11E87">
              <w:rPr>
                <w:rStyle w:val="SmartLink1"/>
                <w:b/>
                <w:bCs/>
              </w:rPr>
            </w:r>
            <w:r w:rsidRPr="00E11E87">
              <w:rPr>
                <w:rStyle w:val="SmartLink1"/>
                <w:b/>
                <w:bCs/>
              </w:rPr>
              <w:fldChar w:fldCharType="separate"/>
            </w:r>
            <w:r w:rsidRPr="00E11E87">
              <w:rPr>
                <w:rStyle w:val="SmartLink1"/>
                <w:b/>
                <w:bCs/>
              </w:rPr>
              <w:t>Environment, ecology and land use</w:t>
            </w:r>
            <w:r w:rsidRPr="00E11E87">
              <w:rPr>
                <w:rStyle w:val="SmartLink1"/>
                <w:b/>
                <w:bCs/>
              </w:rPr>
              <w:fldChar w:fldCharType="end"/>
            </w:r>
          </w:p>
        </w:tc>
      </w:tr>
      <w:tr w:rsidR="007A37B3" w:rsidRPr="00A978AA" w14:paraId="20D24AEA" w14:textId="77777777" w:rsidTr="004E6F75">
        <w:trPr>
          <w:trHeight w:val="364"/>
        </w:trPr>
        <w:tc>
          <w:tcPr>
            <w:tcW w:w="5000" w:type="pct"/>
            <w:gridSpan w:val="3"/>
            <w:tcBorders>
              <w:top w:val="single" w:sz="4" w:space="0" w:color="auto"/>
              <w:bottom w:val="single" w:sz="4" w:space="0" w:color="auto"/>
            </w:tcBorders>
            <w:noWrap/>
            <w:vAlign w:val="top"/>
          </w:tcPr>
          <w:p w14:paraId="225E904B" w14:textId="77777777" w:rsidR="007A37B3" w:rsidRPr="00A3070F" w:rsidRDefault="007A37B3" w:rsidP="004E6F75">
            <w:pPr>
              <w:pStyle w:val="TablesHeadingGSCyan"/>
              <w:framePr w:hSpace="0" w:wrap="auto" w:vAnchor="margin" w:hAnchor="text" w:yAlign="inline"/>
              <w:spacing w:line="276" w:lineRule="auto"/>
              <w:rPr>
                <w:b/>
                <w:bCs/>
                <w:i/>
                <w:iCs/>
                <w:caps w:val="0"/>
                <w:color w:val="4D4D4C"/>
              </w:rPr>
            </w:pPr>
            <w:r w:rsidRPr="00A3070F">
              <w:rPr>
                <w:rStyle w:val="SmartLink1"/>
              </w:rPr>
              <w:fldChar w:fldCharType="begin"/>
            </w:r>
            <w:r w:rsidRPr="00A3070F">
              <w:rPr>
                <w:rStyle w:val="SmartLink1"/>
              </w:rPr>
              <w:instrText xml:space="preserve"> REF _Ref136346218 \r \h  \* MERGEFORMAT </w:instrText>
            </w:r>
            <w:r w:rsidRPr="00A3070F">
              <w:rPr>
                <w:rStyle w:val="SmartLink1"/>
              </w:rPr>
            </w:r>
            <w:r w:rsidRPr="00A3070F">
              <w:rPr>
                <w:rStyle w:val="SmartLink1"/>
              </w:rPr>
              <w:fldChar w:fldCharType="separate"/>
            </w:r>
            <w:r w:rsidRPr="00A3070F">
              <w:rPr>
                <w:rStyle w:val="SmartLink1"/>
              </w:rPr>
              <w:t>P.9.1 |</w:t>
            </w:r>
            <w:r w:rsidRPr="00A3070F">
              <w:rPr>
                <w:rStyle w:val="SmartLink1"/>
              </w:rPr>
              <w:fldChar w:fldCharType="end"/>
            </w:r>
            <w:r w:rsidRPr="00A3070F">
              <w:rPr>
                <w:rStyle w:val="SmartLink1"/>
              </w:rPr>
              <w:fldChar w:fldCharType="begin"/>
            </w:r>
            <w:r w:rsidRPr="00A3070F">
              <w:rPr>
                <w:rStyle w:val="SmartLink1"/>
              </w:rPr>
              <w:instrText xml:space="preserve"> REF _Ref136346204 \h  \* MERGEFORMAT </w:instrText>
            </w:r>
            <w:r w:rsidRPr="00A3070F">
              <w:rPr>
                <w:rStyle w:val="SmartLink1"/>
              </w:rPr>
            </w:r>
            <w:r w:rsidRPr="00A3070F">
              <w:rPr>
                <w:rStyle w:val="SmartLink1"/>
              </w:rPr>
              <w:fldChar w:fldCharType="separate"/>
            </w:r>
            <w:r w:rsidRPr="00A3070F">
              <w:rPr>
                <w:rStyle w:val="SmartLink1"/>
              </w:rPr>
              <w:t>Landscape Modification and Soil</w:t>
            </w:r>
            <w:r w:rsidRPr="00A3070F">
              <w:rPr>
                <w:rStyle w:val="SmartLink1"/>
              </w:rPr>
              <w:fldChar w:fldCharType="end"/>
            </w:r>
          </w:p>
        </w:tc>
      </w:tr>
      <w:tr w:rsidR="007A37B3" w:rsidRPr="00A978AA" w14:paraId="103195E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E90B94A" w14:textId="77777777" w:rsidR="007A37B3" w:rsidRDefault="007A37B3" w:rsidP="004E6F75">
            <w:pPr>
              <w:pStyle w:val="TablesHeadingGSCyan"/>
              <w:framePr w:hSpace="0" w:wrap="auto" w:vAnchor="margin" w:hAnchor="text" w:yAlign="inline"/>
              <w:spacing w:line="276" w:lineRule="auto"/>
              <w:rPr>
                <w:rStyle w:val="SmartLink1"/>
                <w:sz w:val="20"/>
                <w:szCs w:val="22"/>
              </w:rPr>
            </w:pPr>
            <w:r w:rsidRPr="00414FB9">
              <w:rPr>
                <w:rStyle w:val="SmartLink1"/>
                <w:sz w:val="20"/>
                <w:szCs w:val="22"/>
              </w:rPr>
              <w:fldChar w:fldCharType="begin"/>
            </w:r>
            <w:r w:rsidRPr="00414FB9">
              <w:rPr>
                <w:rStyle w:val="SmartLink1"/>
                <w:sz w:val="20"/>
                <w:szCs w:val="22"/>
              </w:rPr>
              <w:instrText xml:space="preserve"> REF _Ref136346474 \r \h </w:instrText>
            </w:r>
            <w:r>
              <w:rPr>
                <w:rStyle w:val="SmartLink1"/>
                <w:sz w:val="20"/>
                <w:szCs w:val="22"/>
              </w:rPr>
              <w:instrText xml:space="preserve"> \* MERGEFORMAT </w:instrText>
            </w:r>
            <w:r w:rsidRPr="00414FB9">
              <w:rPr>
                <w:rStyle w:val="SmartLink1"/>
                <w:sz w:val="20"/>
                <w:szCs w:val="22"/>
              </w:rPr>
            </w:r>
            <w:r w:rsidRPr="00414FB9">
              <w:rPr>
                <w:rStyle w:val="SmartLink1"/>
                <w:sz w:val="20"/>
                <w:szCs w:val="22"/>
              </w:rPr>
              <w:fldChar w:fldCharType="separate"/>
            </w:r>
            <w:r w:rsidRPr="00414FB9">
              <w:rPr>
                <w:rStyle w:val="SmartLink1"/>
                <w:sz w:val="20"/>
                <w:szCs w:val="22"/>
              </w:rPr>
              <w:t>P.9.1.1 |</w:t>
            </w:r>
            <w:r w:rsidRPr="00414FB9">
              <w:rPr>
                <w:rStyle w:val="SmartLink1"/>
                <w:sz w:val="20"/>
                <w:szCs w:val="22"/>
              </w:rPr>
              <w:fldChar w:fldCharType="end"/>
            </w:r>
          </w:p>
          <w:p w14:paraId="51213442" w14:textId="77777777" w:rsidR="007A37B3" w:rsidRDefault="007A37B3" w:rsidP="004E6F75">
            <w:r>
              <w:t>-</w:t>
            </w:r>
          </w:p>
          <w:p w14:paraId="01DEA2CB" w14:textId="77777777" w:rsidR="007A37B3" w:rsidRPr="001F2255" w:rsidRDefault="007A37B3" w:rsidP="004E6F75">
            <w:pPr>
              <w:pStyle w:val="TablesHeadingGSCyan"/>
              <w:framePr w:hSpace="0" w:wrap="auto" w:vAnchor="margin" w:hAnchor="text" w:yAlign="inline"/>
              <w:spacing w:line="276" w:lineRule="auto"/>
            </w:pPr>
            <w:r w:rsidRPr="00CE0033">
              <w:rPr>
                <w:rStyle w:val="SmartLink1"/>
                <w:sz w:val="20"/>
              </w:rPr>
              <w:fldChar w:fldCharType="begin"/>
            </w:r>
            <w:r w:rsidRPr="00CE0033">
              <w:rPr>
                <w:rStyle w:val="SmartLink1"/>
                <w:sz w:val="20"/>
              </w:rPr>
              <w:instrText xml:space="preserve"> REF _Ref136347014 \w \h  \* MERGEFORMAT </w:instrText>
            </w:r>
            <w:r w:rsidRPr="00CE0033">
              <w:rPr>
                <w:rStyle w:val="SmartLink1"/>
                <w:sz w:val="20"/>
              </w:rPr>
            </w:r>
            <w:r w:rsidRPr="00CE0033">
              <w:rPr>
                <w:rStyle w:val="SmartLink1"/>
                <w:sz w:val="20"/>
              </w:rPr>
              <w:fldChar w:fldCharType="separate"/>
            </w:r>
            <w:r w:rsidRPr="00CE0033">
              <w:rPr>
                <w:rStyle w:val="SmartLink1"/>
                <w:sz w:val="20"/>
              </w:rPr>
              <w:t>P.9.1.3 |</w:t>
            </w:r>
            <w:r w:rsidRPr="00CE003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5517FEEA" w14:textId="77777777" w:rsidR="007A37B3" w:rsidRDefault="007A37B3" w:rsidP="004E6F75">
            <w:pPr>
              <w:pStyle w:val="TablesHeadingGSCyan"/>
              <w:framePr w:hSpace="0" w:wrap="auto" w:vAnchor="margin" w:hAnchor="text" w:yAlign="inline"/>
              <w:rPr>
                <w:caps w:val="0"/>
                <w:color w:val="4D4D4C"/>
                <w:sz w:val="20"/>
                <w:szCs w:val="20"/>
              </w:rPr>
            </w:pPr>
            <w:r w:rsidRPr="00B765FB">
              <w:rPr>
                <w:caps w:val="0"/>
                <w:color w:val="4D4D4C"/>
                <w:sz w:val="20"/>
                <w:szCs w:val="20"/>
              </w:rPr>
              <w:t xml:space="preserve">Is there any risk of soil resource degradation or loss of ecosystem services provided by </w:t>
            </w:r>
            <w:proofErr w:type="gramStart"/>
            <w:r w:rsidRPr="00B765FB">
              <w:rPr>
                <w:caps w:val="0"/>
                <w:color w:val="4D4D4C"/>
                <w:sz w:val="20"/>
                <w:szCs w:val="20"/>
              </w:rPr>
              <w:t>soils</w:t>
            </w:r>
            <w:proofErr w:type="gramEnd"/>
            <w:r w:rsidRPr="00B765FB">
              <w:rPr>
                <w:caps w:val="0"/>
                <w:color w:val="4D4D4C"/>
                <w:sz w:val="20"/>
                <w:szCs w:val="20"/>
              </w:rPr>
              <w:t xml:space="preserve"> in the project?</w:t>
            </w:r>
          </w:p>
          <w:p w14:paraId="149B478E" w14:textId="77777777" w:rsidR="007A37B3" w:rsidRDefault="007A37B3" w:rsidP="004E6F75"/>
          <w:p w14:paraId="2414D653" w14:textId="77777777" w:rsidR="007A37B3" w:rsidRPr="001F2255" w:rsidRDefault="007A37B3" w:rsidP="004E6F75">
            <w:pPr>
              <w:rPr>
                <w:i/>
                <w:iCs/>
                <w:sz w:val="20"/>
                <w:szCs w:val="20"/>
              </w:rPr>
            </w:pPr>
            <w:r w:rsidRPr="001F2255">
              <w:rPr>
                <w:i/>
                <w:iCs/>
                <w:sz w:val="20"/>
                <w:szCs w:val="20"/>
              </w:rPr>
              <w:t xml:space="preserve">If yes, the project shall maintain healthy soils by </w:t>
            </w:r>
            <w:proofErr w:type="spellStart"/>
            <w:r w:rsidRPr="001F2255">
              <w:rPr>
                <w:i/>
                <w:iCs/>
                <w:sz w:val="20"/>
                <w:szCs w:val="20"/>
              </w:rPr>
              <w:t>minimi</w:t>
            </w:r>
            <w:r>
              <w:rPr>
                <w:i/>
                <w:iCs/>
                <w:sz w:val="20"/>
                <w:szCs w:val="20"/>
              </w:rPr>
              <w:t>s</w:t>
            </w:r>
            <w:r w:rsidRPr="001F2255">
              <w:rPr>
                <w:i/>
                <w:iCs/>
                <w:sz w:val="20"/>
                <w:szCs w:val="20"/>
              </w:rPr>
              <w:t>ing</w:t>
            </w:r>
            <w:proofErr w:type="spellEnd"/>
            <w:r w:rsidRPr="001F2255">
              <w:rPr>
                <w:i/>
                <w:iCs/>
                <w:sz w:val="20"/>
                <w:szCs w:val="20"/>
              </w:rPr>
              <w:t xml:space="preserve"> negative impacts on soil health, productivity, structure, and water retention. Steps to </w:t>
            </w:r>
            <w:proofErr w:type="spellStart"/>
            <w:r w:rsidRPr="001F2255">
              <w:rPr>
                <w:i/>
                <w:iCs/>
                <w:sz w:val="20"/>
                <w:szCs w:val="20"/>
              </w:rPr>
              <w:t>minimi</w:t>
            </w:r>
            <w:r>
              <w:rPr>
                <w:i/>
                <w:iCs/>
                <w:sz w:val="20"/>
                <w:szCs w:val="20"/>
              </w:rPr>
              <w:t>s</w:t>
            </w:r>
            <w:r w:rsidRPr="001F2255">
              <w:rPr>
                <w:i/>
                <w:iCs/>
                <w:sz w:val="20"/>
                <w:szCs w:val="20"/>
              </w:rPr>
              <w:t>e</w:t>
            </w:r>
            <w:proofErr w:type="spellEnd"/>
            <w:r w:rsidRPr="001F2255">
              <w:rPr>
                <w:i/>
                <w:iCs/>
                <w:sz w:val="20"/>
                <w:szCs w:val="20"/>
              </w:rPr>
              <w:t xml:space="preserve"> soil degradation include crop rotation, composting, using N-fixing plants, and reducing tillage and ecologically harmful substances.</w:t>
            </w:r>
          </w:p>
        </w:tc>
        <w:tc>
          <w:tcPr>
            <w:tcW w:w="954" w:type="pct"/>
            <w:tcBorders>
              <w:top w:val="single" w:sz="4" w:space="0" w:color="auto"/>
              <w:left w:val="single" w:sz="4" w:space="0" w:color="auto"/>
              <w:bottom w:val="single" w:sz="4" w:space="0" w:color="auto"/>
            </w:tcBorders>
          </w:tcPr>
          <w:p w14:paraId="4E6EE96C" w14:textId="77777777" w:rsidR="007A37B3" w:rsidRPr="00025A8A" w:rsidDel="00A63097" w:rsidRDefault="00D86147" w:rsidP="004E6F75">
            <w:pPr>
              <w:pStyle w:val="TablesHeadingGSCyan"/>
              <w:framePr w:hSpace="0" w:wrap="auto" w:vAnchor="margin" w:hAnchor="text" w:yAlign="inline"/>
              <w:rPr>
                <w:caps w:val="0"/>
                <w:color w:val="4D4D4C"/>
                <w:sz w:val="20"/>
                <w:szCs w:val="20"/>
              </w:rPr>
            </w:pPr>
            <w:sdt>
              <w:sdtPr>
                <w:rPr>
                  <w:sz w:val="20"/>
                  <w:szCs w:val="20"/>
                </w:rPr>
                <w:id w:val="1940868165"/>
                <w14:checkbox>
                  <w14:checked w14:val="0"/>
                  <w14:checkedState w14:val="2612" w14:font="MS Gothic"/>
                  <w14:uncheckedState w14:val="2610" w14:font="MS Gothic"/>
                </w14:checkbox>
              </w:sdtPr>
              <w:sdtEndPr/>
              <w:sdtContent>
                <w:r w:rsidR="007A37B3" w:rsidDel="00A63097">
                  <w:rPr>
                    <w:rFonts w:ascii="MS Gothic" w:eastAsia="MS Gothic" w:hAnsi="MS Gothic" w:hint="eastAsia"/>
                    <w:caps w:val="0"/>
                    <w:color w:val="4D4D4C"/>
                    <w:sz w:val="20"/>
                    <w:szCs w:val="20"/>
                  </w:rPr>
                  <w:t>☐</w:t>
                </w:r>
              </w:sdtContent>
            </w:sdt>
            <w:r w:rsidR="007A37B3" w:rsidRPr="00025A8A" w:rsidDel="00A63097">
              <w:rPr>
                <w:caps w:val="0"/>
                <w:color w:val="4D4D4C"/>
                <w:sz w:val="20"/>
                <w:szCs w:val="20"/>
              </w:rPr>
              <w:t xml:space="preserve"> YES</w:t>
            </w:r>
          </w:p>
          <w:p w14:paraId="0FFDA1B7" w14:textId="0420BDDB" w:rsidR="007A37B3" w:rsidRPr="00534A8D" w:rsidRDefault="00D86147" w:rsidP="004E6F75">
            <w:pPr>
              <w:pStyle w:val="TablesHeadingGSCyan"/>
              <w:framePr w:hSpace="0" w:wrap="auto" w:vAnchor="margin" w:hAnchor="text" w:yAlign="inline"/>
              <w:rPr>
                <w:rStyle w:val="SmartLink1"/>
                <w:caps w:val="0"/>
                <w:color w:val="4D4D4C"/>
                <w:sz w:val="20"/>
                <w:szCs w:val="20"/>
              </w:rPr>
            </w:pPr>
            <w:sdt>
              <w:sdtPr>
                <w:rPr>
                  <w:rFonts w:asciiTheme="minorHAnsi" w:hAnsiTheme="minorHAnsi"/>
                  <w:caps w:val="0"/>
                  <w:color w:val="4D4D4C"/>
                  <w:sz w:val="20"/>
                  <w:szCs w:val="20"/>
                  <w:u w:val="single"/>
                  <w:shd w:val="clear" w:color="auto" w:fill="E1DFDD"/>
                </w:rPr>
                <w:id w:val="1482733885"/>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7A37B3" w:rsidRPr="00025A8A" w:rsidDel="00A63097">
              <w:rPr>
                <w:caps w:val="0"/>
                <w:color w:val="4D4D4C"/>
                <w:sz w:val="20"/>
                <w:szCs w:val="20"/>
              </w:rPr>
              <w:t xml:space="preserve"> NO</w:t>
            </w:r>
          </w:p>
        </w:tc>
      </w:tr>
      <w:tr w:rsidR="007A37B3" w:rsidRPr="00A978AA" w14:paraId="1399C885" w14:textId="77777777" w:rsidTr="004E6F75">
        <w:trPr>
          <w:trHeight w:val="601"/>
        </w:trPr>
        <w:tc>
          <w:tcPr>
            <w:tcW w:w="5000" w:type="pct"/>
            <w:gridSpan w:val="3"/>
            <w:tcBorders>
              <w:top w:val="single" w:sz="4" w:space="0" w:color="auto"/>
              <w:bottom w:val="single" w:sz="4" w:space="0" w:color="auto"/>
            </w:tcBorders>
            <w:noWrap/>
            <w:vAlign w:val="top"/>
          </w:tcPr>
          <w:p w14:paraId="595100D5" w14:textId="77777777" w:rsidR="007A37B3" w:rsidRDefault="007A37B3" w:rsidP="004E6F75">
            <w:pPr>
              <w:pStyle w:val="TablesHeadingGSCyan"/>
              <w:framePr w:hSpace="0" w:wrap="auto" w:vAnchor="margin" w:hAnchor="text" w:yAlign="inline"/>
              <w:rPr>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25DCDDA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10CF107" w14:textId="7FE78D51" w:rsidR="007A37B3" w:rsidRDefault="006C65E8" w:rsidP="004E6F75">
            <w:pPr>
              <w:pStyle w:val="TablesHeadingGSCyan"/>
              <w:framePr w:hSpace="0" w:wrap="auto" w:vAnchor="margin" w:hAnchor="text" w:yAlign="inline"/>
              <w:rPr>
                <w:caps w:val="0"/>
                <w:color w:val="515151" w:themeColor="text1"/>
                <w:sz w:val="20"/>
                <w:szCs w:val="22"/>
              </w:rPr>
            </w:pPr>
            <w:r>
              <w:rPr>
                <w:i/>
                <w:iCs/>
                <w:caps w:val="0"/>
                <w:color w:val="4D4D4C"/>
                <w:sz w:val="20"/>
                <w:szCs w:val="20"/>
              </w:rPr>
              <w:t>NA</w:t>
            </w:r>
            <w:r>
              <w:rPr>
                <w:caps w:val="0"/>
                <w:color w:val="515151" w:themeColor="text1"/>
                <w:sz w:val="20"/>
                <w:szCs w:val="22"/>
              </w:rPr>
              <w:t xml:space="preserve"> </w:t>
            </w:r>
          </w:p>
          <w:p w14:paraId="18879E9E" w14:textId="77777777" w:rsidR="007A37B3" w:rsidRPr="001F2255" w:rsidRDefault="007A37B3" w:rsidP="004E6F75"/>
        </w:tc>
      </w:tr>
      <w:tr w:rsidR="007A37B3" w:rsidRPr="005E36C8" w14:paraId="43BDD183" w14:textId="77777777" w:rsidTr="004E6F75">
        <w:trPr>
          <w:trHeight w:val="364"/>
        </w:trPr>
        <w:tc>
          <w:tcPr>
            <w:tcW w:w="5000" w:type="pct"/>
            <w:gridSpan w:val="3"/>
            <w:tcBorders>
              <w:top w:val="single" w:sz="4" w:space="0" w:color="auto"/>
              <w:bottom w:val="single" w:sz="4" w:space="0" w:color="auto"/>
            </w:tcBorders>
            <w:noWrap/>
            <w:vAlign w:val="top"/>
          </w:tcPr>
          <w:p w14:paraId="253029BC" w14:textId="77777777" w:rsidR="007A37B3" w:rsidRPr="005E36C8" w:rsidRDefault="007A37B3" w:rsidP="004E6F75">
            <w:pPr>
              <w:rPr>
                <w:caps/>
              </w:rPr>
            </w:pPr>
            <w:r w:rsidRPr="002D52A6">
              <w:rPr>
                <w:color w:val="00B9BD" w:themeColor="accent1"/>
                <w:sz w:val="20"/>
                <w:szCs w:val="22"/>
              </w:rPr>
              <w:t>Would the project involve or lead to:</w:t>
            </w:r>
          </w:p>
        </w:tc>
      </w:tr>
      <w:tr w:rsidR="007A37B3" w:rsidRPr="005E36C8" w14:paraId="37E1B9D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41B5B9D"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_Ref136347722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P.9.1.4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8968BC0" w14:textId="77777777" w:rsidR="007A37B3" w:rsidRPr="005E36C8" w:rsidRDefault="007A37B3" w:rsidP="004E6F75">
            <w:pPr>
              <w:pStyle w:val="TablesHeadingGSCyan"/>
              <w:framePr w:hSpace="0" w:wrap="auto" w:vAnchor="margin" w:hAnchor="text" w:yAlign="inline"/>
              <w:rPr>
                <w:caps w:val="0"/>
                <w:color w:val="4D4D4C"/>
                <w:sz w:val="20"/>
                <w:szCs w:val="20"/>
              </w:rPr>
            </w:pPr>
            <w:r w:rsidRPr="00D74C8C">
              <w:rPr>
                <w:caps w:val="0"/>
                <w:color w:val="4D4D4C"/>
                <w:sz w:val="20"/>
                <w:szCs w:val="20"/>
              </w:rPr>
              <w:t>production, harvesting, and/or management of living natural resources by small-scale landholders and/or local communities?</w:t>
            </w:r>
          </w:p>
        </w:tc>
        <w:tc>
          <w:tcPr>
            <w:tcW w:w="954" w:type="pct"/>
            <w:tcBorders>
              <w:top w:val="single" w:sz="4" w:space="0" w:color="auto"/>
              <w:left w:val="single" w:sz="4" w:space="0" w:color="auto"/>
              <w:bottom w:val="single" w:sz="4" w:space="0" w:color="auto"/>
            </w:tcBorders>
            <w:vAlign w:val="top"/>
          </w:tcPr>
          <w:p w14:paraId="127C05F1"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79986104"/>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3AFCA313" w14:textId="77777777" w:rsidR="007A37B3" w:rsidRPr="005E36C8" w:rsidDel="00A63097" w:rsidRDefault="00D86147" w:rsidP="004E6F75">
            <w:sdt>
              <w:sdtPr>
                <w:rPr>
                  <w:caps/>
                  <w:sz w:val="20"/>
                  <w:szCs w:val="20"/>
                </w:rPr>
                <w:id w:val="-1646669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POTENTIALLY</w:t>
            </w:r>
          </w:p>
          <w:p w14:paraId="0908F668" w14:textId="29257A59"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1674455"/>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NO</w:t>
            </w:r>
          </w:p>
        </w:tc>
      </w:tr>
      <w:tr w:rsidR="007A37B3" w:rsidRPr="005E36C8" w14:paraId="322623F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9A34093"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_Ref136347722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P.9.1.4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6F12E94"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above question “yes” or “potentially”, does project adopt </w:t>
            </w:r>
            <w:r w:rsidRPr="00CE0033">
              <w:rPr>
                <w:caps w:val="0"/>
                <w:color w:val="4D4D4C"/>
                <w:sz w:val="20"/>
                <w:szCs w:val="20"/>
              </w:rPr>
              <w:t>appropriate and culturally sensitive sustainable resource management practices</w:t>
            </w:r>
            <w:r>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5D94C22C" w14:textId="77777777" w:rsidR="007A37B3" w:rsidRPr="005E36C8" w:rsidDel="00A63097"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988369005"/>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val="0"/>
                    <w:color w:val="4D4D4C"/>
                    <w:sz w:val="20"/>
                    <w:szCs w:val="20"/>
                  </w:rPr>
                  <w:t>☐</w:t>
                </w:r>
              </w:sdtContent>
            </w:sdt>
            <w:r w:rsidR="007A37B3" w:rsidRPr="005E36C8" w:rsidDel="00A63097">
              <w:rPr>
                <w:caps w:val="0"/>
                <w:color w:val="4D4D4C"/>
                <w:sz w:val="20"/>
                <w:szCs w:val="20"/>
              </w:rPr>
              <w:t xml:space="preserve"> YES</w:t>
            </w:r>
          </w:p>
          <w:p w14:paraId="2EEA0D18" w14:textId="77777777" w:rsidR="007A37B3" w:rsidRPr="005E36C8" w:rsidDel="00A63097" w:rsidRDefault="00D86147" w:rsidP="004E6F75">
            <w:sdt>
              <w:sdtPr>
                <w:rPr>
                  <w:caps/>
                  <w:sz w:val="20"/>
                  <w:szCs w:val="20"/>
                </w:rPr>
                <w:id w:val="-1286815883"/>
                <w14:checkbox>
                  <w14:checked w14:val="0"/>
                  <w14:checkedState w14:val="2612" w14:font="MS Gothic"/>
                  <w14:uncheckedState w14:val="2610" w14:font="MS Gothic"/>
                </w14:checkbox>
              </w:sdtPr>
              <w:sdtEndPr/>
              <w:sdtContent>
                <w:r w:rsidR="007A37B3" w:rsidRPr="005E36C8" w:rsidDel="00A63097">
                  <w:rPr>
                    <w:rFonts w:ascii="Segoe UI Symbol" w:hAnsi="Segoe UI Symbol" w:cs="Segoe UI Symbol"/>
                    <w:caps/>
                    <w:sz w:val="20"/>
                    <w:szCs w:val="20"/>
                  </w:rPr>
                  <w:t>☐</w:t>
                </w:r>
              </w:sdtContent>
            </w:sdt>
            <w:r w:rsidR="007A37B3" w:rsidRPr="005E36C8" w:rsidDel="00A63097">
              <w:rPr>
                <w:caps/>
                <w:sz w:val="20"/>
                <w:szCs w:val="20"/>
              </w:rPr>
              <w:t xml:space="preserve"> </w:t>
            </w:r>
            <w:r w:rsidR="007A37B3" w:rsidDel="00A63097">
              <w:rPr>
                <w:caps/>
                <w:sz w:val="20"/>
                <w:szCs w:val="20"/>
              </w:rPr>
              <w:t>No</w:t>
            </w:r>
          </w:p>
          <w:p w14:paraId="640515E7" w14:textId="536703FD"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74682435"/>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A63097">
              <w:rPr>
                <w:caps w:val="0"/>
                <w:color w:val="4D4D4C"/>
                <w:sz w:val="20"/>
                <w:szCs w:val="20"/>
              </w:rPr>
              <w:t xml:space="preserve"> N</w:t>
            </w:r>
            <w:r w:rsidR="007A37B3" w:rsidDel="00A63097">
              <w:rPr>
                <w:caps w:val="0"/>
                <w:color w:val="4D4D4C"/>
                <w:sz w:val="20"/>
                <w:szCs w:val="20"/>
              </w:rPr>
              <w:t>A</w:t>
            </w:r>
          </w:p>
        </w:tc>
      </w:tr>
      <w:tr w:rsidR="007A37B3" w:rsidRPr="005E36C8" w14:paraId="360542CB" w14:textId="77777777" w:rsidTr="004E6F75">
        <w:trPr>
          <w:trHeight w:val="364"/>
        </w:trPr>
        <w:tc>
          <w:tcPr>
            <w:tcW w:w="5000" w:type="pct"/>
            <w:gridSpan w:val="3"/>
            <w:tcBorders>
              <w:top w:val="single" w:sz="4" w:space="0" w:color="auto"/>
              <w:bottom w:val="single" w:sz="4" w:space="0" w:color="auto"/>
            </w:tcBorders>
            <w:noWrap/>
            <w:vAlign w:val="top"/>
          </w:tcPr>
          <w:p w14:paraId="7C3FC8B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BE81191"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70E5A44C" w14:textId="419BBB72" w:rsidR="007A37B3" w:rsidRPr="00CE0033" w:rsidRDefault="006C65E8" w:rsidP="004E6F75">
            <w:pPr>
              <w:pStyle w:val="TablesHeadingGSCyan"/>
              <w:framePr w:hSpace="0" w:wrap="auto" w:vAnchor="margin" w:hAnchor="text" w:yAlign="inline"/>
              <w:spacing w:line="276" w:lineRule="auto"/>
              <w:rPr>
                <w:caps w:val="0"/>
                <w:color w:val="515151" w:themeColor="text1"/>
                <w:sz w:val="20"/>
                <w:szCs w:val="20"/>
              </w:rPr>
            </w:pPr>
            <w:r>
              <w:rPr>
                <w:i/>
                <w:iCs/>
                <w:caps w:val="0"/>
                <w:color w:val="4D4D4C"/>
                <w:sz w:val="20"/>
                <w:szCs w:val="20"/>
              </w:rPr>
              <w:t>NA</w:t>
            </w:r>
            <w:r w:rsidRPr="00CE0033">
              <w:rPr>
                <w:caps w:val="0"/>
                <w:color w:val="515151" w:themeColor="text1"/>
                <w:sz w:val="20"/>
                <w:szCs w:val="20"/>
              </w:rPr>
              <w:t xml:space="preserve"> </w:t>
            </w:r>
          </w:p>
          <w:p w14:paraId="34DCF677" w14:textId="77777777" w:rsidR="007A37B3" w:rsidRPr="00CE0033" w:rsidRDefault="007A37B3" w:rsidP="004E6F75">
            <w:pPr>
              <w:rPr>
                <w:color w:val="515151" w:themeColor="text1"/>
              </w:rPr>
            </w:pPr>
          </w:p>
        </w:tc>
      </w:tr>
      <w:tr w:rsidR="007A37B3" w:rsidRPr="00A978AA" w14:paraId="039BEB73" w14:textId="77777777" w:rsidTr="004E6F75">
        <w:trPr>
          <w:trHeight w:val="364"/>
        </w:trPr>
        <w:tc>
          <w:tcPr>
            <w:tcW w:w="5000" w:type="pct"/>
            <w:gridSpan w:val="3"/>
            <w:tcBorders>
              <w:top w:val="single" w:sz="4" w:space="0" w:color="auto"/>
              <w:bottom w:val="single" w:sz="4" w:space="0" w:color="auto"/>
            </w:tcBorders>
            <w:noWrap/>
            <w:vAlign w:val="top"/>
          </w:tcPr>
          <w:p w14:paraId="30F6B574" w14:textId="77777777" w:rsidR="007A37B3" w:rsidRPr="00A978AA" w:rsidRDefault="007A37B3" w:rsidP="004E6F75">
            <w:pPr>
              <w:pStyle w:val="TablesHeadingGSCyan"/>
              <w:framePr w:hSpace="0" w:wrap="auto" w:vAnchor="margin" w:hAnchor="text" w:yAlign="inline"/>
              <w:spacing w:line="276" w:lineRule="auto"/>
              <w:rPr>
                <w:i/>
                <w:iCs/>
                <w:caps w:val="0"/>
                <w:color w:val="4D4D4C"/>
                <w:sz w:val="20"/>
                <w:szCs w:val="20"/>
              </w:rPr>
            </w:pPr>
            <w:r w:rsidRPr="00CE0033">
              <w:rPr>
                <w:rStyle w:val="SmartLink1"/>
              </w:rPr>
              <w:fldChar w:fldCharType="begin"/>
            </w:r>
            <w:r w:rsidRPr="00CE0033">
              <w:rPr>
                <w:rStyle w:val="SmartLink1"/>
              </w:rPr>
              <w:instrText xml:space="preserve"> REF _Ref136347763 \w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P.9.2 |</w:t>
            </w:r>
            <w:r w:rsidRPr="00CE0033">
              <w:rPr>
                <w:rStyle w:val="SmartLink1"/>
              </w:rPr>
              <w:fldChar w:fldCharType="end"/>
            </w:r>
            <w:r w:rsidRPr="00CE0033">
              <w:rPr>
                <w:rStyle w:val="SmartLink1"/>
              </w:rPr>
              <w:fldChar w:fldCharType="begin"/>
            </w:r>
            <w:r w:rsidRPr="00CE0033">
              <w:rPr>
                <w:rStyle w:val="SmartLink1"/>
              </w:rPr>
              <w:instrText xml:space="preserve"> REF _Ref136347770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Vulnerability to Natural Disaster</w:t>
            </w:r>
            <w:r w:rsidRPr="00CE0033">
              <w:rPr>
                <w:rStyle w:val="SmartLink1"/>
              </w:rPr>
              <w:fldChar w:fldCharType="end"/>
            </w:r>
          </w:p>
        </w:tc>
      </w:tr>
      <w:tr w:rsidR="007A37B3" w:rsidRPr="00A978AA" w14:paraId="42AE554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FA4591F" w14:textId="77777777"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sz w:val="20"/>
                <w:szCs w:val="22"/>
              </w:rPr>
              <w:fldChar w:fldCharType="begin"/>
            </w:r>
            <w:r w:rsidRPr="00CE0033">
              <w:rPr>
                <w:rStyle w:val="SmartLink1"/>
                <w:sz w:val="20"/>
                <w:szCs w:val="22"/>
              </w:rPr>
              <w:instrText xml:space="preserve"> REF _Ref136348023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P.9.2.1 |</w:t>
            </w:r>
            <w:r w:rsidRPr="00CE0033">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2EFBB289" w14:textId="77777777" w:rsidR="007A37B3" w:rsidRPr="00CE0033" w:rsidRDefault="007A37B3" w:rsidP="004E6F75">
            <w:pPr>
              <w:pStyle w:val="TablesHeadingGSCyan"/>
              <w:framePr w:hSpace="0" w:wrap="auto" w:vAnchor="margin" w:hAnchor="text" w:yAlign="inline"/>
              <w:rPr>
                <w:rStyle w:val="SmartLink1"/>
              </w:rPr>
            </w:pPr>
            <w:r w:rsidRPr="00CE0033">
              <w:rPr>
                <w:caps w:val="0"/>
                <w:color w:val="4D4D4C"/>
                <w:sz w:val="20"/>
                <w:szCs w:val="20"/>
              </w:rPr>
              <w:t>Does the project have any risks associated with natural or man-made hazards that could result from land use changes due to the project?</w:t>
            </w:r>
          </w:p>
        </w:tc>
        <w:tc>
          <w:tcPr>
            <w:tcW w:w="954" w:type="pct"/>
            <w:tcBorders>
              <w:top w:val="single" w:sz="4" w:space="0" w:color="auto"/>
              <w:left w:val="single" w:sz="4" w:space="0" w:color="auto"/>
              <w:bottom w:val="single" w:sz="4" w:space="0" w:color="auto"/>
            </w:tcBorders>
          </w:tcPr>
          <w:p w14:paraId="53F3150C"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2140986284"/>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6B51F845" w14:textId="2F7B5B48" w:rsidR="007A37B3" w:rsidRPr="00CE0033" w:rsidRDefault="00D86147" w:rsidP="00645576">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867376913"/>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A978AA" w14:paraId="5CF952FD" w14:textId="77777777" w:rsidTr="004E6F75">
        <w:trPr>
          <w:trHeight w:val="364"/>
        </w:trPr>
        <w:tc>
          <w:tcPr>
            <w:tcW w:w="5000" w:type="pct"/>
            <w:gridSpan w:val="3"/>
            <w:tcBorders>
              <w:top w:val="single" w:sz="4" w:space="0" w:color="auto"/>
              <w:bottom w:val="single" w:sz="4" w:space="0" w:color="auto"/>
            </w:tcBorders>
            <w:noWrap/>
            <w:vAlign w:val="top"/>
          </w:tcPr>
          <w:p w14:paraId="350A089E"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978AA" w14:paraId="5EFC806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69DFBFD" w14:textId="663E46DF" w:rsidR="007A37B3" w:rsidRDefault="006C65E8" w:rsidP="004E6F75">
            <w:pPr>
              <w:pStyle w:val="TablesHeadingGSCyan"/>
              <w:framePr w:hSpace="0" w:wrap="auto" w:vAnchor="margin" w:hAnchor="text" w:yAlign="inline"/>
              <w:rPr>
                <w:rFonts w:ascii="Segoe UI Symbol" w:hAnsi="Segoe UI Symbol" w:cs="Segoe UI Symbol"/>
                <w:caps w:val="0"/>
                <w:color w:val="515151" w:themeColor="text1"/>
                <w:sz w:val="20"/>
                <w:szCs w:val="20"/>
              </w:rPr>
            </w:pPr>
            <w:r>
              <w:rPr>
                <w:i/>
                <w:iCs/>
                <w:caps w:val="0"/>
                <w:color w:val="4D4D4C"/>
                <w:sz w:val="20"/>
                <w:szCs w:val="20"/>
              </w:rPr>
              <w:t>NA</w:t>
            </w:r>
            <w:r>
              <w:rPr>
                <w:rFonts w:ascii="Segoe UI Symbol" w:hAnsi="Segoe UI Symbol" w:cs="Segoe UI Symbol"/>
                <w:caps w:val="0"/>
                <w:color w:val="515151" w:themeColor="text1"/>
                <w:sz w:val="20"/>
                <w:szCs w:val="20"/>
              </w:rPr>
              <w:t xml:space="preserve"> </w:t>
            </w:r>
          </w:p>
          <w:p w14:paraId="35D8F359" w14:textId="77777777" w:rsidR="007A37B3" w:rsidRPr="00BF1765" w:rsidRDefault="007A37B3" w:rsidP="004E6F75"/>
        </w:tc>
      </w:tr>
      <w:tr w:rsidR="007A37B3" w:rsidRPr="005E36C8" w14:paraId="0FB27AFA" w14:textId="77777777" w:rsidTr="004E6F75">
        <w:trPr>
          <w:trHeight w:val="364"/>
        </w:trPr>
        <w:tc>
          <w:tcPr>
            <w:tcW w:w="5000" w:type="pct"/>
            <w:gridSpan w:val="3"/>
            <w:tcBorders>
              <w:top w:val="single" w:sz="4" w:space="0" w:color="auto"/>
              <w:bottom w:val="single" w:sz="4" w:space="0" w:color="auto"/>
            </w:tcBorders>
            <w:noWrap/>
            <w:vAlign w:val="top"/>
          </w:tcPr>
          <w:p w14:paraId="17D634C0" w14:textId="77777777" w:rsidR="007A37B3" w:rsidRPr="002D52A6" w:rsidRDefault="007A37B3" w:rsidP="004E6F75">
            <w:pPr>
              <w:rPr>
                <w:color w:val="00B9BD" w:themeColor="accent1"/>
                <w:sz w:val="20"/>
                <w:szCs w:val="22"/>
              </w:rPr>
            </w:pPr>
            <w:r w:rsidRPr="002D52A6">
              <w:rPr>
                <w:color w:val="00B9BD" w:themeColor="accent1"/>
                <w:sz w:val="20"/>
                <w:szCs w:val="22"/>
              </w:rPr>
              <w:t>Would the project involve or lead to:</w:t>
            </w:r>
          </w:p>
        </w:tc>
      </w:tr>
      <w:tr w:rsidR="007A37B3" w:rsidRPr="005E36C8" w14:paraId="264D403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D247866"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CE0033">
              <w:rPr>
                <w:rStyle w:val="SmartLink1"/>
                <w:sz w:val="20"/>
              </w:rPr>
              <w:fldChar w:fldCharType="begin"/>
            </w:r>
            <w:r w:rsidRPr="00CE0033">
              <w:rPr>
                <w:rStyle w:val="SmartLink1"/>
                <w:sz w:val="20"/>
              </w:rPr>
              <w:instrText xml:space="preserve"> REF _Ref136348319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P.9.2.2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tcPr>
          <w:p w14:paraId="0B2BC80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a</w:t>
            </w:r>
            <w:r w:rsidRPr="00CE0033">
              <w:rPr>
                <w:caps w:val="0"/>
                <w:color w:val="4D4D4C"/>
                <w:sz w:val="20"/>
                <w:szCs w:val="20"/>
              </w:rPr>
              <w:t>ny potential risks that require emergency preparedness and response planning?</w:t>
            </w:r>
          </w:p>
        </w:tc>
        <w:tc>
          <w:tcPr>
            <w:tcW w:w="954" w:type="pct"/>
            <w:tcBorders>
              <w:top w:val="single" w:sz="4" w:space="0" w:color="auto"/>
              <w:left w:val="single" w:sz="4" w:space="0" w:color="auto"/>
              <w:bottom w:val="single" w:sz="4" w:space="0" w:color="auto"/>
            </w:tcBorders>
          </w:tcPr>
          <w:p w14:paraId="5EBDAEBA" w14:textId="77777777" w:rsidR="00745CED" w:rsidRPr="005E36C8" w:rsidDel="00A63097" w:rsidRDefault="00D86147" w:rsidP="00745CED">
            <w:pPr>
              <w:pStyle w:val="TablesHeadingGSCyan"/>
              <w:framePr w:hSpace="0" w:wrap="auto" w:vAnchor="margin" w:hAnchor="text" w:yAlign="inline"/>
              <w:spacing w:line="276" w:lineRule="auto"/>
              <w:rPr>
                <w:caps w:val="0"/>
                <w:color w:val="4D4D4C"/>
                <w:sz w:val="20"/>
                <w:szCs w:val="20"/>
              </w:rPr>
            </w:pPr>
            <w:sdt>
              <w:sdtPr>
                <w:rPr>
                  <w:sz w:val="20"/>
                  <w:szCs w:val="20"/>
                </w:rPr>
                <w:id w:val="1482420199"/>
                <w14:checkbox>
                  <w14:checked w14:val="0"/>
                  <w14:checkedState w14:val="2612" w14:font="MS Gothic"/>
                  <w14:uncheckedState w14:val="2610" w14:font="MS Gothic"/>
                </w14:checkbox>
              </w:sdtPr>
              <w:sdtEndPr/>
              <w:sdtContent>
                <w:r w:rsidR="00745CED" w:rsidRPr="005E36C8" w:rsidDel="00A63097">
                  <w:rPr>
                    <w:rFonts w:ascii="Segoe UI Symbol" w:hAnsi="Segoe UI Symbol" w:cs="Segoe UI Symbol"/>
                    <w:caps w:val="0"/>
                    <w:color w:val="4D4D4C"/>
                    <w:sz w:val="20"/>
                    <w:szCs w:val="20"/>
                  </w:rPr>
                  <w:t>☐</w:t>
                </w:r>
              </w:sdtContent>
            </w:sdt>
            <w:r w:rsidR="00745CED" w:rsidRPr="005E36C8" w:rsidDel="00A63097">
              <w:rPr>
                <w:caps w:val="0"/>
                <w:color w:val="4D4D4C"/>
                <w:sz w:val="20"/>
                <w:szCs w:val="20"/>
              </w:rPr>
              <w:t xml:space="preserve"> YES</w:t>
            </w:r>
          </w:p>
          <w:p w14:paraId="2DE50165" w14:textId="77777777" w:rsidR="00745CED" w:rsidRPr="005E36C8" w:rsidDel="00A63097" w:rsidRDefault="00D86147" w:rsidP="00745CED">
            <w:sdt>
              <w:sdtPr>
                <w:rPr>
                  <w:caps/>
                  <w:sz w:val="20"/>
                  <w:szCs w:val="20"/>
                </w:rPr>
                <w:id w:val="-671416537"/>
                <w14:checkbox>
                  <w14:checked w14:val="0"/>
                  <w14:checkedState w14:val="2612" w14:font="MS Gothic"/>
                  <w14:uncheckedState w14:val="2610" w14:font="MS Gothic"/>
                </w14:checkbox>
              </w:sdtPr>
              <w:sdtEndPr/>
              <w:sdtContent>
                <w:r w:rsidR="00745CED" w:rsidRPr="005E36C8" w:rsidDel="00A63097">
                  <w:rPr>
                    <w:rFonts w:ascii="Segoe UI Symbol" w:hAnsi="Segoe UI Symbol" w:cs="Segoe UI Symbol"/>
                    <w:caps/>
                    <w:sz w:val="20"/>
                    <w:szCs w:val="20"/>
                  </w:rPr>
                  <w:t>☐</w:t>
                </w:r>
              </w:sdtContent>
            </w:sdt>
            <w:r w:rsidR="00745CED" w:rsidRPr="005E36C8" w:rsidDel="00A63097">
              <w:rPr>
                <w:caps/>
                <w:sz w:val="20"/>
                <w:szCs w:val="20"/>
              </w:rPr>
              <w:t xml:space="preserve"> POTENTIALLY</w:t>
            </w:r>
          </w:p>
          <w:p w14:paraId="3FF49D8F" w14:textId="457341C7" w:rsidR="007A37B3" w:rsidRPr="005E36C8" w:rsidRDefault="00D86147" w:rsidP="00745CED">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617684205"/>
                <w14:checkbox>
                  <w14:checked w14:val="1"/>
                  <w14:checkedState w14:val="2612" w14:font="MS Gothic"/>
                  <w14:uncheckedState w14:val="2610" w14:font="MS Gothic"/>
                </w14:checkbox>
              </w:sdtPr>
              <w:sdtEndPr/>
              <w:sdtContent>
                <w:r w:rsidR="00745CED">
                  <w:rPr>
                    <w:rFonts w:ascii="MS Gothic" w:eastAsia="MS Gothic" w:hAnsi="MS Gothic" w:hint="eastAsia"/>
                    <w:caps w:val="0"/>
                    <w:color w:val="4D4D4C"/>
                    <w:sz w:val="20"/>
                    <w:szCs w:val="20"/>
                  </w:rPr>
                  <w:t>☒</w:t>
                </w:r>
              </w:sdtContent>
            </w:sdt>
            <w:r w:rsidR="00745CED" w:rsidRPr="005E36C8" w:rsidDel="00A63097">
              <w:rPr>
                <w:caps w:val="0"/>
                <w:color w:val="4D4D4C"/>
                <w:sz w:val="20"/>
                <w:szCs w:val="20"/>
              </w:rPr>
              <w:t xml:space="preserve"> NO</w:t>
            </w:r>
          </w:p>
        </w:tc>
      </w:tr>
      <w:tr w:rsidR="007A37B3" w:rsidRPr="005E36C8" w14:paraId="6E7EA22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CA5E3A2" w14:textId="77777777"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rPr>
              <w:fldChar w:fldCharType="begin"/>
            </w:r>
            <w:r w:rsidRPr="00CE0033">
              <w:rPr>
                <w:rStyle w:val="SmartLink1"/>
                <w:sz w:val="20"/>
              </w:rPr>
              <w:instrText xml:space="preserve"> REF _Ref136348319 \w \h </w:instrText>
            </w:r>
            <w:r>
              <w:rPr>
                <w:rStyle w:val="SmartLink1"/>
                <w:sz w:val="20"/>
              </w:rPr>
              <w:instrText xml:space="preserve"> \* MERGEFORMAT </w:instrText>
            </w:r>
            <w:r w:rsidRPr="00CE0033">
              <w:rPr>
                <w:rStyle w:val="SmartLink1"/>
                <w:sz w:val="20"/>
              </w:rPr>
            </w:r>
            <w:r w:rsidRPr="00CE0033">
              <w:rPr>
                <w:rStyle w:val="SmartLink1"/>
                <w:sz w:val="20"/>
              </w:rPr>
              <w:fldChar w:fldCharType="separate"/>
            </w:r>
            <w:r w:rsidRPr="00CE0033">
              <w:rPr>
                <w:rStyle w:val="SmartLink1"/>
                <w:sz w:val="20"/>
              </w:rPr>
              <w:t>P.9.2.2 |</w:t>
            </w:r>
            <w:r w:rsidRPr="00CE0033">
              <w:rPr>
                <w:rStyle w:val="SmartLink1"/>
                <w:sz w:val="20"/>
              </w:rPr>
              <w:fldChar w:fldCharType="end"/>
            </w:r>
          </w:p>
        </w:tc>
        <w:tc>
          <w:tcPr>
            <w:tcW w:w="3285" w:type="pct"/>
            <w:tcBorders>
              <w:top w:val="single" w:sz="4" w:space="0" w:color="auto"/>
              <w:bottom w:val="single" w:sz="4" w:space="0" w:color="auto"/>
              <w:right w:val="single" w:sz="4" w:space="0" w:color="auto"/>
            </w:tcBorders>
          </w:tcPr>
          <w:p w14:paraId="031AB3A5" w14:textId="77777777" w:rsidR="007A37B3" w:rsidRPr="00E54FDB"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“yes” or “potentially”, d</w:t>
            </w:r>
            <w:r w:rsidRPr="00CE0033">
              <w:rPr>
                <w:caps w:val="0"/>
                <w:color w:val="4D4D4C"/>
                <w:sz w:val="20"/>
                <w:szCs w:val="20"/>
              </w:rPr>
              <w:t xml:space="preserve">id the </w:t>
            </w:r>
            <w:r>
              <w:rPr>
                <w:caps w:val="0"/>
                <w:color w:val="4D4D4C"/>
                <w:sz w:val="20"/>
                <w:szCs w:val="20"/>
              </w:rPr>
              <w:t>project developer</w:t>
            </w:r>
            <w:r w:rsidRPr="00CE0033">
              <w:rPr>
                <w:caps w:val="0"/>
                <w:color w:val="4D4D4C"/>
                <w:sz w:val="20"/>
                <w:szCs w:val="20"/>
              </w:rPr>
              <w:t xml:space="preserve"> disclose appropriate information about emergency preparedness and response to affected communities?</w:t>
            </w:r>
          </w:p>
        </w:tc>
        <w:tc>
          <w:tcPr>
            <w:tcW w:w="954" w:type="pct"/>
            <w:tcBorders>
              <w:top w:val="single" w:sz="4" w:space="0" w:color="auto"/>
              <w:left w:val="single" w:sz="4" w:space="0" w:color="auto"/>
              <w:bottom w:val="single" w:sz="4" w:space="0" w:color="auto"/>
            </w:tcBorders>
          </w:tcPr>
          <w:p w14:paraId="326A62BC"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38194914"/>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65A9D11" w14:textId="77777777" w:rsidR="007A37B3" w:rsidRPr="005E36C8" w:rsidDel="00FB5485" w:rsidRDefault="00D86147" w:rsidP="004E6F75">
            <w:sdt>
              <w:sdtPr>
                <w:rPr>
                  <w:caps/>
                  <w:sz w:val="20"/>
                  <w:szCs w:val="20"/>
                </w:rPr>
                <w:id w:val="-541601213"/>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4D486CB1" w14:textId="30F3F59E" w:rsidR="007A37B3" w:rsidRPr="00E54FDB" w:rsidRDefault="00D86147" w:rsidP="004E6F75">
            <w:pPr>
              <w:pStyle w:val="TablesHeadingGSCyan"/>
              <w:framePr w:hSpace="0" w:wrap="auto" w:vAnchor="margin" w:hAnchor="text" w:yAlign="inline"/>
              <w:rPr>
                <w:rFonts w:ascii="Segoe UI Symbol" w:hAnsi="Segoe UI Symbol" w:cs="Segoe UI Symbol"/>
                <w:caps w:val="0"/>
                <w:color w:val="4D4D4C"/>
                <w:sz w:val="20"/>
                <w:szCs w:val="20"/>
              </w:rPr>
            </w:pPr>
            <w:sdt>
              <w:sdtPr>
                <w:rPr>
                  <w:caps w:val="0"/>
                  <w:color w:val="4D4D4C"/>
                  <w:sz w:val="20"/>
                  <w:szCs w:val="20"/>
                </w:rPr>
                <w:id w:val="-910538631"/>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960D065" w14:textId="77777777" w:rsidTr="004E6F75">
        <w:trPr>
          <w:trHeight w:val="364"/>
        </w:trPr>
        <w:tc>
          <w:tcPr>
            <w:tcW w:w="5000" w:type="pct"/>
            <w:gridSpan w:val="3"/>
            <w:tcBorders>
              <w:top w:val="single" w:sz="4" w:space="0" w:color="auto"/>
              <w:bottom w:val="single" w:sz="4" w:space="0" w:color="auto"/>
            </w:tcBorders>
            <w:noWrap/>
            <w:vAlign w:val="top"/>
          </w:tcPr>
          <w:p w14:paraId="0B1ED868"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A3D941F"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4F47919C" w14:textId="5716BF4B" w:rsidR="007A37B3" w:rsidRDefault="006C65E8" w:rsidP="004E6F75">
            <w:pPr>
              <w:pStyle w:val="TablesHeadingGSCyan"/>
              <w:framePr w:hSpace="0" w:wrap="auto" w:vAnchor="margin" w:hAnchor="text" w:yAlign="inline"/>
              <w:spacing w:line="276" w:lineRule="auto"/>
              <w:rPr>
                <w:caps w:val="0"/>
                <w:color w:val="515151" w:themeColor="text1"/>
                <w:sz w:val="20"/>
                <w:szCs w:val="20"/>
              </w:rPr>
            </w:pPr>
            <w:r>
              <w:rPr>
                <w:i/>
                <w:iCs/>
                <w:caps w:val="0"/>
                <w:color w:val="4D4D4C"/>
                <w:sz w:val="20"/>
                <w:szCs w:val="20"/>
              </w:rPr>
              <w:t>NA</w:t>
            </w:r>
            <w:r>
              <w:rPr>
                <w:caps w:val="0"/>
                <w:color w:val="515151" w:themeColor="text1"/>
                <w:sz w:val="20"/>
                <w:szCs w:val="20"/>
              </w:rPr>
              <w:t xml:space="preserve"> </w:t>
            </w:r>
          </w:p>
          <w:p w14:paraId="07A9DADA" w14:textId="77777777" w:rsidR="007A37B3" w:rsidRPr="00BF1765" w:rsidRDefault="007A37B3" w:rsidP="004E6F75"/>
        </w:tc>
      </w:tr>
      <w:tr w:rsidR="007A37B3" w:rsidRPr="00AC7384" w14:paraId="00F526E5" w14:textId="77777777" w:rsidTr="004E6F75">
        <w:trPr>
          <w:trHeight w:val="364"/>
        </w:trPr>
        <w:tc>
          <w:tcPr>
            <w:tcW w:w="5000" w:type="pct"/>
            <w:gridSpan w:val="3"/>
            <w:tcBorders>
              <w:top w:val="single" w:sz="4" w:space="0" w:color="auto"/>
              <w:bottom w:val="single" w:sz="4" w:space="0" w:color="auto"/>
            </w:tcBorders>
            <w:noWrap/>
            <w:vAlign w:val="top"/>
          </w:tcPr>
          <w:p w14:paraId="47682235" w14:textId="77777777"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rPr>
              <w:fldChar w:fldCharType="begin"/>
            </w:r>
            <w:r w:rsidRPr="00CE0033">
              <w:rPr>
                <w:rStyle w:val="SmartLink1"/>
              </w:rPr>
              <w:instrText xml:space="preserve"> REF _Ref136348409 \w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P.9.3 |</w:t>
            </w:r>
            <w:r w:rsidRPr="00CE0033">
              <w:rPr>
                <w:rStyle w:val="SmartLink1"/>
              </w:rPr>
              <w:fldChar w:fldCharType="end"/>
            </w:r>
            <w:r w:rsidRPr="00CE0033">
              <w:rPr>
                <w:rStyle w:val="SmartLink1"/>
              </w:rPr>
              <w:fldChar w:fldCharType="begin"/>
            </w:r>
            <w:r w:rsidRPr="00CE0033">
              <w:rPr>
                <w:rStyle w:val="SmartLink1"/>
              </w:rPr>
              <w:instrText xml:space="preserve"> REF _Ref136348428 \h </w:instrText>
            </w:r>
            <w:r>
              <w:rPr>
                <w:rStyle w:val="SmartLink1"/>
              </w:rPr>
              <w:instrText xml:space="preserve"> \* MERGEFORMAT </w:instrText>
            </w:r>
            <w:r w:rsidRPr="00CE0033">
              <w:rPr>
                <w:rStyle w:val="SmartLink1"/>
              </w:rPr>
            </w:r>
            <w:r w:rsidRPr="00CE0033">
              <w:rPr>
                <w:rStyle w:val="SmartLink1"/>
              </w:rPr>
              <w:fldChar w:fldCharType="separate"/>
            </w:r>
            <w:r w:rsidRPr="00CE0033">
              <w:rPr>
                <w:rStyle w:val="SmartLink1"/>
              </w:rPr>
              <w:t>Biosafety and Genetic Resources</w:t>
            </w:r>
            <w:r w:rsidRPr="00CE0033">
              <w:rPr>
                <w:rStyle w:val="SmartLink1"/>
              </w:rPr>
              <w:fldChar w:fldCharType="end"/>
            </w:r>
          </w:p>
        </w:tc>
      </w:tr>
      <w:tr w:rsidR="007A37B3" w:rsidRPr="00AC7384" w14:paraId="47887B4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7E1D849" w14:textId="77777777" w:rsidR="007A37B3" w:rsidRPr="00CE0033" w:rsidRDefault="007A37B3" w:rsidP="004E6F75">
            <w:pPr>
              <w:pStyle w:val="TablesHeadingGSCyan"/>
              <w:framePr w:hSpace="0" w:wrap="auto" w:vAnchor="margin" w:hAnchor="text" w:yAlign="inline"/>
              <w:spacing w:line="276" w:lineRule="auto"/>
              <w:rPr>
                <w:rStyle w:val="SmartLink1"/>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E335219" w14:textId="77777777" w:rsidR="007A37B3" w:rsidRPr="00CE0033" w:rsidRDefault="007A37B3" w:rsidP="004E6F75">
            <w:pPr>
              <w:pStyle w:val="TablesHeadingGSCyan"/>
              <w:framePr w:hSpace="0" w:wrap="auto" w:vAnchor="margin" w:hAnchor="text" w:yAlign="inline"/>
              <w:rPr>
                <w:rStyle w:val="SmartLink1"/>
              </w:rPr>
            </w:pPr>
            <w:r w:rsidRPr="00CE0033">
              <w:rPr>
                <w:caps w:val="0"/>
                <w:color w:val="4D4D4C"/>
                <w:sz w:val="20"/>
                <w:szCs w:val="20"/>
              </w:rPr>
              <w:t>Does the project involve the transfer, handling, and use of genetically modified organisms/living modified organisms that may result in adverse effects on biological diversity?</w:t>
            </w:r>
          </w:p>
        </w:tc>
        <w:tc>
          <w:tcPr>
            <w:tcW w:w="954" w:type="pct"/>
            <w:tcBorders>
              <w:top w:val="single" w:sz="4" w:space="0" w:color="auto"/>
              <w:left w:val="single" w:sz="4" w:space="0" w:color="auto"/>
              <w:bottom w:val="single" w:sz="4" w:space="0" w:color="auto"/>
            </w:tcBorders>
          </w:tcPr>
          <w:p w14:paraId="3DA40543"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1807809275"/>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1A303C5D" w14:textId="586AB9C0" w:rsidR="007A37B3" w:rsidRPr="00CE0033" w:rsidRDefault="00D86147" w:rsidP="00645576">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404994595"/>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AC7384" w14:paraId="78178DFB" w14:textId="77777777" w:rsidTr="004E6F75">
        <w:trPr>
          <w:trHeight w:val="364"/>
        </w:trPr>
        <w:tc>
          <w:tcPr>
            <w:tcW w:w="5000" w:type="pct"/>
            <w:gridSpan w:val="3"/>
            <w:tcBorders>
              <w:top w:val="single" w:sz="4" w:space="0" w:color="auto"/>
              <w:bottom w:val="single" w:sz="4" w:space="0" w:color="auto"/>
            </w:tcBorders>
            <w:noWrap/>
            <w:vAlign w:val="top"/>
          </w:tcPr>
          <w:p w14:paraId="59ED1A51" w14:textId="77777777" w:rsidR="007A37B3" w:rsidRPr="00CE0033"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AC7384" w14:paraId="2AD3FB10"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AAEE05A" w14:textId="33C5E7E8" w:rsidR="007A37B3" w:rsidRDefault="006C65E8" w:rsidP="004E6F75">
            <w:pPr>
              <w:pStyle w:val="TablesHeadingGSCyan"/>
              <w:framePr w:hSpace="0" w:wrap="auto" w:vAnchor="margin" w:hAnchor="text" w:yAlign="inline"/>
              <w:spacing w:line="276" w:lineRule="auto"/>
              <w:rPr>
                <w:rStyle w:val="SmartLink1"/>
              </w:rPr>
            </w:pPr>
            <w:r>
              <w:rPr>
                <w:i/>
                <w:iCs/>
                <w:caps w:val="0"/>
                <w:color w:val="4D4D4C"/>
                <w:sz w:val="20"/>
                <w:szCs w:val="20"/>
              </w:rPr>
              <w:t>NA</w:t>
            </w:r>
          </w:p>
          <w:p w14:paraId="61E1B46F" w14:textId="77777777" w:rsidR="007A37B3" w:rsidRPr="00CE0033" w:rsidRDefault="007A37B3" w:rsidP="004E6F75"/>
        </w:tc>
      </w:tr>
      <w:tr w:rsidR="007A37B3" w:rsidRPr="005E36C8" w14:paraId="18C30E9A" w14:textId="77777777" w:rsidTr="004E6F75">
        <w:trPr>
          <w:trHeight w:val="364"/>
        </w:trPr>
        <w:tc>
          <w:tcPr>
            <w:tcW w:w="5000" w:type="pct"/>
            <w:gridSpan w:val="3"/>
            <w:tcBorders>
              <w:top w:val="single" w:sz="4" w:space="0" w:color="auto"/>
              <w:bottom w:val="single" w:sz="4" w:space="0" w:color="auto"/>
            </w:tcBorders>
            <w:noWrap/>
            <w:vAlign w:val="top"/>
          </w:tcPr>
          <w:p w14:paraId="21536E81"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514E704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E13E538" w14:textId="77777777"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C4D3C75" w14:textId="77777777" w:rsidR="007A37B3" w:rsidRPr="005E36C8"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 xml:space="preserve">the transfer, </w:t>
            </w:r>
            <w:proofErr w:type="gramStart"/>
            <w:r w:rsidRPr="00A829BE">
              <w:rPr>
                <w:caps w:val="0"/>
                <w:color w:val="4D4D4C"/>
                <w:sz w:val="20"/>
                <w:szCs w:val="20"/>
              </w:rPr>
              <w:t>handling</w:t>
            </w:r>
            <w:proofErr w:type="gramEnd"/>
            <w:r w:rsidRPr="00A829BE">
              <w:rPr>
                <w:caps w:val="0"/>
                <w:color w:val="4D4D4C"/>
                <w:sz w:val="20"/>
                <w:szCs w:val="20"/>
              </w:rPr>
              <w:t xml:space="preserve"> and use of genetically modified organisms/living modified organisms (GMOs/LMOs) that result from modern biotechnology</w:t>
            </w:r>
          </w:p>
        </w:tc>
        <w:tc>
          <w:tcPr>
            <w:tcW w:w="954" w:type="pct"/>
            <w:tcBorders>
              <w:top w:val="single" w:sz="4" w:space="0" w:color="auto"/>
              <w:left w:val="single" w:sz="4" w:space="0" w:color="auto"/>
              <w:bottom w:val="single" w:sz="4" w:space="0" w:color="auto"/>
            </w:tcBorders>
          </w:tcPr>
          <w:p w14:paraId="2A15274D"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943760995"/>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89183CD" w14:textId="77777777" w:rsidR="007A37B3" w:rsidRPr="005E36C8" w:rsidDel="00FB5485" w:rsidRDefault="00D86147" w:rsidP="004E6F75">
            <w:sdt>
              <w:sdtPr>
                <w:rPr>
                  <w:caps/>
                  <w:sz w:val="20"/>
                  <w:szCs w:val="20"/>
                </w:rPr>
                <w:id w:val="-617227699"/>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17A063F" w14:textId="6378FF52" w:rsidR="007A37B3" w:rsidRPr="005E36C8" w:rsidRDefault="00D86147" w:rsidP="004E6F75">
            <w:sdt>
              <w:sdtPr>
                <w:rPr>
                  <w:caps/>
                  <w:sz w:val="20"/>
                  <w:szCs w:val="20"/>
                </w:rPr>
                <w:id w:val="914517389"/>
                <w14:checkbox>
                  <w14:checked w14:val="1"/>
                  <w14:checkedState w14:val="2612" w14:font="MS Gothic"/>
                  <w14:uncheckedState w14:val="2610" w14:font="MS Gothic"/>
                </w14:checkbox>
              </w:sdtPr>
              <w:sdtEndPr/>
              <w:sdtContent>
                <w:r w:rsidR="00645576">
                  <w:rPr>
                    <w:rFonts w:ascii="MS Gothic" w:eastAsia="MS Gothic" w:hAnsi="MS Gothic" w:hint="eastAsia"/>
                    <w:caps/>
                    <w:sz w:val="20"/>
                    <w:szCs w:val="20"/>
                  </w:rPr>
                  <w:t>☒</w:t>
                </w:r>
              </w:sdtContent>
            </w:sdt>
            <w:r w:rsidR="007A37B3" w:rsidRPr="005E36C8" w:rsidDel="00FB5485">
              <w:rPr>
                <w:caps/>
                <w:sz w:val="20"/>
                <w:szCs w:val="20"/>
              </w:rPr>
              <w:t xml:space="preserve"> NO</w:t>
            </w:r>
          </w:p>
        </w:tc>
      </w:tr>
      <w:tr w:rsidR="007A37B3" w:rsidRPr="005E36C8" w14:paraId="7B0D20F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93577DB" w14:textId="77777777" w:rsidR="007A37B3" w:rsidRPr="005E36C8" w:rsidRDefault="007A37B3" w:rsidP="004E6F75">
            <w:pPr>
              <w:pStyle w:val="TablesHeadingGSCyan"/>
              <w:framePr w:hSpace="0" w:wrap="auto" w:vAnchor="margin" w:hAnchor="text" w:yAlign="inline"/>
              <w:rPr>
                <w:caps w:val="0"/>
                <w:color w:val="4D4D4C"/>
                <w:sz w:val="20"/>
                <w:szCs w:val="22"/>
              </w:rPr>
            </w:pPr>
            <w:r w:rsidRPr="00CE0033">
              <w:rPr>
                <w:rStyle w:val="SmartLink1"/>
                <w:sz w:val="20"/>
                <w:szCs w:val="22"/>
              </w:rPr>
              <w:fldChar w:fldCharType="begin"/>
            </w:r>
            <w:r w:rsidRPr="00CE0033">
              <w:rPr>
                <w:rStyle w:val="SmartLink1"/>
                <w:sz w:val="20"/>
                <w:szCs w:val="22"/>
              </w:rPr>
              <w:instrText xml:space="preserve"> REF _Ref136348667 \w \h </w:instrText>
            </w:r>
            <w:r>
              <w:rPr>
                <w:rStyle w:val="SmartLink1"/>
                <w:sz w:val="20"/>
                <w:szCs w:val="22"/>
              </w:rPr>
              <w:instrText xml:space="preserve"> \* MERGEFORMAT </w:instrText>
            </w:r>
            <w:r w:rsidRPr="00CE0033">
              <w:rPr>
                <w:rStyle w:val="SmartLink1"/>
                <w:sz w:val="20"/>
                <w:szCs w:val="22"/>
              </w:rPr>
            </w:r>
            <w:r w:rsidRPr="00CE0033">
              <w:rPr>
                <w:rStyle w:val="SmartLink1"/>
                <w:sz w:val="20"/>
                <w:szCs w:val="22"/>
              </w:rPr>
              <w:fldChar w:fldCharType="separate"/>
            </w:r>
            <w:r w:rsidRPr="00CE0033">
              <w:rPr>
                <w:rStyle w:val="SmartLink1"/>
                <w:sz w:val="20"/>
                <w:szCs w:val="22"/>
              </w:rPr>
              <w:t>P.9.3.1 |</w:t>
            </w:r>
            <w:r w:rsidRPr="00CE0033">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2343EB45"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 xml:space="preserve">If answer to above question is “yes” has a risk assessment by a competent Expert stakeholder been carried out in accordance </w:t>
            </w:r>
            <w:r w:rsidRPr="007A12D4">
              <w:rPr>
                <w:rStyle w:val="Hyperlink"/>
                <w:caps w:val="0"/>
              </w:rPr>
              <w:t xml:space="preserve">with </w:t>
            </w:r>
            <w:hyperlink r:id="rId50" w:history="1">
              <w:r>
                <w:rPr>
                  <w:rStyle w:val="Hyperlink"/>
                  <w:caps w:val="0"/>
                </w:rPr>
                <w:t>A</w:t>
              </w:r>
              <w:r w:rsidRPr="007A12D4">
                <w:rPr>
                  <w:rStyle w:val="Hyperlink"/>
                  <w:caps w:val="0"/>
                </w:rPr>
                <w:t xml:space="preserve">nnex iii of the </w:t>
              </w:r>
              <w:r>
                <w:rPr>
                  <w:rStyle w:val="Hyperlink"/>
                  <w:caps w:val="0"/>
                </w:rPr>
                <w:t>C</w:t>
              </w:r>
              <w:r w:rsidRPr="007A12D4">
                <w:rPr>
                  <w:rStyle w:val="Hyperlink"/>
                  <w:caps w:val="0"/>
                </w:rPr>
                <w:t>artagena protocol on biosafety to the convention on biological diversity</w:t>
              </w:r>
            </w:hyperlink>
            <w:r w:rsidRPr="007A12D4">
              <w:rPr>
                <w:rStyle w:val="Hyperlink"/>
              </w:rPr>
              <w:t>?</w:t>
            </w:r>
          </w:p>
        </w:tc>
        <w:tc>
          <w:tcPr>
            <w:tcW w:w="954" w:type="pct"/>
            <w:tcBorders>
              <w:top w:val="single" w:sz="4" w:space="0" w:color="auto"/>
              <w:left w:val="single" w:sz="4" w:space="0" w:color="auto"/>
              <w:bottom w:val="single" w:sz="4" w:space="0" w:color="auto"/>
            </w:tcBorders>
          </w:tcPr>
          <w:p w14:paraId="7FA58051"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58282573"/>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B38A3DB" w14:textId="77777777" w:rsidR="007A37B3" w:rsidRPr="005E36C8" w:rsidDel="00FB5485" w:rsidRDefault="00D86147" w:rsidP="004E6F75">
            <w:sdt>
              <w:sdtPr>
                <w:rPr>
                  <w:caps/>
                  <w:sz w:val="20"/>
                  <w:szCs w:val="20"/>
                </w:rPr>
                <w:id w:val="1381371718"/>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6F2C8C6" w14:textId="5F6B0CC2"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39177771"/>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786A0D7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1B6265A" w14:textId="77777777" w:rsidR="007A37B3" w:rsidRPr="00D64083" w:rsidRDefault="007A37B3" w:rsidP="004E6F75">
            <w:pPr>
              <w:pStyle w:val="TablesHeadingGSCyan"/>
              <w:framePr w:hSpace="0" w:wrap="auto" w:vAnchor="margin" w:hAnchor="text" w:yAlign="inline"/>
              <w:rPr>
                <w:rStyle w:val="SmartLink1"/>
                <w:sz w:val="20"/>
              </w:rPr>
            </w:pPr>
            <w:r w:rsidRPr="00D64083">
              <w:rPr>
                <w:rStyle w:val="SmartLink1"/>
                <w:sz w:val="20"/>
              </w:rPr>
              <w:fldChar w:fldCharType="begin"/>
            </w:r>
            <w:r w:rsidRPr="00D64083">
              <w:rPr>
                <w:rStyle w:val="SmartLink1"/>
                <w:sz w:val="20"/>
              </w:rPr>
              <w:instrText xml:space="preserve"> REF _Ref136349006 \w \h  \* MERGEFORMAT </w:instrText>
            </w:r>
            <w:r w:rsidRPr="00D64083">
              <w:rPr>
                <w:rStyle w:val="SmartLink1"/>
                <w:sz w:val="20"/>
              </w:rPr>
            </w:r>
            <w:r w:rsidRPr="00D64083">
              <w:rPr>
                <w:rStyle w:val="SmartLink1"/>
                <w:sz w:val="20"/>
              </w:rPr>
              <w:fldChar w:fldCharType="separate"/>
            </w:r>
            <w:r w:rsidRPr="00D64083">
              <w:rPr>
                <w:rStyle w:val="SmartLink1"/>
                <w:sz w:val="20"/>
              </w:rPr>
              <w:t>P.9.3.2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3EA3253"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If answer to above question is “yes” has</w:t>
            </w:r>
            <w:r>
              <w:rPr>
                <w:caps w:val="0"/>
                <w:color w:val="4D4D4C"/>
                <w:sz w:val="20"/>
                <w:szCs w:val="20"/>
              </w:rPr>
              <w:t xml:space="preserve"> </w:t>
            </w:r>
            <w:r w:rsidRPr="00A829BE">
              <w:rPr>
                <w:caps w:val="0"/>
                <w:color w:val="4D4D4C"/>
                <w:sz w:val="20"/>
                <w:szCs w:val="20"/>
              </w:rPr>
              <w:t>any risks identified in the risk assessment</w:t>
            </w:r>
            <w:r>
              <w:rPr>
                <w:caps w:val="0"/>
                <w:color w:val="4D4D4C"/>
                <w:sz w:val="20"/>
                <w:szCs w:val="20"/>
              </w:rPr>
              <w:t>?</w:t>
            </w:r>
          </w:p>
        </w:tc>
        <w:tc>
          <w:tcPr>
            <w:tcW w:w="954" w:type="pct"/>
            <w:tcBorders>
              <w:top w:val="single" w:sz="4" w:space="0" w:color="auto"/>
              <w:left w:val="single" w:sz="4" w:space="0" w:color="auto"/>
              <w:bottom w:val="single" w:sz="4" w:space="0" w:color="auto"/>
            </w:tcBorders>
          </w:tcPr>
          <w:p w14:paraId="4A9955A5"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22644709"/>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7777D52" w14:textId="77777777" w:rsidR="007A37B3" w:rsidRPr="005E36C8" w:rsidDel="00FB5485" w:rsidRDefault="00D86147" w:rsidP="004E6F75">
            <w:sdt>
              <w:sdtPr>
                <w:rPr>
                  <w:caps/>
                  <w:sz w:val="20"/>
                  <w:szCs w:val="20"/>
                </w:rPr>
                <w:id w:val="-1774694138"/>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E0F9F96" w14:textId="1E4BE329"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27589879"/>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419AB9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7927AA0" w14:textId="77777777" w:rsidR="007A37B3" w:rsidRPr="00D64083" w:rsidRDefault="007A37B3" w:rsidP="004E6F75">
            <w:pPr>
              <w:pStyle w:val="TablesHeadingGSCyan"/>
              <w:framePr w:hSpace="0" w:wrap="auto" w:vAnchor="margin" w:hAnchor="text" w:yAlign="inline"/>
              <w:rPr>
                <w:rStyle w:val="SmartLink1"/>
                <w:sz w:val="20"/>
              </w:rPr>
            </w:pPr>
            <w:r w:rsidRPr="00D64083">
              <w:rPr>
                <w:rStyle w:val="SmartLink1"/>
                <w:sz w:val="20"/>
              </w:rPr>
              <w:fldChar w:fldCharType="begin"/>
            </w:r>
            <w:r w:rsidRPr="00D64083">
              <w:rPr>
                <w:rStyle w:val="SmartLink1"/>
                <w:sz w:val="20"/>
              </w:rPr>
              <w:instrText xml:space="preserve"> REF _Ref136349012 \w \h  \* MERGEFORMAT </w:instrText>
            </w:r>
            <w:r w:rsidRPr="00D64083">
              <w:rPr>
                <w:rStyle w:val="SmartLink1"/>
                <w:sz w:val="20"/>
              </w:rPr>
            </w:r>
            <w:r w:rsidRPr="00D64083">
              <w:rPr>
                <w:rStyle w:val="SmartLink1"/>
                <w:sz w:val="20"/>
              </w:rPr>
              <w:fldChar w:fldCharType="separate"/>
            </w:r>
            <w:r w:rsidRPr="00D64083">
              <w:rPr>
                <w:rStyle w:val="SmartLink1"/>
                <w:sz w:val="20"/>
              </w:rPr>
              <w:t>P.9.3.3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977060B" w14:textId="77777777" w:rsidR="007A37B3"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Forestry (for example Afforestation/Reforestation) involving GMO planting</w:t>
            </w:r>
            <w:r>
              <w:rPr>
                <w:caps w:val="0"/>
                <w:color w:val="4D4D4C"/>
                <w:sz w:val="20"/>
                <w:szCs w:val="20"/>
              </w:rPr>
              <w:t>?</w:t>
            </w:r>
          </w:p>
          <w:p w14:paraId="162FBD7F" w14:textId="77777777" w:rsidR="007A37B3" w:rsidRDefault="007A37B3" w:rsidP="004E6F75"/>
          <w:p w14:paraId="40858163" w14:textId="77777777" w:rsidR="007A37B3" w:rsidRPr="00A829BE" w:rsidRDefault="007A37B3" w:rsidP="004E6F75">
            <w:pPr>
              <w:pStyle w:val="TablesHeadingGSCyan"/>
              <w:framePr w:hSpace="0" w:wrap="auto" w:vAnchor="margin" w:hAnchor="text" w:yAlign="inline"/>
              <w:rPr>
                <w:i/>
                <w:iCs/>
                <w:caps w:val="0"/>
                <w:color w:val="4D4D4C"/>
                <w:sz w:val="20"/>
                <w:szCs w:val="20"/>
              </w:rPr>
            </w:pPr>
            <w:r w:rsidRPr="00A829BE">
              <w:rPr>
                <w:i/>
                <w:iCs/>
                <w:caps w:val="0"/>
                <w:color w:val="4D4D4C"/>
                <w:sz w:val="20"/>
                <w:szCs w:val="20"/>
              </w:rPr>
              <w:t>Note - Forestry projects (for example Afforestation/</w:t>
            </w:r>
            <w:r>
              <w:rPr>
                <w:i/>
                <w:iCs/>
                <w:caps w:val="0"/>
                <w:color w:val="4D4D4C"/>
                <w:sz w:val="20"/>
                <w:szCs w:val="20"/>
              </w:rPr>
              <w:t xml:space="preserve"> </w:t>
            </w:r>
            <w:r w:rsidRPr="00A829BE">
              <w:rPr>
                <w:i/>
                <w:iCs/>
                <w:caps w:val="0"/>
                <w:color w:val="4D4D4C"/>
                <w:sz w:val="20"/>
                <w:szCs w:val="20"/>
              </w:rPr>
              <w:t>Reforestation) involving GMO planting are not eligible for Certification under Gold Standard for the Global Goals.</w:t>
            </w:r>
          </w:p>
        </w:tc>
        <w:tc>
          <w:tcPr>
            <w:tcW w:w="954" w:type="pct"/>
            <w:tcBorders>
              <w:top w:val="single" w:sz="4" w:space="0" w:color="auto"/>
              <w:left w:val="single" w:sz="4" w:space="0" w:color="auto"/>
              <w:bottom w:val="single" w:sz="4" w:space="0" w:color="auto"/>
            </w:tcBorders>
          </w:tcPr>
          <w:p w14:paraId="5CC17B0B"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055592436"/>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59A4B29" w14:textId="77777777" w:rsidR="007A37B3" w:rsidRPr="005E36C8" w:rsidDel="00FB5485" w:rsidRDefault="00D86147" w:rsidP="004E6F75">
            <w:sdt>
              <w:sdtPr>
                <w:rPr>
                  <w:caps/>
                  <w:sz w:val="20"/>
                  <w:szCs w:val="20"/>
                </w:rPr>
                <w:id w:val="1078021785"/>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B422888" w14:textId="6F264805"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89304600"/>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B4AA6E3" w14:textId="77777777" w:rsidTr="004E6F75">
        <w:trPr>
          <w:trHeight w:val="364"/>
        </w:trPr>
        <w:tc>
          <w:tcPr>
            <w:tcW w:w="5000" w:type="pct"/>
            <w:gridSpan w:val="3"/>
            <w:tcBorders>
              <w:top w:val="single" w:sz="4" w:space="0" w:color="auto"/>
              <w:bottom w:val="single" w:sz="4" w:space="0" w:color="auto"/>
            </w:tcBorders>
            <w:noWrap/>
            <w:vAlign w:val="top"/>
          </w:tcPr>
          <w:p w14:paraId="67D7C26C"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37181897"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7C13588" w14:textId="251E9A33" w:rsidR="007A37B3" w:rsidRDefault="006C65E8" w:rsidP="004E6F75">
            <w:pPr>
              <w:pStyle w:val="TablesHeadingGSCyan"/>
              <w:framePr w:hSpace="0" w:wrap="auto" w:vAnchor="margin" w:hAnchor="text" w:yAlign="inline"/>
              <w:spacing w:line="276" w:lineRule="auto"/>
              <w:rPr>
                <w:caps w:val="0"/>
                <w:color w:val="515151" w:themeColor="text1"/>
                <w:sz w:val="20"/>
                <w:szCs w:val="20"/>
              </w:rPr>
            </w:pPr>
            <w:r>
              <w:rPr>
                <w:i/>
                <w:iCs/>
                <w:caps w:val="0"/>
                <w:color w:val="4D4D4C"/>
                <w:sz w:val="20"/>
                <w:szCs w:val="20"/>
              </w:rPr>
              <w:t>NA</w:t>
            </w:r>
            <w:r>
              <w:rPr>
                <w:caps w:val="0"/>
                <w:color w:val="515151" w:themeColor="text1"/>
                <w:sz w:val="20"/>
                <w:szCs w:val="20"/>
              </w:rPr>
              <w:t xml:space="preserve"> </w:t>
            </w:r>
          </w:p>
          <w:p w14:paraId="6A2F63E4" w14:textId="77777777" w:rsidR="007A37B3" w:rsidRPr="00A829BE" w:rsidRDefault="007A37B3" w:rsidP="004E6F75"/>
        </w:tc>
      </w:tr>
      <w:tr w:rsidR="007A37B3" w:rsidRPr="00680666" w14:paraId="2E370EEF" w14:textId="77777777" w:rsidTr="004E6F75">
        <w:trPr>
          <w:trHeight w:val="364"/>
        </w:trPr>
        <w:tc>
          <w:tcPr>
            <w:tcW w:w="5000" w:type="pct"/>
            <w:gridSpan w:val="3"/>
            <w:tcBorders>
              <w:top w:val="single" w:sz="4" w:space="0" w:color="auto"/>
              <w:bottom w:val="single" w:sz="4" w:space="0" w:color="auto"/>
            </w:tcBorders>
            <w:noWrap/>
            <w:vAlign w:val="top"/>
          </w:tcPr>
          <w:p w14:paraId="32742EE0" w14:textId="77777777" w:rsidR="007A37B3" w:rsidRPr="00680666"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A829BE">
              <w:rPr>
                <w:rStyle w:val="SmartLink1"/>
              </w:rPr>
              <w:fldChar w:fldCharType="begin"/>
            </w:r>
            <w:r w:rsidRPr="00A829BE">
              <w:rPr>
                <w:rStyle w:val="SmartLink1"/>
              </w:rPr>
              <w:instrText xml:space="preserve"> REF _Ref136349127 \w \h </w:instrText>
            </w:r>
            <w:r>
              <w:rPr>
                <w:rStyle w:val="SmartLink1"/>
              </w:rPr>
              <w:instrText xml:space="preserve"> \* MERGEFORMAT </w:instrText>
            </w:r>
            <w:r w:rsidRPr="00A829BE">
              <w:rPr>
                <w:rStyle w:val="SmartLink1"/>
              </w:rPr>
            </w:r>
            <w:r w:rsidRPr="00A829BE">
              <w:rPr>
                <w:rStyle w:val="SmartLink1"/>
              </w:rPr>
              <w:fldChar w:fldCharType="separate"/>
            </w:r>
            <w:r w:rsidRPr="00A829BE">
              <w:rPr>
                <w:rStyle w:val="SmartLink1"/>
              </w:rPr>
              <w:t>P.9.4 |</w:t>
            </w:r>
            <w:r w:rsidRPr="00A829BE">
              <w:rPr>
                <w:rStyle w:val="SmartLink1"/>
              </w:rPr>
              <w:fldChar w:fldCharType="end"/>
            </w:r>
            <w:r w:rsidRPr="00A829BE">
              <w:rPr>
                <w:rStyle w:val="SmartLink1"/>
              </w:rPr>
              <w:fldChar w:fldCharType="begin"/>
            </w:r>
            <w:r w:rsidRPr="00A829BE">
              <w:rPr>
                <w:rStyle w:val="SmartLink1"/>
              </w:rPr>
              <w:instrText xml:space="preserve"> REF _Ref136349133 \h </w:instrText>
            </w:r>
            <w:r>
              <w:rPr>
                <w:rStyle w:val="SmartLink1"/>
              </w:rPr>
              <w:instrText xml:space="preserve"> \* MERGEFORMAT </w:instrText>
            </w:r>
            <w:r w:rsidRPr="00A829BE">
              <w:rPr>
                <w:rStyle w:val="SmartLink1"/>
              </w:rPr>
            </w:r>
            <w:r w:rsidRPr="00A829BE">
              <w:rPr>
                <w:rStyle w:val="SmartLink1"/>
              </w:rPr>
              <w:fldChar w:fldCharType="separate"/>
            </w:r>
            <w:r w:rsidRPr="00A829BE">
              <w:rPr>
                <w:rStyle w:val="SmartLink1"/>
              </w:rPr>
              <w:t>Release of pollutants</w:t>
            </w:r>
            <w:r w:rsidRPr="00A829BE">
              <w:rPr>
                <w:rStyle w:val="SmartLink1"/>
              </w:rPr>
              <w:fldChar w:fldCharType="end"/>
            </w:r>
          </w:p>
        </w:tc>
      </w:tr>
      <w:tr w:rsidR="007A37B3" w:rsidRPr="00680666" w14:paraId="2BB453C1"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144AC36" w14:textId="77777777" w:rsidR="007A37B3" w:rsidRPr="00A829BE" w:rsidDel="00A829BE" w:rsidRDefault="007A37B3" w:rsidP="004E6F75">
            <w:pPr>
              <w:pStyle w:val="TablesHeadingGSCyan"/>
              <w:framePr w:hSpace="0" w:wrap="auto" w:vAnchor="margin" w:hAnchor="text" w:yAlign="inline"/>
              <w:rPr>
                <w:caps w:val="0"/>
                <w:color w:val="4D4D4C"/>
              </w:rPr>
            </w:pPr>
            <w:r w:rsidRPr="00D64083">
              <w:rPr>
                <w:rStyle w:val="SmartLink1"/>
                <w:sz w:val="20"/>
              </w:rPr>
              <w:fldChar w:fldCharType="begin"/>
            </w:r>
            <w:r w:rsidRPr="00D64083">
              <w:rPr>
                <w:rStyle w:val="SmartLink1"/>
                <w:sz w:val="20"/>
              </w:rPr>
              <w:instrText xml:space="preserve"> REF _Ref136349828 \w \h </w:instrText>
            </w:r>
            <w:r>
              <w:rPr>
                <w:rStyle w:val="SmartLink1"/>
                <w:sz w:val="20"/>
              </w:rPr>
              <w:instrText xml:space="preserve"> \* MERGEFORMAT </w:instrText>
            </w:r>
            <w:r w:rsidRPr="00D64083">
              <w:rPr>
                <w:rStyle w:val="SmartLink1"/>
                <w:sz w:val="20"/>
              </w:rPr>
            </w:r>
            <w:r w:rsidRPr="00D64083">
              <w:rPr>
                <w:rStyle w:val="SmartLink1"/>
                <w:sz w:val="20"/>
              </w:rPr>
              <w:fldChar w:fldCharType="separate"/>
            </w:r>
            <w:r w:rsidRPr="00D64083">
              <w:rPr>
                <w:rStyle w:val="SmartLink1"/>
                <w:sz w:val="20"/>
              </w:rPr>
              <w:t>P.9.4.1 |</w:t>
            </w:r>
            <w:r w:rsidRPr="00D6408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128F4EBD" w14:textId="77777777" w:rsidR="007A37B3" w:rsidRPr="007D4500" w:rsidDel="00A829BE" w:rsidRDefault="007A37B3" w:rsidP="004E6F75">
            <w:pPr>
              <w:pStyle w:val="TablesHeadingGSCyan"/>
              <w:framePr w:hSpace="0" w:wrap="auto" w:vAnchor="margin" w:hAnchor="text" w:yAlign="inline"/>
              <w:rPr>
                <w:caps w:val="0"/>
                <w:color w:val="4D4D4C"/>
                <w:sz w:val="20"/>
                <w:szCs w:val="20"/>
              </w:rPr>
            </w:pPr>
            <w:r w:rsidRPr="00A829BE">
              <w:rPr>
                <w:caps w:val="0"/>
                <w:color w:val="4D4D4C"/>
                <w:sz w:val="20"/>
                <w:szCs w:val="20"/>
              </w:rPr>
              <w:t>Does the project have a risk of releasing pollutants</w:t>
            </w:r>
            <w:r>
              <w:rPr>
                <w:caps w:val="0"/>
                <w:color w:val="4D4D4C"/>
                <w:sz w:val="20"/>
                <w:szCs w:val="20"/>
              </w:rPr>
              <w:t xml:space="preserve"> </w:t>
            </w:r>
            <w:r w:rsidRPr="007D4500">
              <w:rPr>
                <w:caps w:val="0"/>
                <w:color w:val="4D4D4C"/>
                <w:sz w:val="20"/>
                <w:szCs w:val="20"/>
              </w:rPr>
              <w:t>to air, water, and land</w:t>
            </w:r>
            <w:r w:rsidRPr="00A829BE">
              <w:rPr>
                <w:caps w:val="0"/>
                <w:color w:val="4D4D4C"/>
                <w:sz w:val="20"/>
                <w:szCs w:val="20"/>
              </w:rPr>
              <w:t xml:space="preserve"> in routine, non-routine, or accidental circumstances?</w:t>
            </w:r>
          </w:p>
        </w:tc>
        <w:tc>
          <w:tcPr>
            <w:tcW w:w="954" w:type="pct"/>
            <w:tcBorders>
              <w:top w:val="single" w:sz="4" w:space="0" w:color="auto"/>
              <w:left w:val="single" w:sz="4" w:space="0" w:color="auto"/>
              <w:bottom w:val="single" w:sz="4" w:space="0" w:color="auto"/>
            </w:tcBorders>
          </w:tcPr>
          <w:p w14:paraId="69B74886"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1843194785"/>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22C64791" w14:textId="3766267B" w:rsidR="007A37B3" w:rsidRPr="00A829BE" w:rsidDel="00A829BE" w:rsidRDefault="00D86147" w:rsidP="00645576">
            <w:pPr>
              <w:pStyle w:val="TablesHeadingGSCyan"/>
              <w:framePr w:hSpace="0" w:wrap="auto" w:vAnchor="margin" w:hAnchor="text" w:yAlign="inline"/>
              <w:spacing w:line="276" w:lineRule="auto"/>
              <w:rPr>
                <w:caps w:val="0"/>
                <w:color w:val="4D4D4C"/>
              </w:rPr>
            </w:pPr>
            <w:sdt>
              <w:sdtPr>
                <w:rPr>
                  <w:rFonts w:asciiTheme="minorHAnsi" w:hAnsiTheme="minorHAnsi"/>
                  <w:caps w:val="0"/>
                  <w:color w:val="4D4D4C"/>
                  <w:sz w:val="20"/>
                  <w:szCs w:val="20"/>
                  <w:u w:val="single"/>
                  <w:shd w:val="clear" w:color="auto" w:fill="E1DFDD"/>
                </w:rPr>
                <w:id w:val="-538356623"/>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680666" w14:paraId="07450EAF" w14:textId="77777777" w:rsidTr="004E6F75">
        <w:trPr>
          <w:trHeight w:val="364"/>
        </w:trPr>
        <w:tc>
          <w:tcPr>
            <w:tcW w:w="5000" w:type="pct"/>
            <w:gridSpan w:val="3"/>
            <w:tcBorders>
              <w:top w:val="single" w:sz="4" w:space="0" w:color="auto"/>
              <w:bottom w:val="single" w:sz="4" w:space="0" w:color="auto"/>
            </w:tcBorders>
            <w:noWrap/>
            <w:vAlign w:val="top"/>
          </w:tcPr>
          <w:p w14:paraId="3FFDD0EE"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680666" w14:paraId="51E5C3E3"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2E05088" w14:textId="19F1D1C3" w:rsidR="007A37B3" w:rsidRDefault="006C65E8" w:rsidP="004E6F75">
            <w:pPr>
              <w:pStyle w:val="TablesHeadingGSCyan"/>
              <w:framePr w:hSpace="0" w:wrap="auto" w:vAnchor="margin" w:hAnchor="text" w:yAlign="inline"/>
              <w:spacing w:line="276" w:lineRule="auto"/>
              <w:rPr>
                <w:caps w:val="0"/>
                <w:color w:val="515151" w:themeColor="text1"/>
              </w:rPr>
            </w:pPr>
            <w:r>
              <w:rPr>
                <w:i/>
                <w:iCs/>
                <w:caps w:val="0"/>
                <w:color w:val="4D4D4C"/>
                <w:sz w:val="20"/>
                <w:szCs w:val="20"/>
              </w:rPr>
              <w:t>NA</w:t>
            </w:r>
            <w:r>
              <w:rPr>
                <w:caps w:val="0"/>
                <w:color w:val="515151" w:themeColor="text1"/>
              </w:rPr>
              <w:t xml:space="preserve"> </w:t>
            </w:r>
          </w:p>
          <w:p w14:paraId="527E49E5" w14:textId="77777777" w:rsidR="007A37B3" w:rsidRPr="00D64083" w:rsidDel="00A829BE" w:rsidRDefault="007A37B3" w:rsidP="004E6F75"/>
        </w:tc>
      </w:tr>
      <w:tr w:rsidR="007A37B3" w:rsidRPr="005E36C8" w14:paraId="5AFD482E" w14:textId="77777777" w:rsidTr="004E6F75">
        <w:trPr>
          <w:trHeight w:val="364"/>
        </w:trPr>
        <w:tc>
          <w:tcPr>
            <w:tcW w:w="5000" w:type="pct"/>
            <w:gridSpan w:val="3"/>
            <w:tcBorders>
              <w:top w:val="single" w:sz="4" w:space="0" w:color="auto"/>
              <w:bottom w:val="single" w:sz="4" w:space="0" w:color="auto"/>
            </w:tcBorders>
            <w:noWrap/>
            <w:vAlign w:val="top"/>
          </w:tcPr>
          <w:p w14:paraId="7698B24E" w14:textId="77777777" w:rsidR="007A37B3" w:rsidRPr="002D52A6" w:rsidRDefault="007A37B3" w:rsidP="004E6F75">
            <w:pPr>
              <w:rPr>
                <w:color w:val="00B9BD" w:themeColor="accent1"/>
                <w:sz w:val="20"/>
                <w:szCs w:val="22"/>
              </w:rPr>
            </w:pPr>
            <w:r w:rsidRPr="002D52A6">
              <w:rPr>
                <w:color w:val="00B9BD" w:themeColor="accent1"/>
                <w:sz w:val="20"/>
                <w:szCs w:val="22"/>
              </w:rPr>
              <w:t>Would the project involve or lead to:</w:t>
            </w:r>
          </w:p>
        </w:tc>
      </w:tr>
      <w:tr w:rsidR="007A37B3" w:rsidRPr="005E36C8" w14:paraId="1EF719E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1C6F17D" w14:textId="77777777" w:rsidR="007A37B3" w:rsidRPr="005E36C8" w:rsidRDefault="007A37B3" w:rsidP="004E6F75">
            <w:pPr>
              <w:pStyle w:val="TablesHeadingGSCyan"/>
              <w:framePr w:hSpace="0" w:wrap="auto" w:vAnchor="margin" w:hAnchor="text" w:yAlign="inline"/>
              <w:rPr>
                <w:caps w:val="0"/>
                <w:color w:val="4D4D4C"/>
                <w:sz w:val="20"/>
                <w:szCs w:val="22"/>
              </w:rPr>
            </w:pPr>
            <w:r w:rsidRPr="00D64083">
              <w:rPr>
                <w:rStyle w:val="SmartLink1"/>
                <w:sz w:val="20"/>
              </w:rPr>
              <w:fldChar w:fldCharType="begin"/>
            </w:r>
            <w:r w:rsidRPr="00D64083">
              <w:rPr>
                <w:rStyle w:val="SmartLink1"/>
                <w:sz w:val="20"/>
              </w:rPr>
              <w:instrText xml:space="preserve"> REF _Ref136349828 \w \h </w:instrText>
            </w:r>
            <w:r>
              <w:rPr>
                <w:rStyle w:val="SmartLink1"/>
                <w:sz w:val="20"/>
              </w:rPr>
              <w:instrText xml:space="preserve"> \* MERGEFORMAT </w:instrText>
            </w:r>
            <w:r w:rsidRPr="00D64083">
              <w:rPr>
                <w:rStyle w:val="SmartLink1"/>
                <w:sz w:val="20"/>
              </w:rPr>
            </w:r>
            <w:r w:rsidRPr="00D64083">
              <w:rPr>
                <w:rStyle w:val="SmartLink1"/>
                <w:sz w:val="20"/>
              </w:rPr>
              <w:fldChar w:fldCharType="separate"/>
            </w:r>
            <w:r w:rsidRPr="00D64083">
              <w:rPr>
                <w:rStyle w:val="SmartLink1"/>
                <w:sz w:val="20"/>
              </w:rPr>
              <w:t>P.9.4.1 |</w:t>
            </w:r>
            <w:r w:rsidRPr="00D6408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82B2E04" w14:textId="77777777" w:rsidR="007A37B3" w:rsidRPr="005E36C8" w:rsidRDefault="007A37B3" w:rsidP="004E6F75">
            <w:pPr>
              <w:pStyle w:val="TablesHeadingGSCyan"/>
              <w:framePr w:hSpace="0" w:wrap="auto" w:vAnchor="margin" w:hAnchor="text" w:yAlign="inline"/>
              <w:rPr>
                <w:caps w:val="0"/>
                <w:color w:val="4D4D4C"/>
                <w:sz w:val="20"/>
                <w:szCs w:val="20"/>
              </w:rPr>
            </w:pPr>
            <w:r w:rsidRPr="00D64083">
              <w:rPr>
                <w:caps w:val="0"/>
                <w:color w:val="4D4D4C"/>
                <w:sz w:val="20"/>
                <w:szCs w:val="20"/>
              </w:rPr>
              <w:t>any potential risk of pollutant release that cannot be avoided?</w:t>
            </w:r>
          </w:p>
        </w:tc>
        <w:tc>
          <w:tcPr>
            <w:tcW w:w="954" w:type="pct"/>
            <w:tcBorders>
              <w:top w:val="single" w:sz="4" w:space="0" w:color="auto"/>
              <w:left w:val="single" w:sz="4" w:space="0" w:color="auto"/>
              <w:bottom w:val="single" w:sz="4" w:space="0" w:color="auto"/>
            </w:tcBorders>
            <w:vAlign w:val="top"/>
          </w:tcPr>
          <w:p w14:paraId="7B910E9D"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18685824"/>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6EAA1F6" w14:textId="77777777" w:rsidR="007A37B3" w:rsidRPr="005E36C8" w:rsidDel="00FB5485" w:rsidRDefault="00D86147" w:rsidP="004E6F75">
            <w:sdt>
              <w:sdtPr>
                <w:rPr>
                  <w:caps/>
                  <w:sz w:val="20"/>
                  <w:szCs w:val="20"/>
                </w:rPr>
                <w:id w:val="795495948"/>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25416AF" w14:textId="5A6D8702"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89393613"/>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854AD0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8A8B292" w14:textId="77777777" w:rsidR="007A37B3" w:rsidRPr="00D64083"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_Ref136350204 \w \h </w:instrText>
            </w:r>
            <w:r>
              <w:rPr>
                <w:rStyle w:val="SmartLink1"/>
                <w:sz w:val="20"/>
              </w:rPr>
            </w:r>
            <w:r>
              <w:rPr>
                <w:rStyle w:val="SmartLink1"/>
                <w:sz w:val="20"/>
              </w:rPr>
              <w:fldChar w:fldCharType="separate"/>
            </w:r>
            <w:r>
              <w:rPr>
                <w:rStyle w:val="SmartLink1"/>
                <w:sz w:val="20"/>
              </w:rPr>
              <w:t>P.9.4.3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AD738BF" w14:textId="77777777" w:rsidR="007A37B3" w:rsidRPr="00D6408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h</w:t>
            </w:r>
            <w:r w:rsidRPr="000C05E8">
              <w:rPr>
                <w:caps w:val="0"/>
                <w:color w:val="4D4D4C"/>
                <w:sz w:val="20"/>
                <w:szCs w:val="20"/>
              </w:rPr>
              <w:t>as the project identified all potential pollution sources that may degrade the quality of soil, air, surface, and groundwater in the project area?</w:t>
            </w:r>
          </w:p>
        </w:tc>
        <w:tc>
          <w:tcPr>
            <w:tcW w:w="954" w:type="pct"/>
            <w:tcBorders>
              <w:top w:val="single" w:sz="4" w:space="0" w:color="auto"/>
              <w:left w:val="single" w:sz="4" w:space="0" w:color="auto"/>
              <w:bottom w:val="single" w:sz="4" w:space="0" w:color="auto"/>
            </w:tcBorders>
            <w:vAlign w:val="top"/>
          </w:tcPr>
          <w:p w14:paraId="3DA8C995"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3582057"/>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F4A3CF0" w14:textId="77777777" w:rsidR="007A37B3" w:rsidRPr="005E36C8" w:rsidDel="00FB5485" w:rsidRDefault="00D86147" w:rsidP="004E6F75">
            <w:sdt>
              <w:sdtPr>
                <w:rPr>
                  <w:caps/>
                  <w:sz w:val="20"/>
                  <w:szCs w:val="20"/>
                </w:rPr>
                <w:id w:val="-1756431327"/>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2E107491" w14:textId="7CAF65DF"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91526987"/>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Pr>
                <w:caps w:val="0"/>
                <w:color w:val="4D4D4C"/>
                <w:sz w:val="20"/>
                <w:szCs w:val="20"/>
              </w:rPr>
              <w:t xml:space="preserve"> N</w:t>
            </w:r>
            <w:r w:rsidR="007A37B3">
              <w:rPr>
                <w:caps w:val="0"/>
                <w:color w:val="4D4D4C"/>
                <w:sz w:val="20"/>
                <w:szCs w:val="20"/>
              </w:rPr>
              <w:t>A</w:t>
            </w:r>
          </w:p>
        </w:tc>
      </w:tr>
      <w:tr w:rsidR="007A37B3" w:rsidRPr="005E36C8" w14:paraId="12A3EDCE"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37FA569" w14:textId="77777777" w:rsidR="007A37B3" w:rsidRPr="00D64083"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_Ref136350078 \w \h </w:instrText>
            </w:r>
            <w:r>
              <w:rPr>
                <w:rStyle w:val="SmartLink1"/>
                <w:sz w:val="20"/>
              </w:rPr>
            </w:r>
            <w:r>
              <w:rPr>
                <w:rStyle w:val="SmartLink1"/>
                <w:sz w:val="20"/>
              </w:rPr>
              <w:fldChar w:fldCharType="separate"/>
            </w:r>
            <w:r>
              <w:rPr>
                <w:rStyle w:val="SmartLink1"/>
                <w:sz w:val="20"/>
              </w:rPr>
              <w:t>P.9.4.2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02F9973F" w14:textId="77777777" w:rsidR="007A37B3" w:rsidRPr="00D6408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or “potentially”, d</w:t>
            </w:r>
            <w:r w:rsidRPr="000C05E8">
              <w:rPr>
                <w:caps w:val="0"/>
                <w:color w:val="4D4D4C"/>
                <w:sz w:val="20"/>
                <w:szCs w:val="20"/>
              </w:rPr>
              <w:t>o the pollution prevention and control technologies and practices applied during the project life cycle align with national regulations or international best practices?</w:t>
            </w:r>
          </w:p>
        </w:tc>
        <w:tc>
          <w:tcPr>
            <w:tcW w:w="954" w:type="pct"/>
            <w:tcBorders>
              <w:top w:val="single" w:sz="4" w:space="0" w:color="auto"/>
              <w:left w:val="single" w:sz="4" w:space="0" w:color="auto"/>
              <w:bottom w:val="single" w:sz="4" w:space="0" w:color="auto"/>
            </w:tcBorders>
            <w:vAlign w:val="top"/>
          </w:tcPr>
          <w:p w14:paraId="3C2C0728"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957565527"/>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01B5704" w14:textId="77777777" w:rsidR="007A37B3" w:rsidRPr="005E36C8" w:rsidDel="00FB5485" w:rsidRDefault="00D86147" w:rsidP="004E6F75">
            <w:sdt>
              <w:sdtPr>
                <w:rPr>
                  <w:caps/>
                  <w:sz w:val="20"/>
                  <w:szCs w:val="20"/>
                </w:rPr>
                <w:id w:val="-1993483509"/>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3E5D187" w14:textId="1E742C36"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23176761"/>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4C1DBF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5E6BDD2" w14:textId="77777777" w:rsidR="007A37B3"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_Ref136350204 \w \h </w:instrText>
            </w:r>
            <w:r>
              <w:rPr>
                <w:rStyle w:val="SmartLink1"/>
                <w:sz w:val="20"/>
              </w:rPr>
            </w:r>
            <w:r>
              <w:rPr>
                <w:rStyle w:val="SmartLink1"/>
                <w:sz w:val="20"/>
              </w:rPr>
              <w:fldChar w:fldCharType="separate"/>
            </w:r>
            <w:r>
              <w:rPr>
                <w:rStyle w:val="SmartLink1"/>
                <w:sz w:val="20"/>
              </w:rPr>
              <w:t>P.9.4.3 |</w:t>
            </w:r>
            <w:r>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00CEDCA"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i</w:t>
            </w:r>
            <w:r w:rsidRPr="000C05E8">
              <w:rPr>
                <w:caps w:val="0"/>
                <w:color w:val="4D4D4C"/>
                <w:sz w:val="20"/>
                <w:szCs w:val="20"/>
              </w:rPr>
              <w:t>s there a monitoring plan to ensure that mitigation measures are implemented, and resources are protected?</w:t>
            </w:r>
          </w:p>
        </w:tc>
        <w:tc>
          <w:tcPr>
            <w:tcW w:w="954" w:type="pct"/>
            <w:tcBorders>
              <w:top w:val="single" w:sz="4" w:space="0" w:color="auto"/>
              <w:left w:val="single" w:sz="4" w:space="0" w:color="auto"/>
              <w:bottom w:val="single" w:sz="4" w:space="0" w:color="auto"/>
            </w:tcBorders>
            <w:vAlign w:val="top"/>
          </w:tcPr>
          <w:p w14:paraId="3B0B49AE"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40995529"/>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B16763F" w14:textId="77777777" w:rsidR="007A37B3" w:rsidRPr="005E36C8" w:rsidDel="00FB5485" w:rsidRDefault="00D86147" w:rsidP="004E6F75">
            <w:sdt>
              <w:sdtPr>
                <w:rPr>
                  <w:caps/>
                  <w:sz w:val="20"/>
                  <w:szCs w:val="20"/>
                </w:rPr>
                <w:id w:val="-859974555"/>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67C32726" w14:textId="0B10A2C5"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71858940"/>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8D9C2F9" w14:textId="77777777" w:rsidTr="004E6F75">
        <w:trPr>
          <w:trHeight w:val="364"/>
        </w:trPr>
        <w:tc>
          <w:tcPr>
            <w:tcW w:w="5000" w:type="pct"/>
            <w:gridSpan w:val="3"/>
            <w:tcBorders>
              <w:top w:val="single" w:sz="4" w:space="0" w:color="auto"/>
              <w:bottom w:val="single" w:sz="4" w:space="0" w:color="auto"/>
            </w:tcBorders>
            <w:noWrap/>
            <w:vAlign w:val="top"/>
          </w:tcPr>
          <w:p w14:paraId="5C202935"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153ABB4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6F9C42A" w14:textId="082C829A" w:rsidR="007A37B3" w:rsidRPr="000C05E8" w:rsidRDefault="006C65E8" w:rsidP="004E6F75">
            <w:pPr>
              <w:pStyle w:val="TablesHeadingGSCyan"/>
              <w:framePr w:hSpace="0" w:wrap="auto" w:vAnchor="margin" w:hAnchor="text" w:yAlign="inline"/>
              <w:spacing w:line="276" w:lineRule="auto"/>
              <w:rPr>
                <w:caps w:val="0"/>
                <w:color w:val="515151" w:themeColor="text1"/>
                <w:sz w:val="20"/>
                <w:szCs w:val="20"/>
              </w:rPr>
            </w:pPr>
            <w:r>
              <w:rPr>
                <w:i/>
                <w:iCs/>
                <w:caps w:val="0"/>
                <w:color w:val="4D4D4C"/>
                <w:sz w:val="20"/>
                <w:szCs w:val="20"/>
              </w:rPr>
              <w:t>NA</w:t>
            </w:r>
            <w:r w:rsidRPr="000C05E8">
              <w:rPr>
                <w:caps w:val="0"/>
                <w:color w:val="515151" w:themeColor="text1"/>
                <w:sz w:val="20"/>
                <w:szCs w:val="20"/>
              </w:rPr>
              <w:t xml:space="preserve"> </w:t>
            </w:r>
          </w:p>
          <w:p w14:paraId="26E75F2B" w14:textId="77777777" w:rsidR="007A37B3" w:rsidRPr="000C05E8" w:rsidRDefault="007A37B3" w:rsidP="004E6F75">
            <w:pPr>
              <w:rPr>
                <w:color w:val="515151" w:themeColor="text1"/>
              </w:rPr>
            </w:pPr>
          </w:p>
        </w:tc>
      </w:tr>
      <w:tr w:rsidR="007A37B3" w:rsidRPr="000825D8" w14:paraId="7D0DE182" w14:textId="77777777" w:rsidTr="004E6F75">
        <w:trPr>
          <w:trHeight w:val="364"/>
        </w:trPr>
        <w:tc>
          <w:tcPr>
            <w:tcW w:w="5000" w:type="pct"/>
            <w:gridSpan w:val="3"/>
            <w:tcBorders>
              <w:top w:val="single" w:sz="4" w:space="0" w:color="auto"/>
              <w:bottom w:val="single" w:sz="4" w:space="0" w:color="auto"/>
            </w:tcBorders>
            <w:noWrap/>
            <w:vAlign w:val="top"/>
          </w:tcPr>
          <w:p w14:paraId="092F77A6" w14:textId="77777777"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0C05E8">
              <w:rPr>
                <w:rStyle w:val="SmartLink1"/>
              </w:rPr>
              <w:fldChar w:fldCharType="begin"/>
            </w:r>
            <w:r w:rsidRPr="000C05E8">
              <w:rPr>
                <w:rStyle w:val="SmartLink1"/>
              </w:rPr>
              <w:instrText xml:space="preserve"> REF _Ref136350260 \w \h </w:instrText>
            </w:r>
            <w:r>
              <w:rPr>
                <w:rStyle w:val="SmartLink1"/>
              </w:rPr>
              <w:instrText xml:space="preserve"> \* MERGEFORMAT </w:instrText>
            </w:r>
            <w:r w:rsidRPr="000C05E8">
              <w:rPr>
                <w:rStyle w:val="SmartLink1"/>
              </w:rPr>
            </w:r>
            <w:r w:rsidRPr="000C05E8">
              <w:rPr>
                <w:rStyle w:val="SmartLink1"/>
              </w:rPr>
              <w:fldChar w:fldCharType="separate"/>
            </w:r>
            <w:r w:rsidRPr="000C05E8">
              <w:rPr>
                <w:rStyle w:val="SmartLink1"/>
              </w:rPr>
              <w:t>P.9.5 |</w:t>
            </w:r>
            <w:r w:rsidRPr="000C05E8">
              <w:rPr>
                <w:rStyle w:val="SmartLink1"/>
              </w:rPr>
              <w:fldChar w:fldCharType="end"/>
            </w:r>
            <w:r w:rsidRPr="000C05E8">
              <w:rPr>
                <w:rStyle w:val="SmartLink1"/>
              </w:rPr>
              <w:fldChar w:fldCharType="begin"/>
            </w:r>
            <w:r w:rsidRPr="000C05E8">
              <w:rPr>
                <w:rStyle w:val="SmartLink1"/>
              </w:rPr>
              <w:instrText xml:space="preserve"> REF _Ref136350267 \h </w:instrText>
            </w:r>
            <w:r>
              <w:rPr>
                <w:rStyle w:val="SmartLink1"/>
              </w:rPr>
              <w:instrText xml:space="preserve"> \* MERGEFORMAT </w:instrText>
            </w:r>
            <w:r w:rsidRPr="000C05E8">
              <w:rPr>
                <w:rStyle w:val="SmartLink1"/>
              </w:rPr>
            </w:r>
            <w:r w:rsidRPr="000C05E8">
              <w:rPr>
                <w:rStyle w:val="SmartLink1"/>
              </w:rPr>
              <w:fldChar w:fldCharType="separate"/>
            </w:r>
            <w:r w:rsidRPr="000C05E8">
              <w:rPr>
                <w:rStyle w:val="SmartLink1"/>
              </w:rPr>
              <w:t>Hazardous and Non-hazardous Waste</w:t>
            </w:r>
            <w:r w:rsidRPr="000C05E8">
              <w:rPr>
                <w:rStyle w:val="SmartLink1"/>
              </w:rPr>
              <w:fldChar w:fldCharType="end"/>
            </w:r>
          </w:p>
        </w:tc>
      </w:tr>
      <w:tr w:rsidR="007A37B3" w:rsidRPr="000825D8" w14:paraId="4ECC9AC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8914000" w14:textId="77777777" w:rsidR="007A37B3" w:rsidRPr="000C05E8" w:rsidRDefault="007A37B3" w:rsidP="004E6F75">
            <w:pPr>
              <w:pStyle w:val="TablesHeadingGSCyan"/>
              <w:framePr w:hSpace="0" w:wrap="auto" w:vAnchor="margin" w:hAnchor="text" w:yAlign="inline"/>
              <w:spacing w:line="276" w:lineRule="auto"/>
              <w:rPr>
                <w:rStyle w:val="SmartLink1"/>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750F893"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 xml:space="preserve">Does the project involve the generation of waste materials </w:t>
            </w:r>
            <w:r w:rsidRPr="005E36C8">
              <w:rPr>
                <w:caps w:val="0"/>
                <w:color w:val="4D4D4C"/>
                <w:sz w:val="20"/>
                <w:szCs w:val="20"/>
              </w:rPr>
              <w:t>(both hazardous and non-hazardous)</w:t>
            </w:r>
            <w:r w:rsidRPr="009B33E0">
              <w:rPr>
                <w:caps w:val="0"/>
                <w:color w:val="4D4D4C"/>
                <w:sz w:val="20"/>
                <w:szCs w:val="20"/>
              </w:rPr>
              <w:t>?</w:t>
            </w:r>
          </w:p>
        </w:tc>
        <w:tc>
          <w:tcPr>
            <w:tcW w:w="954" w:type="pct"/>
            <w:tcBorders>
              <w:top w:val="single" w:sz="4" w:space="0" w:color="auto"/>
              <w:left w:val="single" w:sz="4" w:space="0" w:color="auto"/>
              <w:bottom w:val="single" w:sz="4" w:space="0" w:color="auto"/>
            </w:tcBorders>
          </w:tcPr>
          <w:p w14:paraId="1257EF0C"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755096244"/>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3CDEEA3A" w14:textId="527A5156" w:rsidR="007A37B3" w:rsidRPr="000C05E8" w:rsidRDefault="00D86147" w:rsidP="00645576">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822499781"/>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4979DE6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A5A6065" w14:textId="77777777" w:rsidR="007A37B3" w:rsidRPr="009B33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_Ref136351905 \w \h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1830BA97"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6160F8">
              <w:rPr>
                <w:caps w:val="0"/>
                <w:color w:val="4D4D4C"/>
                <w:sz w:val="20"/>
                <w:szCs w:val="20"/>
              </w:rPr>
              <w:t xml:space="preserve">Does the project involve </w:t>
            </w: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p>
        </w:tc>
        <w:tc>
          <w:tcPr>
            <w:tcW w:w="954" w:type="pct"/>
            <w:tcBorders>
              <w:top w:val="single" w:sz="4" w:space="0" w:color="auto"/>
              <w:left w:val="single" w:sz="4" w:space="0" w:color="auto"/>
              <w:bottom w:val="single" w:sz="4" w:space="0" w:color="auto"/>
            </w:tcBorders>
          </w:tcPr>
          <w:p w14:paraId="10A1FC35"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1973280921"/>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75E0BB2F" w14:textId="3155403E" w:rsidR="007A37B3" w:rsidRPr="00E54FDB" w:rsidRDefault="00D86147" w:rsidP="00645576">
            <w:pPr>
              <w:pStyle w:val="TablesHeadingGSCyan"/>
              <w:framePr w:hSpace="0" w:wrap="auto" w:vAnchor="margin" w:hAnchor="text" w:yAlign="inline"/>
              <w:rPr>
                <w:rFonts w:ascii="Segoe UI Symbol" w:hAnsi="Segoe UI Symbol" w:cs="Segoe UI Symbol"/>
                <w:caps w:val="0"/>
                <w:color w:val="4D4D4C"/>
                <w:sz w:val="20"/>
                <w:szCs w:val="20"/>
              </w:rPr>
            </w:pPr>
            <w:sdt>
              <w:sdtPr>
                <w:rPr>
                  <w:rFonts w:asciiTheme="minorHAnsi" w:hAnsiTheme="minorHAnsi"/>
                  <w:caps w:val="0"/>
                  <w:color w:val="4D4D4C"/>
                  <w:sz w:val="20"/>
                  <w:szCs w:val="20"/>
                  <w:u w:val="single"/>
                  <w:shd w:val="clear" w:color="auto" w:fill="E1DFDD"/>
                </w:rPr>
                <w:id w:val="-43445811"/>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6C614AC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355F7A6" w14:textId="77777777" w:rsidR="007A37B3" w:rsidRPr="009B33E0"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_Ref136350762 \w \h </w:instrText>
            </w:r>
            <w:r>
              <w:rPr>
                <w:rStyle w:val="SmartLink1"/>
                <w:sz w:val="20"/>
                <w:szCs w:val="22"/>
              </w:rPr>
            </w:r>
            <w:r>
              <w:rPr>
                <w:rStyle w:val="SmartLink1"/>
                <w:sz w:val="20"/>
                <w:szCs w:val="22"/>
              </w:rPr>
              <w:fldChar w:fldCharType="separate"/>
            </w:r>
            <w:r>
              <w:rPr>
                <w:rStyle w:val="SmartLink1"/>
                <w:sz w:val="20"/>
                <w:szCs w:val="22"/>
              </w:rPr>
              <w:t>P.9.5.5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740A7A29" w14:textId="77777777" w:rsidR="007A37B3" w:rsidRPr="009B33E0" w:rsidRDefault="007A37B3" w:rsidP="004E6F75">
            <w:pPr>
              <w:pStyle w:val="TablesHeadingGSCyan"/>
              <w:framePr w:hSpace="0" w:wrap="auto" w:vAnchor="margin" w:hAnchor="text" w:yAlign="inline"/>
              <w:spacing w:line="276" w:lineRule="auto"/>
              <w:rPr>
                <w:caps w:val="0"/>
                <w:color w:val="4D4D4C"/>
                <w:sz w:val="20"/>
                <w:szCs w:val="20"/>
              </w:rPr>
            </w:pPr>
            <w:r w:rsidRPr="009B33E0">
              <w:rPr>
                <w:caps w:val="0"/>
                <w:color w:val="4D4D4C"/>
                <w:sz w:val="20"/>
                <w:szCs w:val="20"/>
              </w:rPr>
              <w:t>Does the project involve the use of any chemicals or materials subject to international bans or phase-outs?</w:t>
            </w:r>
          </w:p>
        </w:tc>
        <w:tc>
          <w:tcPr>
            <w:tcW w:w="954" w:type="pct"/>
            <w:tcBorders>
              <w:top w:val="single" w:sz="4" w:space="0" w:color="auto"/>
              <w:left w:val="single" w:sz="4" w:space="0" w:color="auto"/>
              <w:bottom w:val="single" w:sz="4" w:space="0" w:color="auto"/>
            </w:tcBorders>
          </w:tcPr>
          <w:p w14:paraId="0FB0DA39"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1212999549"/>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268F8EAD" w14:textId="0EB0889D" w:rsidR="007A37B3" w:rsidRPr="00E54FDB" w:rsidRDefault="00D86147" w:rsidP="00645576">
            <w:pPr>
              <w:pStyle w:val="TablesHeadingGSCyan"/>
              <w:framePr w:hSpace="0" w:wrap="auto" w:vAnchor="margin" w:hAnchor="text" w:yAlign="inline"/>
              <w:rPr>
                <w:rFonts w:ascii="Segoe UI Symbol" w:hAnsi="Segoe UI Symbol" w:cs="Segoe UI Symbol"/>
                <w:caps w:val="0"/>
                <w:color w:val="4D4D4C"/>
                <w:sz w:val="20"/>
                <w:szCs w:val="20"/>
              </w:rPr>
            </w:pPr>
            <w:sdt>
              <w:sdtPr>
                <w:rPr>
                  <w:rFonts w:asciiTheme="minorHAnsi" w:hAnsiTheme="minorHAnsi"/>
                  <w:caps w:val="0"/>
                  <w:color w:val="4D4D4C"/>
                  <w:sz w:val="20"/>
                  <w:szCs w:val="20"/>
                  <w:u w:val="single"/>
                  <w:shd w:val="clear" w:color="auto" w:fill="E1DFDD"/>
                </w:rPr>
                <w:id w:val="215251866"/>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73476744" w14:textId="77777777" w:rsidTr="004E6F75">
        <w:trPr>
          <w:trHeight w:val="364"/>
        </w:trPr>
        <w:tc>
          <w:tcPr>
            <w:tcW w:w="5000" w:type="pct"/>
            <w:gridSpan w:val="3"/>
            <w:tcBorders>
              <w:top w:val="single" w:sz="4" w:space="0" w:color="auto"/>
              <w:bottom w:val="single" w:sz="4" w:space="0" w:color="auto"/>
            </w:tcBorders>
            <w:noWrap/>
            <w:vAlign w:val="top"/>
          </w:tcPr>
          <w:p w14:paraId="6B7E9C84" w14:textId="77777777" w:rsidR="007A37B3" w:rsidRPr="000C05E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53E841FB"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5518A86"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43C0307" w14:textId="77777777" w:rsidR="007A37B3" w:rsidRDefault="007A37B3" w:rsidP="004E6F75">
            <w:pPr>
              <w:pStyle w:val="TablesHeadingGSCyan"/>
              <w:framePr w:hSpace="0" w:wrap="auto" w:vAnchor="margin" w:hAnchor="text" w:yAlign="inline"/>
              <w:spacing w:line="276" w:lineRule="auto"/>
              <w:rPr>
                <w:caps w:val="0"/>
                <w:color w:val="515151" w:themeColor="text1"/>
                <w:sz w:val="20"/>
                <w:szCs w:val="22"/>
              </w:rPr>
            </w:pPr>
          </w:p>
          <w:p w14:paraId="3D4D2744" w14:textId="77777777" w:rsidR="007A37B3" w:rsidRPr="00BF1765" w:rsidRDefault="007A37B3" w:rsidP="004E6F75"/>
        </w:tc>
      </w:tr>
      <w:tr w:rsidR="007A37B3" w:rsidRPr="005E36C8" w14:paraId="520BDFDC" w14:textId="77777777" w:rsidTr="004E6F75">
        <w:trPr>
          <w:trHeight w:val="364"/>
        </w:trPr>
        <w:tc>
          <w:tcPr>
            <w:tcW w:w="5000" w:type="pct"/>
            <w:gridSpan w:val="3"/>
            <w:tcBorders>
              <w:top w:val="single" w:sz="4" w:space="0" w:color="auto"/>
              <w:bottom w:val="single" w:sz="4" w:space="0" w:color="auto"/>
            </w:tcBorders>
            <w:noWrap/>
            <w:vAlign w:val="top"/>
          </w:tcPr>
          <w:p w14:paraId="103811B4"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5ED1BB4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C97E0FA" w14:textId="77777777"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599E996E" w14:textId="77777777" w:rsidR="007A37B3" w:rsidRPr="005E36C8" w:rsidRDefault="007A37B3" w:rsidP="004E6F75">
            <w:pPr>
              <w:pStyle w:val="TablesHeadingGSCyan"/>
              <w:framePr w:hSpace="0" w:wrap="auto" w:vAnchor="margin" w:hAnchor="text" w:yAlign="inline"/>
              <w:rPr>
                <w:caps w:val="0"/>
                <w:color w:val="4D4D4C"/>
                <w:sz w:val="20"/>
                <w:szCs w:val="20"/>
              </w:rPr>
            </w:pPr>
            <w:r>
              <w:t xml:space="preserve"> </w:t>
            </w:r>
            <w:r w:rsidRPr="009B33E0">
              <w:rPr>
                <w:caps w:val="0"/>
                <w:color w:val="4D4D4C"/>
                <w:sz w:val="20"/>
                <w:szCs w:val="20"/>
              </w:rPr>
              <w:t>the generation and management of waste materials?</w:t>
            </w:r>
          </w:p>
        </w:tc>
        <w:tc>
          <w:tcPr>
            <w:tcW w:w="954" w:type="pct"/>
            <w:tcBorders>
              <w:top w:val="single" w:sz="4" w:space="0" w:color="auto"/>
              <w:left w:val="single" w:sz="4" w:space="0" w:color="auto"/>
              <w:bottom w:val="single" w:sz="4" w:space="0" w:color="auto"/>
            </w:tcBorders>
            <w:vAlign w:val="top"/>
          </w:tcPr>
          <w:p w14:paraId="3470FD29"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70338373"/>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DACCC75" w14:textId="77777777" w:rsidR="007A37B3" w:rsidRPr="005E36C8" w:rsidDel="00FB5485" w:rsidRDefault="00D86147" w:rsidP="004E6F75">
            <w:sdt>
              <w:sdtPr>
                <w:rPr>
                  <w:caps/>
                  <w:sz w:val="20"/>
                  <w:szCs w:val="20"/>
                </w:rPr>
                <w:id w:val="-1082439671"/>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192C980C" w14:textId="2CEB2D22"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7601589"/>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B94633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F0A9877" w14:textId="77777777"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4487E8DE" w14:textId="77777777" w:rsidR="007A37B3" w:rsidRPr="005E36C8" w:rsidRDefault="007A37B3" w:rsidP="004E6F75">
            <w:pPr>
              <w:pStyle w:val="TablesHeadingGSCyan"/>
              <w:framePr w:hSpace="0" w:wrap="auto" w:vAnchor="margin" w:hAnchor="text" w:yAlign="inline"/>
              <w:rPr>
                <w:caps w:val="0"/>
                <w:color w:val="4D4D4C"/>
                <w:sz w:val="20"/>
                <w:szCs w:val="20"/>
              </w:rPr>
            </w:pPr>
            <w:r w:rsidRPr="009B33E0">
              <w:rPr>
                <w:caps w:val="0"/>
                <w:color w:val="4D4D4C"/>
                <w:sz w:val="20"/>
                <w:szCs w:val="20"/>
              </w:rPr>
              <w:t>treatment, destruction, or disposal of waste material?</w:t>
            </w:r>
          </w:p>
        </w:tc>
        <w:tc>
          <w:tcPr>
            <w:tcW w:w="954" w:type="pct"/>
            <w:tcBorders>
              <w:top w:val="single" w:sz="4" w:space="0" w:color="auto"/>
              <w:left w:val="single" w:sz="4" w:space="0" w:color="auto"/>
              <w:bottom w:val="single" w:sz="4" w:space="0" w:color="auto"/>
            </w:tcBorders>
          </w:tcPr>
          <w:p w14:paraId="2CFD6C1C"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580296327"/>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1293163" w14:textId="77777777" w:rsidR="007A37B3" w:rsidRPr="005E36C8" w:rsidDel="00FB5485" w:rsidRDefault="00D86147" w:rsidP="004E6F75">
            <w:sdt>
              <w:sdtPr>
                <w:rPr>
                  <w:caps/>
                  <w:sz w:val="20"/>
                  <w:szCs w:val="20"/>
                </w:rPr>
                <w:id w:val="-1479600159"/>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745853D1" w14:textId="11B5105D"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83926981"/>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53E99A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6B05E81" w14:textId="77777777" w:rsidR="007A37B3" w:rsidRPr="005E36C8" w:rsidRDefault="007A37B3" w:rsidP="004E6F75">
            <w:pPr>
              <w:pStyle w:val="TablesHeadingGSCyan"/>
              <w:framePr w:hSpace="0" w:wrap="auto" w:vAnchor="margin" w:hAnchor="text" w:yAlign="inline"/>
              <w:rPr>
                <w:caps w:val="0"/>
                <w:color w:val="4D4D4C"/>
                <w:sz w:val="20"/>
                <w:szCs w:val="22"/>
              </w:rPr>
            </w:pPr>
            <w:r w:rsidRPr="009B33E0">
              <w:rPr>
                <w:rStyle w:val="SmartLink1"/>
                <w:sz w:val="20"/>
                <w:szCs w:val="22"/>
              </w:rPr>
              <w:fldChar w:fldCharType="begin"/>
            </w:r>
            <w:r w:rsidRPr="009B33E0">
              <w:rPr>
                <w:rStyle w:val="SmartLink1"/>
                <w:sz w:val="20"/>
                <w:szCs w:val="22"/>
              </w:rPr>
              <w:instrText xml:space="preserve"> REF _Ref136350658 \w \h </w:instrText>
            </w:r>
            <w:r>
              <w:rPr>
                <w:rStyle w:val="SmartLink1"/>
                <w:sz w:val="20"/>
                <w:szCs w:val="22"/>
              </w:rPr>
              <w:instrText xml:space="preserve"> \* MERGEFORMAT </w:instrText>
            </w:r>
            <w:r w:rsidRPr="009B33E0">
              <w:rPr>
                <w:rStyle w:val="SmartLink1"/>
                <w:sz w:val="20"/>
                <w:szCs w:val="22"/>
              </w:rPr>
            </w:r>
            <w:r w:rsidRPr="009B33E0">
              <w:rPr>
                <w:rStyle w:val="SmartLink1"/>
                <w:sz w:val="20"/>
                <w:szCs w:val="22"/>
              </w:rPr>
              <w:fldChar w:fldCharType="separate"/>
            </w:r>
            <w:r w:rsidRPr="009B33E0">
              <w:rPr>
                <w:rStyle w:val="SmartLink1"/>
                <w:sz w:val="20"/>
                <w:szCs w:val="22"/>
              </w:rPr>
              <w:t>P.9.5.1 |</w:t>
            </w:r>
            <w:r w:rsidRPr="009B33E0">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37261CA8"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w:t>
            </w:r>
            <w:r w:rsidRPr="00C10F43">
              <w:rPr>
                <w:caps w:val="0"/>
                <w:color w:val="4D4D4C"/>
                <w:sz w:val="20"/>
                <w:szCs w:val="20"/>
              </w:rPr>
              <w:t>oes the project involve an environmentally friendly method that includes appropriate control of emissions and residues resulting from the handling and processing of waste material?</w:t>
            </w:r>
          </w:p>
        </w:tc>
        <w:tc>
          <w:tcPr>
            <w:tcW w:w="954" w:type="pct"/>
            <w:tcBorders>
              <w:top w:val="single" w:sz="4" w:space="0" w:color="auto"/>
              <w:left w:val="single" w:sz="4" w:space="0" w:color="auto"/>
              <w:bottom w:val="single" w:sz="4" w:space="0" w:color="auto"/>
            </w:tcBorders>
          </w:tcPr>
          <w:p w14:paraId="4C262FCC"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49376995"/>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0048BFC" w14:textId="77777777" w:rsidR="007A37B3" w:rsidRPr="005E36C8" w:rsidDel="00FB5485" w:rsidRDefault="00D86147" w:rsidP="004E6F75">
            <w:sdt>
              <w:sdtPr>
                <w:rPr>
                  <w:caps/>
                  <w:sz w:val="20"/>
                  <w:szCs w:val="20"/>
                </w:rPr>
                <w:id w:val="-1011913655"/>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797B2B71" w14:textId="6F0BDF30"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88605328"/>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130116F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D9911B4" w14:textId="77777777"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_Ref136351905 \w \h  \* MERGEFORMAT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0448FA2A"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risk of </w:t>
            </w:r>
            <w:r w:rsidRPr="006160F8">
              <w:rPr>
                <w:caps w:val="0"/>
                <w:color w:val="4D4D4C"/>
                <w:sz w:val="20"/>
                <w:szCs w:val="20"/>
              </w:rPr>
              <w:t>release of hazardous materials resulting from their production, transportation, handling, storage, or use</w:t>
            </w:r>
            <w:r>
              <w:rPr>
                <w:caps w:val="0"/>
                <w:color w:val="4D4D4C"/>
                <w:sz w:val="20"/>
                <w:szCs w:val="20"/>
              </w:rPr>
              <w:t xml:space="preserve">? </w:t>
            </w:r>
          </w:p>
        </w:tc>
        <w:tc>
          <w:tcPr>
            <w:tcW w:w="954" w:type="pct"/>
            <w:tcBorders>
              <w:top w:val="single" w:sz="4" w:space="0" w:color="auto"/>
              <w:left w:val="single" w:sz="4" w:space="0" w:color="auto"/>
              <w:bottom w:val="single" w:sz="4" w:space="0" w:color="auto"/>
            </w:tcBorders>
          </w:tcPr>
          <w:p w14:paraId="7EB1D394"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35600541"/>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70EC90F" w14:textId="77777777" w:rsidR="007A37B3" w:rsidRPr="005E36C8" w:rsidDel="00FB5485" w:rsidRDefault="00D86147" w:rsidP="004E6F75">
            <w:sdt>
              <w:sdtPr>
                <w:rPr>
                  <w:caps/>
                  <w:sz w:val="20"/>
                  <w:szCs w:val="20"/>
                </w:rPr>
                <w:id w:val="1468086184"/>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5D43F454" w14:textId="414C9C3A"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912736631"/>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2953A8A"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BDB5435" w14:textId="77777777"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_Ref136351905 \w \h  \* MERGEFORMAT </w:instrText>
            </w:r>
            <w:r>
              <w:rPr>
                <w:rStyle w:val="SmartLink1"/>
                <w:sz w:val="20"/>
                <w:szCs w:val="22"/>
              </w:rPr>
            </w:r>
            <w:r>
              <w:rPr>
                <w:rStyle w:val="SmartLink1"/>
                <w:sz w:val="20"/>
                <w:szCs w:val="22"/>
              </w:rPr>
              <w:fldChar w:fldCharType="separate"/>
            </w:r>
            <w:r>
              <w:rPr>
                <w:rStyle w:val="SmartLink1"/>
                <w:sz w:val="20"/>
                <w:szCs w:val="22"/>
              </w:rPr>
              <w:t>P.9.5.3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183A3180"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If answer to above question is "yes”, does project has measures in place to address health risks?</w:t>
            </w:r>
          </w:p>
        </w:tc>
        <w:tc>
          <w:tcPr>
            <w:tcW w:w="954" w:type="pct"/>
            <w:tcBorders>
              <w:top w:val="single" w:sz="4" w:space="0" w:color="auto"/>
              <w:left w:val="single" w:sz="4" w:space="0" w:color="auto"/>
              <w:bottom w:val="single" w:sz="4" w:space="0" w:color="auto"/>
            </w:tcBorders>
          </w:tcPr>
          <w:p w14:paraId="0B89B07A"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645172173"/>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C43FBE8" w14:textId="77777777" w:rsidR="007A37B3" w:rsidRPr="005E36C8" w:rsidDel="00FB5485" w:rsidRDefault="00D86147" w:rsidP="004E6F75">
            <w:sdt>
              <w:sdtPr>
                <w:rPr>
                  <w:caps/>
                  <w:sz w:val="20"/>
                  <w:szCs w:val="20"/>
                </w:rPr>
                <w:id w:val="-1590687409"/>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723C6FB" w14:textId="5A5616E5"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51993603"/>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7A72E41"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1F3922E" w14:textId="77777777" w:rsidR="007A37B3" w:rsidRPr="009B33E0" w:rsidRDefault="007A37B3" w:rsidP="004E6F75">
            <w:pPr>
              <w:pStyle w:val="TablesHeadingGSCyan"/>
              <w:framePr w:hSpace="0" w:wrap="auto" w:vAnchor="margin" w:hAnchor="text" w:yAlign="inline"/>
              <w:rPr>
                <w:rStyle w:val="SmartLink1"/>
                <w:sz w:val="20"/>
                <w:szCs w:val="22"/>
              </w:rPr>
            </w:pPr>
            <w:r>
              <w:rPr>
                <w:rStyle w:val="SmartLink1"/>
                <w:sz w:val="20"/>
                <w:szCs w:val="22"/>
              </w:rPr>
              <w:fldChar w:fldCharType="begin"/>
            </w:r>
            <w:r>
              <w:rPr>
                <w:rStyle w:val="SmartLink1"/>
                <w:sz w:val="20"/>
                <w:szCs w:val="22"/>
              </w:rPr>
              <w:instrText xml:space="preserve"> REF _Ref136352402 \w \h </w:instrText>
            </w:r>
            <w:r>
              <w:rPr>
                <w:rStyle w:val="SmartLink1"/>
                <w:sz w:val="20"/>
                <w:szCs w:val="22"/>
              </w:rPr>
            </w:r>
            <w:r>
              <w:rPr>
                <w:rStyle w:val="SmartLink1"/>
                <w:sz w:val="20"/>
                <w:szCs w:val="22"/>
              </w:rPr>
              <w:fldChar w:fldCharType="separate"/>
            </w:r>
            <w:r>
              <w:rPr>
                <w:rStyle w:val="SmartLink1"/>
                <w:sz w:val="20"/>
                <w:szCs w:val="22"/>
              </w:rPr>
              <w:t>P.9.5.4 |</w:t>
            </w:r>
            <w:r>
              <w:rPr>
                <w:rStyle w:val="SmartLink1"/>
                <w:sz w:val="20"/>
                <w:szCs w:val="22"/>
              </w:rPr>
              <w:fldChar w:fldCharType="end"/>
            </w:r>
          </w:p>
        </w:tc>
        <w:tc>
          <w:tcPr>
            <w:tcW w:w="3285" w:type="pct"/>
            <w:tcBorders>
              <w:top w:val="single" w:sz="4" w:space="0" w:color="auto"/>
              <w:bottom w:val="single" w:sz="4" w:space="0" w:color="auto"/>
              <w:right w:val="single" w:sz="4" w:space="0" w:color="auto"/>
            </w:tcBorders>
          </w:tcPr>
          <w:p w14:paraId="383BC494"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Involve </w:t>
            </w:r>
            <w:r w:rsidRPr="006160F8">
              <w:rPr>
                <w:caps w:val="0"/>
                <w:color w:val="4D4D4C"/>
                <w:sz w:val="20"/>
                <w:szCs w:val="20"/>
              </w:rPr>
              <w:t>manufacture, trade, and use of chemicals and hazardous materials subject to international bans or phase-outs due to their high toxicity to living organisms, environmental persistence, potential for bioaccumulation, or potential for depletion of the ozone layer</w:t>
            </w:r>
          </w:p>
        </w:tc>
        <w:tc>
          <w:tcPr>
            <w:tcW w:w="954" w:type="pct"/>
            <w:tcBorders>
              <w:top w:val="single" w:sz="4" w:space="0" w:color="auto"/>
              <w:left w:val="single" w:sz="4" w:space="0" w:color="auto"/>
              <w:bottom w:val="single" w:sz="4" w:space="0" w:color="auto"/>
            </w:tcBorders>
          </w:tcPr>
          <w:p w14:paraId="67F141BF"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024898506"/>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D743061" w14:textId="77777777" w:rsidR="007A37B3" w:rsidRPr="005E36C8" w:rsidDel="00FB5485" w:rsidRDefault="00D86147" w:rsidP="004E6F75">
            <w:sdt>
              <w:sdtPr>
                <w:rPr>
                  <w:caps/>
                  <w:sz w:val="20"/>
                  <w:szCs w:val="20"/>
                </w:rPr>
                <w:id w:val="-718439610"/>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D70B39B" w14:textId="65981956"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13275610"/>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E9165D4" w14:textId="77777777" w:rsidTr="004E6F75">
        <w:trPr>
          <w:trHeight w:val="364"/>
        </w:trPr>
        <w:tc>
          <w:tcPr>
            <w:tcW w:w="5000" w:type="pct"/>
            <w:gridSpan w:val="3"/>
            <w:tcBorders>
              <w:top w:val="single" w:sz="4" w:space="0" w:color="auto"/>
              <w:bottom w:val="single" w:sz="4" w:space="0" w:color="auto"/>
            </w:tcBorders>
            <w:noWrap/>
            <w:vAlign w:val="top"/>
          </w:tcPr>
          <w:p w14:paraId="73A6517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6D9CF66A"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3AFC570C" w14:textId="77777777" w:rsidR="007A37B3" w:rsidRDefault="007A37B3" w:rsidP="004E6F75">
            <w:pPr>
              <w:pStyle w:val="TablesHeadingGSCyan"/>
              <w:framePr w:hSpace="0" w:wrap="auto" w:vAnchor="margin" w:hAnchor="text" w:yAlign="inline"/>
              <w:spacing w:line="276" w:lineRule="auto"/>
              <w:rPr>
                <w:rStyle w:val="SmartLink1"/>
              </w:rPr>
            </w:pPr>
            <w:r w:rsidRPr="00BF2666">
              <w:rPr>
                <w:i/>
                <w:iCs/>
                <w:caps w:val="0"/>
                <w:color w:val="4D4D4C"/>
                <w:sz w:val="20"/>
                <w:szCs w:val="20"/>
              </w:rPr>
              <w:t>Please add text here</w:t>
            </w:r>
            <w:r>
              <w:rPr>
                <w:i/>
                <w:iCs/>
                <w:caps w:val="0"/>
                <w:color w:val="4D4D4C"/>
                <w:sz w:val="20"/>
                <w:szCs w:val="20"/>
              </w:rPr>
              <w:t>….</w:t>
            </w:r>
          </w:p>
          <w:p w14:paraId="7DA449D0" w14:textId="77777777" w:rsidR="007A37B3" w:rsidRPr="00C506C4" w:rsidRDefault="007A37B3" w:rsidP="004E6F75">
            <w:pPr>
              <w:pStyle w:val="TablesHeadingGSCyan"/>
              <w:framePr w:hSpace="0" w:wrap="auto" w:vAnchor="margin" w:hAnchor="text" w:yAlign="inline"/>
              <w:spacing w:line="276" w:lineRule="auto"/>
              <w:rPr>
                <w:caps w:val="0"/>
                <w:color w:val="515151" w:themeColor="text1"/>
                <w:sz w:val="20"/>
                <w:szCs w:val="20"/>
              </w:rPr>
            </w:pPr>
          </w:p>
          <w:p w14:paraId="22B0A454" w14:textId="77777777" w:rsidR="007A37B3" w:rsidRPr="00C506C4" w:rsidRDefault="007A37B3" w:rsidP="004E6F75"/>
        </w:tc>
      </w:tr>
      <w:tr w:rsidR="007A37B3" w:rsidRPr="000825D8" w14:paraId="3A1037A9" w14:textId="77777777" w:rsidTr="004E6F75">
        <w:trPr>
          <w:trHeight w:val="364"/>
        </w:trPr>
        <w:tc>
          <w:tcPr>
            <w:tcW w:w="5000" w:type="pct"/>
            <w:gridSpan w:val="3"/>
            <w:tcBorders>
              <w:top w:val="single" w:sz="4" w:space="0" w:color="auto"/>
              <w:bottom w:val="single" w:sz="4" w:space="0" w:color="auto"/>
            </w:tcBorders>
            <w:noWrap/>
            <w:vAlign w:val="top"/>
          </w:tcPr>
          <w:p w14:paraId="39A640C9" w14:textId="77777777" w:rsidR="007A37B3" w:rsidRPr="000825D8" w:rsidRDefault="007A37B3" w:rsidP="004E6F75">
            <w:pPr>
              <w:pStyle w:val="TablesHeadingGSCyan"/>
              <w:framePr w:hSpace="0" w:wrap="auto" w:vAnchor="margin" w:hAnchor="text" w:yAlign="inline"/>
              <w:spacing w:line="276" w:lineRule="auto"/>
              <w:rPr>
                <w:i/>
                <w:iCs/>
                <w:caps w:val="0"/>
                <w:color w:val="005B5E" w:themeColor="accent1" w:themeShade="7F"/>
                <w:sz w:val="24"/>
                <w:lang w:val="en-SG"/>
              </w:rPr>
            </w:pPr>
            <w:r w:rsidRPr="00C506C4">
              <w:rPr>
                <w:rStyle w:val="SmartLink1"/>
              </w:rPr>
              <w:fldChar w:fldCharType="begin"/>
            </w:r>
            <w:r w:rsidRPr="00C506C4">
              <w:rPr>
                <w:rStyle w:val="SmartLink1"/>
              </w:rPr>
              <w:instrText xml:space="preserve"> REF _Ref136352453 \w \h </w:instrText>
            </w:r>
            <w:r>
              <w:rPr>
                <w:rStyle w:val="SmartLink1"/>
              </w:rPr>
              <w:instrText xml:space="preserve"> \* MERGEFORMAT </w:instrText>
            </w:r>
            <w:r w:rsidRPr="00C506C4">
              <w:rPr>
                <w:rStyle w:val="SmartLink1"/>
              </w:rPr>
            </w:r>
            <w:r w:rsidRPr="00C506C4">
              <w:rPr>
                <w:rStyle w:val="SmartLink1"/>
              </w:rPr>
              <w:fldChar w:fldCharType="separate"/>
            </w:r>
            <w:r w:rsidRPr="00C506C4">
              <w:rPr>
                <w:rStyle w:val="SmartLink1"/>
              </w:rPr>
              <w:t>P.9.6 |</w:t>
            </w:r>
            <w:r w:rsidRPr="00C506C4">
              <w:rPr>
                <w:rStyle w:val="SmartLink1"/>
              </w:rPr>
              <w:fldChar w:fldCharType="end"/>
            </w:r>
            <w:r w:rsidRPr="00C506C4">
              <w:rPr>
                <w:rStyle w:val="SmartLink1"/>
              </w:rPr>
              <w:fldChar w:fldCharType="begin"/>
            </w:r>
            <w:r w:rsidRPr="00C506C4">
              <w:rPr>
                <w:rStyle w:val="SmartLink1"/>
              </w:rPr>
              <w:instrText xml:space="preserve"> REF _Ref136352458 \h </w:instrText>
            </w:r>
            <w:r>
              <w:rPr>
                <w:rStyle w:val="SmartLink1"/>
              </w:rPr>
              <w:instrText xml:space="preserve"> \* MERGEFORMAT </w:instrText>
            </w:r>
            <w:r w:rsidRPr="00C506C4">
              <w:rPr>
                <w:rStyle w:val="SmartLink1"/>
              </w:rPr>
            </w:r>
            <w:r w:rsidRPr="00C506C4">
              <w:rPr>
                <w:rStyle w:val="SmartLink1"/>
              </w:rPr>
              <w:fldChar w:fldCharType="separate"/>
            </w:r>
            <w:r w:rsidRPr="00C506C4">
              <w:rPr>
                <w:rStyle w:val="SmartLink1"/>
              </w:rPr>
              <w:t>Pesticides &amp; Fertilisers</w:t>
            </w:r>
            <w:r w:rsidRPr="00C506C4">
              <w:rPr>
                <w:rStyle w:val="SmartLink1"/>
              </w:rPr>
              <w:fldChar w:fldCharType="end"/>
            </w:r>
          </w:p>
        </w:tc>
      </w:tr>
      <w:tr w:rsidR="007A37B3" w:rsidRPr="000825D8" w14:paraId="0345FA2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B3423AA" w14:textId="77777777" w:rsidR="007A37B3" w:rsidRPr="00C506C4" w:rsidRDefault="007A37B3" w:rsidP="004E6F75">
            <w:pPr>
              <w:pStyle w:val="TablesHeadingGSCyan"/>
              <w:framePr w:hSpace="0" w:wrap="auto" w:vAnchor="margin" w:hAnchor="text" w:yAlign="inline"/>
              <w:spacing w:line="276" w:lineRule="auto"/>
              <w:rPr>
                <w:rStyle w:val="SmartLink1"/>
              </w:rPr>
            </w:pPr>
            <w:r w:rsidRPr="003C454C">
              <w:rPr>
                <w:rStyle w:val="SmartLink1"/>
                <w:sz w:val="20"/>
                <w:szCs w:val="22"/>
              </w:rPr>
              <w:fldChar w:fldCharType="begin"/>
            </w:r>
            <w:r w:rsidRPr="003C454C">
              <w:rPr>
                <w:rStyle w:val="SmartLink1"/>
                <w:sz w:val="20"/>
                <w:szCs w:val="22"/>
              </w:rPr>
              <w:instrText xml:space="preserve"> REF _Ref136352906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P.9.6.1 |</w:t>
            </w:r>
            <w:r w:rsidRPr="003C454C">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A48FF5C" w14:textId="77777777" w:rsidR="007A37B3" w:rsidRPr="003C454C" w:rsidRDefault="007A37B3" w:rsidP="004E6F75">
            <w:pPr>
              <w:pStyle w:val="TablesHeadingGSCyan"/>
              <w:framePr w:hSpace="0" w:wrap="auto" w:vAnchor="margin" w:hAnchor="text" w:yAlign="inline"/>
              <w:rPr>
                <w:caps w:val="0"/>
                <w:color w:val="4D4D4C"/>
                <w:sz w:val="20"/>
                <w:szCs w:val="20"/>
              </w:rPr>
            </w:pPr>
            <w:r w:rsidRPr="003C454C">
              <w:rPr>
                <w:caps w:val="0"/>
                <w:color w:val="4D4D4C"/>
                <w:sz w:val="20"/>
                <w:szCs w:val="20"/>
              </w:rPr>
              <w:t xml:space="preserve">Does the project involve the use of chemical pesticides? </w:t>
            </w:r>
          </w:p>
        </w:tc>
        <w:tc>
          <w:tcPr>
            <w:tcW w:w="954" w:type="pct"/>
            <w:tcBorders>
              <w:top w:val="single" w:sz="4" w:space="0" w:color="auto"/>
              <w:left w:val="single" w:sz="4" w:space="0" w:color="auto"/>
              <w:bottom w:val="single" w:sz="4" w:space="0" w:color="auto"/>
            </w:tcBorders>
          </w:tcPr>
          <w:p w14:paraId="6758C397"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21286580"/>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4DE5C867" w14:textId="53546E51" w:rsidR="007A37B3" w:rsidRPr="00C506C4" w:rsidRDefault="00D86147" w:rsidP="00645576">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1152409924"/>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651EDD6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E9B5343" w14:textId="77777777" w:rsidR="007A37B3" w:rsidRPr="003C454C"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_Ref136354752 \w \h </w:instrText>
            </w:r>
            <w:r>
              <w:rPr>
                <w:rStyle w:val="SmartLink1"/>
                <w:sz w:val="20"/>
                <w:szCs w:val="22"/>
              </w:rPr>
            </w:r>
            <w:r>
              <w:rPr>
                <w:rStyle w:val="SmartLink1"/>
                <w:sz w:val="20"/>
                <w:szCs w:val="22"/>
              </w:rPr>
              <w:fldChar w:fldCharType="separate"/>
            </w:r>
            <w:r>
              <w:rPr>
                <w:rStyle w:val="SmartLink1"/>
                <w:sz w:val="20"/>
                <w:szCs w:val="22"/>
              </w:rPr>
              <w:t>P.9.6.5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17D5ECB0" w14:textId="77777777" w:rsidR="007A37B3" w:rsidRPr="003C454C"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Does the project involve </w:t>
            </w:r>
            <w:r w:rsidRPr="00202942">
              <w:rPr>
                <w:caps w:val="0"/>
                <w:color w:val="4D4D4C"/>
                <w:sz w:val="20"/>
                <w:szCs w:val="20"/>
              </w:rPr>
              <w:t>purchase, store, manufacture, trade or use products that fall in Classes IA (extremely hazardous) and IB (highly hazardous)</w:t>
            </w:r>
          </w:p>
        </w:tc>
        <w:tc>
          <w:tcPr>
            <w:tcW w:w="954" w:type="pct"/>
            <w:tcBorders>
              <w:top w:val="single" w:sz="4" w:space="0" w:color="auto"/>
              <w:left w:val="single" w:sz="4" w:space="0" w:color="auto"/>
              <w:bottom w:val="single" w:sz="4" w:space="0" w:color="auto"/>
            </w:tcBorders>
          </w:tcPr>
          <w:p w14:paraId="20701149"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59645834"/>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01F668CB" w14:textId="0653E1EF" w:rsidR="007A37B3" w:rsidRPr="00E54FDB" w:rsidRDefault="00D86147" w:rsidP="00645576">
            <w:pPr>
              <w:pStyle w:val="TablesHeadingGSCyan"/>
              <w:framePr w:hSpace="0" w:wrap="auto" w:vAnchor="margin" w:hAnchor="text" w:yAlign="inline"/>
              <w:rPr>
                <w:rFonts w:ascii="Segoe UI Symbol" w:hAnsi="Segoe UI Symbol" w:cs="Segoe UI Symbol"/>
                <w:caps w:val="0"/>
                <w:color w:val="4D4D4C"/>
                <w:sz w:val="20"/>
                <w:szCs w:val="20"/>
              </w:rPr>
            </w:pPr>
            <w:sdt>
              <w:sdtPr>
                <w:rPr>
                  <w:rFonts w:asciiTheme="minorHAnsi" w:hAnsiTheme="minorHAnsi"/>
                  <w:caps w:val="0"/>
                  <w:color w:val="4D4D4C"/>
                  <w:sz w:val="20"/>
                  <w:szCs w:val="20"/>
                  <w:u w:val="single"/>
                  <w:shd w:val="clear" w:color="auto" w:fill="E1DFDD"/>
                </w:rPr>
                <w:id w:val="1888837639"/>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24FA3C2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C20B852" w14:textId="77777777" w:rsidR="007A37B3" w:rsidRPr="00C506C4" w:rsidRDefault="007A37B3" w:rsidP="004E6F75">
            <w:pPr>
              <w:pStyle w:val="TablesHeadingGSCyan"/>
              <w:framePr w:hSpace="0" w:wrap="auto" w:vAnchor="margin" w:hAnchor="text" w:yAlign="inline"/>
              <w:spacing w:line="276" w:lineRule="auto"/>
              <w:rPr>
                <w:rStyle w:val="SmartLink1"/>
              </w:rPr>
            </w:pPr>
            <w:r w:rsidRPr="003C454C">
              <w:rPr>
                <w:rStyle w:val="SmartLink1"/>
                <w:sz w:val="20"/>
                <w:szCs w:val="22"/>
              </w:rPr>
              <w:fldChar w:fldCharType="begin"/>
            </w:r>
            <w:r w:rsidRPr="003C454C">
              <w:rPr>
                <w:rStyle w:val="SmartLink1"/>
                <w:sz w:val="20"/>
                <w:szCs w:val="22"/>
              </w:rPr>
              <w:instrText xml:space="preserve"> REF _Ref136353470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P.9.6.6 |</w:t>
            </w:r>
            <w:r w:rsidRPr="003C454C">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3E4C14F4" w14:textId="77777777" w:rsidR="007A37B3" w:rsidRPr="003C454C" w:rsidRDefault="007A37B3" w:rsidP="004E6F75">
            <w:pPr>
              <w:pStyle w:val="TablesHeadingGSCyan"/>
              <w:framePr w:hSpace="0" w:wrap="auto" w:vAnchor="margin" w:hAnchor="text" w:yAlign="inline"/>
              <w:rPr>
                <w:caps w:val="0"/>
                <w:color w:val="4D4D4C"/>
                <w:sz w:val="20"/>
                <w:szCs w:val="20"/>
              </w:rPr>
            </w:pPr>
            <w:r w:rsidRPr="003C454C">
              <w:rPr>
                <w:caps w:val="0"/>
                <w:color w:val="4D4D4C"/>
                <w:sz w:val="20"/>
                <w:szCs w:val="20"/>
              </w:rPr>
              <w:t xml:space="preserve">Does the project use </w:t>
            </w:r>
            <w:proofErr w:type="spellStart"/>
            <w:r w:rsidRPr="003C454C">
              <w:rPr>
                <w:caps w:val="0"/>
                <w:color w:val="4D4D4C"/>
                <w:sz w:val="20"/>
                <w:szCs w:val="20"/>
              </w:rPr>
              <w:t>fertili</w:t>
            </w:r>
            <w:r>
              <w:rPr>
                <w:caps w:val="0"/>
                <w:color w:val="4D4D4C"/>
                <w:sz w:val="20"/>
                <w:szCs w:val="20"/>
              </w:rPr>
              <w:t>s</w:t>
            </w:r>
            <w:r w:rsidRPr="003C454C">
              <w:rPr>
                <w:caps w:val="0"/>
                <w:color w:val="4D4D4C"/>
                <w:sz w:val="20"/>
                <w:szCs w:val="20"/>
              </w:rPr>
              <w:t>ers</w:t>
            </w:r>
            <w:proofErr w:type="spellEnd"/>
            <w:r w:rsidRPr="003C454C">
              <w:rPr>
                <w:caps w:val="0"/>
                <w:color w:val="4D4D4C"/>
                <w:sz w:val="20"/>
                <w:szCs w:val="20"/>
              </w:rPr>
              <w:t xml:space="preserve">, and if so, are measures being taken to </w:t>
            </w:r>
            <w:proofErr w:type="spellStart"/>
            <w:r w:rsidRPr="003C454C">
              <w:rPr>
                <w:caps w:val="0"/>
                <w:color w:val="4D4D4C"/>
                <w:sz w:val="20"/>
                <w:szCs w:val="20"/>
              </w:rPr>
              <w:t>minimi</w:t>
            </w:r>
            <w:r>
              <w:rPr>
                <w:caps w:val="0"/>
                <w:color w:val="4D4D4C"/>
                <w:sz w:val="20"/>
                <w:szCs w:val="20"/>
              </w:rPr>
              <w:t>s</w:t>
            </w:r>
            <w:r w:rsidRPr="003C454C">
              <w:rPr>
                <w:caps w:val="0"/>
                <w:color w:val="4D4D4C"/>
                <w:sz w:val="20"/>
                <w:szCs w:val="20"/>
              </w:rPr>
              <w:t>e</w:t>
            </w:r>
            <w:proofErr w:type="spellEnd"/>
            <w:r w:rsidRPr="003C454C">
              <w:rPr>
                <w:caps w:val="0"/>
                <w:color w:val="4D4D4C"/>
                <w:sz w:val="20"/>
                <w:szCs w:val="20"/>
              </w:rPr>
              <w:t xml:space="preserve"> their use and nutrient losses to the environment?</w:t>
            </w:r>
          </w:p>
        </w:tc>
        <w:tc>
          <w:tcPr>
            <w:tcW w:w="954" w:type="pct"/>
            <w:tcBorders>
              <w:top w:val="single" w:sz="4" w:space="0" w:color="auto"/>
              <w:left w:val="single" w:sz="4" w:space="0" w:color="auto"/>
              <w:bottom w:val="single" w:sz="4" w:space="0" w:color="auto"/>
            </w:tcBorders>
          </w:tcPr>
          <w:p w14:paraId="312B17D6"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458022586"/>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535CAA33" w14:textId="5D3E4C6D" w:rsidR="007A37B3" w:rsidRPr="00E54FDB" w:rsidRDefault="00D86147" w:rsidP="00645576">
            <w:pPr>
              <w:pStyle w:val="TablesHeadingGSCyan"/>
              <w:framePr w:hSpace="0" w:wrap="auto" w:vAnchor="margin" w:hAnchor="text" w:yAlign="inline"/>
              <w:rPr>
                <w:rFonts w:ascii="Segoe UI Symbol" w:hAnsi="Segoe UI Symbol" w:cs="Segoe UI Symbol"/>
                <w:caps w:val="0"/>
                <w:color w:val="4D4D4C"/>
                <w:sz w:val="20"/>
                <w:szCs w:val="20"/>
              </w:rPr>
            </w:pPr>
            <w:sdt>
              <w:sdtPr>
                <w:rPr>
                  <w:rFonts w:asciiTheme="minorHAnsi" w:hAnsiTheme="minorHAnsi"/>
                  <w:caps w:val="0"/>
                  <w:color w:val="4D4D4C"/>
                  <w:sz w:val="20"/>
                  <w:szCs w:val="20"/>
                  <w:u w:val="single"/>
                  <w:shd w:val="clear" w:color="auto" w:fill="E1DFDD"/>
                </w:rPr>
                <w:id w:val="-898827748"/>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5C9152CD" w14:textId="77777777" w:rsidTr="004E6F75">
        <w:trPr>
          <w:trHeight w:val="364"/>
        </w:trPr>
        <w:tc>
          <w:tcPr>
            <w:tcW w:w="5000" w:type="pct"/>
            <w:gridSpan w:val="3"/>
            <w:tcBorders>
              <w:top w:val="single" w:sz="4" w:space="0" w:color="auto"/>
              <w:bottom w:val="single" w:sz="4" w:space="0" w:color="auto"/>
            </w:tcBorders>
            <w:noWrap/>
            <w:vAlign w:val="top"/>
          </w:tcPr>
          <w:p w14:paraId="2EE32F10"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08DBA8C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81990C7" w14:textId="7B5DC990" w:rsidR="007A37B3" w:rsidRDefault="006C65E8" w:rsidP="004E6F75">
            <w:pPr>
              <w:pStyle w:val="TablesHeadingGSCyan"/>
              <w:framePr w:hSpace="0" w:wrap="auto" w:vAnchor="margin" w:hAnchor="text" w:yAlign="inline"/>
              <w:rPr>
                <w:rFonts w:ascii="Segoe UI Symbol" w:hAnsi="Segoe UI Symbol" w:cs="Segoe UI Symbol"/>
                <w:caps w:val="0"/>
                <w:color w:val="515151" w:themeColor="text1"/>
                <w:sz w:val="20"/>
                <w:szCs w:val="20"/>
              </w:rPr>
            </w:pPr>
            <w:r>
              <w:rPr>
                <w:i/>
                <w:iCs/>
                <w:caps w:val="0"/>
                <w:color w:val="4D4D4C"/>
                <w:sz w:val="20"/>
                <w:szCs w:val="20"/>
              </w:rPr>
              <w:t>NA</w:t>
            </w:r>
            <w:r>
              <w:rPr>
                <w:rFonts w:ascii="Segoe UI Symbol" w:hAnsi="Segoe UI Symbol" w:cs="Segoe UI Symbol"/>
                <w:caps w:val="0"/>
                <w:color w:val="515151" w:themeColor="text1"/>
                <w:sz w:val="20"/>
                <w:szCs w:val="20"/>
              </w:rPr>
              <w:t xml:space="preserve"> </w:t>
            </w:r>
          </w:p>
          <w:p w14:paraId="27D3F145" w14:textId="77777777" w:rsidR="007A37B3" w:rsidRPr="00BF1765" w:rsidRDefault="007A37B3" w:rsidP="004E6F75"/>
        </w:tc>
      </w:tr>
      <w:tr w:rsidR="007A37B3" w:rsidRPr="005E36C8" w14:paraId="44184ADD" w14:textId="77777777" w:rsidTr="004E6F75">
        <w:trPr>
          <w:trHeight w:val="364"/>
        </w:trPr>
        <w:tc>
          <w:tcPr>
            <w:tcW w:w="5000" w:type="pct"/>
            <w:gridSpan w:val="3"/>
            <w:tcBorders>
              <w:top w:val="single" w:sz="4" w:space="0" w:color="auto"/>
              <w:bottom w:val="single" w:sz="4" w:space="0" w:color="auto"/>
            </w:tcBorders>
            <w:noWrap/>
            <w:vAlign w:val="top"/>
          </w:tcPr>
          <w:p w14:paraId="6DE6A36C"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7832133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2FCD806" w14:textId="77777777" w:rsidR="007A37B3" w:rsidRPr="005E36C8" w:rsidRDefault="007A37B3" w:rsidP="004E6F75">
            <w:pPr>
              <w:pStyle w:val="TablesHeadingGSCyan"/>
              <w:framePr w:hSpace="0" w:wrap="auto" w:vAnchor="margin" w:hAnchor="text" w:yAlign="inline"/>
              <w:rPr>
                <w:caps w:val="0"/>
                <w:color w:val="4D4D4C"/>
                <w:sz w:val="20"/>
                <w:szCs w:val="22"/>
              </w:rPr>
            </w:pPr>
            <w:r w:rsidRPr="003C454C">
              <w:rPr>
                <w:rStyle w:val="SmartLink1"/>
                <w:sz w:val="20"/>
                <w:szCs w:val="22"/>
              </w:rPr>
              <w:fldChar w:fldCharType="begin"/>
            </w:r>
            <w:r w:rsidRPr="003C454C">
              <w:rPr>
                <w:rStyle w:val="SmartLink1"/>
                <w:sz w:val="20"/>
                <w:szCs w:val="22"/>
              </w:rPr>
              <w:instrText xml:space="preserve"> REF _Ref136352906 \r \h </w:instrText>
            </w:r>
            <w:r>
              <w:rPr>
                <w:rStyle w:val="SmartLink1"/>
                <w:sz w:val="20"/>
                <w:szCs w:val="22"/>
              </w:rPr>
              <w:instrText xml:space="preserve"> \* MERGEFORMAT </w:instrText>
            </w:r>
            <w:r w:rsidRPr="003C454C">
              <w:rPr>
                <w:rStyle w:val="SmartLink1"/>
                <w:sz w:val="20"/>
                <w:szCs w:val="22"/>
              </w:rPr>
            </w:r>
            <w:r w:rsidRPr="003C454C">
              <w:rPr>
                <w:rStyle w:val="SmartLink1"/>
                <w:sz w:val="20"/>
                <w:szCs w:val="22"/>
              </w:rPr>
              <w:fldChar w:fldCharType="separate"/>
            </w:r>
            <w:r w:rsidRPr="003C454C">
              <w:rPr>
                <w:rStyle w:val="SmartLink1"/>
                <w:sz w:val="20"/>
                <w:szCs w:val="22"/>
              </w:rPr>
              <w:t>P.9.6.1 |</w:t>
            </w:r>
            <w:r w:rsidRPr="003C454C">
              <w:rPr>
                <w:rStyle w:val="SmartLink1"/>
                <w:sz w:val="20"/>
                <w:szCs w:val="22"/>
              </w:rPr>
              <w:fldChar w:fldCharType="end"/>
            </w:r>
          </w:p>
        </w:tc>
        <w:tc>
          <w:tcPr>
            <w:tcW w:w="3285" w:type="pct"/>
            <w:tcBorders>
              <w:top w:val="single" w:sz="4" w:space="0" w:color="auto"/>
              <w:bottom w:val="single" w:sz="4" w:space="0" w:color="auto"/>
              <w:right w:val="single" w:sz="4" w:space="0" w:color="auto"/>
            </w:tcBorders>
            <w:vAlign w:val="top"/>
          </w:tcPr>
          <w:p w14:paraId="68F852EA"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t xml:space="preserve"> </w:t>
            </w:r>
            <w:r w:rsidRPr="00202942">
              <w:rPr>
                <w:caps w:val="0"/>
                <w:color w:val="4D4D4C"/>
                <w:sz w:val="20"/>
                <w:szCs w:val="20"/>
              </w:rPr>
              <w:t>chemical pesticides use for pest management?</w:t>
            </w:r>
          </w:p>
        </w:tc>
        <w:tc>
          <w:tcPr>
            <w:tcW w:w="954" w:type="pct"/>
            <w:tcBorders>
              <w:top w:val="single" w:sz="4" w:space="0" w:color="auto"/>
              <w:left w:val="single" w:sz="4" w:space="0" w:color="auto"/>
              <w:bottom w:val="single" w:sz="4" w:space="0" w:color="auto"/>
            </w:tcBorders>
            <w:vAlign w:val="top"/>
          </w:tcPr>
          <w:p w14:paraId="1991DB10"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19880668"/>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B8DB88D" w14:textId="77777777" w:rsidR="007A37B3" w:rsidRPr="005E36C8" w:rsidDel="00FB5485" w:rsidRDefault="00D86147" w:rsidP="004E6F75">
            <w:sdt>
              <w:sdtPr>
                <w:rPr>
                  <w:caps/>
                  <w:sz w:val="20"/>
                  <w:szCs w:val="20"/>
                </w:rPr>
                <w:id w:val="1663046975"/>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56EDB47D" w14:textId="31753C56"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03114943"/>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5D39AC7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419510C" w14:textId="77777777"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_Ref136355013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P.9.6.4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A470842"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project has documented </w:t>
            </w:r>
            <w:r w:rsidRPr="00202942">
              <w:rPr>
                <w:caps w:val="0"/>
                <w:color w:val="4D4D4C"/>
                <w:sz w:val="20"/>
                <w:szCs w:val="20"/>
              </w:rPr>
              <w:t>Chemical Pesticides Policy</w:t>
            </w:r>
            <w:r>
              <w:rPr>
                <w:caps w:val="0"/>
                <w:color w:val="4D4D4C"/>
                <w:sz w:val="20"/>
                <w:szCs w:val="20"/>
              </w:rPr>
              <w:t xml:space="preserve"> in place?</w:t>
            </w:r>
          </w:p>
        </w:tc>
        <w:tc>
          <w:tcPr>
            <w:tcW w:w="954" w:type="pct"/>
            <w:tcBorders>
              <w:top w:val="single" w:sz="4" w:space="0" w:color="auto"/>
              <w:left w:val="single" w:sz="4" w:space="0" w:color="auto"/>
              <w:bottom w:val="single" w:sz="4" w:space="0" w:color="auto"/>
            </w:tcBorders>
            <w:vAlign w:val="top"/>
          </w:tcPr>
          <w:p w14:paraId="2214B015"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9012862"/>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0EB3E2E2" w14:textId="77777777" w:rsidR="007A37B3" w:rsidRPr="005E36C8" w:rsidDel="00FB5485" w:rsidRDefault="00D86147" w:rsidP="004E6F75">
            <w:sdt>
              <w:sdtPr>
                <w:rPr>
                  <w:caps/>
                  <w:sz w:val="20"/>
                  <w:szCs w:val="20"/>
                </w:rPr>
                <w:id w:val="-1746324417"/>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2613B5FF" w14:textId="68B3801F"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3247289"/>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w:t>
            </w:r>
            <w:r w:rsidR="007A37B3" w:rsidDel="00FB5485">
              <w:rPr>
                <w:caps w:val="0"/>
                <w:color w:val="4D4D4C"/>
                <w:sz w:val="20"/>
                <w:szCs w:val="20"/>
              </w:rPr>
              <w:t>NA</w:t>
            </w:r>
          </w:p>
        </w:tc>
      </w:tr>
      <w:tr w:rsidR="007A37B3" w:rsidRPr="005E36C8" w14:paraId="4B02D0D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89A06E2" w14:textId="77777777"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_Ref136354752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P.9.6.5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806C1AE" w14:textId="77777777" w:rsidR="007A37B3" w:rsidRDefault="007A37B3" w:rsidP="004E6F75">
            <w:pPr>
              <w:pStyle w:val="TablesHeadingGSCyan"/>
              <w:framePr w:hSpace="0" w:wrap="auto" w:vAnchor="margin" w:hAnchor="text" w:yAlign="inline"/>
              <w:rPr>
                <w:caps w:val="0"/>
                <w:color w:val="4D4D4C"/>
                <w:sz w:val="20"/>
                <w:szCs w:val="20"/>
              </w:rPr>
            </w:pPr>
            <w:r w:rsidRPr="00202942">
              <w:rPr>
                <w:caps w:val="0"/>
                <w:color w:val="4D4D4C"/>
                <w:sz w:val="20"/>
                <w:szCs w:val="20"/>
              </w:rPr>
              <w:t>purchase, store, use, manufacture, or trade in Class II (moderately hazardous) pesticides</w:t>
            </w:r>
            <w:r>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5640DED1"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220956653"/>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1B0D105" w14:textId="77777777" w:rsidR="007A37B3" w:rsidRPr="005E36C8" w:rsidDel="00FB5485" w:rsidRDefault="00D86147" w:rsidP="004E6F75">
            <w:sdt>
              <w:sdtPr>
                <w:rPr>
                  <w:caps/>
                  <w:sz w:val="20"/>
                  <w:szCs w:val="20"/>
                </w:rPr>
                <w:id w:val="-441759871"/>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74F5F2B" w14:textId="47FF68B7"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138019256"/>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4BF16B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6135267" w14:textId="77777777" w:rsidR="007A37B3" w:rsidRPr="00202942" w:rsidRDefault="007A37B3" w:rsidP="004E6F75">
            <w:pPr>
              <w:pStyle w:val="TablesHeadingGSCyan"/>
              <w:framePr w:hSpace="0" w:wrap="auto" w:vAnchor="margin" w:hAnchor="text" w:yAlign="inline"/>
              <w:rPr>
                <w:rStyle w:val="SmartLink1"/>
                <w:sz w:val="20"/>
              </w:rPr>
            </w:pPr>
            <w:r w:rsidRPr="00202942">
              <w:rPr>
                <w:rStyle w:val="SmartLink1"/>
                <w:sz w:val="20"/>
              </w:rPr>
              <w:fldChar w:fldCharType="begin"/>
            </w:r>
            <w:r w:rsidRPr="00202942">
              <w:rPr>
                <w:rStyle w:val="SmartLink1"/>
                <w:sz w:val="20"/>
              </w:rPr>
              <w:instrText xml:space="preserve"> REF _Ref136354752 \w \h </w:instrText>
            </w:r>
            <w:r>
              <w:rPr>
                <w:rStyle w:val="SmartLink1"/>
                <w:sz w:val="20"/>
              </w:rPr>
              <w:instrText xml:space="preserve"> \* MERGEFORMAT </w:instrText>
            </w:r>
            <w:r w:rsidRPr="00202942">
              <w:rPr>
                <w:rStyle w:val="SmartLink1"/>
                <w:sz w:val="20"/>
              </w:rPr>
            </w:r>
            <w:r w:rsidRPr="00202942">
              <w:rPr>
                <w:rStyle w:val="SmartLink1"/>
                <w:sz w:val="20"/>
              </w:rPr>
              <w:fldChar w:fldCharType="separate"/>
            </w:r>
            <w:r w:rsidRPr="00202942">
              <w:rPr>
                <w:rStyle w:val="SmartLink1"/>
                <w:sz w:val="20"/>
              </w:rPr>
              <w:t>P.9.6.5 |</w:t>
            </w:r>
            <w:r w:rsidRPr="00202942">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E4D0205" w14:textId="77777777" w:rsidR="007A37B3" w:rsidRPr="00202942"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If answer to question above is “yes” or “potentially”, does </w:t>
            </w:r>
            <w:r w:rsidRPr="00202942">
              <w:rPr>
                <w:caps w:val="0"/>
                <w:color w:val="4D4D4C"/>
                <w:sz w:val="20"/>
                <w:szCs w:val="20"/>
              </w:rPr>
              <w:t>project has appropriate controls on manufacture, procurement, or distribution and/or use of these chemicals</w:t>
            </w:r>
            <w:r>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1B537A65"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64609855"/>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C8B42D7" w14:textId="77777777" w:rsidR="007A37B3" w:rsidRPr="005E36C8" w:rsidDel="00FB5485" w:rsidRDefault="00D86147" w:rsidP="004E6F75">
            <w:sdt>
              <w:sdtPr>
                <w:rPr>
                  <w:caps/>
                  <w:sz w:val="20"/>
                  <w:szCs w:val="20"/>
                </w:rPr>
                <w:id w:val="1882818383"/>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5901D41" w14:textId="222A3491"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911199276"/>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w:t>
            </w:r>
            <w:r w:rsidR="007A37B3" w:rsidDel="00FB5485">
              <w:rPr>
                <w:caps w:val="0"/>
                <w:color w:val="4D4D4C"/>
                <w:sz w:val="20"/>
                <w:szCs w:val="20"/>
              </w:rPr>
              <w:t>NA</w:t>
            </w:r>
          </w:p>
        </w:tc>
      </w:tr>
      <w:tr w:rsidR="007A37B3" w:rsidRPr="005E36C8" w14:paraId="15A4E62B" w14:textId="77777777" w:rsidTr="004E6F75">
        <w:trPr>
          <w:trHeight w:val="364"/>
        </w:trPr>
        <w:tc>
          <w:tcPr>
            <w:tcW w:w="5000" w:type="pct"/>
            <w:gridSpan w:val="3"/>
            <w:tcBorders>
              <w:top w:val="single" w:sz="4" w:space="0" w:color="auto"/>
              <w:bottom w:val="single" w:sz="4" w:space="0" w:color="auto"/>
            </w:tcBorders>
            <w:noWrap/>
            <w:vAlign w:val="top"/>
          </w:tcPr>
          <w:p w14:paraId="61D724A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any of the above questions, please provide a brief description of the project situation below. Also, provide justification and/or evidence as necessary to demonstrate compliance with applicable requirements.</w:t>
            </w:r>
          </w:p>
        </w:tc>
      </w:tr>
      <w:tr w:rsidR="007A37B3" w:rsidRPr="005E36C8" w14:paraId="2898BF5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13F1B6F" w14:textId="04BFD67C" w:rsidR="007A37B3" w:rsidRDefault="001A7FB1" w:rsidP="004E6F75">
            <w:pPr>
              <w:pStyle w:val="TablesHeadingGSCyan"/>
              <w:framePr w:hSpace="0" w:wrap="auto" w:vAnchor="margin" w:hAnchor="text" w:yAlign="inline"/>
              <w:spacing w:line="276" w:lineRule="auto"/>
              <w:rPr>
                <w:caps w:val="0"/>
                <w:color w:val="515151" w:themeColor="text1"/>
                <w:sz w:val="20"/>
                <w:szCs w:val="20"/>
              </w:rPr>
            </w:pPr>
            <w:r>
              <w:rPr>
                <w:i/>
                <w:iCs/>
                <w:caps w:val="0"/>
                <w:color w:val="4D4D4C"/>
                <w:sz w:val="20"/>
                <w:szCs w:val="20"/>
              </w:rPr>
              <w:t>NA</w:t>
            </w:r>
            <w:r>
              <w:rPr>
                <w:caps w:val="0"/>
                <w:color w:val="515151" w:themeColor="text1"/>
                <w:sz w:val="20"/>
                <w:szCs w:val="20"/>
              </w:rPr>
              <w:t xml:space="preserve"> </w:t>
            </w:r>
          </w:p>
          <w:p w14:paraId="0D0C36A3" w14:textId="77777777" w:rsidR="007A37B3" w:rsidRPr="00202942" w:rsidRDefault="007A37B3" w:rsidP="004E6F75"/>
        </w:tc>
      </w:tr>
      <w:tr w:rsidR="007A37B3" w:rsidRPr="000825D8" w14:paraId="1613ABDE" w14:textId="77777777" w:rsidTr="004E6F75">
        <w:trPr>
          <w:trHeight w:val="364"/>
        </w:trPr>
        <w:tc>
          <w:tcPr>
            <w:tcW w:w="5000" w:type="pct"/>
            <w:gridSpan w:val="3"/>
            <w:tcBorders>
              <w:top w:val="single" w:sz="4" w:space="0" w:color="auto"/>
              <w:bottom w:val="single" w:sz="4" w:space="0" w:color="auto"/>
            </w:tcBorders>
            <w:noWrap/>
            <w:vAlign w:val="top"/>
          </w:tcPr>
          <w:p w14:paraId="06F23CD0" w14:textId="77777777" w:rsidR="007A37B3" w:rsidRPr="000825D8"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202942">
              <w:rPr>
                <w:rStyle w:val="SmartLink1"/>
              </w:rPr>
              <w:fldChar w:fldCharType="begin"/>
            </w:r>
            <w:r w:rsidRPr="00202942">
              <w:rPr>
                <w:rStyle w:val="SmartLink1"/>
              </w:rPr>
              <w:instrText xml:space="preserve"> REF _Ref136355138 \w \h </w:instrText>
            </w:r>
            <w:r>
              <w:rPr>
                <w:rStyle w:val="SmartLink1"/>
              </w:rPr>
              <w:instrText xml:space="preserve"> \* MERGEFORMAT </w:instrText>
            </w:r>
            <w:r w:rsidRPr="00202942">
              <w:rPr>
                <w:rStyle w:val="SmartLink1"/>
              </w:rPr>
            </w:r>
            <w:r w:rsidRPr="00202942">
              <w:rPr>
                <w:rStyle w:val="SmartLink1"/>
              </w:rPr>
              <w:fldChar w:fldCharType="separate"/>
            </w:r>
            <w:r w:rsidRPr="00202942">
              <w:rPr>
                <w:rStyle w:val="SmartLink1"/>
              </w:rPr>
              <w:t>P.9.7 |</w:t>
            </w:r>
            <w:r w:rsidRPr="00202942">
              <w:rPr>
                <w:rStyle w:val="SmartLink1"/>
              </w:rPr>
              <w:fldChar w:fldCharType="end"/>
            </w:r>
            <w:r w:rsidRPr="00202942">
              <w:rPr>
                <w:rStyle w:val="SmartLink1"/>
              </w:rPr>
              <w:fldChar w:fldCharType="begin"/>
            </w:r>
            <w:r w:rsidRPr="00202942">
              <w:rPr>
                <w:rStyle w:val="SmartLink1"/>
              </w:rPr>
              <w:instrText xml:space="preserve"> REF _Ref136355144 \h </w:instrText>
            </w:r>
            <w:r>
              <w:rPr>
                <w:rStyle w:val="SmartLink1"/>
              </w:rPr>
              <w:instrText xml:space="preserve"> \* MERGEFORMAT </w:instrText>
            </w:r>
            <w:r w:rsidRPr="00202942">
              <w:rPr>
                <w:rStyle w:val="SmartLink1"/>
              </w:rPr>
            </w:r>
            <w:r w:rsidRPr="00202942">
              <w:rPr>
                <w:rStyle w:val="SmartLink1"/>
              </w:rPr>
              <w:fldChar w:fldCharType="separate"/>
            </w:r>
            <w:r w:rsidRPr="00202942">
              <w:rPr>
                <w:rStyle w:val="SmartLink1"/>
              </w:rPr>
              <w:t>Harvesting of Forests</w:t>
            </w:r>
            <w:r w:rsidRPr="00202942">
              <w:rPr>
                <w:rStyle w:val="SmartLink1"/>
              </w:rPr>
              <w:fldChar w:fldCharType="end"/>
            </w:r>
          </w:p>
        </w:tc>
      </w:tr>
      <w:tr w:rsidR="007A37B3" w:rsidRPr="000825D8" w14:paraId="265D853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BB50EE3" w14:textId="77777777" w:rsidR="007A37B3" w:rsidRPr="00202942" w:rsidDel="00202942" w:rsidRDefault="007A37B3" w:rsidP="004E6F75">
            <w:pPr>
              <w:pStyle w:val="TablesHeadingGSCyan"/>
              <w:framePr w:hSpace="0" w:wrap="auto" w:vAnchor="margin" w:hAnchor="text" w:yAlign="inline"/>
              <w:rPr>
                <w:caps w:val="0"/>
                <w:color w:val="4D4D4C"/>
              </w:rPr>
            </w:pPr>
            <w:r w:rsidRPr="00F4464A">
              <w:rPr>
                <w:rStyle w:val="SmartLink1"/>
                <w:sz w:val="20"/>
              </w:rPr>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3C08C686" w14:textId="77777777" w:rsidR="007A37B3" w:rsidRPr="0035409D" w:rsidDel="00202942" w:rsidRDefault="007A37B3" w:rsidP="004E6F75">
            <w:pPr>
              <w:pStyle w:val="TablesHeadingGSCyan"/>
              <w:framePr w:hSpace="0" w:wrap="auto" w:vAnchor="margin" w:hAnchor="text" w:yAlign="inline"/>
              <w:rPr>
                <w:caps w:val="0"/>
                <w:color w:val="4D4D4C"/>
                <w:sz w:val="20"/>
                <w:szCs w:val="20"/>
              </w:rPr>
            </w:pPr>
            <w:r w:rsidRPr="0035409D">
              <w:rPr>
                <w:caps w:val="0"/>
                <w:color w:val="4D4D4C"/>
                <w:sz w:val="20"/>
                <w:szCs w:val="20"/>
              </w:rPr>
              <w:t>Does the project have a risk of unsustainable forest management, including timber harvesting?</w:t>
            </w:r>
          </w:p>
        </w:tc>
        <w:tc>
          <w:tcPr>
            <w:tcW w:w="954" w:type="pct"/>
            <w:tcBorders>
              <w:top w:val="single" w:sz="4" w:space="0" w:color="auto"/>
              <w:left w:val="single" w:sz="4" w:space="0" w:color="auto"/>
              <w:bottom w:val="single" w:sz="4" w:space="0" w:color="auto"/>
            </w:tcBorders>
          </w:tcPr>
          <w:p w14:paraId="32DF31CC"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1151215362"/>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2F5D38EC" w14:textId="37861E80" w:rsidR="007A37B3" w:rsidRPr="00202942" w:rsidDel="00202942" w:rsidRDefault="00D86147" w:rsidP="00645576">
            <w:pPr>
              <w:pStyle w:val="TablesHeadingGSCyan"/>
              <w:framePr w:hSpace="0" w:wrap="auto" w:vAnchor="margin" w:hAnchor="text" w:yAlign="inline"/>
              <w:spacing w:line="276" w:lineRule="auto"/>
              <w:rPr>
                <w:caps w:val="0"/>
                <w:color w:val="4D4D4C"/>
              </w:rPr>
            </w:pPr>
            <w:sdt>
              <w:sdtPr>
                <w:rPr>
                  <w:rFonts w:asciiTheme="minorHAnsi" w:hAnsiTheme="minorHAnsi"/>
                  <w:caps w:val="0"/>
                  <w:color w:val="4D4D4C"/>
                  <w:sz w:val="20"/>
                  <w:szCs w:val="20"/>
                  <w:u w:val="single"/>
                  <w:shd w:val="clear" w:color="auto" w:fill="E1DFDD"/>
                </w:rPr>
                <w:id w:val="-71354577"/>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677A2CE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CCD1DEB" w14:textId="77777777" w:rsidR="007A37B3" w:rsidRPr="00202942" w:rsidDel="00202942" w:rsidRDefault="007A37B3" w:rsidP="004E6F75">
            <w:pPr>
              <w:pStyle w:val="TablesHeadingGSCyan"/>
              <w:framePr w:hSpace="0" w:wrap="auto" w:vAnchor="margin" w:hAnchor="text" w:yAlign="inline"/>
              <w:spacing w:line="276" w:lineRule="auto"/>
              <w:rPr>
                <w:caps w:val="0"/>
                <w:color w:val="4D4D4C"/>
              </w:rPr>
            </w:pPr>
            <w:r w:rsidRPr="00F4464A">
              <w:rPr>
                <w:rStyle w:val="SmartLink1"/>
                <w:sz w:val="20"/>
              </w:rPr>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1401B962" w14:textId="77777777" w:rsidR="007A37B3" w:rsidRDefault="007A37B3" w:rsidP="004E6F75">
            <w:pPr>
              <w:pStyle w:val="TablesHeadingGSCyan"/>
              <w:framePr w:hSpace="0" w:wrap="auto" w:vAnchor="margin" w:hAnchor="text" w:yAlign="inline"/>
            </w:pPr>
            <w:r w:rsidRPr="00320FF5">
              <w:rPr>
                <w:caps w:val="0"/>
                <w:color w:val="4D4D4C"/>
                <w:sz w:val="20"/>
                <w:szCs w:val="20"/>
              </w:rPr>
              <w:t>Does the project pose a risk of depleting biodiversity and ecosystem functionality in areas where improved forest management is undertaken?</w:t>
            </w:r>
          </w:p>
        </w:tc>
        <w:tc>
          <w:tcPr>
            <w:tcW w:w="954" w:type="pct"/>
            <w:tcBorders>
              <w:top w:val="single" w:sz="4" w:space="0" w:color="auto"/>
              <w:left w:val="single" w:sz="4" w:space="0" w:color="auto"/>
              <w:bottom w:val="single" w:sz="4" w:space="0" w:color="auto"/>
            </w:tcBorders>
          </w:tcPr>
          <w:p w14:paraId="1FDB4692"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1675099021"/>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08A971AA" w14:textId="3A2F0FDA" w:rsidR="007A37B3" w:rsidRPr="00202942" w:rsidDel="00202942" w:rsidRDefault="00D86147" w:rsidP="00645576">
            <w:pPr>
              <w:pStyle w:val="TablesHeadingGSCyan"/>
              <w:framePr w:hSpace="0" w:wrap="auto" w:vAnchor="margin" w:hAnchor="text" w:yAlign="inline"/>
              <w:spacing w:line="276" w:lineRule="auto"/>
              <w:rPr>
                <w:caps w:val="0"/>
                <w:color w:val="4D4D4C"/>
              </w:rPr>
            </w:pPr>
            <w:sdt>
              <w:sdtPr>
                <w:rPr>
                  <w:rFonts w:asciiTheme="minorHAnsi" w:hAnsiTheme="minorHAnsi"/>
                  <w:caps w:val="0"/>
                  <w:color w:val="4D4D4C"/>
                  <w:sz w:val="20"/>
                  <w:szCs w:val="20"/>
                  <w:u w:val="single"/>
                  <w:shd w:val="clear" w:color="auto" w:fill="E1DFDD"/>
                </w:rPr>
                <w:id w:val="-336009346"/>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65F5693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519387D" w14:textId="77777777" w:rsidR="007A37B3" w:rsidRPr="00202942" w:rsidDel="00202942" w:rsidRDefault="007A37B3" w:rsidP="004E6F75">
            <w:pPr>
              <w:pStyle w:val="TablesHeadingGSCyan"/>
              <w:framePr w:hSpace="0" w:wrap="auto" w:vAnchor="margin" w:hAnchor="text" w:yAlign="inline"/>
              <w:spacing w:line="276" w:lineRule="auto"/>
              <w:rPr>
                <w:caps w:val="0"/>
                <w:color w:val="4D4D4C"/>
              </w:rPr>
            </w:pPr>
            <w:r w:rsidRPr="00F4464A">
              <w:rPr>
                <w:rStyle w:val="SmartLink1"/>
                <w:sz w:val="20"/>
              </w:rPr>
              <w:fldChar w:fldCharType="begin"/>
            </w:r>
            <w:r w:rsidRPr="00F4464A">
              <w:rPr>
                <w:rStyle w:val="SmartLink1"/>
                <w:sz w:val="20"/>
              </w:rPr>
              <w:instrText xml:space="preserve"> REF _Ref136394820 \w \h </w:instrText>
            </w:r>
            <w:r>
              <w:rPr>
                <w:rStyle w:val="SmartLink1"/>
                <w:sz w:val="20"/>
              </w:rPr>
              <w:instrText xml:space="preserve"> \* MERGEFORMAT </w:instrText>
            </w:r>
            <w:r w:rsidRPr="00F4464A">
              <w:rPr>
                <w:rStyle w:val="SmartLink1"/>
                <w:sz w:val="20"/>
              </w:rPr>
            </w:r>
            <w:r w:rsidRPr="00F4464A">
              <w:rPr>
                <w:rStyle w:val="SmartLink1"/>
                <w:sz w:val="20"/>
              </w:rPr>
              <w:fldChar w:fldCharType="separate"/>
            </w:r>
            <w:r w:rsidRPr="00F4464A">
              <w:rPr>
                <w:rStyle w:val="SmartLink1"/>
                <w:sz w:val="20"/>
              </w:rPr>
              <w:t>P.9.7.1 |</w:t>
            </w:r>
            <w:r w:rsidRPr="00F4464A">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4398F172" w14:textId="77777777" w:rsidR="007A37B3" w:rsidRPr="00320FF5" w:rsidRDefault="007A37B3" w:rsidP="004E6F75">
            <w:pPr>
              <w:pStyle w:val="TablesHeadingGSCyan"/>
              <w:framePr w:hSpace="0" w:wrap="auto" w:vAnchor="margin" w:hAnchor="text" w:yAlign="inline"/>
              <w:rPr>
                <w:caps w:val="0"/>
                <w:color w:val="4D4D4C"/>
                <w:sz w:val="20"/>
                <w:szCs w:val="20"/>
              </w:rPr>
            </w:pPr>
            <w:r w:rsidRPr="007043FE">
              <w:rPr>
                <w:caps w:val="0"/>
                <w:color w:val="4D4D4C"/>
                <w:sz w:val="20"/>
                <w:szCs w:val="20"/>
              </w:rPr>
              <w:t>Does the project risk not meeting requirements for environment-friendly, socially beneficial, and economically viable plantations using native species whenever possible?</w:t>
            </w:r>
          </w:p>
        </w:tc>
        <w:tc>
          <w:tcPr>
            <w:tcW w:w="954" w:type="pct"/>
            <w:tcBorders>
              <w:top w:val="single" w:sz="4" w:space="0" w:color="auto"/>
              <w:left w:val="single" w:sz="4" w:space="0" w:color="auto"/>
              <w:bottom w:val="single" w:sz="4" w:space="0" w:color="auto"/>
            </w:tcBorders>
          </w:tcPr>
          <w:p w14:paraId="28D61174"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1726881969"/>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32363E01" w14:textId="3768647C" w:rsidR="007A37B3" w:rsidRPr="00E54FDB" w:rsidRDefault="00D86147" w:rsidP="00645576">
            <w:pPr>
              <w:pStyle w:val="TablesHeadingGSCyan"/>
              <w:framePr w:hSpace="0" w:wrap="auto" w:vAnchor="margin" w:hAnchor="text" w:yAlign="inline"/>
              <w:rPr>
                <w:rFonts w:ascii="Segoe UI Symbol" w:hAnsi="Segoe UI Symbol" w:cs="Segoe UI Symbol"/>
                <w:caps w:val="0"/>
                <w:color w:val="4D4D4C"/>
                <w:sz w:val="20"/>
                <w:szCs w:val="20"/>
              </w:rPr>
            </w:pPr>
            <w:sdt>
              <w:sdtPr>
                <w:rPr>
                  <w:rFonts w:asciiTheme="minorHAnsi" w:hAnsiTheme="minorHAnsi"/>
                  <w:caps w:val="0"/>
                  <w:color w:val="4D4D4C"/>
                  <w:sz w:val="20"/>
                  <w:szCs w:val="20"/>
                  <w:u w:val="single"/>
                  <w:shd w:val="clear" w:color="auto" w:fill="E1DFDD"/>
                </w:rPr>
                <w:id w:val="1674761008"/>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18093C05" w14:textId="77777777" w:rsidTr="004E6F75">
        <w:trPr>
          <w:trHeight w:val="364"/>
        </w:trPr>
        <w:tc>
          <w:tcPr>
            <w:tcW w:w="5000" w:type="pct"/>
            <w:gridSpan w:val="3"/>
            <w:tcBorders>
              <w:top w:val="single" w:sz="4" w:space="0" w:color="auto"/>
              <w:bottom w:val="single" w:sz="4" w:space="0" w:color="auto"/>
            </w:tcBorders>
            <w:noWrap/>
            <w:vAlign w:val="top"/>
          </w:tcPr>
          <w:p w14:paraId="12D1DC9D"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367CE78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62203759" w14:textId="51AEEF05" w:rsidR="007A37B3" w:rsidRDefault="001A7FB1" w:rsidP="004E6F75">
            <w:pPr>
              <w:pStyle w:val="TablesHeadingGSCyan"/>
              <w:framePr w:hSpace="0" w:wrap="auto" w:vAnchor="margin" w:hAnchor="text" w:yAlign="inline"/>
              <w:rPr>
                <w:caps w:val="0"/>
                <w:color w:val="515151" w:themeColor="text1"/>
                <w:sz w:val="20"/>
                <w:szCs w:val="22"/>
              </w:rPr>
            </w:pPr>
            <w:r>
              <w:rPr>
                <w:i/>
                <w:iCs/>
                <w:caps w:val="0"/>
                <w:color w:val="4D4D4C"/>
                <w:sz w:val="20"/>
                <w:szCs w:val="20"/>
              </w:rPr>
              <w:t>NA</w:t>
            </w:r>
            <w:r>
              <w:rPr>
                <w:caps w:val="0"/>
                <w:color w:val="515151" w:themeColor="text1"/>
                <w:sz w:val="20"/>
                <w:szCs w:val="22"/>
              </w:rPr>
              <w:t xml:space="preserve"> </w:t>
            </w:r>
          </w:p>
          <w:p w14:paraId="08F83E5B" w14:textId="77777777" w:rsidR="007A37B3" w:rsidRPr="00991B3F" w:rsidRDefault="007A37B3" w:rsidP="004E6F75"/>
        </w:tc>
      </w:tr>
      <w:tr w:rsidR="007A37B3" w:rsidRPr="000825D8" w14:paraId="5654A75E" w14:textId="77777777" w:rsidTr="004E6F75">
        <w:trPr>
          <w:trHeight w:val="364"/>
        </w:trPr>
        <w:tc>
          <w:tcPr>
            <w:tcW w:w="5000" w:type="pct"/>
            <w:gridSpan w:val="3"/>
            <w:tcBorders>
              <w:top w:val="single" w:sz="4" w:space="0" w:color="auto"/>
              <w:bottom w:val="single" w:sz="4" w:space="0" w:color="auto"/>
            </w:tcBorders>
            <w:noWrap/>
            <w:vAlign w:val="top"/>
          </w:tcPr>
          <w:p w14:paraId="70CBD26E" w14:textId="77777777"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D77588">
              <w:rPr>
                <w:rStyle w:val="SmartLink1"/>
              </w:rPr>
              <w:fldChar w:fldCharType="begin"/>
            </w:r>
            <w:r w:rsidRPr="00D77588">
              <w:rPr>
                <w:rStyle w:val="SmartLink1"/>
              </w:rPr>
              <w:instrText xml:space="preserve"> REF _Ref136395013 \w \h </w:instrText>
            </w:r>
            <w:r>
              <w:rPr>
                <w:rStyle w:val="SmartLink1"/>
              </w:rPr>
              <w:instrText xml:space="preserve"> \* MERGEFORMAT </w:instrText>
            </w:r>
            <w:r w:rsidRPr="00D77588">
              <w:rPr>
                <w:rStyle w:val="SmartLink1"/>
              </w:rPr>
            </w:r>
            <w:r w:rsidRPr="00D77588">
              <w:rPr>
                <w:rStyle w:val="SmartLink1"/>
              </w:rPr>
              <w:fldChar w:fldCharType="separate"/>
            </w:r>
            <w:r w:rsidRPr="00D77588">
              <w:rPr>
                <w:rStyle w:val="SmartLink1"/>
              </w:rPr>
              <w:t>P.9.8 |</w:t>
            </w:r>
            <w:r w:rsidRPr="00D77588">
              <w:rPr>
                <w:rStyle w:val="SmartLink1"/>
              </w:rPr>
              <w:fldChar w:fldCharType="end"/>
            </w:r>
            <w:r w:rsidRPr="00D77588">
              <w:rPr>
                <w:rStyle w:val="SmartLink1"/>
              </w:rPr>
              <w:fldChar w:fldCharType="begin"/>
            </w:r>
            <w:r w:rsidRPr="00D77588">
              <w:rPr>
                <w:rStyle w:val="SmartLink1"/>
              </w:rPr>
              <w:instrText xml:space="preserve"> REF _Ref136395020 \h </w:instrText>
            </w:r>
            <w:r>
              <w:rPr>
                <w:rStyle w:val="SmartLink1"/>
              </w:rPr>
              <w:instrText xml:space="preserve"> \* MERGEFORMAT </w:instrText>
            </w:r>
            <w:r w:rsidRPr="00D77588">
              <w:rPr>
                <w:rStyle w:val="SmartLink1"/>
              </w:rPr>
            </w:r>
            <w:r w:rsidRPr="00D77588">
              <w:rPr>
                <w:rStyle w:val="SmartLink1"/>
              </w:rPr>
              <w:fldChar w:fldCharType="separate"/>
            </w:r>
            <w:r w:rsidRPr="00D77588">
              <w:rPr>
                <w:rStyle w:val="SmartLink1"/>
              </w:rPr>
              <w:t>Food Security</w:t>
            </w:r>
            <w:r w:rsidRPr="00D77588">
              <w:rPr>
                <w:rStyle w:val="SmartLink1"/>
              </w:rPr>
              <w:fldChar w:fldCharType="end"/>
            </w:r>
          </w:p>
        </w:tc>
      </w:tr>
      <w:tr w:rsidR="007A37B3" w:rsidRPr="000825D8" w14:paraId="29BCD75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8A5A016" w14:textId="77777777" w:rsidR="007A37B3" w:rsidRPr="00D77588" w:rsidRDefault="007A37B3" w:rsidP="004E6F75">
            <w:pPr>
              <w:pStyle w:val="TablesHeadingGSCyan"/>
              <w:framePr w:hSpace="0" w:wrap="auto" w:vAnchor="margin" w:hAnchor="text" w:yAlign="inline"/>
              <w:rPr>
                <w:rStyle w:val="SmartLink1"/>
              </w:rPr>
            </w:pPr>
            <w:r w:rsidRPr="00CD1E89">
              <w:rPr>
                <w:rStyle w:val="SmartLink1"/>
                <w:sz w:val="20"/>
              </w:rPr>
              <w:fldChar w:fldCharType="begin"/>
            </w:r>
            <w:r w:rsidRPr="00CD1E89">
              <w:rPr>
                <w:rStyle w:val="SmartLink1"/>
                <w:sz w:val="20"/>
              </w:rPr>
              <w:instrText xml:space="preserve"> REF _Ref136395485 \r \h </w:instrText>
            </w:r>
            <w:r>
              <w:rPr>
                <w:rStyle w:val="SmartLink1"/>
                <w:sz w:val="20"/>
              </w:rPr>
              <w:instrText xml:space="preserve"> \* MERGEFORMAT </w:instrText>
            </w:r>
            <w:r w:rsidRPr="00CD1E89">
              <w:rPr>
                <w:rStyle w:val="SmartLink1"/>
                <w:sz w:val="20"/>
              </w:rPr>
            </w:r>
            <w:r w:rsidRPr="00CD1E89">
              <w:rPr>
                <w:rStyle w:val="SmartLink1"/>
                <w:sz w:val="20"/>
              </w:rPr>
              <w:fldChar w:fldCharType="separate"/>
            </w:r>
            <w:r w:rsidRPr="00CD1E89">
              <w:rPr>
                <w:rStyle w:val="SmartLink1"/>
                <w:sz w:val="20"/>
              </w:rPr>
              <w:t>P.9.8.1 |</w:t>
            </w:r>
            <w:r w:rsidRPr="00CD1E89">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54FB24C9" w14:textId="77777777" w:rsidR="007A37B3" w:rsidRPr="00735E79" w:rsidRDefault="007A37B3" w:rsidP="004E6F75">
            <w:pPr>
              <w:pStyle w:val="TablesHeadingGSCyan"/>
              <w:framePr w:hSpace="0" w:wrap="auto" w:vAnchor="margin" w:hAnchor="text" w:yAlign="inline"/>
              <w:rPr>
                <w:caps w:val="0"/>
                <w:color w:val="4D4D4C"/>
                <w:sz w:val="20"/>
                <w:szCs w:val="20"/>
              </w:rPr>
            </w:pPr>
            <w:r w:rsidRPr="00735E79">
              <w:rPr>
                <w:caps w:val="0"/>
                <w:color w:val="4D4D4C"/>
                <w:sz w:val="20"/>
                <w:szCs w:val="20"/>
              </w:rPr>
              <w:t>Does the project involve the risk of negatively influencing access to and availability of food for people affected?</w:t>
            </w:r>
          </w:p>
        </w:tc>
        <w:tc>
          <w:tcPr>
            <w:tcW w:w="954" w:type="pct"/>
            <w:tcBorders>
              <w:top w:val="single" w:sz="4" w:space="0" w:color="auto"/>
              <w:left w:val="single" w:sz="4" w:space="0" w:color="auto"/>
              <w:bottom w:val="single" w:sz="4" w:space="0" w:color="auto"/>
            </w:tcBorders>
            <w:vAlign w:val="top"/>
          </w:tcPr>
          <w:p w14:paraId="1F7722A2"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1240170027"/>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5D4B3854" w14:textId="38785A8C" w:rsidR="007A37B3" w:rsidRPr="00D77588" w:rsidRDefault="00D86147" w:rsidP="00645576">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840737560"/>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64E0C574" w14:textId="77777777" w:rsidTr="004E6F75">
        <w:trPr>
          <w:trHeight w:val="364"/>
        </w:trPr>
        <w:tc>
          <w:tcPr>
            <w:tcW w:w="5000" w:type="pct"/>
            <w:gridSpan w:val="3"/>
            <w:tcBorders>
              <w:top w:val="single" w:sz="4" w:space="0" w:color="auto"/>
              <w:bottom w:val="single" w:sz="4" w:space="0" w:color="auto"/>
            </w:tcBorders>
            <w:noWrap/>
            <w:vAlign w:val="top"/>
          </w:tcPr>
          <w:p w14:paraId="4C9E02DD" w14:textId="77777777" w:rsidR="007A37B3" w:rsidRPr="00D77588"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the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6589A806"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1698BFCB" w14:textId="7A46CB78" w:rsidR="007A37B3" w:rsidRDefault="001A7FB1" w:rsidP="004E6F75">
            <w:pPr>
              <w:pStyle w:val="TablesHeadingGSCyan"/>
              <w:framePr w:hSpace="0" w:wrap="auto" w:vAnchor="margin" w:hAnchor="text" w:yAlign="inline"/>
              <w:spacing w:line="276" w:lineRule="auto"/>
              <w:rPr>
                <w:caps w:val="0"/>
                <w:color w:val="515151" w:themeColor="text1"/>
                <w:sz w:val="20"/>
                <w:szCs w:val="22"/>
              </w:rPr>
            </w:pPr>
            <w:r>
              <w:rPr>
                <w:i/>
                <w:iCs/>
                <w:caps w:val="0"/>
                <w:color w:val="4D4D4C"/>
                <w:sz w:val="20"/>
                <w:szCs w:val="20"/>
              </w:rPr>
              <w:t>NA</w:t>
            </w:r>
            <w:r>
              <w:rPr>
                <w:caps w:val="0"/>
                <w:color w:val="515151" w:themeColor="text1"/>
                <w:sz w:val="20"/>
                <w:szCs w:val="22"/>
              </w:rPr>
              <w:t xml:space="preserve"> </w:t>
            </w:r>
          </w:p>
          <w:p w14:paraId="7D028A89" w14:textId="77777777" w:rsidR="007A37B3" w:rsidRPr="00DC13CF" w:rsidRDefault="007A37B3" w:rsidP="004E6F75"/>
        </w:tc>
      </w:tr>
      <w:tr w:rsidR="007A37B3" w:rsidRPr="005E36C8" w14:paraId="2C0AF518" w14:textId="77777777" w:rsidTr="004E6F75">
        <w:trPr>
          <w:trHeight w:val="364"/>
        </w:trPr>
        <w:tc>
          <w:tcPr>
            <w:tcW w:w="5000" w:type="pct"/>
            <w:gridSpan w:val="3"/>
            <w:tcBorders>
              <w:top w:val="single" w:sz="4" w:space="0" w:color="auto"/>
              <w:bottom w:val="single" w:sz="4" w:space="0" w:color="auto"/>
            </w:tcBorders>
            <w:noWrap/>
            <w:vAlign w:val="top"/>
          </w:tcPr>
          <w:p w14:paraId="6CFFCA90"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013A184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B695A15" w14:textId="77777777" w:rsidR="007A37B3" w:rsidRPr="005E36C8" w:rsidRDefault="007A37B3" w:rsidP="004E6F75">
            <w:pPr>
              <w:pStyle w:val="TablesHeadingGSCyan"/>
              <w:framePr w:hSpace="0" w:wrap="auto" w:vAnchor="margin" w:hAnchor="text" w:yAlign="inline"/>
              <w:rPr>
                <w:caps w:val="0"/>
                <w:color w:val="4D4D4C"/>
                <w:sz w:val="20"/>
                <w:szCs w:val="22"/>
              </w:rPr>
            </w:pPr>
            <w:r w:rsidRPr="00CD1E89">
              <w:rPr>
                <w:rStyle w:val="SmartLink1"/>
                <w:sz w:val="20"/>
              </w:rPr>
              <w:fldChar w:fldCharType="begin"/>
            </w:r>
            <w:r w:rsidRPr="00CD1E89">
              <w:rPr>
                <w:rStyle w:val="SmartLink1"/>
                <w:sz w:val="20"/>
              </w:rPr>
              <w:instrText xml:space="preserve"> REF _Ref136395485 \r \h </w:instrText>
            </w:r>
            <w:r>
              <w:rPr>
                <w:rStyle w:val="SmartLink1"/>
                <w:sz w:val="20"/>
              </w:rPr>
              <w:instrText xml:space="preserve"> \* MERGEFORMAT </w:instrText>
            </w:r>
            <w:r w:rsidRPr="00CD1E89">
              <w:rPr>
                <w:rStyle w:val="SmartLink1"/>
                <w:sz w:val="20"/>
              </w:rPr>
            </w:r>
            <w:r w:rsidRPr="00CD1E89">
              <w:rPr>
                <w:rStyle w:val="SmartLink1"/>
                <w:sz w:val="20"/>
              </w:rPr>
              <w:fldChar w:fldCharType="separate"/>
            </w:r>
            <w:r w:rsidRPr="00CD1E89">
              <w:rPr>
                <w:rStyle w:val="SmartLink1"/>
                <w:sz w:val="20"/>
              </w:rPr>
              <w:t>P.9.8.1 |</w:t>
            </w:r>
            <w:r w:rsidRPr="00CD1E8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3B1B297"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modification of</w:t>
            </w:r>
            <w:r w:rsidRPr="005E36C8">
              <w:rPr>
                <w:caps w:val="0"/>
                <w:color w:val="4D4D4C"/>
                <w:sz w:val="20"/>
                <w:szCs w:val="20"/>
              </w:rPr>
              <w:t xml:space="preserve"> the quantity or nutritional quality of food available such as through crop regime alteration or export or economic incentives</w:t>
            </w:r>
            <w:r>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631D3853"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726956421"/>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306B073" w14:textId="77777777" w:rsidR="007A37B3" w:rsidRPr="005E36C8" w:rsidDel="00FB5485" w:rsidRDefault="00D86147" w:rsidP="004E6F75">
            <w:sdt>
              <w:sdtPr>
                <w:rPr>
                  <w:caps/>
                  <w:sz w:val="20"/>
                  <w:szCs w:val="20"/>
                </w:rPr>
                <w:id w:val="765271992"/>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62AC25FC" w14:textId="52111BC0"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57077491"/>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3034892D" w14:textId="77777777" w:rsidTr="004E6F75">
        <w:trPr>
          <w:trHeight w:val="364"/>
        </w:trPr>
        <w:tc>
          <w:tcPr>
            <w:tcW w:w="5000" w:type="pct"/>
            <w:gridSpan w:val="3"/>
            <w:tcBorders>
              <w:top w:val="single" w:sz="4" w:space="0" w:color="auto"/>
              <w:bottom w:val="single" w:sz="4" w:space="0" w:color="auto"/>
            </w:tcBorders>
            <w:noWrap/>
            <w:vAlign w:val="top"/>
          </w:tcPr>
          <w:p w14:paraId="2CC22C91"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If the answer is "yes" or "potentially" to the above question, please provide a brief description of the project situation below. Also, provide justification and/or evidence as necessary to demonstrate compliance with applicable requirements.</w:t>
            </w:r>
          </w:p>
        </w:tc>
      </w:tr>
      <w:tr w:rsidR="007A37B3" w:rsidRPr="005E36C8" w14:paraId="04947B5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F0C2B61" w14:textId="0A2DEDF2" w:rsidR="007A37B3" w:rsidRDefault="006C65E8" w:rsidP="004E6F75">
            <w:pPr>
              <w:pStyle w:val="TablesHeadingGSCyan"/>
              <w:framePr w:hSpace="0" w:wrap="auto" w:vAnchor="margin" w:hAnchor="text" w:yAlign="inline"/>
              <w:spacing w:line="276" w:lineRule="auto"/>
              <w:rPr>
                <w:caps w:val="0"/>
                <w:color w:val="4D4D4C"/>
                <w:sz w:val="20"/>
                <w:szCs w:val="20"/>
              </w:rPr>
            </w:pPr>
            <w:r>
              <w:rPr>
                <w:i/>
                <w:iCs/>
                <w:caps w:val="0"/>
                <w:color w:val="4D4D4C"/>
                <w:sz w:val="20"/>
                <w:szCs w:val="20"/>
              </w:rPr>
              <w:t>NA</w:t>
            </w:r>
            <w:r>
              <w:rPr>
                <w:caps w:val="0"/>
                <w:color w:val="4D4D4C"/>
                <w:sz w:val="20"/>
                <w:szCs w:val="20"/>
              </w:rPr>
              <w:t xml:space="preserve"> </w:t>
            </w:r>
          </w:p>
          <w:p w14:paraId="00E8F891" w14:textId="77777777" w:rsidR="007A37B3" w:rsidRPr="00DC13CF" w:rsidRDefault="007A37B3" w:rsidP="004E6F75"/>
        </w:tc>
      </w:tr>
      <w:tr w:rsidR="007A37B3" w:rsidRPr="000825D8" w14:paraId="67FA27BD" w14:textId="77777777" w:rsidTr="004E6F75">
        <w:trPr>
          <w:trHeight w:val="364"/>
        </w:trPr>
        <w:tc>
          <w:tcPr>
            <w:tcW w:w="5000" w:type="pct"/>
            <w:gridSpan w:val="3"/>
            <w:tcBorders>
              <w:top w:val="single" w:sz="4" w:space="0" w:color="auto"/>
              <w:bottom w:val="single" w:sz="4" w:space="0" w:color="auto"/>
            </w:tcBorders>
            <w:noWrap/>
            <w:vAlign w:val="top"/>
          </w:tcPr>
          <w:p w14:paraId="4F4D6A77" w14:textId="77777777"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DC13CF">
              <w:rPr>
                <w:rStyle w:val="SmartLink1"/>
              </w:rPr>
              <w:fldChar w:fldCharType="begin"/>
            </w:r>
            <w:r w:rsidRPr="00DC13CF">
              <w:rPr>
                <w:rStyle w:val="SmartLink1"/>
              </w:rPr>
              <w:instrText xml:space="preserve"> REF _Ref136395669 \r \h </w:instrText>
            </w:r>
            <w:r>
              <w:rPr>
                <w:rStyle w:val="SmartLink1"/>
              </w:rPr>
              <w:instrText xml:space="preserve"> \* MERGEFORMAT </w:instrText>
            </w:r>
            <w:r w:rsidRPr="00DC13CF">
              <w:rPr>
                <w:rStyle w:val="SmartLink1"/>
              </w:rPr>
            </w:r>
            <w:r w:rsidRPr="00DC13CF">
              <w:rPr>
                <w:rStyle w:val="SmartLink1"/>
              </w:rPr>
              <w:fldChar w:fldCharType="separate"/>
            </w:r>
            <w:r w:rsidRPr="00DC13CF">
              <w:rPr>
                <w:rStyle w:val="SmartLink1"/>
              </w:rPr>
              <w:t>P.9.9 |</w:t>
            </w:r>
            <w:r w:rsidRPr="00DC13CF">
              <w:rPr>
                <w:rStyle w:val="SmartLink1"/>
              </w:rPr>
              <w:fldChar w:fldCharType="end"/>
            </w:r>
            <w:r w:rsidRPr="00DC13CF">
              <w:rPr>
                <w:rStyle w:val="SmartLink1"/>
              </w:rPr>
              <w:t xml:space="preserve"> </w:t>
            </w:r>
            <w:r w:rsidRPr="00DC13CF">
              <w:rPr>
                <w:rStyle w:val="SmartLink1"/>
              </w:rPr>
              <w:fldChar w:fldCharType="begin"/>
            </w:r>
            <w:r w:rsidRPr="00DC13CF">
              <w:rPr>
                <w:rStyle w:val="SmartLink1"/>
              </w:rPr>
              <w:instrText xml:space="preserve"> REF _Ref136395680 \h </w:instrText>
            </w:r>
            <w:r>
              <w:rPr>
                <w:rStyle w:val="SmartLink1"/>
              </w:rPr>
              <w:instrText xml:space="preserve"> \* MERGEFORMAT </w:instrText>
            </w:r>
            <w:r w:rsidRPr="00DC13CF">
              <w:rPr>
                <w:rStyle w:val="SmartLink1"/>
              </w:rPr>
            </w:r>
            <w:r w:rsidRPr="00DC13CF">
              <w:rPr>
                <w:rStyle w:val="SmartLink1"/>
              </w:rPr>
              <w:fldChar w:fldCharType="separate"/>
            </w:r>
            <w:r w:rsidRPr="00DC13CF">
              <w:rPr>
                <w:rStyle w:val="SmartLink1"/>
              </w:rPr>
              <w:t>Animal Welfare</w:t>
            </w:r>
            <w:r w:rsidRPr="00DC13CF">
              <w:rPr>
                <w:rStyle w:val="SmartLink1"/>
              </w:rPr>
              <w:fldChar w:fldCharType="end"/>
            </w:r>
          </w:p>
        </w:tc>
      </w:tr>
      <w:tr w:rsidR="007A37B3" w:rsidRPr="000825D8" w14:paraId="75A7BE6A"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2D3715A" w14:textId="77777777" w:rsidR="007A37B3" w:rsidRPr="00DC13CF" w:rsidRDefault="007A37B3" w:rsidP="004E6F75">
            <w:pPr>
              <w:pStyle w:val="TablesHeadingGSCyan"/>
              <w:framePr w:hSpace="0" w:wrap="auto" w:vAnchor="margin" w:hAnchor="text" w:yAlign="inline"/>
              <w:spacing w:line="276" w:lineRule="auto"/>
              <w:rPr>
                <w:rStyle w:val="SmartLink1"/>
              </w:rPr>
            </w:pPr>
            <w:r w:rsidRPr="004C6215">
              <w:rPr>
                <w:rStyle w:val="SmartLink1"/>
                <w:sz w:val="20"/>
                <w:szCs w:val="22"/>
              </w:rPr>
              <w:fldChar w:fldCharType="begin"/>
            </w:r>
            <w:r w:rsidRPr="004C6215">
              <w:rPr>
                <w:rStyle w:val="SmartLink1"/>
                <w:sz w:val="20"/>
                <w:szCs w:val="22"/>
              </w:rPr>
              <w:instrText xml:space="preserve"> REF _Ref136396150 \w \h </w:instrText>
            </w:r>
            <w:r>
              <w:rPr>
                <w:rStyle w:val="SmartLink1"/>
                <w:sz w:val="20"/>
                <w:szCs w:val="22"/>
              </w:rPr>
              <w:instrText xml:space="preserve"> \* MERGEFORMAT </w:instrText>
            </w:r>
            <w:r w:rsidRPr="004C6215">
              <w:rPr>
                <w:rStyle w:val="SmartLink1"/>
                <w:sz w:val="20"/>
                <w:szCs w:val="22"/>
              </w:rPr>
            </w:r>
            <w:r w:rsidRPr="004C6215">
              <w:rPr>
                <w:rStyle w:val="SmartLink1"/>
                <w:sz w:val="20"/>
                <w:szCs w:val="22"/>
              </w:rPr>
              <w:fldChar w:fldCharType="separate"/>
            </w:r>
            <w:r w:rsidRPr="004C6215">
              <w:rPr>
                <w:rStyle w:val="SmartLink1"/>
                <w:sz w:val="20"/>
                <w:szCs w:val="22"/>
              </w:rPr>
              <w:t>P.9.9.1 |</w:t>
            </w:r>
            <w:r w:rsidRPr="004C6215">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4B04E8F" w14:textId="77777777" w:rsidR="007A37B3" w:rsidRPr="00146AA2" w:rsidRDefault="007A37B3" w:rsidP="004E6F75">
            <w:pPr>
              <w:pStyle w:val="TablesHeadingGSCyan"/>
              <w:framePr w:hSpace="0" w:wrap="auto" w:vAnchor="margin" w:hAnchor="text" w:yAlign="inline"/>
              <w:rPr>
                <w:caps w:val="0"/>
                <w:color w:val="4D4D4C"/>
                <w:sz w:val="20"/>
                <w:szCs w:val="20"/>
              </w:rPr>
            </w:pPr>
            <w:r w:rsidRPr="00146AA2">
              <w:rPr>
                <w:caps w:val="0"/>
                <w:color w:val="4D4D4C"/>
                <w:sz w:val="20"/>
                <w:szCs w:val="20"/>
              </w:rPr>
              <w:t>Does the project involve any risks to animal welfare?</w:t>
            </w:r>
          </w:p>
          <w:p w14:paraId="7AC274A7" w14:textId="77777777" w:rsidR="007A37B3" w:rsidRDefault="007A37B3" w:rsidP="004E6F75">
            <w:pPr>
              <w:pStyle w:val="TablesHeadingGSCyan"/>
              <w:framePr w:hSpace="0" w:wrap="auto" w:vAnchor="margin" w:hAnchor="text" w:yAlign="inline"/>
              <w:rPr>
                <w:caps w:val="0"/>
                <w:color w:val="4D4D4C"/>
                <w:sz w:val="20"/>
                <w:szCs w:val="20"/>
              </w:rPr>
            </w:pPr>
          </w:p>
          <w:p w14:paraId="11021E0E" w14:textId="77777777" w:rsidR="007A37B3" w:rsidRPr="004C6215" w:rsidRDefault="007A37B3" w:rsidP="004E6F75">
            <w:pPr>
              <w:pStyle w:val="TablesHeadingGSCyan"/>
              <w:framePr w:hSpace="0" w:wrap="auto" w:vAnchor="margin" w:hAnchor="text" w:yAlign="inline"/>
              <w:rPr>
                <w:rStyle w:val="SmartLink1"/>
                <w:caps w:val="0"/>
                <w:color w:val="4D4D4C"/>
                <w:sz w:val="20"/>
                <w:szCs w:val="20"/>
              </w:rPr>
            </w:pPr>
            <w:r w:rsidRPr="00146AA2">
              <w:rPr>
                <w:caps w:val="0"/>
                <w:color w:val="4D4D4C"/>
                <w:sz w:val="20"/>
                <w:szCs w:val="20"/>
              </w:rPr>
              <w:t>Animal welfare shall be ensured by providing access to water and food, appropriate environment, humane treatment, and staff training. Evidence of mistreatment will be treated as an immediate non-conformity.</w:t>
            </w:r>
          </w:p>
        </w:tc>
        <w:tc>
          <w:tcPr>
            <w:tcW w:w="954" w:type="pct"/>
            <w:tcBorders>
              <w:top w:val="single" w:sz="4" w:space="0" w:color="auto"/>
              <w:left w:val="single" w:sz="4" w:space="0" w:color="auto"/>
              <w:bottom w:val="single" w:sz="4" w:space="0" w:color="auto"/>
            </w:tcBorders>
          </w:tcPr>
          <w:p w14:paraId="62C9CEE0"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1102560802"/>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71A22D10" w14:textId="73125BE3" w:rsidR="007A37B3" w:rsidRPr="00DC13CF" w:rsidRDefault="00D86147" w:rsidP="00645576">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922148076"/>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1961CC0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F40CF3C" w14:textId="77777777" w:rsidR="007A37B3" w:rsidRPr="004C6215"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_Ref136415496 \w \h </w:instrText>
            </w:r>
            <w:r>
              <w:rPr>
                <w:rStyle w:val="SmartLink1"/>
                <w:sz w:val="20"/>
                <w:szCs w:val="22"/>
              </w:rPr>
            </w:r>
            <w:r>
              <w:rPr>
                <w:rStyle w:val="SmartLink1"/>
                <w:sz w:val="20"/>
                <w:szCs w:val="22"/>
              </w:rPr>
              <w:fldChar w:fldCharType="separate"/>
            </w:r>
            <w:r>
              <w:rPr>
                <w:rStyle w:val="SmartLink1"/>
                <w:sz w:val="20"/>
                <w:szCs w:val="22"/>
              </w:rPr>
              <w:t>P.9.9.2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45B0BD6" w14:textId="77777777" w:rsidR="007A37B3" w:rsidRPr="00146AA2" w:rsidRDefault="007A37B3" w:rsidP="004E6F75">
            <w:pPr>
              <w:pStyle w:val="TablesHeadingGSCyan"/>
              <w:framePr w:hSpace="0" w:wrap="auto" w:vAnchor="margin" w:hAnchor="text" w:yAlign="inline"/>
              <w:rPr>
                <w:caps w:val="0"/>
                <w:color w:val="4D4D4C"/>
                <w:sz w:val="20"/>
                <w:szCs w:val="20"/>
              </w:rPr>
            </w:pPr>
            <w:r w:rsidRPr="001639A7">
              <w:rPr>
                <w:caps w:val="0"/>
                <w:color w:val="4D4D4C"/>
                <w:sz w:val="20"/>
                <w:szCs w:val="20"/>
              </w:rPr>
              <w:t xml:space="preserve">Does the project involve any potential risk of </w:t>
            </w:r>
            <w:r>
              <w:rPr>
                <w:caps w:val="0"/>
                <w:color w:val="4D4D4C"/>
                <w:sz w:val="20"/>
                <w:szCs w:val="20"/>
              </w:rPr>
              <w:t xml:space="preserve">excessive or </w:t>
            </w:r>
            <w:r w:rsidRPr="001639A7">
              <w:rPr>
                <w:caps w:val="0"/>
                <w:color w:val="4D4D4C"/>
                <w:sz w:val="20"/>
                <w:szCs w:val="20"/>
              </w:rPr>
              <w:t>inadequate use of veterinary medicines?</w:t>
            </w:r>
          </w:p>
        </w:tc>
        <w:tc>
          <w:tcPr>
            <w:tcW w:w="954" w:type="pct"/>
            <w:tcBorders>
              <w:top w:val="single" w:sz="4" w:space="0" w:color="auto"/>
              <w:left w:val="single" w:sz="4" w:space="0" w:color="auto"/>
              <w:bottom w:val="single" w:sz="4" w:space="0" w:color="auto"/>
            </w:tcBorders>
          </w:tcPr>
          <w:p w14:paraId="2947FC58"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2089190890"/>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2B2DDC1B" w14:textId="49A87E5B" w:rsidR="007A37B3" w:rsidRPr="00E54FDB" w:rsidRDefault="00D86147" w:rsidP="00645576">
            <w:pPr>
              <w:pStyle w:val="TablesHeadingGSCyan"/>
              <w:framePr w:hSpace="0" w:wrap="auto" w:vAnchor="margin" w:hAnchor="text" w:yAlign="inline"/>
              <w:rPr>
                <w:rFonts w:ascii="Segoe UI Symbol" w:hAnsi="Segoe UI Symbol" w:cs="Segoe UI Symbol"/>
                <w:caps w:val="0"/>
                <w:color w:val="4D4D4C"/>
                <w:sz w:val="20"/>
                <w:szCs w:val="20"/>
              </w:rPr>
            </w:pPr>
            <w:sdt>
              <w:sdtPr>
                <w:rPr>
                  <w:rFonts w:asciiTheme="minorHAnsi" w:hAnsiTheme="minorHAnsi"/>
                  <w:caps w:val="0"/>
                  <w:color w:val="4D4D4C"/>
                  <w:sz w:val="20"/>
                  <w:szCs w:val="20"/>
                  <w:u w:val="single"/>
                  <w:shd w:val="clear" w:color="auto" w:fill="E1DFDD"/>
                </w:rPr>
                <w:id w:val="-769550164"/>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21BF59B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7DD08AD" w14:textId="77777777" w:rsidR="007A37B3" w:rsidRPr="004C6215" w:rsidRDefault="007A37B3" w:rsidP="004E6F75">
            <w:pPr>
              <w:pStyle w:val="TablesHeadingGSCyan"/>
              <w:framePr w:hSpace="0" w:wrap="auto" w:vAnchor="margin" w:hAnchor="text" w:yAlign="inline"/>
              <w:spacing w:line="276" w:lineRule="auto"/>
              <w:rPr>
                <w:rStyle w:val="SmartLink1"/>
                <w:sz w:val="20"/>
                <w:szCs w:val="22"/>
              </w:rPr>
            </w:pPr>
            <w:r>
              <w:rPr>
                <w:rStyle w:val="SmartLink1"/>
                <w:sz w:val="20"/>
                <w:szCs w:val="22"/>
              </w:rPr>
              <w:fldChar w:fldCharType="begin"/>
            </w:r>
            <w:r>
              <w:rPr>
                <w:rStyle w:val="SmartLink1"/>
                <w:sz w:val="20"/>
                <w:szCs w:val="22"/>
              </w:rPr>
              <w:instrText xml:space="preserve"> REF _Ref136415529 \w \h </w:instrText>
            </w:r>
            <w:r>
              <w:rPr>
                <w:rStyle w:val="SmartLink1"/>
                <w:sz w:val="20"/>
                <w:szCs w:val="22"/>
              </w:rPr>
            </w:r>
            <w:r>
              <w:rPr>
                <w:rStyle w:val="SmartLink1"/>
                <w:sz w:val="20"/>
                <w:szCs w:val="22"/>
              </w:rPr>
              <w:fldChar w:fldCharType="separate"/>
            </w:r>
            <w:r>
              <w:rPr>
                <w:rStyle w:val="SmartLink1"/>
                <w:sz w:val="20"/>
                <w:szCs w:val="22"/>
              </w:rPr>
              <w:t>P.9.9.4 |</w:t>
            </w:r>
            <w:r>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55A2B069" w14:textId="77777777" w:rsidR="007A37B3" w:rsidRDefault="007A37B3" w:rsidP="004E6F75">
            <w:pPr>
              <w:pStyle w:val="TablesHeadingGSCyan"/>
              <w:framePr w:hSpace="0" w:wrap="auto" w:vAnchor="margin" w:hAnchor="text" w:yAlign="inline"/>
            </w:pPr>
            <w:r w:rsidRPr="000D1D98">
              <w:rPr>
                <w:caps w:val="0"/>
                <w:color w:val="4D4D4C"/>
                <w:sz w:val="20"/>
                <w:szCs w:val="20"/>
              </w:rPr>
              <w:t>Does the project involve the risk of administering synthetic growth promoters, including hormones?</w:t>
            </w:r>
          </w:p>
        </w:tc>
        <w:tc>
          <w:tcPr>
            <w:tcW w:w="954" w:type="pct"/>
            <w:tcBorders>
              <w:top w:val="single" w:sz="4" w:space="0" w:color="auto"/>
              <w:left w:val="single" w:sz="4" w:space="0" w:color="auto"/>
              <w:bottom w:val="single" w:sz="4" w:space="0" w:color="auto"/>
            </w:tcBorders>
          </w:tcPr>
          <w:p w14:paraId="232DE91E"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1011499425"/>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5B2B288C" w14:textId="3354EB75" w:rsidR="007A37B3" w:rsidRPr="00E54FDB" w:rsidRDefault="00D86147" w:rsidP="00645576">
            <w:pPr>
              <w:pStyle w:val="TablesHeadingGSCyan"/>
              <w:framePr w:hSpace="0" w:wrap="auto" w:vAnchor="margin" w:hAnchor="text" w:yAlign="inline"/>
              <w:rPr>
                <w:rFonts w:ascii="Segoe UI Symbol" w:hAnsi="Segoe UI Symbol" w:cs="Segoe UI Symbol"/>
                <w:caps w:val="0"/>
                <w:color w:val="4D4D4C"/>
                <w:sz w:val="20"/>
                <w:szCs w:val="20"/>
              </w:rPr>
            </w:pPr>
            <w:sdt>
              <w:sdtPr>
                <w:rPr>
                  <w:rFonts w:asciiTheme="minorHAnsi" w:hAnsiTheme="minorHAnsi"/>
                  <w:caps w:val="0"/>
                  <w:color w:val="4D4D4C"/>
                  <w:sz w:val="20"/>
                  <w:szCs w:val="20"/>
                  <w:u w:val="single"/>
                  <w:shd w:val="clear" w:color="auto" w:fill="E1DFDD"/>
                </w:rPr>
                <w:id w:val="199979577"/>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0A10F0CB" w14:textId="77777777" w:rsidTr="004E6F75">
        <w:trPr>
          <w:trHeight w:val="364"/>
        </w:trPr>
        <w:tc>
          <w:tcPr>
            <w:tcW w:w="5000" w:type="pct"/>
            <w:gridSpan w:val="3"/>
            <w:tcBorders>
              <w:top w:val="single" w:sz="4" w:space="0" w:color="auto"/>
              <w:bottom w:val="single" w:sz="4" w:space="0" w:color="auto"/>
            </w:tcBorders>
            <w:noWrap/>
            <w:vAlign w:val="top"/>
          </w:tcPr>
          <w:p w14:paraId="44E115DF" w14:textId="77777777" w:rsidR="007A37B3" w:rsidRPr="00E54FDB" w:rsidRDefault="007A37B3" w:rsidP="004E6F75">
            <w:pPr>
              <w:pStyle w:val="TablesHeadingGSCyan"/>
              <w:framePr w:hSpace="0" w:wrap="auto" w:vAnchor="margin" w:hAnchor="text" w:yAlign="inline"/>
              <w:rPr>
                <w:rFonts w:ascii="Segoe UI Symbol" w:hAnsi="Segoe UI Symbol" w:cs="Segoe UI Symbol"/>
                <w:caps w:val="0"/>
                <w:color w:val="4D4D4C"/>
                <w:sz w:val="20"/>
                <w:szCs w:val="20"/>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04957F8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A995B13" w14:textId="1E2D26FA" w:rsidR="007A37B3" w:rsidRDefault="001A7FB1" w:rsidP="004E6F75">
            <w:pPr>
              <w:pStyle w:val="TablesHeadingGSCyan"/>
              <w:framePr w:hSpace="0" w:wrap="auto" w:vAnchor="margin" w:hAnchor="text" w:yAlign="inline"/>
              <w:spacing w:line="276" w:lineRule="auto"/>
              <w:rPr>
                <w:rStyle w:val="SmartLink1"/>
                <w:color w:val="515151" w:themeColor="text1"/>
              </w:rPr>
            </w:pPr>
            <w:r>
              <w:rPr>
                <w:i/>
                <w:iCs/>
                <w:caps w:val="0"/>
                <w:color w:val="4D4D4C"/>
                <w:sz w:val="20"/>
                <w:szCs w:val="20"/>
              </w:rPr>
              <w:t>NA</w:t>
            </w:r>
            <w:r>
              <w:rPr>
                <w:rStyle w:val="SmartLink1"/>
                <w:color w:val="515151" w:themeColor="text1"/>
              </w:rPr>
              <w:t xml:space="preserve"> </w:t>
            </w:r>
          </w:p>
          <w:p w14:paraId="4847C676" w14:textId="77777777" w:rsidR="007A37B3" w:rsidRPr="00A53C1C" w:rsidRDefault="007A37B3" w:rsidP="004E6F75"/>
        </w:tc>
      </w:tr>
      <w:tr w:rsidR="007A37B3" w:rsidRPr="005E36C8" w14:paraId="36523116" w14:textId="77777777" w:rsidTr="004E6F75">
        <w:trPr>
          <w:trHeight w:val="364"/>
        </w:trPr>
        <w:tc>
          <w:tcPr>
            <w:tcW w:w="5000" w:type="pct"/>
            <w:gridSpan w:val="3"/>
            <w:tcBorders>
              <w:top w:val="single" w:sz="4" w:space="0" w:color="auto"/>
              <w:bottom w:val="single" w:sz="4" w:space="0" w:color="auto"/>
            </w:tcBorders>
            <w:noWrap/>
            <w:vAlign w:val="top"/>
          </w:tcPr>
          <w:p w14:paraId="764B002A" w14:textId="77777777" w:rsidR="007A37B3" w:rsidRPr="005E36C8" w:rsidRDefault="007A37B3" w:rsidP="004E6F75">
            <w:pPr>
              <w:rPr>
                <w:caps/>
                <w:sz w:val="20"/>
                <w:szCs w:val="20"/>
              </w:rPr>
            </w:pPr>
            <w:r w:rsidRPr="002D52A6">
              <w:rPr>
                <w:color w:val="00B9BD" w:themeColor="accent1"/>
                <w:sz w:val="20"/>
                <w:szCs w:val="22"/>
              </w:rPr>
              <w:t>Would the project involve or lead to:</w:t>
            </w:r>
          </w:p>
        </w:tc>
      </w:tr>
      <w:tr w:rsidR="007A37B3" w:rsidRPr="005E36C8" w14:paraId="1F58534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A31ED2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2"/>
              </w:rPr>
            </w:pPr>
            <w:r w:rsidRPr="000858BE">
              <w:rPr>
                <w:rStyle w:val="SmartLink1"/>
                <w:sz w:val="20"/>
              </w:rPr>
              <w:fldChar w:fldCharType="begin"/>
            </w:r>
            <w:r w:rsidRPr="000858BE">
              <w:rPr>
                <w:rStyle w:val="SmartLink1"/>
                <w:sz w:val="20"/>
              </w:rPr>
              <w:instrText xml:space="preserve"> REF _Ref136396150 \w \h </w:instrText>
            </w:r>
            <w:r>
              <w:rPr>
                <w:rStyle w:val="SmartLink1"/>
                <w:sz w:val="20"/>
              </w:rPr>
              <w:instrText xml:space="preserve"> \* MERGEFORMAT </w:instrText>
            </w:r>
            <w:r w:rsidRPr="000858BE">
              <w:rPr>
                <w:rStyle w:val="SmartLink1"/>
                <w:sz w:val="20"/>
              </w:rPr>
            </w:r>
            <w:r w:rsidRPr="000858BE">
              <w:rPr>
                <w:rStyle w:val="SmartLink1"/>
                <w:sz w:val="20"/>
              </w:rPr>
              <w:fldChar w:fldCharType="separate"/>
            </w:r>
            <w:r w:rsidRPr="000858BE">
              <w:rPr>
                <w:rStyle w:val="SmartLink1"/>
                <w:sz w:val="20"/>
              </w:rPr>
              <w:t>P.9.9.1 |</w:t>
            </w:r>
            <w:r w:rsidRPr="000858B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86330E1"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animal husbandry or harvesting of fish populations or other aquatic species?</w:t>
            </w:r>
            <w:r w:rsidRPr="005E36C8">
              <w:rPr>
                <w:caps w:val="0"/>
                <w:color w:val="4D4D4C"/>
                <w:sz w:val="20"/>
                <w:szCs w:val="20"/>
                <w:vertAlign w:val="superscript"/>
              </w:rPr>
              <w:footnoteReference w:id="30"/>
            </w:r>
          </w:p>
        </w:tc>
        <w:tc>
          <w:tcPr>
            <w:tcW w:w="954" w:type="pct"/>
            <w:tcBorders>
              <w:top w:val="single" w:sz="4" w:space="0" w:color="auto"/>
              <w:left w:val="single" w:sz="4" w:space="0" w:color="auto"/>
              <w:bottom w:val="single" w:sz="4" w:space="0" w:color="auto"/>
            </w:tcBorders>
            <w:vAlign w:val="top"/>
          </w:tcPr>
          <w:p w14:paraId="5057076C"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906965907"/>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35C4925A" w14:textId="77777777" w:rsidR="007A37B3" w:rsidRPr="005E36C8" w:rsidDel="00FB5485" w:rsidRDefault="00D86147" w:rsidP="004E6F75">
            <w:sdt>
              <w:sdtPr>
                <w:rPr>
                  <w:caps/>
                  <w:sz w:val="20"/>
                  <w:szCs w:val="20"/>
                </w:rPr>
                <w:id w:val="-544293862"/>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512F518C" w14:textId="48CA61F2"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569879635"/>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2DE4706"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A80C34F" w14:textId="77777777" w:rsidR="007A37B3" w:rsidRPr="005E36C8" w:rsidRDefault="007A37B3" w:rsidP="004E6F75">
            <w:pPr>
              <w:pStyle w:val="TablesHeadingGSCyan"/>
              <w:framePr w:hSpace="0" w:wrap="auto" w:vAnchor="margin" w:hAnchor="text" w:yAlign="inline"/>
              <w:rPr>
                <w:caps w:val="0"/>
                <w:color w:val="4D4D4C"/>
                <w:sz w:val="20"/>
                <w:szCs w:val="22"/>
              </w:rPr>
            </w:pPr>
            <w:r w:rsidRPr="000858BE">
              <w:rPr>
                <w:rStyle w:val="SmartLink1"/>
                <w:sz w:val="20"/>
              </w:rPr>
              <w:fldChar w:fldCharType="begin"/>
            </w:r>
            <w:r w:rsidRPr="000858BE">
              <w:rPr>
                <w:rStyle w:val="SmartLink1"/>
                <w:sz w:val="20"/>
              </w:rPr>
              <w:instrText xml:space="preserve"> REF _Ref136396150 \w \h </w:instrText>
            </w:r>
            <w:r>
              <w:rPr>
                <w:rStyle w:val="SmartLink1"/>
                <w:sz w:val="20"/>
              </w:rPr>
              <w:instrText xml:space="preserve"> \* MERGEFORMAT </w:instrText>
            </w:r>
            <w:r w:rsidRPr="000858BE">
              <w:rPr>
                <w:rStyle w:val="SmartLink1"/>
                <w:sz w:val="20"/>
              </w:rPr>
            </w:r>
            <w:r w:rsidRPr="000858BE">
              <w:rPr>
                <w:rStyle w:val="SmartLink1"/>
                <w:sz w:val="20"/>
              </w:rPr>
              <w:fldChar w:fldCharType="separate"/>
            </w:r>
            <w:r w:rsidRPr="000858BE">
              <w:rPr>
                <w:rStyle w:val="SmartLink1"/>
                <w:sz w:val="20"/>
              </w:rPr>
              <w:t>P.9.9.1 |</w:t>
            </w:r>
            <w:r w:rsidRPr="000858B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8D17DB9" w14:textId="77777777" w:rsidR="007A37B3" w:rsidRPr="005E36C8" w:rsidRDefault="007A37B3" w:rsidP="004E6F75">
            <w:pPr>
              <w:pStyle w:val="TablesHeadingGSCyan"/>
              <w:framePr w:hSpace="0" w:wrap="auto" w:vAnchor="margin" w:hAnchor="text" w:yAlign="inline"/>
              <w:rPr>
                <w:caps w:val="0"/>
                <w:color w:val="4D4D4C"/>
                <w:sz w:val="20"/>
                <w:szCs w:val="20"/>
              </w:rPr>
            </w:pPr>
            <w:r w:rsidRPr="005E36C8">
              <w:rPr>
                <w:caps w:val="0"/>
                <w:color w:val="4D4D4C"/>
                <w:sz w:val="20"/>
                <w:szCs w:val="20"/>
              </w:rPr>
              <w:t>limiting access for animals to basic needs like drinking water, adequate food, daylight, appropriate shelter etc.?</w:t>
            </w:r>
          </w:p>
        </w:tc>
        <w:tc>
          <w:tcPr>
            <w:tcW w:w="954" w:type="pct"/>
            <w:tcBorders>
              <w:top w:val="single" w:sz="4" w:space="0" w:color="auto"/>
              <w:left w:val="single" w:sz="4" w:space="0" w:color="auto"/>
              <w:bottom w:val="single" w:sz="4" w:space="0" w:color="auto"/>
            </w:tcBorders>
            <w:vAlign w:val="top"/>
          </w:tcPr>
          <w:p w14:paraId="77D0FBBE"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33935846"/>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756AA8D" w14:textId="77777777" w:rsidR="007A37B3" w:rsidRPr="005E36C8" w:rsidDel="00FB5485" w:rsidRDefault="00D86147" w:rsidP="004E6F75">
            <w:sdt>
              <w:sdtPr>
                <w:rPr>
                  <w:caps/>
                  <w:sz w:val="20"/>
                  <w:szCs w:val="20"/>
                </w:rPr>
                <w:id w:val="-1118377980"/>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2D9A6BC" w14:textId="37A13AF7"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189330810"/>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2D2BBE8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4578B06" w14:textId="77777777"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_Ref136415511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P.9.9.3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D7D107C"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measures to isolate sick animals and control the spread of disease, especially zoonotic diseases?</w:t>
            </w:r>
            <w:r>
              <w:rPr>
                <w:caps w:val="0"/>
                <w:color w:val="4D4D4C"/>
                <w:sz w:val="20"/>
                <w:szCs w:val="20"/>
              </w:rPr>
              <w:t xml:space="preserve"> </w:t>
            </w:r>
          </w:p>
        </w:tc>
        <w:tc>
          <w:tcPr>
            <w:tcW w:w="954" w:type="pct"/>
            <w:tcBorders>
              <w:top w:val="single" w:sz="4" w:space="0" w:color="auto"/>
              <w:left w:val="single" w:sz="4" w:space="0" w:color="auto"/>
              <w:bottom w:val="single" w:sz="4" w:space="0" w:color="auto"/>
            </w:tcBorders>
            <w:vAlign w:val="top"/>
          </w:tcPr>
          <w:p w14:paraId="41EE64CD"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490690840"/>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19DDAC5" w14:textId="77777777" w:rsidR="007A37B3" w:rsidRPr="005E36C8" w:rsidDel="00FB5485" w:rsidRDefault="00D86147" w:rsidP="004E6F75">
            <w:sdt>
              <w:sdtPr>
                <w:rPr>
                  <w:caps/>
                  <w:sz w:val="20"/>
                  <w:szCs w:val="20"/>
                </w:rPr>
                <w:id w:val="927933097"/>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4FDEB0A6" w14:textId="5CB33A03"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00160525"/>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750ADC6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238FBF1" w14:textId="77777777"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_Ref136436429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P.9.9.5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F25F72F"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inadequate </w:t>
            </w:r>
            <w:r w:rsidRPr="00FE2867">
              <w:rPr>
                <w:caps w:val="0"/>
                <w:color w:val="4D4D4C"/>
                <w:sz w:val="20"/>
                <w:szCs w:val="20"/>
              </w:rPr>
              <w:t>low-stress methods, equipment, and facilities that facilitate calm animal movement.</w:t>
            </w:r>
          </w:p>
        </w:tc>
        <w:tc>
          <w:tcPr>
            <w:tcW w:w="954" w:type="pct"/>
            <w:tcBorders>
              <w:top w:val="single" w:sz="4" w:space="0" w:color="auto"/>
              <w:left w:val="single" w:sz="4" w:space="0" w:color="auto"/>
              <w:bottom w:val="single" w:sz="4" w:space="0" w:color="auto"/>
            </w:tcBorders>
            <w:vAlign w:val="top"/>
          </w:tcPr>
          <w:p w14:paraId="4E88AD7A"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756781732"/>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6C740546" w14:textId="77777777" w:rsidR="007A37B3" w:rsidRPr="005E36C8" w:rsidDel="00FB5485" w:rsidRDefault="00D86147" w:rsidP="004E6F75">
            <w:sdt>
              <w:sdtPr>
                <w:rPr>
                  <w:caps/>
                  <w:sz w:val="20"/>
                  <w:szCs w:val="20"/>
                </w:rPr>
                <w:id w:val="1222328460"/>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39FB341C" w14:textId="4DBFC99E"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81777207"/>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1B39401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CB556A5" w14:textId="77777777"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_Ref136436438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P.9.9.6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3C9D6E1" w14:textId="77777777" w:rsidR="007A37B3" w:rsidRDefault="007A37B3" w:rsidP="004E6F75">
            <w:pPr>
              <w:pStyle w:val="TablesHeadingGSCyan"/>
              <w:framePr w:hSpace="0" w:wrap="auto" w:vAnchor="margin" w:hAnchor="text" w:yAlign="inline"/>
            </w:pPr>
            <w:r>
              <w:rPr>
                <w:caps w:val="0"/>
                <w:color w:val="4D4D4C"/>
                <w:sz w:val="20"/>
                <w:szCs w:val="20"/>
              </w:rPr>
              <w:t xml:space="preserve">inadequate </w:t>
            </w:r>
            <w:r w:rsidRPr="00D97AEF">
              <w:rPr>
                <w:caps w:val="0"/>
                <w:color w:val="4D4D4C"/>
                <w:sz w:val="20"/>
                <w:szCs w:val="20"/>
              </w:rPr>
              <w:t>measures to ensure that animals are exposed to the least stress possible during transportation and slaughtering?</w:t>
            </w:r>
          </w:p>
        </w:tc>
        <w:tc>
          <w:tcPr>
            <w:tcW w:w="954" w:type="pct"/>
            <w:tcBorders>
              <w:top w:val="single" w:sz="4" w:space="0" w:color="auto"/>
              <w:left w:val="single" w:sz="4" w:space="0" w:color="auto"/>
              <w:bottom w:val="single" w:sz="4" w:space="0" w:color="auto"/>
            </w:tcBorders>
            <w:vAlign w:val="top"/>
          </w:tcPr>
          <w:p w14:paraId="41452E89"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825811609"/>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16170B79" w14:textId="77777777" w:rsidR="007A37B3" w:rsidRPr="005E36C8" w:rsidDel="00FB5485" w:rsidRDefault="00D86147" w:rsidP="004E6F75">
            <w:sdt>
              <w:sdtPr>
                <w:rPr>
                  <w:caps/>
                  <w:sz w:val="20"/>
                  <w:szCs w:val="20"/>
                </w:rPr>
                <w:id w:val="-543135345"/>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D1FE24C" w14:textId="7DA0EEDB"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79006877"/>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03B227E"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E5BD0CC" w14:textId="77777777"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_Ref136436448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P.9.9.7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3660F48" w14:textId="77777777" w:rsidR="007A37B3" w:rsidRPr="00D97AEF" w:rsidRDefault="007A37B3" w:rsidP="004E6F75">
            <w:pPr>
              <w:pStyle w:val="TablesHeadingGSCyan"/>
              <w:framePr w:hSpace="0" w:wrap="auto" w:vAnchor="margin" w:hAnchor="text" w:yAlign="inline"/>
              <w:rPr>
                <w:caps w:val="0"/>
                <w:color w:val="4D4D4C"/>
                <w:sz w:val="20"/>
                <w:szCs w:val="20"/>
              </w:rPr>
            </w:pPr>
            <w:r>
              <w:rPr>
                <w:caps w:val="0"/>
                <w:color w:val="4D4D4C"/>
                <w:sz w:val="20"/>
                <w:szCs w:val="20"/>
              </w:rPr>
              <w:t xml:space="preserve">inappropriate spacing </w:t>
            </w:r>
            <w:r w:rsidRPr="004B64AD">
              <w:rPr>
                <w:caps w:val="0"/>
                <w:color w:val="4D4D4C"/>
                <w:sz w:val="20"/>
                <w:szCs w:val="20"/>
              </w:rPr>
              <w:t>per animal and stocking rates per land unit</w:t>
            </w:r>
            <w:r>
              <w:rPr>
                <w:caps w:val="0"/>
                <w:color w:val="4D4D4C"/>
                <w:sz w:val="20"/>
                <w:szCs w:val="20"/>
              </w:rPr>
              <w:t>?</w:t>
            </w:r>
          </w:p>
        </w:tc>
        <w:tc>
          <w:tcPr>
            <w:tcW w:w="954" w:type="pct"/>
            <w:tcBorders>
              <w:top w:val="single" w:sz="4" w:space="0" w:color="auto"/>
              <w:left w:val="single" w:sz="4" w:space="0" w:color="auto"/>
              <w:bottom w:val="single" w:sz="4" w:space="0" w:color="auto"/>
            </w:tcBorders>
            <w:vAlign w:val="top"/>
          </w:tcPr>
          <w:p w14:paraId="1D6509A9"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3507569"/>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48305D54" w14:textId="77777777" w:rsidR="007A37B3" w:rsidRPr="005E36C8" w:rsidDel="00FB5485" w:rsidRDefault="00D86147" w:rsidP="004E6F75">
            <w:sdt>
              <w:sdtPr>
                <w:rPr>
                  <w:caps/>
                  <w:sz w:val="20"/>
                  <w:szCs w:val="20"/>
                </w:rPr>
                <w:id w:val="-246650362"/>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02793D8E" w14:textId="4A1FD574"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58598966"/>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3114AD08"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77A6EE33" w14:textId="77777777"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_Ref136436464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P.9.9.8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5A0D14BB" w14:textId="77777777" w:rsidR="007A37B3" w:rsidRDefault="007A37B3" w:rsidP="004E6F75">
            <w:pPr>
              <w:pStyle w:val="TablesHeadingGSCyan"/>
              <w:framePr w:hSpace="0" w:wrap="auto" w:vAnchor="margin" w:hAnchor="text" w:yAlign="inline"/>
            </w:pPr>
            <w:r>
              <w:rPr>
                <w:caps w:val="0"/>
                <w:color w:val="4D4D4C"/>
                <w:sz w:val="20"/>
                <w:szCs w:val="20"/>
              </w:rPr>
              <w:t>inadequate</w:t>
            </w:r>
            <w:r w:rsidRPr="00E57B69">
              <w:rPr>
                <w:caps w:val="0"/>
                <w:color w:val="4D4D4C"/>
                <w:sz w:val="20"/>
                <w:szCs w:val="20"/>
              </w:rPr>
              <w:t xml:space="preserve"> measures to address the specific needs of aquatic animals?</w:t>
            </w:r>
          </w:p>
        </w:tc>
        <w:tc>
          <w:tcPr>
            <w:tcW w:w="954" w:type="pct"/>
            <w:tcBorders>
              <w:top w:val="single" w:sz="4" w:space="0" w:color="auto"/>
              <w:left w:val="single" w:sz="4" w:space="0" w:color="auto"/>
              <w:bottom w:val="single" w:sz="4" w:space="0" w:color="auto"/>
            </w:tcBorders>
            <w:vAlign w:val="top"/>
          </w:tcPr>
          <w:p w14:paraId="42E11D54"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425456136"/>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12EFFB9" w14:textId="77777777" w:rsidR="007A37B3" w:rsidRPr="005E36C8" w:rsidDel="00FB5485" w:rsidRDefault="00D86147" w:rsidP="004E6F75">
            <w:sdt>
              <w:sdtPr>
                <w:rPr>
                  <w:caps/>
                  <w:sz w:val="20"/>
                  <w:szCs w:val="20"/>
                </w:rPr>
                <w:id w:val="-399911145"/>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3153EBE" w14:textId="132E9854"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389355810"/>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54CE372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13ED39E" w14:textId="77777777" w:rsidR="007A37B3" w:rsidRPr="004B14EE" w:rsidRDefault="007A37B3" w:rsidP="004E6F75">
            <w:pPr>
              <w:pStyle w:val="TablesHeadingGSCyan"/>
              <w:framePr w:hSpace="0" w:wrap="auto" w:vAnchor="margin" w:hAnchor="text" w:yAlign="inline"/>
              <w:spacing w:line="276" w:lineRule="auto"/>
              <w:rPr>
                <w:rStyle w:val="SmartLink1"/>
                <w:sz w:val="20"/>
              </w:rPr>
            </w:pPr>
            <w:r w:rsidRPr="004B14EE">
              <w:rPr>
                <w:rStyle w:val="SmartLink1"/>
                <w:sz w:val="20"/>
              </w:rPr>
              <w:fldChar w:fldCharType="begin"/>
            </w:r>
            <w:r w:rsidRPr="004B14EE">
              <w:rPr>
                <w:rStyle w:val="SmartLink1"/>
                <w:sz w:val="20"/>
              </w:rPr>
              <w:instrText xml:space="preserve"> REF _Ref136436483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P.9.9.9 |</w:t>
            </w:r>
            <w:r w:rsidRPr="004B14EE">
              <w:rPr>
                <w:rStyle w:val="SmartLink1"/>
                <w:sz w:val="20"/>
              </w:rPr>
              <w:fldChar w:fldCharType="end"/>
            </w:r>
            <w:r w:rsidRPr="004B14EE">
              <w:rPr>
                <w:rStyle w:val="SmartLink1"/>
                <w:sz w:val="20"/>
              </w:rPr>
              <w:t xml:space="preserve"> </w:t>
            </w:r>
            <w:r w:rsidRPr="004B14EE">
              <w:rPr>
                <w:rStyle w:val="SmartLink1"/>
                <w:sz w:val="20"/>
              </w:rPr>
              <w:fldChar w:fldCharType="begin"/>
            </w:r>
            <w:r w:rsidRPr="004B14EE">
              <w:rPr>
                <w:rStyle w:val="SmartLink1"/>
                <w:sz w:val="20"/>
              </w:rPr>
              <w:instrText xml:space="preserve"> REF _Ref136436495 \w \h </w:instrText>
            </w:r>
            <w:r>
              <w:rPr>
                <w:rStyle w:val="SmartLink1"/>
                <w:sz w:val="20"/>
              </w:rPr>
              <w:instrText xml:space="preserve"> \* MERGEFORMAT </w:instrText>
            </w:r>
            <w:r w:rsidRPr="004B14EE">
              <w:rPr>
                <w:rStyle w:val="SmartLink1"/>
                <w:sz w:val="20"/>
              </w:rPr>
            </w:r>
            <w:r w:rsidRPr="004B14EE">
              <w:rPr>
                <w:rStyle w:val="SmartLink1"/>
                <w:sz w:val="20"/>
              </w:rPr>
              <w:fldChar w:fldCharType="separate"/>
            </w:r>
            <w:r w:rsidRPr="004B14EE">
              <w:rPr>
                <w:rStyle w:val="SmartLink1"/>
                <w:sz w:val="20"/>
              </w:rPr>
              <w:t>P.9.9.10 |</w:t>
            </w:r>
            <w:r w:rsidRPr="004B14EE">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249015B" w14:textId="77777777" w:rsidR="007A37B3" w:rsidRPr="00A3549E" w:rsidRDefault="007A37B3" w:rsidP="004E6F75">
            <w:pPr>
              <w:pStyle w:val="TablesHeadingGSCyan"/>
              <w:framePr w:hSpace="0" w:wrap="auto" w:vAnchor="margin" w:hAnchor="text" w:yAlign="inline"/>
              <w:rPr>
                <w:caps w:val="0"/>
                <w:color w:val="4D4D4C"/>
                <w:sz w:val="20"/>
                <w:szCs w:val="20"/>
              </w:rPr>
            </w:pPr>
            <w:r w:rsidRPr="00A3549E">
              <w:rPr>
                <w:caps w:val="0"/>
                <w:color w:val="4D4D4C"/>
                <w:sz w:val="20"/>
                <w:szCs w:val="20"/>
              </w:rPr>
              <w:t>primary production of living natural resources such as animal husbandry, aquaculture, and fisheries?</w:t>
            </w:r>
          </w:p>
          <w:p w14:paraId="25C5D94D" w14:textId="77777777" w:rsidR="007A37B3" w:rsidRPr="00A3549E" w:rsidRDefault="007A37B3" w:rsidP="004E6F75">
            <w:pPr>
              <w:pStyle w:val="TablesHeadingGSCyan"/>
              <w:framePr w:hSpace="0" w:wrap="auto" w:vAnchor="margin" w:hAnchor="text" w:yAlign="inline"/>
              <w:rPr>
                <w:caps w:val="0"/>
                <w:color w:val="4D4D4C"/>
                <w:sz w:val="20"/>
                <w:szCs w:val="20"/>
              </w:rPr>
            </w:pPr>
          </w:p>
          <w:p w14:paraId="322E2ABA" w14:textId="77777777" w:rsidR="007A37B3" w:rsidRPr="006D1DD8" w:rsidRDefault="007A37B3" w:rsidP="004E6F75">
            <w:pPr>
              <w:pStyle w:val="TablesHeadingGSCyan"/>
              <w:framePr w:hSpace="0" w:wrap="auto" w:vAnchor="margin" w:hAnchor="text" w:yAlign="inline"/>
              <w:rPr>
                <w:caps w:val="0"/>
                <w:color w:val="4D4D4C"/>
                <w:sz w:val="20"/>
                <w:szCs w:val="20"/>
              </w:rPr>
            </w:pPr>
            <w:r w:rsidRPr="00A3549E">
              <w:rPr>
                <w:caps w:val="0"/>
                <w:color w:val="4D4D4C"/>
                <w:sz w:val="20"/>
                <w:szCs w:val="20"/>
              </w:rPr>
              <w:t>If the answer is yes, implement industry-standard sustainable management practices</w:t>
            </w:r>
            <w:r>
              <w:rPr>
                <w:caps w:val="0"/>
                <w:color w:val="4D4D4C"/>
                <w:sz w:val="20"/>
                <w:szCs w:val="20"/>
              </w:rPr>
              <w:t xml:space="preserve"> in line with </w:t>
            </w:r>
            <w:r w:rsidRPr="00452FFC">
              <w:rPr>
                <w:caps w:val="0"/>
                <w:color w:val="4D4D4C"/>
                <w:sz w:val="20"/>
                <w:szCs w:val="20"/>
              </w:rPr>
              <w:t xml:space="preserve">to one or more relevant and credible standards </w:t>
            </w:r>
            <w:r w:rsidRPr="00A3549E">
              <w:rPr>
                <w:caps w:val="0"/>
                <w:color w:val="4D4D4C"/>
                <w:sz w:val="20"/>
                <w:szCs w:val="20"/>
              </w:rPr>
              <w:t xml:space="preserve">and </w:t>
            </w:r>
            <w:proofErr w:type="spellStart"/>
            <w:r w:rsidRPr="00A3549E">
              <w:rPr>
                <w:caps w:val="0"/>
                <w:color w:val="4D4D4C"/>
                <w:sz w:val="20"/>
                <w:szCs w:val="20"/>
              </w:rPr>
              <w:t>utili</w:t>
            </w:r>
            <w:r>
              <w:rPr>
                <w:caps w:val="0"/>
                <w:color w:val="4D4D4C"/>
                <w:sz w:val="20"/>
                <w:szCs w:val="20"/>
              </w:rPr>
              <w:t>s</w:t>
            </w:r>
            <w:r w:rsidRPr="00A3549E">
              <w:rPr>
                <w:caps w:val="0"/>
                <w:color w:val="4D4D4C"/>
                <w:sz w:val="20"/>
                <w:szCs w:val="20"/>
              </w:rPr>
              <w:t>e</w:t>
            </w:r>
            <w:proofErr w:type="spellEnd"/>
            <w:r w:rsidRPr="00A3549E">
              <w:rPr>
                <w:caps w:val="0"/>
                <w:color w:val="4D4D4C"/>
                <w:sz w:val="20"/>
                <w:szCs w:val="20"/>
              </w:rPr>
              <w:t xml:space="preserve"> available technologies.</w:t>
            </w:r>
          </w:p>
        </w:tc>
        <w:tc>
          <w:tcPr>
            <w:tcW w:w="954" w:type="pct"/>
            <w:tcBorders>
              <w:top w:val="single" w:sz="4" w:space="0" w:color="auto"/>
              <w:left w:val="single" w:sz="4" w:space="0" w:color="auto"/>
              <w:bottom w:val="single" w:sz="4" w:space="0" w:color="auto"/>
            </w:tcBorders>
            <w:vAlign w:val="top"/>
          </w:tcPr>
          <w:p w14:paraId="3029ED8D"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303346721"/>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38AF4BE" w14:textId="77777777" w:rsidR="007A37B3" w:rsidRPr="005E36C8" w:rsidDel="00FB5485" w:rsidRDefault="00D86147" w:rsidP="004E6F75">
            <w:sdt>
              <w:sdtPr>
                <w:rPr>
                  <w:caps/>
                  <w:sz w:val="20"/>
                  <w:szCs w:val="20"/>
                </w:rPr>
                <w:id w:val="421454315"/>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No</w:t>
            </w:r>
          </w:p>
          <w:p w14:paraId="14DBF18C" w14:textId="13C90AA5"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395476123"/>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01527786" w14:textId="77777777" w:rsidTr="004E6F75">
        <w:trPr>
          <w:trHeight w:val="364"/>
        </w:trPr>
        <w:tc>
          <w:tcPr>
            <w:tcW w:w="5000" w:type="pct"/>
            <w:gridSpan w:val="3"/>
            <w:tcBorders>
              <w:top w:val="single" w:sz="4" w:space="0" w:color="auto"/>
              <w:bottom w:val="single" w:sz="4" w:space="0" w:color="auto"/>
            </w:tcBorders>
            <w:noWrap/>
            <w:vAlign w:val="top"/>
          </w:tcPr>
          <w:p w14:paraId="06262B29" w14:textId="77777777" w:rsidR="007A37B3"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 xml:space="preserve">the above </w:t>
            </w:r>
            <w:proofErr w:type="gramStart"/>
            <w:r w:rsidRPr="00FB2690">
              <w:rPr>
                <w:caps w:val="0"/>
                <w:sz w:val="20"/>
                <w:szCs w:val="22"/>
              </w:rPr>
              <w:t>question</w:t>
            </w:r>
            <w:proofErr w:type="gramEnd"/>
            <w:r w:rsidRPr="00FB2690">
              <w:rPr>
                <w:caps w:val="0"/>
                <w:sz w:val="20"/>
                <w:szCs w:val="22"/>
              </w:rPr>
              <w:t>, please provide a brief description of the project situation below. Also, provide justification and/or evidence as necessary to demonstrate compliance with applicable requirements.</w:t>
            </w:r>
          </w:p>
        </w:tc>
      </w:tr>
      <w:tr w:rsidR="007A37B3" w:rsidRPr="005E36C8" w14:paraId="7508773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9233D40" w14:textId="0CBEC489" w:rsidR="007A37B3" w:rsidRDefault="001A7FB1" w:rsidP="004E6F75">
            <w:pPr>
              <w:pStyle w:val="TablesHeadingGSCyan"/>
              <w:framePr w:hSpace="0" w:wrap="auto" w:vAnchor="margin" w:hAnchor="text" w:yAlign="inline"/>
              <w:spacing w:line="276" w:lineRule="auto"/>
              <w:rPr>
                <w:caps w:val="0"/>
                <w:color w:val="4D4D4C"/>
                <w:sz w:val="20"/>
                <w:szCs w:val="20"/>
              </w:rPr>
            </w:pPr>
            <w:r>
              <w:rPr>
                <w:i/>
                <w:iCs/>
                <w:caps w:val="0"/>
                <w:color w:val="4D4D4C"/>
                <w:sz w:val="20"/>
                <w:szCs w:val="20"/>
              </w:rPr>
              <w:t>NA</w:t>
            </w:r>
            <w:r>
              <w:rPr>
                <w:caps w:val="0"/>
                <w:color w:val="4D4D4C"/>
                <w:sz w:val="20"/>
                <w:szCs w:val="20"/>
              </w:rPr>
              <w:t xml:space="preserve"> </w:t>
            </w:r>
          </w:p>
          <w:p w14:paraId="27F17454" w14:textId="77777777" w:rsidR="007A37B3" w:rsidRPr="00773890" w:rsidRDefault="007A37B3" w:rsidP="004E6F75"/>
        </w:tc>
      </w:tr>
      <w:tr w:rsidR="007A37B3" w:rsidRPr="000825D8" w14:paraId="74FE4FED" w14:textId="77777777" w:rsidTr="004E6F75">
        <w:trPr>
          <w:trHeight w:val="364"/>
        </w:trPr>
        <w:tc>
          <w:tcPr>
            <w:tcW w:w="5000" w:type="pct"/>
            <w:gridSpan w:val="3"/>
            <w:tcBorders>
              <w:top w:val="single" w:sz="4" w:space="0" w:color="auto"/>
              <w:bottom w:val="single" w:sz="4" w:space="0" w:color="auto"/>
            </w:tcBorders>
            <w:noWrap/>
            <w:vAlign w:val="top"/>
          </w:tcPr>
          <w:p w14:paraId="60D20B09" w14:textId="77777777" w:rsidR="007A37B3" w:rsidRPr="000825D8" w:rsidRDefault="007A37B3" w:rsidP="004E6F75">
            <w:pPr>
              <w:pStyle w:val="TablesHeadingGSCyan"/>
              <w:framePr w:hSpace="0" w:wrap="auto" w:vAnchor="margin" w:hAnchor="text" w:yAlign="inline"/>
              <w:spacing w:line="276" w:lineRule="auto"/>
              <w:rPr>
                <w:i/>
                <w:iCs/>
                <w:caps w:val="0"/>
                <w:color w:val="4D4D4C"/>
                <w:sz w:val="20"/>
                <w:szCs w:val="20"/>
              </w:rPr>
            </w:pPr>
            <w:r w:rsidRPr="00E36AE4">
              <w:rPr>
                <w:rStyle w:val="SmartLink1"/>
              </w:rPr>
              <w:fldChar w:fldCharType="begin"/>
            </w:r>
            <w:r w:rsidRPr="00E36AE4">
              <w:rPr>
                <w:rStyle w:val="SmartLink1"/>
              </w:rPr>
              <w:instrText xml:space="preserve"> REF _Ref136437260 \w \h </w:instrText>
            </w:r>
            <w:r>
              <w:rPr>
                <w:rStyle w:val="SmartLink1"/>
              </w:rPr>
              <w:instrText xml:space="preserve"> \* MERGEFORMAT </w:instrText>
            </w:r>
            <w:r w:rsidRPr="00E36AE4">
              <w:rPr>
                <w:rStyle w:val="SmartLink1"/>
              </w:rPr>
            </w:r>
            <w:r w:rsidRPr="00E36AE4">
              <w:rPr>
                <w:rStyle w:val="SmartLink1"/>
              </w:rPr>
              <w:fldChar w:fldCharType="separate"/>
            </w:r>
            <w:r w:rsidRPr="00E36AE4">
              <w:rPr>
                <w:rStyle w:val="SmartLink1"/>
              </w:rPr>
              <w:t>P.9.10 |</w:t>
            </w:r>
            <w:r w:rsidRPr="00E36AE4">
              <w:rPr>
                <w:rStyle w:val="SmartLink1"/>
              </w:rPr>
              <w:fldChar w:fldCharType="end"/>
            </w:r>
            <w:r w:rsidRPr="00E36AE4">
              <w:rPr>
                <w:rStyle w:val="SmartLink1"/>
              </w:rPr>
              <w:fldChar w:fldCharType="begin"/>
            </w:r>
            <w:r w:rsidRPr="00E36AE4">
              <w:rPr>
                <w:rStyle w:val="SmartLink1"/>
              </w:rPr>
              <w:instrText xml:space="preserve"> REF _Ref136437275 \h </w:instrText>
            </w:r>
            <w:r>
              <w:rPr>
                <w:rStyle w:val="SmartLink1"/>
              </w:rPr>
              <w:instrText xml:space="preserve"> \* MERGEFORMAT </w:instrText>
            </w:r>
            <w:r w:rsidRPr="00E36AE4">
              <w:rPr>
                <w:rStyle w:val="SmartLink1"/>
              </w:rPr>
            </w:r>
            <w:r w:rsidRPr="00E36AE4">
              <w:rPr>
                <w:rStyle w:val="SmartLink1"/>
              </w:rPr>
              <w:fldChar w:fldCharType="separate"/>
            </w:r>
            <w:r w:rsidRPr="00E36AE4">
              <w:rPr>
                <w:rStyle w:val="SmartLink1"/>
              </w:rPr>
              <w:t>High Conservation Value Areas and Critical Habitats</w:t>
            </w:r>
            <w:r w:rsidRPr="00E36AE4">
              <w:rPr>
                <w:rStyle w:val="SmartLink1"/>
              </w:rPr>
              <w:fldChar w:fldCharType="end"/>
            </w:r>
          </w:p>
        </w:tc>
      </w:tr>
      <w:tr w:rsidR="007A37B3" w:rsidRPr="000825D8" w14:paraId="1380EDC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B4D3A5F" w14:textId="77777777" w:rsidR="007A37B3" w:rsidRPr="0080675F" w:rsidRDefault="007A37B3" w:rsidP="004E6F75">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fldChar w:fldCharType="begin"/>
            </w:r>
            <w:r w:rsidRPr="0080675F">
              <w:rPr>
                <w:rStyle w:val="SmartLink1"/>
                <w:sz w:val="20"/>
                <w:szCs w:val="22"/>
              </w:rPr>
              <w:instrText xml:space="preserve"> REF _Ref136438206 \w \h </w:instrText>
            </w:r>
            <w:r>
              <w:rPr>
                <w:rStyle w:val="SmartLink1"/>
                <w:sz w:val="20"/>
                <w:szCs w:val="22"/>
              </w:rPr>
              <w:instrText xml:space="preserve"> \* MERGEFORMAT </w:instrText>
            </w:r>
            <w:r w:rsidRPr="0080675F">
              <w:rPr>
                <w:rStyle w:val="SmartLink1"/>
                <w:sz w:val="20"/>
                <w:szCs w:val="22"/>
              </w:rPr>
            </w:r>
            <w:r w:rsidRPr="0080675F">
              <w:rPr>
                <w:rStyle w:val="SmartLink1"/>
                <w:sz w:val="20"/>
                <w:szCs w:val="22"/>
              </w:rPr>
              <w:fldChar w:fldCharType="separate"/>
            </w:r>
            <w:r w:rsidRPr="0080675F">
              <w:rPr>
                <w:rStyle w:val="SmartLink1"/>
                <w:sz w:val="20"/>
                <w:szCs w:val="22"/>
              </w:rPr>
              <w:t>P.9.10.1 |</w:t>
            </w:r>
            <w:r w:rsidRPr="0080675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3CC53158" w14:textId="77777777" w:rsidR="007A37B3" w:rsidRPr="00B110FE" w:rsidRDefault="007A37B3" w:rsidP="004E6F75">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have the risk of negatively impacting HCV areas and/or critical habitats?</w:t>
            </w:r>
          </w:p>
        </w:tc>
        <w:tc>
          <w:tcPr>
            <w:tcW w:w="954" w:type="pct"/>
            <w:tcBorders>
              <w:top w:val="single" w:sz="4" w:space="0" w:color="auto"/>
              <w:left w:val="single" w:sz="4" w:space="0" w:color="auto"/>
              <w:bottom w:val="single" w:sz="4" w:space="0" w:color="auto"/>
            </w:tcBorders>
          </w:tcPr>
          <w:p w14:paraId="05AFF2F8"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475297705"/>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2993506B" w14:textId="4A08D3C8" w:rsidR="007A37B3" w:rsidRPr="00E36AE4" w:rsidRDefault="00D86147" w:rsidP="00645576">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677422866"/>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21510FA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42E4A53" w14:textId="77777777" w:rsidR="007A37B3" w:rsidRPr="0080675F" w:rsidRDefault="007A37B3" w:rsidP="004E6F75">
            <w:pPr>
              <w:pStyle w:val="TablesHeadingGSCyan"/>
              <w:framePr w:hSpace="0" w:wrap="auto" w:vAnchor="margin" w:hAnchor="text" w:yAlign="inline"/>
              <w:spacing w:line="276" w:lineRule="auto"/>
              <w:rPr>
                <w:rStyle w:val="SmartLink1"/>
                <w:sz w:val="20"/>
                <w:szCs w:val="22"/>
              </w:rPr>
            </w:pPr>
            <w:r w:rsidRPr="0080675F">
              <w:rPr>
                <w:rStyle w:val="SmartLink1"/>
                <w:sz w:val="20"/>
                <w:szCs w:val="22"/>
              </w:rPr>
              <w:fldChar w:fldCharType="begin"/>
            </w:r>
            <w:r w:rsidRPr="0080675F">
              <w:rPr>
                <w:rStyle w:val="SmartLink1"/>
                <w:sz w:val="20"/>
                <w:szCs w:val="22"/>
              </w:rPr>
              <w:instrText xml:space="preserve"> REF _Ref136438217 \w \h </w:instrText>
            </w:r>
            <w:r>
              <w:rPr>
                <w:rStyle w:val="SmartLink1"/>
                <w:sz w:val="20"/>
                <w:szCs w:val="22"/>
              </w:rPr>
              <w:instrText xml:space="preserve"> \* MERGEFORMAT </w:instrText>
            </w:r>
            <w:r w:rsidRPr="0080675F">
              <w:rPr>
                <w:rStyle w:val="SmartLink1"/>
                <w:sz w:val="20"/>
                <w:szCs w:val="22"/>
              </w:rPr>
            </w:r>
            <w:r w:rsidRPr="0080675F">
              <w:rPr>
                <w:rStyle w:val="SmartLink1"/>
                <w:sz w:val="20"/>
                <w:szCs w:val="22"/>
              </w:rPr>
              <w:fldChar w:fldCharType="separate"/>
            </w:r>
            <w:r w:rsidRPr="0080675F">
              <w:rPr>
                <w:rStyle w:val="SmartLink1"/>
                <w:sz w:val="20"/>
                <w:szCs w:val="22"/>
              </w:rPr>
              <w:t>P.9.10.2 |</w:t>
            </w:r>
            <w:r w:rsidRPr="0080675F">
              <w:rPr>
                <w:rStyle w:val="SmartLink1"/>
                <w:sz w:val="20"/>
                <w:szCs w:val="22"/>
              </w:rPr>
              <w:fldChar w:fldCharType="end"/>
            </w:r>
          </w:p>
        </w:tc>
        <w:tc>
          <w:tcPr>
            <w:tcW w:w="3285" w:type="pct"/>
            <w:tcBorders>
              <w:top w:val="single" w:sz="4" w:space="0" w:color="auto"/>
              <w:left w:val="single" w:sz="4" w:space="0" w:color="auto"/>
              <w:bottom w:val="single" w:sz="4" w:space="0" w:color="auto"/>
              <w:right w:val="single" w:sz="4" w:space="0" w:color="auto"/>
            </w:tcBorders>
          </w:tcPr>
          <w:p w14:paraId="0EE62EFE" w14:textId="77777777" w:rsidR="007A37B3" w:rsidRPr="00B110FE" w:rsidRDefault="007A37B3" w:rsidP="004E6F75">
            <w:pPr>
              <w:pStyle w:val="TablesHeadingGSCyan"/>
              <w:framePr w:hSpace="0" w:wrap="auto" w:vAnchor="margin" w:hAnchor="text" w:yAlign="inline"/>
              <w:rPr>
                <w:caps w:val="0"/>
                <w:color w:val="4D4D4C"/>
                <w:sz w:val="20"/>
                <w:szCs w:val="20"/>
              </w:rPr>
            </w:pPr>
            <w:r w:rsidRPr="00B110FE">
              <w:rPr>
                <w:caps w:val="0"/>
                <w:color w:val="4D4D4C"/>
                <w:sz w:val="20"/>
                <w:szCs w:val="20"/>
              </w:rPr>
              <w:t>Does the project in the project area or area of downstream impacts have risks to the following: native tree patches, individual native trees, freshwater resources (including rivers, lakes, swamps, temporary water bodies, and wells), habitats of rare, threatened, and endangered species, and biodiversity-enhancing areas?</w:t>
            </w:r>
          </w:p>
        </w:tc>
        <w:tc>
          <w:tcPr>
            <w:tcW w:w="954" w:type="pct"/>
            <w:tcBorders>
              <w:top w:val="single" w:sz="4" w:space="0" w:color="auto"/>
              <w:left w:val="single" w:sz="4" w:space="0" w:color="auto"/>
              <w:bottom w:val="single" w:sz="4" w:space="0" w:color="auto"/>
            </w:tcBorders>
          </w:tcPr>
          <w:p w14:paraId="6DE57EAD" w14:textId="77777777" w:rsidR="00645576" w:rsidRPr="00025A8A" w:rsidDel="00A63097" w:rsidRDefault="00D86147" w:rsidP="00645576">
            <w:pPr>
              <w:pStyle w:val="TablesHeadingGSCyan"/>
              <w:framePr w:hSpace="0" w:wrap="auto" w:vAnchor="margin" w:hAnchor="text" w:yAlign="inline"/>
              <w:rPr>
                <w:caps w:val="0"/>
                <w:color w:val="4D4D4C"/>
                <w:sz w:val="20"/>
                <w:szCs w:val="20"/>
              </w:rPr>
            </w:pPr>
            <w:sdt>
              <w:sdtPr>
                <w:rPr>
                  <w:sz w:val="20"/>
                  <w:szCs w:val="20"/>
                </w:rPr>
                <w:id w:val="-777640352"/>
                <w14:checkbox>
                  <w14:checked w14:val="0"/>
                  <w14:checkedState w14:val="2612" w14:font="MS Gothic"/>
                  <w14:uncheckedState w14:val="2610" w14:font="MS Gothic"/>
                </w14:checkbox>
              </w:sdtPr>
              <w:sdtEndPr/>
              <w:sdtContent>
                <w:r w:rsidR="00645576" w:rsidDel="00A63097">
                  <w:rPr>
                    <w:rFonts w:ascii="MS Gothic" w:eastAsia="MS Gothic" w:hAnsi="MS Gothic" w:hint="eastAsia"/>
                    <w:caps w:val="0"/>
                    <w:color w:val="4D4D4C"/>
                    <w:sz w:val="20"/>
                    <w:szCs w:val="20"/>
                  </w:rPr>
                  <w:t>☐</w:t>
                </w:r>
              </w:sdtContent>
            </w:sdt>
            <w:r w:rsidR="00645576" w:rsidRPr="00025A8A" w:rsidDel="00A63097">
              <w:rPr>
                <w:caps w:val="0"/>
                <w:color w:val="4D4D4C"/>
                <w:sz w:val="20"/>
                <w:szCs w:val="20"/>
              </w:rPr>
              <w:t xml:space="preserve"> YES</w:t>
            </w:r>
          </w:p>
          <w:p w14:paraId="7A8A28ED" w14:textId="1839B4DA" w:rsidR="007A37B3" w:rsidRPr="00E36AE4" w:rsidRDefault="00D86147" w:rsidP="00645576">
            <w:pPr>
              <w:pStyle w:val="TablesHeadingGSCyan"/>
              <w:framePr w:hSpace="0" w:wrap="auto" w:vAnchor="margin" w:hAnchor="text" w:yAlign="inline"/>
              <w:spacing w:line="276" w:lineRule="auto"/>
              <w:rPr>
                <w:rStyle w:val="SmartLink1"/>
              </w:rPr>
            </w:pPr>
            <w:sdt>
              <w:sdtPr>
                <w:rPr>
                  <w:rFonts w:asciiTheme="minorHAnsi" w:hAnsiTheme="minorHAnsi"/>
                  <w:caps w:val="0"/>
                  <w:color w:val="4D4D4C"/>
                  <w:sz w:val="20"/>
                  <w:szCs w:val="20"/>
                  <w:u w:val="single"/>
                  <w:shd w:val="clear" w:color="auto" w:fill="E1DFDD"/>
                </w:rPr>
                <w:id w:val="2061980872"/>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u w:val="single"/>
                    <w:shd w:val="clear" w:color="auto" w:fill="E1DFDD"/>
                  </w:rPr>
                  <w:t>☒</w:t>
                </w:r>
              </w:sdtContent>
            </w:sdt>
            <w:r w:rsidR="00645576" w:rsidRPr="00025A8A" w:rsidDel="00A63097">
              <w:rPr>
                <w:caps w:val="0"/>
                <w:color w:val="4D4D4C"/>
                <w:sz w:val="20"/>
                <w:szCs w:val="20"/>
              </w:rPr>
              <w:t xml:space="preserve"> NO</w:t>
            </w:r>
          </w:p>
        </w:tc>
      </w:tr>
      <w:tr w:rsidR="007A37B3" w:rsidRPr="000825D8" w14:paraId="655FAB69" w14:textId="77777777" w:rsidTr="004E6F75">
        <w:trPr>
          <w:trHeight w:val="364"/>
        </w:trPr>
        <w:tc>
          <w:tcPr>
            <w:tcW w:w="5000" w:type="pct"/>
            <w:gridSpan w:val="3"/>
            <w:tcBorders>
              <w:top w:val="single" w:sz="4" w:space="0" w:color="auto"/>
              <w:bottom w:val="single" w:sz="4" w:space="0" w:color="auto"/>
            </w:tcBorders>
            <w:noWrap/>
            <w:vAlign w:val="top"/>
          </w:tcPr>
          <w:p w14:paraId="3DD311D3" w14:textId="77777777" w:rsidR="007A37B3" w:rsidRPr="00E36AE4"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Pr>
                <w:caps w:val="0"/>
                <w:sz w:val="20"/>
                <w:szCs w:val="22"/>
              </w:rPr>
              <w:t xml:space="preserve">any of the </w:t>
            </w:r>
            <w:r w:rsidRPr="00770304">
              <w:rPr>
                <w:caps w:val="0"/>
                <w:sz w:val="20"/>
                <w:szCs w:val="22"/>
              </w:rPr>
              <w:t>question</w:t>
            </w:r>
            <w:r>
              <w:rPr>
                <w:caps w:val="0"/>
                <w:sz w:val="20"/>
                <w:szCs w:val="22"/>
              </w:rPr>
              <w:t>s</w:t>
            </w:r>
            <w:r w:rsidRPr="00770304">
              <w:rPr>
                <w:caps w:val="0"/>
                <w:sz w:val="20"/>
                <w:szCs w:val="22"/>
              </w:rPr>
              <w:t xml:space="preserve">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0825D8" w14:paraId="296292B8"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01D8302C" w14:textId="35C402EC" w:rsidR="007A37B3" w:rsidRDefault="001A7FB1" w:rsidP="004E6F75">
            <w:pPr>
              <w:pStyle w:val="TablesHeadingGSCyan"/>
              <w:framePr w:hSpace="0" w:wrap="auto" w:vAnchor="margin" w:hAnchor="text" w:yAlign="inline"/>
              <w:spacing w:line="276" w:lineRule="auto"/>
              <w:rPr>
                <w:rStyle w:val="SmartLink1"/>
              </w:rPr>
            </w:pPr>
            <w:r>
              <w:rPr>
                <w:i/>
                <w:iCs/>
                <w:caps w:val="0"/>
                <w:color w:val="4D4D4C"/>
                <w:sz w:val="20"/>
                <w:szCs w:val="20"/>
              </w:rPr>
              <w:t>NA</w:t>
            </w:r>
            <w:r>
              <w:rPr>
                <w:rStyle w:val="SmartLink1"/>
              </w:rPr>
              <w:t xml:space="preserve"> </w:t>
            </w:r>
          </w:p>
          <w:p w14:paraId="5DBCA714" w14:textId="77777777" w:rsidR="007A37B3" w:rsidRPr="007C2754" w:rsidRDefault="007A37B3" w:rsidP="004E6F75"/>
        </w:tc>
      </w:tr>
      <w:tr w:rsidR="007A37B3" w:rsidRPr="005E36C8" w14:paraId="29F0560D" w14:textId="77777777" w:rsidTr="004E6F75">
        <w:trPr>
          <w:trHeight w:val="364"/>
        </w:trPr>
        <w:tc>
          <w:tcPr>
            <w:tcW w:w="5000" w:type="pct"/>
            <w:gridSpan w:val="3"/>
            <w:tcBorders>
              <w:top w:val="single" w:sz="4" w:space="0" w:color="auto"/>
              <w:bottom w:val="single" w:sz="4" w:space="0" w:color="auto"/>
            </w:tcBorders>
            <w:noWrap/>
            <w:vAlign w:val="top"/>
          </w:tcPr>
          <w:p w14:paraId="45A36F44"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59690B5F"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421FC1B" w14:textId="77777777"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\r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26D140F2"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identified habitats as HCV areas and or Critical habitats?</w:t>
            </w:r>
          </w:p>
        </w:tc>
        <w:tc>
          <w:tcPr>
            <w:tcW w:w="954" w:type="pct"/>
            <w:tcBorders>
              <w:top w:val="single" w:sz="4" w:space="0" w:color="auto"/>
              <w:left w:val="single" w:sz="4" w:space="0" w:color="auto"/>
              <w:bottom w:val="single" w:sz="4" w:space="0" w:color="auto"/>
            </w:tcBorders>
            <w:vAlign w:val="top"/>
          </w:tcPr>
          <w:p w14:paraId="44B5530A" w14:textId="77777777" w:rsidR="007A37B3" w:rsidRPr="00FF1DA9" w:rsidDel="00FB5485" w:rsidRDefault="00D86147" w:rsidP="004E6F75">
            <w:pPr>
              <w:pStyle w:val="TablesHeadingGSCyan"/>
              <w:framePr w:hSpace="0" w:wrap="auto" w:vAnchor="margin" w:hAnchor="text" w:yAlign="inline"/>
              <w:spacing w:line="276" w:lineRule="auto"/>
              <w:rPr>
                <w:caps w:val="0"/>
                <w:color w:val="4D4D4C"/>
                <w:sz w:val="20"/>
                <w:szCs w:val="22"/>
              </w:rPr>
            </w:pPr>
            <w:sdt>
              <w:sdtPr>
                <w:rPr>
                  <w:sz w:val="20"/>
                  <w:szCs w:val="22"/>
                </w:rPr>
                <w:id w:val="-137027335"/>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B3F7947" w14:textId="77777777" w:rsidR="007A37B3" w:rsidRPr="00FF1DA9" w:rsidDel="00FB5485" w:rsidRDefault="00D86147" w:rsidP="004E6F75">
            <w:pPr>
              <w:rPr>
                <w:sz w:val="20"/>
                <w:szCs w:val="22"/>
              </w:rPr>
            </w:pPr>
            <w:sdt>
              <w:sdtPr>
                <w:rPr>
                  <w:sz w:val="20"/>
                  <w:szCs w:val="22"/>
                </w:rPr>
                <w:id w:val="1365555757"/>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POTENTIALLY</w:t>
            </w:r>
          </w:p>
          <w:p w14:paraId="4D1C800B" w14:textId="22A28854" w:rsidR="007A37B3" w:rsidRPr="00FF1DA9" w:rsidRDefault="00D86147"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084454438"/>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NO</w:t>
            </w:r>
          </w:p>
        </w:tc>
      </w:tr>
      <w:tr w:rsidR="007A37B3" w:rsidRPr="005E36C8" w14:paraId="339E5BCD"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DE63280" w14:textId="77777777"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\w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32C1D0E"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does the project have any risks that could negatively impact the catchment, project success, and surrounding HCV and ecological assets, as well as any measurable adverse impacts on the criteria or biodiversity values for which the critical habitat was designated, and on the ecological processes supporting that biodiversity? </w:t>
            </w:r>
          </w:p>
        </w:tc>
        <w:tc>
          <w:tcPr>
            <w:tcW w:w="954" w:type="pct"/>
            <w:tcBorders>
              <w:top w:val="single" w:sz="4" w:space="0" w:color="auto"/>
              <w:left w:val="single" w:sz="4" w:space="0" w:color="auto"/>
              <w:bottom w:val="single" w:sz="4" w:space="0" w:color="auto"/>
            </w:tcBorders>
            <w:vAlign w:val="top"/>
          </w:tcPr>
          <w:p w14:paraId="7E63AA01" w14:textId="77777777" w:rsidR="007A37B3" w:rsidRPr="00FF1DA9" w:rsidDel="00FB5485" w:rsidRDefault="00D86147" w:rsidP="004E6F75">
            <w:pPr>
              <w:pStyle w:val="TablesHeadingGSCyan"/>
              <w:framePr w:hSpace="0" w:wrap="auto" w:vAnchor="margin" w:hAnchor="text" w:yAlign="inline"/>
              <w:spacing w:line="276" w:lineRule="auto"/>
              <w:rPr>
                <w:caps w:val="0"/>
                <w:color w:val="4D4D4C"/>
                <w:sz w:val="20"/>
                <w:szCs w:val="22"/>
              </w:rPr>
            </w:pPr>
            <w:sdt>
              <w:sdtPr>
                <w:rPr>
                  <w:sz w:val="20"/>
                  <w:szCs w:val="22"/>
                </w:rPr>
                <w:id w:val="-906146496"/>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507DD53C" w14:textId="77777777" w:rsidR="007A37B3" w:rsidRPr="00FF1DA9" w:rsidDel="00FB5485" w:rsidRDefault="00D86147" w:rsidP="004E6F75">
            <w:pPr>
              <w:rPr>
                <w:sz w:val="20"/>
                <w:szCs w:val="22"/>
              </w:rPr>
            </w:pPr>
            <w:sdt>
              <w:sdtPr>
                <w:rPr>
                  <w:sz w:val="20"/>
                  <w:szCs w:val="22"/>
                </w:rPr>
                <w:id w:val="-326135525"/>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w:t>
            </w:r>
            <w:r w:rsidR="007A37B3" w:rsidRPr="00FF1DA9">
              <w:rPr>
                <w:sz w:val="20"/>
                <w:szCs w:val="22"/>
              </w:rPr>
              <w:t>N</w:t>
            </w:r>
            <w:r w:rsidR="007A37B3">
              <w:rPr>
                <w:sz w:val="20"/>
                <w:szCs w:val="22"/>
              </w:rPr>
              <w:t>O</w:t>
            </w:r>
          </w:p>
          <w:p w14:paraId="066A35CB" w14:textId="60FFF81C" w:rsidR="007A37B3" w:rsidRPr="00FF1DA9" w:rsidRDefault="00D86147"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716244862"/>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704D74C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D34A402" w14:textId="77777777" w:rsidR="007A37B3" w:rsidRPr="008829E7" w:rsidRDefault="007A37B3" w:rsidP="004E6F75">
            <w:pPr>
              <w:pStyle w:val="TablesHeadingGSCyan"/>
              <w:framePr w:hSpace="0" w:wrap="auto" w:vAnchor="margin" w:hAnchor="text" w:yAlign="inline"/>
              <w:spacing w:line="276" w:lineRule="auto"/>
              <w:rPr>
                <w:rStyle w:val="SmartLink1"/>
                <w:sz w:val="20"/>
              </w:rPr>
            </w:pPr>
            <w:r w:rsidRPr="008829E7">
              <w:rPr>
                <w:rStyle w:val="SmartLink1"/>
                <w:sz w:val="20"/>
              </w:rPr>
              <w:fldChar w:fldCharType="begin"/>
            </w:r>
            <w:r w:rsidRPr="008829E7">
              <w:rPr>
                <w:rStyle w:val="SmartLink1"/>
                <w:sz w:val="20"/>
              </w:rPr>
              <w:instrText xml:space="preserve"> REF _Ref136438206 \w \h  \* MERGEFORMAT </w:instrText>
            </w:r>
            <w:r w:rsidRPr="008829E7">
              <w:rPr>
                <w:rStyle w:val="SmartLink1"/>
                <w:sz w:val="20"/>
              </w:rPr>
            </w:r>
            <w:r w:rsidRPr="008829E7">
              <w:rPr>
                <w:rStyle w:val="SmartLink1"/>
                <w:sz w:val="20"/>
              </w:rPr>
              <w:fldChar w:fldCharType="separate"/>
            </w:r>
            <w:r w:rsidRPr="008829E7">
              <w:rPr>
                <w:rStyle w:val="SmartLink1"/>
                <w:sz w:val="20"/>
              </w:rPr>
              <w:t>P.9.10.1 |</w:t>
            </w:r>
            <w:r w:rsidRPr="008829E7">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784C714"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w:t>
            </w:r>
            <w:r>
              <w:rPr>
                <w:caps w:val="0"/>
                <w:color w:val="4D4D4C"/>
                <w:sz w:val="20"/>
                <w:szCs w:val="22"/>
              </w:rPr>
              <w:t>i</w:t>
            </w:r>
            <w:r w:rsidRPr="00FF1DA9">
              <w:rPr>
                <w:caps w:val="0"/>
                <w:color w:val="4D4D4C"/>
                <w:sz w:val="20"/>
                <w:szCs w:val="22"/>
              </w:rPr>
              <w:t xml:space="preserve">s a robust, appropriately designed, and long-term Habitats and Biodiversity Action Plan </w:t>
            </w:r>
            <w:r>
              <w:rPr>
                <w:caps w:val="0"/>
                <w:color w:val="4D4D4C"/>
                <w:sz w:val="20"/>
                <w:szCs w:val="22"/>
              </w:rPr>
              <w:t>absent which will make the project unable</w:t>
            </w:r>
            <w:r w:rsidRPr="00FF1DA9">
              <w:rPr>
                <w:caps w:val="0"/>
                <w:color w:val="4D4D4C"/>
                <w:sz w:val="20"/>
                <w:szCs w:val="22"/>
              </w:rPr>
              <w:t xml:space="preserve"> to achieve net gains of those biodiversity values for which the critical habitat was designated?</w:t>
            </w:r>
          </w:p>
        </w:tc>
        <w:tc>
          <w:tcPr>
            <w:tcW w:w="954" w:type="pct"/>
            <w:tcBorders>
              <w:top w:val="single" w:sz="4" w:space="0" w:color="auto"/>
              <w:left w:val="single" w:sz="4" w:space="0" w:color="auto"/>
              <w:bottom w:val="single" w:sz="4" w:space="0" w:color="auto"/>
            </w:tcBorders>
            <w:vAlign w:val="top"/>
          </w:tcPr>
          <w:p w14:paraId="4BD628C0" w14:textId="77777777" w:rsidR="007A37B3" w:rsidRPr="00FD2CDD"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792671681"/>
                <w14:checkbox>
                  <w14:checked w14:val="0"/>
                  <w14:checkedState w14:val="2612" w14:font="MS Gothic"/>
                  <w14:uncheckedState w14:val="2610" w14:font="MS Gothic"/>
                </w14:checkbox>
              </w:sdtPr>
              <w:sdtEndPr/>
              <w:sdtContent>
                <w:r w:rsidR="007A37B3" w:rsidRPr="005E36C8">
                  <w:rPr>
                    <w:rFonts w:ascii="Segoe UI Symbol" w:eastAsia="MS Gothic" w:hAnsi="Segoe UI Symbol" w:cs="Segoe UI Symbol"/>
                    <w:caps w:val="0"/>
                    <w:color w:val="4D4D4C"/>
                    <w:sz w:val="20"/>
                    <w:szCs w:val="20"/>
                  </w:rPr>
                  <w:t>☐</w:t>
                </w:r>
              </w:sdtContent>
            </w:sdt>
            <w:r w:rsidR="007A37B3" w:rsidRPr="005E36C8">
              <w:rPr>
                <w:caps w:val="0"/>
                <w:color w:val="4D4D4C"/>
                <w:sz w:val="20"/>
                <w:szCs w:val="20"/>
              </w:rPr>
              <w:t xml:space="preserve"> YES</w:t>
            </w:r>
          </w:p>
          <w:p w14:paraId="71E62976" w14:textId="77777777"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45086274"/>
                <w14:checkbox>
                  <w14:checked w14:val="0"/>
                  <w14:checkedState w14:val="2612" w14:font="MS Gothic"/>
                  <w14:uncheckedState w14:val="2610" w14:font="MS Gothic"/>
                </w14:checkbox>
              </w:sdtPr>
              <w:sdtEndPr/>
              <w:sdtContent>
                <w:r w:rsidR="007A37B3">
                  <w:rPr>
                    <w:rFonts w:ascii="MS Gothic" w:eastAsia="MS Gothic" w:hAnsi="MS Gothic" w:hint="eastAsia"/>
                    <w:caps w:val="0"/>
                    <w:color w:val="4D4D4C"/>
                    <w:sz w:val="20"/>
                    <w:szCs w:val="20"/>
                  </w:rPr>
                  <w:t>☐</w:t>
                </w:r>
              </w:sdtContent>
            </w:sdt>
            <w:r w:rsidR="007A37B3" w:rsidRPr="003B0E79">
              <w:rPr>
                <w:caps w:val="0"/>
                <w:color w:val="4D4D4C"/>
                <w:sz w:val="20"/>
                <w:szCs w:val="20"/>
              </w:rPr>
              <w:t xml:space="preserve"> NO</w:t>
            </w:r>
          </w:p>
          <w:p w14:paraId="25D17A4C" w14:textId="25A1FB89"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494540397"/>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A63097">
              <w:rPr>
                <w:caps w:val="0"/>
                <w:color w:val="4D4D4C"/>
                <w:sz w:val="20"/>
                <w:szCs w:val="20"/>
              </w:rPr>
              <w:t xml:space="preserve"> N/A</w:t>
            </w:r>
          </w:p>
        </w:tc>
      </w:tr>
      <w:tr w:rsidR="007A37B3" w:rsidRPr="005E36C8" w14:paraId="29D7437E"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685AE7D" w14:textId="77777777"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_Ref136438217 \w \h  \* MERGEFORMAT </w:instrText>
            </w:r>
            <w:r w:rsidRPr="00FF1DA9">
              <w:rPr>
                <w:rStyle w:val="SmartLink1"/>
                <w:sz w:val="20"/>
              </w:rPr>
            </w:r>
            <w:r w:rsidRPr="00FF1DA9">
              <w:rPr>
                <w:rStyle w:val="SmartLink1"/>
                <w:sz w:val="20"/>
              </w:rPr>
              <w:fldChar w:fldCharType="separate"/>
            </w:r>
            <w:r w:rsidRPr="00FF1DA9">
              <w:rPr>
                <w:rStyle w:val="SmartLink1"/>
                <w:sz w:val="20"/>
              </w:rPr>
              <w:t>P.9.10.2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183D418" w14:textId="77777777" w:rsidR="007A37B3" w:rsidRPr="00FF1DA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Does</w:t>
            </w:r>
            <w:r w:rsidRPr="00FF1DA9">
              <w:rPr>
                <w:caps w:val="0"/>
                <w:color w:val="4D4D4C"/>
                <w:sz w:val="20"/>
                <w:szCs w:val="22"/>
              </w:rPr>
              <w:t xml:space="preserve"> the project area or area of downstream impacts have native tree patches, individual native trees, freshwater resources (including rivers, lakes, swamps, temporary water bodies, and wells), habitats of rare, threatened, and endangered species, and biodiversity-enhancing areas?</w:t>
            </w:r>
          </w:p>
        </w:tc>
        <w:tc>
          <w:tcPr>
            <w:tcW w:w="954" w:type="pct"/>
            <w:tcBorders>
              <w:top w:val="single" w:sz="4" w:space="0" w:color="auto"/>
              <w:left w:val="single" w:sz="4" w:space="0" w:color="auto"/>
              <w:bottom w:val="single" w:sz="4" w:space="0" w:color="auto"/>
            </w:tcBorders>
            <w:vAlign w:val="top"/>
          </w:tcPr>
          <w:p w14:paraId="296C58AA" w14:textId="77777777" w:rsidR="007A37B3" w:rsidRPr="00FF1DA9" w:rsidDel="00FB5485" w:rsidRDefault="00D86147" w:rsidP="004E6F75">
            <w:pPr>
              <w:pStyle w:val="TablesHeadingGSCyan"/>
              <w:framePr w:hSpace="0" w:wrap="auto" w:vAnchor="margin" w:hAnchor="text" w:yAlign="inline"/>
              <w:spacing w:line="276" w:lineRule="auto"/>
              <w:rPr>
                <w:caps w:val="0"/>
                <w:color w:val="4D4D4C"/>
                <w:sz w:val="20"/>
                <w:szCs w:val="22"/>
              </w:rPr>
            </w:pPr>
            <w:sdt>
              <w:sdtPr>
                <w:rPr>
                  <w:sz w:val="20"/>
                  <w:szCs w:val="22"/>
                </w:rPr>
                <w:id w:val="-1443683642"/>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3C923139" w14:textId="77777777" w:rsidR="007A37B3" w:rsidRPr="00FF1DA9" w:rsidDel="00FB5485" w:rsidRDefault="00D86147" w:rsidP="004E6F75">
            <w:pPr>
              <w:rPr>
                <w:sz w:val="20"/>
                <w:szCs w:val="22"/>
              </w:rPr>
            </w:pPr>
            <w:sdt>
              <w:sdtPr>
                <w:rPr>
                  <w:sz w:val="20"/>
                  <w:szCs w:val="22"/>
                </w:rPr>
                <w:id w:val="1409813241"/>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POTENTIALLY</w:t>
            </w:r>
          </w:p>
          <w:p w14:paraId="4F772BC7" w14:textId="507E157C" w:rsidR="007A37B3" w:rsidRPr="00FF1DA9" w:rsidRDefault="00D86147"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913668352"/>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NO</w:t>
            </w:r>
          </w:p>
        </w:tc>
      </w:tr>
      <w:tr w:rsidR="007A37B3" w:rsidRPr="005E36C8" w14:paraId="454A6ED0"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244F637" w14:textId="77777777"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_Ref136438217 \w \h  \* MERGEFORMAT </w:instrText>
            </w:r>
            <w:r w:rsidRPr="00FF1DA9">
              <w:rPr>
                <w:rStyle w:val="SmartLink1"/>
                <w:sz w:val="20"/>
              </w:rPr>
            </w:r>
            <w:r w:rsidRPr="00FF1DA9">
              <w:rPr>
                <w:rStyle w:val="SmartLink1"/>
                <w:sz w:val="20"/>
              </w:rPr>
              <w:fldChar w:fldCharType="separate"/>
            </w:r>
            <w:r w:rsidRPr="00FF1DA9">
              <w:rPr>
                <w:rStyle w:val="SmartLink1"/>
                <w:sz w:val="20"/>
              </w:rPr>
              <w:t>P.9.10.2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AA673B8"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the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will the project have any adverse effects on these areas?</w:t>
            </w:r>
          </w:p>
        </w:tc>
        <w:tc>
          <w:tcPr>
            <w:tcW w:w="954" w:type="pct"/>
            <w:tcBorders>
              <w:top w:val="single" w:sz="4" w:space="0" w:color="auto"/>
              <w:left w:val="single" w:sz="4" w:space="0" w:color="auto"/>
              <w:bottom w:val="single" w:sz="4" w:space="0" w:color="auto"/>
            </w:tcBorders>
            <w:vAlign w:val="top"/>
          </w:tcPr>
          <w:p w14:paraId="0EB24E96" w14:textId="77777777" w:rsidR="007A37B3" w:rsidRPr="00FF1DA9" w:rsidDel="00FB5485" w:rsidRDefault="00D86147" w:rsidP="004E6F75">
            <w:pPr>
              <w:pStyle w:val="TablesHeadingGSCyan"/>
              <w:framePr w:hSpace="0" w:wrap="auto" w:vAnchor="margin" w:hAnchor="text" w:yAlign="inline"/>
              <w:spacing w:line="276" w:lineRule="auto"/>
              <w:rPr>
                <w:caps w:val="0"/>
                <w:color w:val="4D4D4C"/>
                <w:sz w:val="20"/>
                <w:szCs w:val="22"/>
              </w:rPr>
            </w:pPr>
            <w:sdt>
              <w:sdtPr>
                <w:rPr>
                  <w:sz w:val="20"/>
                  <w:szCs w:val="22"/>
                </w:rPr>
                <w:id w:val="1596356929"/>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697D83D1" w14:textId="77777777" w:rsidR="007A37B3" w:rsidRPr="00FF1DA9" w:rsidDel="00FB5485" w:rsidRDefault="00D86147" w:rsidP="004E6F75">
            <w:pPr>
              <w:rPr>
                <w:sz w:val="20"/>
                <w:szCs w:val="22"/>
              </w:rPr>
            </w:pPr>
            <w:sdt>
              <w:sdtPr>
                <w:rPr>
                  <w:sz w:val="20"/>
                  <w:szCs w:val="22"/>
                </w:rPr>
                <w:id w:val="522288186"/>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No</w:t>
            </w:r>
          </w:p>
          <w:p w14:paraId="0F36D307" w14:textId="12C690A4" w:rsidR="007A37B3" w:rsidRPr="00FF1DA9" w:rsidRDefault="00D86147"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325332956"/>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65D237CC"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389EF0A" w14:textId="77777777"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_Ref136440455 \w \h  \* MERGEFORMAT </w:instrText>
            </w:r>
            <w:r w:rsidRPr="00FF1DA9">
              <w:rPr>
                <w:rStyle w:val="SmartLink1"/>
                <w:sz w:val="20"/>
              </w:rPr>
            </w:r>
            <w:r w:rsidRPr="00FF1DA9">
              <w:rPr>
                <w:rStyle w:val="SmartLink1"/>
                <w:sz w:val="20"/>
              </w:rPr>
              <w:fldChar w:fldCharType="separate"/>
            </w:r>
            <w:r w:rsidRPr="00FF1DA9">
              <w:rPr>
                <w:rStyle w:val="SmartLink1"/>
                <w:sz w:val="20"/>
              </w:rPr>
              <w:t>P.9.10.3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6DA4256D"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 xml:space="preserve">If the answer to above question is </w:t>
            </w:r>
            <w:r>
              <w:rPr>
                <w:caps w:val="0"/>
                <w:color w:val="4D4D4C"/>
                <w:sz w:val="20"/>
                <w:szCs w:val="22"/>
              </w:rPr>
              <w:t>“</w:t>
            </w:r>
            <w:r w:rsidRPr="00FF1DA9">
              <w:rPr>
                <w:caps w:val="0"/>
                <w:color w:val="4D4D4C"/>
                <w:sz w:val="20"/>
                <w:szCs w:val="22"/>
              </w:rPr>
              <w:t>yes</w:t>
            </w:r>
            <w:r>
              <w:rPr>
                <w:caps w:val="0"/>
                <w:color w:val="4D4D4C"/>
                <w:sz w:val="20"/>
                <w:szCs w:val="22"/>
              </w:rPr>
              <w:t>”</w:t>
            </w:r>
            <w:r w:rsidRPr="00FF1DA9">
              <w:rPr>
                <w:caps w:val="0"/>
                <w:color w:val="4D4D4C"/>
                <w:sz w:val="20"/>
                <w:szCs w:val="22"/>
              </w:rPr>
              <w:t xml:space="preserve">, does the project has opportunities to </w:t>
            </w:r>
            <w:proofErr w:type="spellStart"/>
            <w:r w:rsidRPr="00FF1DA9">
              <w:rPr>
                <w:caps w:val="0"/>
                <w:color w:val="4D4D4C"/>
                <w:sz w:val="20"/>
                <w:szCs w:val="22"/>
              </w:rPr>
              <w:t>minimise</w:t>
            </w:r>
            <w:proofErr w:type="spellEnd"/>
            <w:r w:rsidRPr="00FF1DA9">
              <w:rPr>
                <w:caps w:val="0"/>
                <w:color w:val="4D4D4C"/>
                <w:sz w:val="20"/>
                <w:szCs w:val="22"/>
              </w:rPr>
              <w:t xml:space="preserve"> unwarranted conversion or degradation of the habitat and to enhance the habitat as part of its development?</w:t>
            </w:r>
          </w:p>
        </w:tc>
        <w:tc>
          <w:tcPr>
            <w:tcW w:w="954" w:type="pct"/>
            <w:tcBorders>
              <w:top w:val="single" w:sz="4" w:space="0" w:color="auto"/>
              <w:left w:val="single" w:sz="4" w:space="0" w:color="auto"/>
              <w:bottom w:val="single" w:sz="4" w:space="0" w:color="auto"/>
            </w:tcBorders>
            <w:vAlign w:val="top"/>
          </w:tcPr>
          <w:p w14:paraId="4D3CBBC9" w14:textId="77777777" w:rsidR="007A37B3" w:rsidRPr="00FF1DA9" w:rsidDel="00FB5485" w:rsidRDefault="00D86147" w:rsidP="004E6F75">
            <w:pPr>
              <w:pStyle w:val="TablesHeadingGSCyan"/>
              <w:framePr w:hSpace="0" w:wrap="auto" w:vAnchor="margin" w:hAnchor="text" w:yAlign="inline"/>
              <w:spacing w:line="276" w:lineRule="auto"/>
              <w:rPr>
                <w:caps w:val="0"/>
                <w:color w:val="4D4D4C"/>
                <w:sz w:val="20"/>
                <w:szCs w:val="22"/>
              </w:rPr>
            </w:pPr>
            <w:sdt>
              <w:sdtPr>
                <w:rPr>
                  <w:sz w:val="20"/>
                  <w:szCs w:val="22"/>
                </w:rPr>
                <w:id w:val="1224327150"/>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2DFCEB28" w14:textId="77777777" w:rsidR="007A37B3" w:rsidRPr="00FF1DA9" w:rsidDel="00FB5485" w:rsidRDefault="00D86147" w:rsidP="004E6F75">
            <w:pPr>
              <w:rPr>
                <w:sz w:val="20"/>
                <w:szCs w:val="22"/>
              </w:rPr>
            </w:pPr>
            <w:sdt>
              <w:sdtPr>
                <w:rPr>
                  <w:sz w:val="20"/>
                  <w:szCs w:val="22"/>
                </w:rPr>
                <w:id w:val="2126956319"/>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No</w:t>
            </w:r>
          </w:p>
          <w:p w14:paraId="5AD62EE7" w14:textId="479CB746" w:rsidR="007A37B3" w:rsidRPr="00FF1DA9" w:rsidRDefault="00D86147"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409355642"/>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2D2DB4E4"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CB36BD1" w14:textId="77777777"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_Ref136440630 \w \h  \* MERGEFORMAT </w:instrText>
            </w:r>
            <w:r w:rsidRPr="00FF1DA9">
              <w:rPr>
                <w:rStyle w:val="SmartLink1"/>
                <w:sz w:val="20"/>
              </w:rPr>
            </w:r>
            <w:r w:rsidRPr="00FF1DA9">
              <w:rPr>
                <w:rStyle w:val="SmartLink1"/>
                <w:sz w:val="20"/>
              </w:rPr>
              <w:fldChar w:fldCharType="separate"/>
            </w:r>
            <w:r w:rsidRPr="00FF1DA9">
              <w:rPr>
                <w:rStyle w:val="SmartLink1"/>
                <w:sz w:val="20"/>
              </w:rPr>
              <w:t>P.9.10.4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1A3C218C" w14:textId="77777777" w:rsidR="007A37B3" w:rsidRPr="00FF1DA9" w:rsidRDefault="007A37B3" w:rsidP="004E6F75">
            <w:pPr>
              <w:pStyle w:val="TablesHeadingGSCyan"/>
              <w:framePr w:hSpace="0" w:wrap="auto" w:vAnchor="margin" w:hAnchor="text" w:yAlign="inline"/>
              <w:rPr>
                <w:caps w:val="0"/>
                <w:color w:val="4D4D4C"/>
                <w:sz w:val="20"/>
                <w:szCs w:val="22"/>
              </w:rPr>
            </w:pPr>
            <w:r w:rsidRPr="00FF1DA9">
              <w:rPr>
                <w:caps w:val="0"/>
                <w:color w:val="4D4D4C"/>
                <w:sz w:val="20"/>
                <w:szCs w:val="22"/>
              </w:rPr>
              <w:t>Is the project applying Land Use &amp; Forest Activity Requirements and managing a minimum 10% of the project area to protect or enhance the biological diversity of native ecosystems following HCV approach as per the given requirements?</w:t>
            </w:r>
          </w:p>
        </w:tc>
        <w:tc>
          <w:tcPr>
            <w:tcW w:w="954" w:type="pct"/>
            <w:tcBorders>
              <w:top w:val="single" w:sz="4" w:space="0" w:color="auto"/>
              <w:left w:val="single" w:sz="4" w:space="0" w:color="auto"/>
              <w:bottom w:val="single" w:sz="4" w:space="0" w:color="auto"/>
            </w:tcBorders>
            <w:vAlign w:val="top"/>
          </w:tcPr>
          <w:p w14:paraId="0FDFAB90" w14:textId="77777777" w:rsidR="007A37B3" w:rsidRPr="00FF1DA9" w:rsidDel="00FB5485" w:rsidRDefault="00D86147" w:rsidP="004E6F75">
            <w:pPr>
              <w:pStyle w:val="TablesHeadingGSCyan"/>
              <w:framePr w:hSpace="0" w:wrap="auto" w:vAnchor="margin" w:hAnchor="text" w:yAlign="inline"/>
              <w:spacing w:line="276" w:lineRule="auto"/>
              <w:rPr>
                <w:caps w:val="0"/>
                <w:color w:val="4D4D4C"/>
                <w:sz w:val="20"/>
                <w:szCs w:val="22"/>
              </w:rPr>
            </w:pPr>
            <w:sdt>
              <w:sdtPr>
                <w:rPr>
                  <w:sz w:val="20"/>
                  <w:szCs w:val="22"/>
                </w:rPr>
                <w:id w:val="-192233198"/>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12C57387" w14:textId="77777777" w:rsidR="007A37B3" w:rsidRPr="00FF1DA9" w:rsidDel="00FB5485" w:rsidRDefault="00D86147" w:rsidP="004E6F75">
            <w:pPr>
              <w:rPr>
                <w:sz w:val="20"/>
                <w:szCs w:val="22"/>
              </w:rPr>
            </w:pPr>
            <w:sdt>
              <w:sdtPr>
                <w:rPr>
                  <w:sz w:val="20"/>
                  <w:szCs w:val="22"/>
                </w:rPr>
                <w:id w:val="946895757"/>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sz w:val="20"/>
                    <w:szCs w:val="22"/>
                  </w:rPr>
                  <w:t>☐</w:t>
                </w:r>
              </w:sdtContent>
            </w:sdt>
            <w:r w:rsidR="007A37B3" w:rsidRPr="00FF1DA9" w:rsidDel="00FB5485">
              <w:rPr>
                <w:sz w:val="20"/>
                <w:szCs w:val="22"/>
              </w:rPr>
              <w:t xml:space="preserve"> No</w:t>
            </w:r>
          </w:p>
          <w:p w14:paraId="3BEDCF12" w14:textId="5F633595" w:rsidR="007A37B3" w:rsidRPr="00FF1DA9" w:rsidRDefault="00D86147"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896855279"/>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w:t>
            </w:r>
          </w:p>
        </w:tc>
      </w:tr>
      <w:tr w:rsidR="007A37B3" w:rsidRPr="005E36C8" w14:paraId="2AD8530B"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D815004" w14:textId="77777777" w:rsidR="007A37B3" w:rsidRPr="00FF1DA9" w:rsidRDefault="007A37B3" w:rsidP="004E6F75">
            <w:pPr>
              <w:pStyle w:val="TablesHeadingGSCyan"/>
              <w:framePr w:hSpace="0" w:wrap="auto" w:vAnchor="margin" w:hAnchor="text" w:yAlign="inline"/>
              <w:spacing w:line="276" w:lineRule="auto"/>
              <w:rPr>
                <w:rStyle w:val="SmartLink1"/>
                <w:sz w:val="20"/>
              </w:rPr>
            </w:pPr>
            <w:r w:rsidRPr="00FF1DA9">
              <w:rPr>
                <w:rStyle w:val="SmartLink1"/>
                <w:sz w:val="20"/>
              </w:rPr>
              <w:fldChar w:fldCharType="begin"/>
            </w:r>
            <w:r w:rsidRPr="00FF1DA9">
              <w:rPr>
                <w:rStyle w:val="SmartLink1"/>
                <w:sz w:val="20"/>
              </w:rPr>
              <w:instrText xml:space="preserve"> REF _Ref136440683 \w \h  \* MERGEFORMAT </w:instrText>
            </w:r>
            <w:r w:rsidRPr="00FF1DA9">
              <w:rPr>
                <w:rStyle w:val="SmartLink1"/>
                <w:sz w:val="20"/>
              </w:rPr>
            </w:r>
            <w:r w:rsidRPr="00FF1DA9">
              <w:rPr>
                <w:rStyle w:val="SmartLink1"/>
                <w:sz w:val="20"/>
              </w:rPr>
              <w:fldChar w:fldCharType="separate"/>
            </w:r>
            <w:r w:rsidRPr="00FF1DA9">
              <w:rPr>
                <w:rStyle w:val="SmartLink1"/>
                <w:sz w:val="20"/>
              </w:rPr>
              <w:t>P.9.10.5 |</w:t>
            </w:r>
            <w:r w:rsidRPr="00FF1DA9">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74E78457" w14:textId="77777777" w:rsidR="007A37B3" w:rsidRPr="00FF1DA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Are opinions and recommendations of an Expert Stakeholder(s) not sought and demonstrated as being included in the project design?</w:t>
            </w:r>
          </w:p>
        </w:tc>
        <w:tc>
          <w:tcPr>
            <w:tcW w:w="954" w:type="pct"/>
            <w:tcBorders>
              <w:top w:val="single" w:sz="4" w:space="0" w:color="auto"/>
              <w:left w:val="single" w:sz="4" w:space="0" w:color="auto"/>
              <w:bottom w:val="single" w:sz="4" w:space="0" w:color="auto"/>
            </w:tcBorders>
            <w:vAlign w:val="top"/>
          </w:tcPr>
          <w:p w14:paraId="70CCE41B" w14:textId="77777777" w:rsidR="007A37B3" w:rsidRPr="00FF1DA9" w:rsidDel="00FB5485" w:rsidRDefault="00D86147" w:rsidP="004E6F75">
            <w:pPr>
              <w:pStyle w:val="TablesHeadingGSCyan"/>
              <w:framePr w:hSpace="0" w:wrap="auto" w:vAnchor="margin" w:hAnchor="text" w:yAlign="inline"/>
              <w:spacing w:line="276" w:lineRule="auto"/>
              <w:rPr>
                <w:caps w:val="0"/>
                <w:color w:val="4D4D4C"/>
                <w:sz w:val="20"/>
                <w:szCs w:val="22"/>
              </w:rPr>
            </w:pPr>
            <w:sdt>
              <w:sdtPr>
                <w:rPr>
                  <w:sz w:val="20"/>
                  <w:szCs w:val="22"/>
                </w:rPr>
                <w:id w:val="-248423870"/>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F57CC3A" w14:textId="77777777" w:rsidR="007A37B3" w:rsidRPr="00FF1DA9" w:rsidDel="00FB5485" w:rsidRDefault="00D86147" w:rsidP="004E6F75">
            <w:pPr>
              <w:pStyle w:val="TablesHeadingGSCyan"/>
              <w:framePr w:hSpace="0" w:wrap="auto" w:vAnchor="margin" w:hAnchor="text" w:yAlign="inline"/>
              <w:spacing w:line="276" w:lineRule="auto"/>
              <w:rPr>
                <w:caps w:val="0"/>
                <w:color w:val="4D4D4C"/>
                <w:sz w:val="20"/>
                <w:szCs w:val="22"/>
              </w:rPr>
            </w:pPr>
            <w:sdt>
              <w:sdtPr>
                <w:rPr>
                  <w:sz w:val="20"/>
                  <w:szCs w:val="22"/>
                </w:rPr>
                <w:id w:val="-107045892"/>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NO</w:t>
            </w:r>
          </w:p>
          <w:p w14:paraId="6642C6FA" w14:textId="5FB25A7C" w:rsidR="007A37B3" w:rsidRPr="00FF1DA9" w:rsidRDefault="00D86147" w:rsidP="004E6F75">
            <w:pPr>
              <w:pStyle w:val="TablesHeadingGSCyan"/>
              <w:framePr w:hSpace="0" w:wrap="auto" w:vAnchor="margin" w:hAnchor="text" w:yAlign="inline"/>
              <w:spacing w:line="276" w:lineRule="auto"/>
              <w:rPr>
                <w:caps w:val="0"/>
                <w:color w:val="4D4D4C"/>
                <w:sz w:val="20"/>
                <w:szCs w:val="22"/>
              </w:rPr>
            </w:pPr>
            <w:sdt>
              <w:sdtPr>
                <w:rPr>
                  <w:caps w:val="0"/>
                  <w:color w:val="4D4D4C"/>
                  <w:sz w:val="20"/>
                  <w:szCs w:val="22"/>
                </w:rPr>
                <w:id w:val="1885602987"/>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2"/>
                  </w:rPr>
                  <w:t>☒</w:t>
                </w:r>
              </w:sdtContent>
            </w:sdt>
            <w:r w:rsidR="007A37B3" w:rsidRPr="00FF1DA9" w:rsidDel="00FB5485">
              <w:rPr>
                <w:caps w:val="0"/>
                <w:color w:val="4D4D4C"/>
                <w:sz w:val="20"/>
                <w:szCs w:val="22"/>
              </w:rPr>
              <w:t xml:space="preserve"> NA </w:t>
            </w:r>
          </w:p>
        </w:tc>
      </w:tr>
      <w:tr w:rsidR="007A37B3" w:rsidRPr="005E36C8" w14:paraId="57C806D3" w14:textId="77777777" w:rsidTr="004E6F75">
        <w:trPr>
          <w:trHeight w:val="364"/>
        </w:trPr>
        <w:tc>
          <w:tcPr>
            <w:tcW w:w="5000" w:type="pct"/>
            <w:gridSpan w:val="3"/>
            <w:tcBorders>
              <w:top w:val="single" w:sz="4" w:space="0" w:color="auto"/>
              <w:bottom w:val="single" w:sz="4" w:space="0" w:color="auto"/>
            </w:tcBorders>
            <w:noWrap/>
            <w:vAlign w:val="top"/>
          </w:tcPr>
          <w:p w14:paraId="47F687E4"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 xml:space="preserve">the above </w:t>
            </w:r>
            <w:proofErr w:type="gramStart"/>
            <w:r w:rsidRPr="00FB2690">
              <w:rPr>
                <w:caps w:val="0"/>
                <w:sz w:val="20"/>
                <w:szCs w:val="22"/>
              </w:rPr>
              <w:t>question</w:t>
            </w:r>
            <w:proofErr w:type="gramEnd"/>
            <w:r w:rsidRPr="00FB2690">
              <w:rPr>
                <w:caps w:val="0"/>
                <w:sz w:val="20"/>
                <w:szCs w:val="22"/>
              </w:rPr>
              <w:t>, please provide a brief description of the project situation below. Also, provide justification and/or evidence as necessary to demonstrate compliance with applicable requirements.</w:t>
            </w:r>
          </w:p>
        </w:tc>
      </w:tr>
      <w:tr w:rsidR="007A37B3" w:rsidRPr="005E36C8" w14:paraId="0DB3A0C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89A4A0A" w14:textId="46E40FB9" w:rsidR="007A37B3" w:rsidRPr="00776DF1" w:rsidRDefault="001A7FB1" w:rsidP="004E6F75">
            <w:pPr>
              <w:pStyle w:val="TablesHeadingGSCyan"/>
              <w:framePr w:hSpace="0" w:wrap="auto" w:vAnchor="margin" w:hAnchor="text" w:yAlign="inline"/>
              <w:spacing w:line="276" w:lineRule="auto"/>
              <w:rPr>
                <w:caps w:val="0"/>
                <w:color w:val="515151" w:themeColor="text1"/>
                <w:sz w:val="20"/>
                <w:szCs w:val="20"/>
              </w:rPr>
            </w:pPr>
            <w:r>
              <w:rPr>
                <w:i/>
                <w:iCs/>
                <w:caps w:val="0"/>
                <w:color w:val="4D4D4C"/>
                <w:sz w:val="20"/>
                <w:szCs w:val="20"/>
              </w:rPr>
              <w:t>NA</w:t>
            </w:r>
            <w:r w:rsidRPr="00776DF1">
              <w:rPr>
                <w:caps w:val="0"/>
                <w:color w:val="515151" w:themeColor="text1"/>
                <w:sz w:val="20"/>
                <w:szCs w:val="20"/>
              </w:rPr>
              <w:t xml:space="preserve"> </w:t>
            </w:r>
          </w:p>
          <w:p w14:paraId="42172A04" w14:textId="77777777" w:rsidR="007A37B3" w:rsidRPr="00776DF1" w:rsidRDefault="007A37B3" w:rsidP="004E6F75">
            <w:pPr>
              <w:rPr>
                <w:color w:val="515151" w:themeColor="text1"/>
              </w:rPr>
            </w:pPr>
          </w:p>
        </w:tc>
      </w:tr>
      <w:tr w:rsidR="007A37B3" w:rsidRPr="00426C4D" w14:paraId="775DEDB7" w14:textId="77777777" w:rsidTr="004E6F75">
        <w:trPr>
          <w:trHeight w:val="364"/>
        </w:trPr>
        <w:tc>
          <w:tcPr>
            <w:tcW w:w="5000" w:type="pct"/>
            <w:gridSpan w:val="3"/>
            <w:tcBorders>
              <w:top w:val="single" w:sz="4" w:space="0" w:color="auto"/>
              <w:bottom w:val="single" w:sz="4" w:space="0" w:color="auto"/>
            </w:tcBorders>
            <w:noWrap/>
            <w:vAlign w:val="top"/>
          </w:tcPr>
          <w:p w14:paraId="3F2B335B" w14:textId="77777777" w:rsidR="007A37B3" w:rsidRPr="00426C4D" w:rsidRDefault="007A37B3" w:rsidP="004E6F75">
            <w:pPr>
              <w:pStyle w:val="TablesHeadingGSCyan"/>
              <w:framePr w:hSpace="0" w:wrap="auto" w:vAnchor="margin" w:hAnchor="text" w:yAlign="inline"/>
              <w:spacing w:line="276" w:lineRule="auto"/>
              <w:rPr>
                <w:i/>
                <w:iCs/>
                <w:caps w:val="0"/>
                <w:color w:val="005B5E" w:themeColor="accent1" w:themeShade="7F"/>
                <w:sz w:val="24"/>
              </w:rPr>
            </w:pPr>
            <w:r w:rsidRPr="00776DF1">
              <w:rPr>
                <w:rStyle w:val="SmartLink1"/>
              </w:rPr>
              <w:fldChar w:fldCharType="begin"/>
            </w:r>
            <w:r w:rsidRPr="00776DF1">
              <w:rPr>
                <w:rStyle w:val="SmartLink1"/>
              </w:rPr>
              <w:instrText xml:space="preserve"> REF _Ref136440779 \w \h </w:instrText>
            </w:r>
            <w:r>
              <w:rPr>
                <w:rStyle w:val="SmartLink1"/>
              </w:rPr>
              <w:instrText xml:space="preserve"> \* MERGEFORMAT </w:instrText>
            </w:r>
            <w:r w:rsidRPr="00776DF1">
              <w:rPr>
                <w:rStyle w:val="SmartLink1"/>
              </w:rPr>
            </w:r>
            <w:r w:rsidRPr="00776DF1">
              <w:rPr>
                <w:rStyle w:val="SmartLink1"/>
              </w:rPr>
              <w:fldChar w:fldCharType="separate"/>
            </w:r>
            <w:r w:rsidRPr="00776DF1">
              <w:rPr>
                <w:rStyle w:val="SmartLink1"/>
              </w:rPr>
              <w:t>P.9.11 |</w:t>
            </w:r>
            <w:r w:rsidRPr="00776DF1">
              <w:rPr>
                <w:rStyle w:val="SmartLink1"/>
              </w:rPr>
              <w:fldChar w:fldCharType="end"/>
            </w:r>
            <w:r w:rsidRPr="00776DF1">
              <w:rPr>
                <w:rStyle w:val="SmartLink1"/>
              </w:rPr>
              <w:fldChar w:fldCharType="begin"/>
            </w:r>
            <w:r w:rsidRPr="00776DF1">
              <w:rPr>
                <w:rStyle w:val="SmartLink1"/>
              </w:rPr>
              <w:instrText xml:space="preserve"> REF _Ref136440785 \h </w:instrText>
            </w:r>
            <w:r>
              <w:rPr>
                <w:rStyle w:val="SmartLink1"/>
              </w:rPr>
              <w:instrText xml:space="preserve"> \* MERGEFORMAT </w:instrText>
            </w:r>
            <w:r w:rsidRPr="00776DF1">
              <w:rPr>
                <w:rStyle w:val="SmartLink1"/>
              </w:rPr>
            </w:r>
            <w:r w:rsidRPr="00776DF1">
              <w:rPr>
                <w:rStyle w:val="SmartLink1"/>
              </w:rPr>
              <w:fldChar w:fldCharType="separate"/>
            </w:r>
            <w:r w:rsidRPr="00776DF1">
              <w:rPr>
                <w:rStyle w:val="SmartLink1"/>
              </w:rPr>
              <w:t>Endangered Species</w:t>
            </w:r>
            <w:r w:rsidRPr="00776DF1">
              <w:rPr>
                <w:rStyle w:val="SmartLink1"/>
              </w:rPr>
              <w:fldChar w:fldCharType="end"/>
            </w:r>
          </w:p>
        </w:tc>
      </w:tr>
      <w:tr w:rsidR="007A37B3" w:rsidRPr="00426C4D" w14:paraId="40591CA1"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69758681" w14:textId="77777777" w:rsidR="007A37B3" w:rsidRPr="00776DF1" w:rsidRDefault="007A37B3" w:rsidP="004E6F75">
            <w:pPr>
              <w:pStyle w:val="TablesHeadingGSCyan"/>
              <w:framePr w:hSpace="0" w:wrap="auto" w:vAnchor="margin" w:hAnchor="text" w:yAlign="inline"/>
              <w:spacing w:line="276" w:lineRule="auto"/>
              <w:rPr>
                <w:rStyle w:val="SmartLink1"/>
              </w:rPr>
            </w:pPr>
            <w:r w:rsidRPr="00737543">
              <w:rPr>
                <w:rStyle w:val="SmartLink1"/>
                <w:sz w:val="20"/>
              </w:rPr>
              <w:fldChar w:fldCharType="begin"/>
            </w:r>
            <w:r w:rsidRPr="00737543">
              <w:rPr>
                <w:rStyle w:val="SmartLink1"/>
                <w:sz w:val="20"/>
              </w:rPr>
              <w:instrText xml:space="preserve"> REF _Ref136441361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P.9.11.1 |</w:t>
            </w:r>
            <w:r w:rsidRPr="00737543">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tcPr>
          <w:p w14:paraId="5CB5FAD2" w14:textId="77777777" w:rsidR="007A37B3" w:rsidRPr="00122469"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D</w:t>
            </w:r>
            <w:r w:rsidRPr="00122469">
              <w:rPr>
                <w:caps w:val="0"/>
                <w:color w:val="4D4D4C"/>
                <w:sz w:val="20"/>
                <w:szCs w:val="22"/>
              </w:rPr>
              <w:t>oes</w:t>
            </w:r>
            <w:r>
              <w:rPr>
                <w:caps w:val="0"/>
                <w:color w:val="4D4D4C"/>
                <w:sz w:val="20"/>
                <w:szCs w:val="22"/>
              </w:rPr>
              <w:t xml:space="preserve"> the project</w:t>
            </w:r>
            <w:r w:rsidRPr="00122469">
              <w:rPr>
                <w:caps w:val="0"/>
                <w:color w:val="4D4D4C"/>
                <w:sz w:val="20"/>
                <w:szCs w:val="22"/>
              </w:rPr>
              <w:t xml:space="preserve"> lead to the reduction or negative impact </w:t>
            </w:r>
            <w:r>
              <w:rPr>
                <w:caps w:val="0"/>
                <w:color w:val="4D4D4C"/>
                <w:sz w:val="20"/>
                <w:szCs w:val="22"/>
              </w:rPr>
              <w:t>on</w:t>
            </w:r>
            <w:r w:rsidRPr="00122469">
              <w:rPr>
                <w:caps w:val="0"/>
                <w:color w:val="4D4D4C"/>
                <w:sz w:val="20"/>
                <w:szCs w:val="22"/>
              </w:rPr>
              <w:t xml:space="preserve"> any </w:t>
            </w:r>
            <w:proofErr w:type="spellStart"/>
            <w:r w:rsidRPr="00122469">
              <w:rPr>
                <w:caps w:val="0"/>
                <w:color w:val="4D4D4C"/>
                <w:sz w:val="20"/>
                <w:szCs w:val="22"/>
              </w:rPr>
              <w:t>recognised</w:t>
            </w:r>
            <w:proofErr w:type="spellEnd"/>
            <w:r w:rsidRPr="00122469">
              <w:rPr>
                <w:caps w:val="0"/>
                <w:color w:val="4D4D4C"/>
                <w:sz w:val="20"/>
                <w:szCs w:val="22"/>
              </w:rPr>
              <w:t xml:space="preserve"> Endangered, Vulnerable or Critically Endangered species</w:t>
            </w:r>
            <w:r>
              <w:rPr>
                <w:caps w:val="0"/>
                <w:color w:val="4D4D4C"/>
                <w:sz w:val="20"/>
                <w:szCs w:val="22"/>
              </w:rPr>
              <w:t>?</w:t>
            </w:r>
          </w:p>
        </w:tc>
        <w:tc>
          <w:tcPr>
            <w:tcW w:w="954" w:type="pct"/>
            <w:tcBorders>
              <w:top w:val="single" w:sz="4" w:space="0" w:color="auto"/>
              <w:left w:val="single" w:sz="4" w:space="0" w:color="auto"/>
              <w:bottom w:val="single" w:sz="4" w:space="0" w:color="auto"/>
            </w:tcBorders>
          </w:tcPr>
          <w:p w14:paraId="4C644313" w14:textId="77777777" w:rsidR="007A37B3" w:rsidRPr="00FF1DA9" w:rsidDel="00FB5485" w:rsidRDefault="00D86147" w:rsidP="004E6F75">
            <w:pPr>
              <w:pStyle w:val="TablesHeadingGSCyan"/>
              <w:framePr w:hSpace="0" w:wrap="auto" w:vAnchor="margin" w:hAnchor="text" w:yAlign="inline"/>
              <w:spacing w:line="276" w:lineRule="auto"/>
              <w:rPr>
                <w:caps w:val="0"/>
                <w:color w:val="4D4D4C"/>
                <w:sz w:val="20"/>
                <w:szCs w:val="22"/>
              </w:rPr>
            </w:pPr>
            <w:sdt>
              <w:sdtPr>
                <w:rPr>
                  <w:sz w:val="20"/>
                  <w:szCs w:val="22"/>
                </w:rPr>
                <w:id w:val="1508476388"/>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3D6E0240" w14:textId="192E4AB0" w:rsidR="007A37B3" w:rsidRPr="00122469" w:rsidRDefault="00D86147" w:rsidP="004E6F75">
            <w:pPr>
              <w:pStyle w:val="TablesHeadingGSCyan"/>
              <w:framePr w:hSpace="0" w:wrap="auto" w:vAnchor="margin" w:hAnchor="text" w:yAlign="inline"/>
              <w:spacing w:line="276" w:lineRule="auto"/>
              <w:rPr>
                <w:rStyle w:val="SmartLink1"/>
                <w:caps w:val="0"/>
                <w:color w:val="4D4D4C"/>
                <w:sz w:val="20"/>
                <w:szCs w:val="22"/>
              </w:rPr>
            </w:pPr>
            <w:sdt>
              <w:sdtPr>
                <w:rPr>
                  <w:rFonts w:asciiTheme="minorHAnsi" w:hAnsiTheme="minorHAnsi"/>
                  <w:caps w:val="0"/>
                  <w:color w:val="4D4D4C"/>
                  <w:sz w:val="20"/>
                  <w:szCs w:val="22"/>
                  <w:u w:val="single"/>
                  <w:shd w:val="clear" w:color="auto" w:fill="E1DFDD"/>
                </w:rPr>
                <w:id w:val="-407464669"/>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2"/>
                    <w:u w:val="single"/>
                    <w:shd w:val="clear" w:color="auto" w:fill="E1DFDD"/>
                  </w:rPr>
                  <w:t>☒</w:t>
                </w:r>
              </w:sdtContent>
            </w:sdt>
            <w:r w:rsidR="007A37B3" w:rsidRPr="00FF1DA9" w:rsidDel="00FB5485">
              <w:rPr>
                <w:caps w:val="0"/>
                <w:color w:val="4D4D4C"/>
                <w:sz w:val="20"/>
                <w:szCs w:val="22"/>
              </w:rPr>
              <w:t xml:space="preserve"> NO</w:t>
            </w:r>
          </w:p>
        </w:tc>
      </w:tr>
      <w:tr w:rsidR="007A37B3" w:rsidRPr="00426C4D" w14:paraId="26BA8809" w14:textId="77777777" w:rsidTr="004E6F75">
        <w:trPr>
          <w:trHeight w:val="364"/>
        </w:trPr>
        <w:tc>
          <w:tcPr>
            <w:tcW w:w="5000" w:type="pct"/>
            <w:gridSpan w:val="3"/>
            <w:tcBorders>
              <w:top w:val="single" w:sz="4" w:space="0" w:color="auto"/>
              <w:bottom w:val="single" w:sz="4" w:space="0" w:color="auto"/>
            </w:tcBorders>
            <w:noWrap/>
            <w:vAlign w:val="top"/>
          </w:tcPr>
          <w:p w14:paraId="35AC1BFD" w14:textId="77777777" w:rsidR="007A37B3" w:rsidRPr="00776DF1" w:rsidRDefault="007A37B3" w:rsidP="004E6F75">
            <w:pPr>
              <w:pStyle w:val="TablesHeadingGSCyan"/>
              <w:framePr w:hSpace="0" w:wrap="auto" w:vAnchor="margin" w:hAnchor="text" w:yAlign="inline"/>
              <w:spacing w:line="276" w:lineRule="auto"/>
              <w:rPr>
                <w:rStyle w:val="SmartLink1"/>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426C4D" w14:paraId="53D90FAE"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0945F43" w14:textId="0E3345F3" w:rsidR="007A37B3" w:rsidRPr="00143622" w:rsidRDefault="001A7FB1" w:rsidP="004E6F75">
            <w:pPr>
              <w:pStyle w:val="TablesHeadingGSCyan"/>
              <w:framePr w:hSpace="0" w:wrap="auto" w:vAnchor="margin" w:hAnchor="text" w:yAlign="inline"/>
              <w:spacing w:line="276" w:lineRule="auto"/>
              <w:rPr>
                <w:caps w:val="0"/>
                <w:color w:val="515151" w:themeColor="text1"/>
                <w:sz w:val="20"/>
                <w:szCs w:val="22"/>
              </w:rPr>
            </w:pPr>
            <w:r>
              <w:rPr>
                <w:i/>
                <w:iCs/>
                <w:caps w:val="0"/>
                <w:color w:val="4D4D4C"/>
                <w:sz w:val="20"/>
                <w:szCs w:val="20"/>
              </w:rPr>
              <w:t>NA</w:t>
            </w:r>
            <w:r w:rsidRPr="00143622">
              <w:rPr>
                <w:caps w:val="0"/>
                <w:color w:val="515151" w:themeColor="text1"/>
                <w:sz w:val="20"/>
                <w:szCs w:val="22"/>
              </w:rPr>
              <w:t xml:space="preserve"> </w:t>
            </w:r>
          </w:p>
          <w:p w14:paraId="77174C5A" w14:textId="77777777" w:rsidR="007A37B3" w:rsidRPr="00143622" w:rsidRDefault="007A37B3" w:rsidP="004E6F75">
            <w:pPr>
              <w:rPr>
                <w:color w:val="515151" w:themeColor="text1"/>
              </w:rPr>
            </w:pPr>
          </w:p>
        </w:tc>
      </w:tr>
      <w:tr w:rsidR="007A37B3" w:rsidRPr="005E36C8" w14:paraId="087006E9" w14:textId="77777777" w:rsidTr="004E6F75">
        <w:trPr>
          <w:trHeight w:val="364"/>
        </w:trPr>
        <w:tc>
          <w:tcPr>
            <w:tcW w:w="5000" w:type="pct"/>
            <w:gridSpan w:val="3"/>
            <w:tcBorders>
              <w:top w:val="single" w:sz="4" w:space="0" w:color="auto"/>
              <w:bottom w:val="single" w:sz="4" w:space="0" w:color="auto"/>
            </w:tcBorders>
            <w:noWrap/>
            <w:vAlign w:val="top"/>
          </w:tcPr>
          <w:p w14:paraId="493B7122"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23E913F1"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4CC5DF27" w14:textId="77777777"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r w:rsidRPr="00737543">
              <w:rPr>
                <w:rStyle w:val="SmartLink1"/>
                <w:sz w:val="20"/>
              </w:rPr>
              <w:t xml:space="preserve"> </w:t>
            </w:r>
          </w:p>
        </w:tc>
        <w:tc>
          <w:tcPr>
            <w:tcW w:w="3285" w:type="pct"/>
            <w:tcBorders>
              <w:top w:val="single" w:sz="4" w:space="0" w:color="auto"/>
              <w:bottom w:val="single" w:sz="4" w:space="0" w:color="auto"/>
              <w:right w:val="single" w:sz="4" w:space="0" w:color="auto"/>
            </w:tcBorders>
            <w:vAlign w:val="top"/>
          </w:tcPr>
          <w:p w14:paraId="5E0EB215" w14:textId="77777777" w:rsidR="007A37B3" w:rsidRPr="005E36C8"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distortion of</w:t>
            </w:r>
            <w:r w:rsidRPr="00F80E14">
              <w:rPr>
                <w:caps w:val="0"/>
                <w:color w:val="4D4D4C"/>
                <w:sz w:val="20"/>
                <w:szCs w:val="22"/>
              </w:rPr>
              <w:t xml:space="preserve"> habitats of endangered species</w:t>
            </w:r>
            <w:r>
              <w:rPr>
                <w:caps w:val="0"/>
                <w:color w:val="4D4D4C"/>
                <w:sz w:val="20"/>
                <w:szCs w:val="22"/>
              </w:rPr>
              <w:t>?</w:t>
            </w:r>
            <w:r w:rsidRPr="00F80E14">
              <w:rPr>
                <w:caps w:val="0"/>
                <w:color w:val="4D4D4C"/>
                <w:sz w:val="20"/>
                <w:szCs w:val="22"/>
              </w:rPr>
              <w:t xml:space="preserve"> </w:t>
            </w:r>
          </w:p>
        </w:tc>
        <w:tc>
          <w:tcPr>
            <w:tcW w:w="954" w:type="pct"/>
            <w:tcBorders>
              <w:top w:val="single" w:sz="4" w:space="0" w:color="auto"/>
              <w:left w:val="single" w:sz="4" w:space="0" w:color="auto"/>
              <w:bottom w:val="single" w:sz="4" w:space="0" w:color="auto"/>
            </w:tcBorders>
            <w:vAlign w:val="top"/>
          </w:tcPr>
          <w:p w14:paraId="74D2C470"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98234221"/>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4C703B5" w14:textId="77777777" w:rsidR="007A37B3" w:rsidRPr="005E36C8" w:rsidDel="00FB5485" w:rsidRDefault="00D86147" w:rsidP="004E6F75">
            <w:sdt>
              <w:sdtPr>
                <w:rPr>
                  <w:caps/>
                  <w:sz w:val="20"/>
                  <w:szCs w:val="20"/>
                </w:rPr>
                <w:id w:val="489675371"/>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w:t>
            </w:r>
            <w:r w:rsidR="007A37B3" w:rsidDel="00FB5485">
              <w:rPr>
                <w:caps/>
                <w:sz w:val="20"/>
                <w:szCs w:val="20"/>
              </w:rPr>
              <w:t>Potentially</w:t>
            </w:r>
          </w:p>
          <w:p w14:paraId="71E61CBB" w14:textId="6C7F7C29"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208487440"/>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w:t>
            </w:r>
            <w:r w:rsidR="007A37B3" w:rsidDel="00FB5485">
              <w:rPr>
                <w:caps w:val="0"/>
                <w:color w:val="4D4D4C"/>
                <w:sz w:val="20"/>
                <w:szCs w:val="20"/>
              </w:rPr>
              <w:t>A</w:t>
            </w:r>
          </w:p>
        </w:tc>
      </w:tr>
      <w:tr w:rsidR="007A37B3" w:rsidRPr="005E36C8" w14:paraId="455FBF23"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3FAECE81" w14:textId="77777777"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30350F6B" w14:textId="77777777" w:rsidR="007A37B3" w:rsidRPr="00F80E14" w:rsidDel="00320943"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If answer to the above question is “yes”, </w:t>
            </w:r>
            <w:r w:rsidRPr="00F80E14">
              <w:rPr>
                <w:caps w:val="0"/>
                <w:color w:val="4D4D4C"/>
                <w:sz w:val="20"/>
                <w:szCs w:val="22"/>
              </w:rPr>
              <w:t>does the project plan to protect and enhance them?</w:t>
            </w:r>
          </w:p>
        </w:tc>
        <w:tc>
          <w:tcPr>
            <w:tcW w:w="954" w:type="pct"/>
            <w:tcBorders>
              <w:top w:val="single" w:sz="4" w:space="0" w:color="auto"/>
              <w:left w:val="single" w:sz="4" w:space="0" w:color="auto"/>
              <w:bottom w:val="single" w:sz="4" w:space="0" w:color="auto"/>
            </w:tcBorders>
            <w:vAlign w:val="top"/>
          </w:tcPr>
          <w:p w14:paraId="7E9D4C91" w14:textId="77777777"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11579657"/>
                <w14:checkbox>
                  <w14:checked w14:val="0"/>
                  <w14:checkedState w14:val="2612" w14:font="MS Gothic"/>
                  <w14:uncheckedState w14:val="2610" w14:font="MS Gothic"/>
                </w14:checkbox>
              </w:sdtPr>
              <w:sdtEndPr/>
              <w:sdtContent>
                <w:r w:rsidR="007A37B3" w:rsidRPr="005E36C8">
                  <w:rPr>
                    <w:rFonts w:ascii="Segoe UI Symbol" w:eastAsia="MS Gothic" w:hAnsi="Segoe UI Symbol" w:cs="Segoe UI Symbol"/>
                    <w:caps w:val="0"/>
                    <w:color w:val="4D4D4C"/>
                    <w:sz w:val="20"/>
                    <w:szCs w:val="20"/>
                  </w:rPr>
                  <w:t>☐</w:t>
                </w:r>
              </w:sdtContent>
            </w:sdt>
            <w:r w:rsidR="007A37B3" w:rsidRPr="005E36C8">
              <w:rPr>
                <w:caps w:val="0"/>
                <w:color w:val="4D4D4C"/>
                <w:sz w:val="20"/>
                <w:szCs w:val="20"/>
              </w:rPr>
              <w:t xml:space="preserve"> YES</w:t>
            </w:r>
          </w:p>
          <w:p w14:paraId="738F4890" w14:textId="77777777" w:rsidR="007A37B3" w:rsidRPr="00FB5EFC" w:rsidRDefault="00D86147" w:rsidP="004E6F75">
            <w:sdt>
              <w:sdtPr>
                <w:rPr>
                  <w:caps/>
                  <w:sz w:val="20"/>
                  <w:szCs w:val="20"/>
                </w:rPr>
                <w:id w:val="-381489867"/>
                <w14:checkbox>
                  <w14:checked w14:val="0"/>
                  <w14:checkedState w14:val="2612" w14:font="MS Gothic"/>
                  <w14:uncheckedState w14:val="2610" w14:font="MS Gothic"/>
                </w14:checkbox>
              </w:sdtPr>
              <w:sdtEndPr/>
              <w:sdtContent>
                <w:r w:rsidR="007A37B3" w:rsidRPr="005E36C8">
                  <w:rPr>
                    <w:rFonts w:ascii="Segoe UI Symbol" w:hAnsi="Segoe UI Symbol" w:cs="Segoe UI Symbol"/>
                    <w:caps/>
                    <w:sz w:val="20"/>
                    <w:szCs w:val="20"/>
                  </w:rPr>
                  <w:t>☐</w:t>
                </w:r>
              </w:sdtContent>
            </w:sdt>
            <w:r w:rsidR="007A37B3" w:rsidRPr="005E36C8">
              <w:rPr>
                <w:caps/>
                <w:sz w:val="20"/>
                <w:szCs w:val="20"/>
              </w:rPr>
              <w:t xml:space="preserve"> POTENTIALLY</w:t>
            </w:r>
          </w:p>
          <w:p w14:paraId="5ADFC01C" w14:textId="77777777"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864789605"/>
                <w14:checkbox>
                  <w14:checked w14:val="0"/>
                  <w14:checkedState w14:val="2612" w14:font="MS Gothic"/>
                  <w14:uncheckedState w14:val="2610" w14:font="MS Gothic"/>
                </w14:checkbox>
              </w:sdtPr>
              <w:sdtEndPr/>
              <w:sdtContent>
                <w:r w:rsidR="007A37B3">
                  <w:rPr>
                    <w:rFonts w:ascii="MS Gothic" w:eastAsia="MS Gothic" w:hAnsi="MS Gothic" w:hint="eastAsia"/>
                    <w:caps w:val="0"/>
                    <w:color w:val="4D4D4C"/>
                    <w:sz w:val="20"/>
                    <w:szCs w:val="20"/>
                  </w:rPr>
                  <w:t>☐</w:t>
                </w:r>
              </w:sdtContent>
            </w:sdt>
            <w:r w:rsidR="007A37B3" w:rsidRPr="003B0E79">
              <w:rPr>
                <w:caps w:val="0"/>
                <w:color w:val="4D4D4C"/>
                <w:sz w:val="20"/>
                <w:szCs w:val="20"/>
              </w:rPr>
              <w:t xml:space="preserve"> NO</w:t>
            </w:r>
          </w:p>
          <w:p w14:paraId="54D9DF7E" w14:textId="19F0EBCC"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780065128"/>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A63097">
              <w:rPr>
                <w:caps w:val="0"/>
                <w:color w:val="4D4D4C"/>
                <w:sz w:val="20"/>
                <w:szCs w:val="20"/>
              </w:rPr>
              <w:t xml:space="preserve"> N/A</w:t>
            </w:r>
          </w:p>
        </w:tc>
      </w:tr>
      <w:tr w:rsidR="007A37B3" w:rsidRPr="005E36C8" w14:paraId="3E2E76A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05347DCE" w14:textId="77777777" w:rsidR="007A37B3" w:rsidRPr="00737543" w:rsidRDefault="007A37B3" w:rsidP="004E6F75">
            <w:pPr>
              <w:pStyle w:val="TablesHeadingGSCyan"/>
              <w:framePr w:hSpace="0" w:wrap="auto" w:vAnchor="margin" w:hAnchor="text" w:yAlign="inline"/>
              <w:spacing w:line="276" w:lineRule="auto"/>
              <w:rPr>
                <w:rStyle w:val="SmartLink1"/>
                <w:sz w:val="20"/>
              </w:rPr>
            </w:pPr>
            <w:r w:rsidRPr="00737543">
              <w:rPr>
                <w:rStyle w:val="SmartLink1"/>
                <w:sz w:val="20"/>
              </w:rPr>
              <w:fldChar w:fldCharType="begin"/>
            </w:r>
            <w:r w:rsidRPr="00737543">
              <w:rPr>
                <w:rStyle w:val="SmartLink1"/>
                <w:sz w:val="20"/>
              </w:rPr>
              <w:instrText xml:space="preserve"> REF _Ref136441371 \w \h </w:instrText>
            </w:r>
            <w:r>
              <w:rPr>
                <w:rStyle w:val="SmartLink1"/>
                <w:sz w:val="20"/>
              </w:rPr>
              <w:instrText xml:space="preserve"> \* MERGEFORMAT </w:instrText>
            </w:r>
            <w:r w:rsidRPr="00737543">
              <w:rPr>
                <w:rStyle w:val="SmartLink1"/>
                <w:sz w:val="20"/>
              </w:rPr>
            </w:r>
            <w:r w:rsidRPr="00737543">
              <w:rPr>
                <w:rStyle w:val="SmartLink1"/>
                <w:sz w:val="20"/>
              </w:rPr>
              <w:fldChar w:fldCharType="separate"/>
            </w:r>
            <w:r w:rsidRPr="00737543">
              <w:rPr>
                <w:rStyle w:val="SmartLink1"/>
                <w:sz w:val="20"/>
              </w:rPr>
              <w:t>P.9.11.2 |</w:t>
            </w:r>
            <w:r w:rsidRPr="00737543">
              <w:rPr>
                <w:rStyle w:val="SmartLink1"/>
                <w:sz w:val="20"/>
              </w:rPr>
              <w:fldChar w:fldCharType="end"/>
            </w:r>
          </w:p>
        </w:tc>
        <w:tc>
          <w:tcPr>
            <w:tcW w:w="3285" w:type="pct"/>
            <w:tcBorders>
              <w:top w:val="single" w:sz="4" w:space="0" w:color="auto"/>
              <w:bottom w:val="single" w:sz="4" w:space="0" w:color="auto"/>
              <w:right w:val="single" w:sz="4" w:space="0" w:color="auto"/>
            </w:tcBorders>
            <w:vAlign w:val="top"/>
          </w:tcPr>
          <w:p w14:paraId="49CB0461" w14:textId="77777777" w:rsidR="007A37B3" w:rsidRDefault="007A37B3" w:rsidP="004E6F75">
            <w:pPr>
              <w:pStyle w:val="TablesHeadingGSCyan"/>
              <w:framePr w:hSpace="0" w:wrap="auto" w:vAnchor="margin" w:hAnchor="text" w:yAlign="inline"/>
              <w:rPr>
                <w:caps w:val="0"/>
                <w:color w:val="4D4D4C"/>
                <w:sz w:val="20"/>
                <w:szCs w:val="20"/>
              </w:rPr>
            </w:pPr>
            <w:r>
              <w:rPr>
                <w:caps w:val="0"/>
                <w:color w:val="4D4D4C"/>
                <w:sz w:val="20"/>
                <w:szCs w:val="22"/>
              </w:rPr>
              <w:t>Are opinions and recommendations of an Expert Stakeholder(s) not sought and demonstrated as being included in the project design?</w:t>
            </w:r>
          </w:p>
        </w:tc>
        <w:tc>
          <w:tcPr>
            <w:tcW w:w="954" w:type="pct"/>
            <w:tcBorders>
              <w:top w:val="single" w:sz="4" w:space="0" w:color="auto"/>
              <w:left w:val="single" w:sz="4" w:space="0" w:color="auto"/>
              <w:bottom w:val="single" w:sz="4" w:space="0" w:color="auto"/>
            </w:tcBorders>
            <w:vAlign w:val="top"/>
          </w:tcPr>
          <w:p w14:paraId="0C73CE17"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51002084"/>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51B5FB75" w14:textId="77777777" w:rsidR="007A37B3"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526921300"/>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NO</w:t>
            </w:r>
          </w:p>
          <w:p w14:paraId="4D7C8CB2" w14:textId="7B332CF3"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1688674484"/>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NA</w:t>
            </w:r>
          </w:p>
        </w:tc>
      </w:tr>
      <w:tr w:rsidR="007A37B3" w:rsidRPr="005E36C8" w14:paraId="4A3565BF" w14:textId="77777777" w:rsidTr="004E6F75">
        <w:trPr>
          <w:trHeight w:val="364"/>
        </w:trPr>
        <w:tc>
          <w:tcPr>
            <w:tcW w:w="5000" w:type="pct"/>
            <w:gridSpan w:val="3"/>
            <w:tcBorders>
              <w:top w:val="single" w:sz="4" w:space="0" w:color="auto"/>
              <w:bottom w:val="single" w:sz="4" w:space="0" w:color="auto"/>
            </w:tcBorders>
            <w:noWrap/>
            <w:vAlign w:val="top"/>
          </w:tcPr>
          <w:p w14:paraId="178AFDC0"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 xml:space="preserve">the above </w:t>
            </w:r>
            <w:proofErr w:type="gramStart"/>
            <w:r w:rsidRPr="00FB2690">
              <w:rPr>
                <w:caps w:val="0"/>
                <w:sz w:val="20"/>
                <w:szCs w:val="22"/>
              </w:rPr>
              <w:t>question</w:t>
            </w:r>
            <w:proofErr w:type="gramEnd"/>
            <w:r w:rsidRPr="00FB2690">
              <w:rPr>
                <w:caps w:val="0"/>
                <w:sz w:val="20"/>
                <w:szCs w:val="22"/>
              </w:rPr>
              <w:t>, please provide a brief description of the project situation below. Also, provide justification and/or evidence as necessary to demonstrate compliance with applicable requirements.</w:t>
            </w:r>
          </w:p>
        </w:tc>
      </w:tr>
      <w:tr w:rsidR="007A37B3" w:rsidRPr="005E36C8" w14:paraId="3C366065"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2D76EF47" w14:textId="40D21BAD" w:rsidR="007A37B3" w:rsidRDefault="001A7FB1" w:rsidP="004E6F75">
            <w:pPr>
              <w:pStyle w:val="TablesHeadingGSCyan"/>
              <w:framePr w:hSpace="0" w:wrap="auto" w:vAnchor="margin" w:hAnchor="text" w:yAlign="inline"/>
              <w:spacing w:line="276" w:lineRule="auto"/>
              <w:rPr>
                <w:caps w:val="0"/>
                <w:color w:val="4D4D4C"/>
                <w:sz w:val="20"/>
                <w:szCs w:val="20"/>
              </w:rPr>
            </w:pPr>
            <w:r>
              <w:rPr>
                <w:i/>
                <w:iCs/>
                <w:caps w:val="0"/>
                <w:color w:val="4D4D4C"/>
                <w:sz w:val="20"/>
                <w:szCs w:val="20"/>
              </w:rPr>
              <w:t>NA</w:t>
            </w:r>
            <w:r>
              <w:rPr>
                <w:caps w:val="0"/>
                <w:color w:val="4D4D4C"/>
                <w:sz w:val="20"/>
                <w:szCs w:val="20"/>
              </w:rPr>
              <w:t xml:space="preserve"> </w:t>
            </w:r>
          </w:p>
          <w:p w14:paraId="46C63043" w14:textId="77777777" w:rsidR="007A37B3" w:rsidRPr="00737543" w:rsidRDefault="007A37B3" w:rsidP="004E6F75"/>
        </w:tc>
      </w:tr>
      <w:tr w:rsidR="007A37B3" w:rsidRPr="005E36C8" w14:paraId="23CA072C" w14:textId="77777777" w:rsidTr="004E6F75">
        <w:trPr>
          <w:trHeight w:val="364"/>
        </w:trPr>
        <w:tc>
          <w:tcPr>
            <w:tcW w:w="5000" w:type="pct"/>
            <w:gridSpan w:val="3"/>
            <w:tcBorders>
              <w:top w:val="single" w:sz="4" w:space="0" w:color="auto"/>
              <w:bottom w:val="single" w:sz="4" w:space="0" w:color="auto"/>
            </w:tcBorders>
            <w:noWrap/>
            <w:vAlign w:val="top"/>
          </w:tcPr>
          <w:p w14:paraId="0D1CC54E" w14:textId="77777777" w:rsidR="007A37B3" w:rsidRPr="00325AF4" w:rsidRDefault="007A37B3" w:rsidP="004E6F75">
            <w:pPr>
              <w:pStyle w:val="TablesHeadingGSCyan"/>
              <w:framePr w:hSpace="0" w:wrap="auto" w:vAnchor="margin" w:hAnchor="text" w:yAlign="inline"/>
              <w:spacing w:line="276" w:lineRule="auto"/>
              <w:rPr>
                <w:caps w:val="0"/>
                <w:color w:val="4D4D4C"/>
                <w:sz w:val="20"/>
                <w:szCs w:val="20"/>
              </w:rPr>
            </w:pPr>
            <w:r w:rsidRPr="00325AF4">
              <w:rPr>
                <w:rStyle w:val="SmartLink1"/>
              </w:rPr>
              <w:fldChar w:fldCharType="begin"/>
            </w:r>
            <w:r w:rsidRPr="00325AF4">
              <w:rPr>
                <w:rStyle w:val="SmartLink1"/>
              </w:rPr>
              <w:instrText xml:space="preserve"> REF _Ref136441423 \w \h </w:instrText>
            </w:r>
            <w:r>
              <w:rPr>
                <w:rStyle w:val="SmartLink1"/>
              </w:rPr>
              <w:instrText xml:space="preserve"> \* MERGEFORMAT </w:instrText>
            </w:r>
            <w:r w:rsidRPr="00325AF4">
              <w:rPr>
                <w:rStyle w:val="SmartLink1"/>
              </w:rPr>
            </w:r>
            <w:r w:rsidRPr="00325AF4">
              <w:rPr>
                <w:rStyle w:val="SmartLink1"/>
              </w:rPr>
              <w:fldChar w:fldCharType="separate"/>
            </w:r>
            <w:r w:rsidRPr="00325AF4">
              <w:rPr>
                <w:rStyle w:val="SmartLink1"/>
              </w:rPr>
              <w:t>P.9.12 |</w:t>
            </w:r>
            <w:r w:rsidRPr="00325AF4">
              <w:rPr>
                <w:rStyle w:val="SmartLink1"/>
              </w:rPr>
              <w:fldChar w:fldCharType="end"/>
            </w:r>
            <w:r w:rsidRPr="00325AF4">
              <w:rPr>
                <w:rStyle w:val="SmartLink1"/>
              </w:rPr>
              <w:fldChar w:fldCharType="begin"/>
            </w:r>
            <w:r w:rsidRPr="00325AF4">
              <w:rPr>
                <w:rStyle w:val="SmartLink1"/>
              </w:rPr>
              <w:instrText xml:space="preserve"> REF _Ref136441428 \h </w:instrText>
            </w:r>
            <w:r>
              <w:rPr>
                <w:rStyle w:val="SmartLink1"/>
              </w:rPr>
              <w:instrText xml:space="preserve"> \* MERGEFORMAT </w:instrText>
            </w:r>
            <w:r w:rsidRPr="00325AF4">
              <w:rPr>
                <w:rStyle w:val="SmartLink1"/>
              </w:rPr>
            </w:r>
            <w:r w:rsidRPr="00325AF4">
              <w:rPr>
                <w:rStyle w:val="SmartLink1"/>
              </w:rPr>
              <w:fldChar w:fldCharType="separate"/>
            </w:r>
            <w:r w:rsidRPr="00325AF4">
              <w:rPr>
                <w:rStyle w:val="SmartLink1"/>
              </w:rPr>
              <w:t>Invasive Alien species</w:t>
            </w:r>
            <w:r w:rsidRPr="00325AF4">
              <w:rPr>
                <w:rStyle w:val="SmartLink1"/>
              </w:rPr>
              <w:fldChar w:fldCharType="end"/>
            </w:r>
          </w:p>
        </w:tc>
      </w:tr>
      <w:tr w:rsidR="007A37B3" w:rsidRPr="005E36C8" w14:paraId="7C60D679"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881E18D" w14:textId="77777777" w:rsidR="007A37B3" w:rsidRPr="00325AF4" w:rsidRDefault="007A37B3" w:rsidP="004E6F75">
            <w:pPr>
              <w:pStyle w:val="TablesHeadingGSCyan"/>
              <w:framePr w:hSpace="0" w:wrap="auto" w:vAnchor="margin" w:hAnchor="text" w:yAlign="inline"/>
              <w:spacing w:line="276" w:lineRule="auto"/>
              <w:rPr>
                <w:caps w:val="0"/>
                <w:color w:val="4D4D4C"/>
                <w:sz w:val="20"/>
                <w:szCs w:val="20"/>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left w:val="single" w:sz="4" w:space="0" w:color="auto"/>
              <w:bottom w:val="single" w:sz="4" w:space="0" w:color="auto"/>
              <w:right w:val="single" w:sz="4" w:space="0" w:color="auto"/>
            </w:tcBorders>
            <w:vAlign w:val="top"/>
          </w:tcPr>
          <w:p w14:paraId="49B6AB66" w14:textId="77777777" w:rsidR="007A37B3" w:rsidRPr="00325AF4" w:rsidRDefault="007A37B3" w:rsidP="004E6F75">
            <w:pPr>
              <w:pStyle w:val="TablesHeadingGSCyan"/>
              <w:framePr w:hSpace="0" w:wrap="auto" w:vAnchor="margin" w:hAnchor="text" w:yAlign="inline"/>
              <w:rPr>
                <w:caps w:val="0"/>
                <w:color w:val="4D4D4C"/>
                <w:sz w:val="20"/>
                <w:szCs w:val="20"/>
              </w:rPr>
            </w:pPr>
            <w:r w:rsidRPr="003C445D">
              <w:rPr>
                <w:caps w:val="0"/>
                <w:color w:val="4D4D4C"/>
                <w:sz w:val="20"/>
                <w:szCs w:val="22"/>
              </w:rPr>
              <w:t>Does project introduce any alien species (not currently established in the country or region of the project) into new environments</w:t>
            </w:r>
            <w:r>
              <w:rPr>
                <w:caps w:val="0"/>
                <w:color w:val="4D4D4C"/>
                <w:sz w:val="20"/>
                <w:szCs w:val="22"/>
              </w:rPr>
              <w:t>?</w:t>
            </w:r>
          </w:p>
        </w:tc>
        <w:tc>
          <w:tcPr>
            <w:tcW w:w="954" w:type="pct"/>
            <w:tcBorders>
              <w:top w:val="single" w:sz="4" w:space="0" w:color="auto"/>
              <w:left w:val="single" w:sz="4" w:space="0" w:color="auto"/>
              <w:bottom w:val="single" w:sz="4" w:space="0" w:color="auto"/>
            </w:tcBorders>
            <w:vAlign w:val="top"/>
          </w:tcPr>
          <w:p w14:paraId="7FDA4556" w14:textId="77777777" w:rsidR="007A37B3" w:rsidRPr="00FF1DA9" w:rsidDel="00FB5485" w:rsidRDefault="00D86147" w:rsidP="004E6F75">
            <w:pPr>
              <w:pStyle w:val="TablesHeadingGSCyan"/>
              <w:framePr w:hSpace="0" w:wrap="auto" w:vAnchor="margin" w:hAnchor="text" w:yAlign="inline"/>
              <w:spacing w:line="276" w:lineRule="auto"/>
              <w:rPr>
                <w:caps w:val="0"/>
                <w:color w:val="4D4D4C"/>
                <w:sz w:val="20"/>
                <w:szCs w:val="22"/>
              </w:rPr>
            </w:pPr>
            <w:sdt>
              <w:sdtPr>
                <w:rPr>
                  <w:sz w:val="20"/>
                  <w:szCs w:val="22"/>
                </w:rPr>
                <w:id w:val="-845006422"/>
                <w14:checkbox>
                  <w14:checked w14:val="0"/>
                  <w14:checkedState w14:val="2612" w14:font="MS Gothic"/>
                  <w14:uncheckedState w14:val="2610" w14:font="MS Gothic"/>
                </w14:checkbox>
              </w:sdtPr>
              <w:sdtEndPr/>
              <w:sdtContent>
                <w:r w:rsidR="007A37B3" w:rsidRPr="00FF1DA9" w:rsidDel="00FB5485">
                  <w:rPr>
                    <w:rFonts w:ascii="Segoe UI Symbol" w:hAnsi="Segoe UI Symbol" w:cs="Segoe UI Symbol"/>
                    <w:caps w:val="0"/>
                    <w:color w:val="4D4D4C"/>
                    <w:sz w:val="20"/>
                    <w:szCs w:val="22"/>
                  </w:rPr>
                  <w:t>☐</w:t>
                </w:r>
              </w:sdtContent>
            </w:sdt>
            <w:r w:rsidR="007A37B3" w:rsidRPr="00FF1DA9" w:rsidDel="00FB5485">
              <w:rPr>
                <w:caps w:val="0"/>
                <w:color w:val="4D4D4C"/>
                <w:sz w:val="20"/>
                <w:szCs w:val="22"/>
              </w:rPr>
              <w:t xml:space="preserve"> YES</w:t>
            </w:r>
          </w:p>
          <w:p w14:paraId="73A2F9E9" w14:textId="254DB2E7" w:rsidR="007A37B3" w:rsidRPr="00FF1DA9" w:rsidDel="00FB5485" w:rsidRDefault="00D86147" w:rsidP="004E6F75">
            <w:pPr>
              <w:pStyle w:val="TablesHeadingGSCyan"/>
              <w:framePr w:hSpace="0" w:wrap="auto" w:vAnchor="margin" w:hAnchor="text" w:yAlign="inline"/>
              <w:spacing w:line="276" w:lineRule="auto"/>
              <w:rPr>
                <w:caps w:val="0"/>
                <w:color w:val="4D4D4C"/>
                <w:sz w:val="20"/>
                <w:szCs w:val="22"/>
              </w:rPr>
            </w:pPr>
            <w:sdt>
              <w:sdtPr>
                <w:rPr>
                  <w:sz w:val="20"/>
                  <w:szCs w:val="22"/>
                </w:rPr>
                <w:id w:val="-2078652951"/>
                <w14:checkbox>
                  <w14:checked w14:val="1"/>
                  <w14:checkedState w14:val="2612" w14:font="MS Gothic"/>
                  <w14:uncheckedState w14:val="2610" w14:font="MS Gothic"/>
                </w14:checkbox>
              </w:sdtPr>
              <w:sdtEndPr/>
              <w:sdtContent>
                <w:r w:rsidR="00645576">
                  <w:rPr>
                    <w:rFonts w:ascii="MS Gothic" w:eastAsia="MS Gothic" w:hAnsi="MS Gothic" w:hint="eastAsia"/>
                    <w:sz w:val="20"/>
                    <w:szCs w:val="22"/>
                  </w:rPr>
                  <w:t>☒</w:t>
                </w:r>
              </w:sdtContent>
            </w:sdt>
            <w:r w:rsidR="007A37B3" w:rsidRPr="00FF1DA9" w:rsidDel="00FB5485">
              <w:rPr>
                <w:caps w:val="0"/>
                <w:color w:val="4D4D4C"/>
                <w:sz w:val="20"/>
                <w:szCs w:val="22"/>
              </w:rPr>
              <w:t xml:space="preserve"> NO</w:t>
            </w:r>
          </w:p>
          <w:p w14:paraId="4E5A61A5" w14:textId="77777777" w:rsidR="007A37B3" w:rsidRPr="00325AF4" w:rsidRDefault="007A37B3" w:rsidP="004E6F75">
            <w:pPr>
              <w:pStyle w:val="TablesHeadingGSCyan"/>
              <w:framePr w:hSpace="0" w:wrap="auto" w:vAnchor="margin" w:hAnchor="text" w:yAlign="inline"/>
              <w:rPr>
                <w:caps w:val="0"/>
                <w:color w:val="4D4D4C"/>
                <w:sz w:val="20"/>
                <w:szCs w:val="20"/>
              </w:rPr>
            </w:pPr>
          </w:p>
        </w:tc>
      </w:tr>
      <w:tr w:rsidR="007A37B3" w:rsidRPr="005E36C8" w14:paraId="621B9198" w14:textId="77777777" w:rsidTr="004E6F75">
        <w:trPr>
          <w:trHeight w:val="364"/>
        </w:trPr>
        <w:tc>
          <w:tcPr>
            <w:tcW w:w="5000" w:type="pct"/>
            <w:gridSpan w:val="3"/>
            <w:tcBorders>
              <w:top w:val="single" w:sz="4" w:space="0" w:color="auto"/>
              <w:bottom w:val="single" w:sz="4" w:space="0" w:color="auto"/>
            </w:tcBorders>
            <w:noWrap/>
            <w:vAlign w:val="top"/>
          </w:tcPr>
          <w:p w14:paraId="2A10D080" w14:textId="77777777" w:rsidR="007A37B3" w:rsidRPr="00FF1DA9" w:rsidRDefault="007A37B3" w:rsidP="004E6F75">
            <w:pPr>
              <w:pStyle w:val="TablesHeadingGSCyan"/>
              <w:framePr w:hSpace="0" w:wrap="auto" w:vAnchor="margin" w:hAnchor="text" w:yAlign="inline"/>
              <w:spacing w:line="276" w:lineRule="auto"/>
              <w:rPr>
                <w:caps w:val="0"/>
                <w:color w:val="4D4D4C"/>
                <w:sz w:val="20"/>
                <w:szCs w:val="22"/>
              </w:rPr>
            </w:pPr>
            <w:r w:rsidRPr="00770304">
              <w:rPr>
                <w:caps w:val="0"/>
                <w:sz w:val="20"/>
                <w:szCs w:val="22"/>
              </w:rPr>
              <w:t>If the answ</w:t>
            </w:r>
            <w:r w:rsidRPr="00813E0B">
              <w:rPr>
                <w:caps w:val="0"/>
                <w:sz w:val="20"/>
                <w:szCs w:val="22"/>
              </w:rPr>
              <w:t xml:space="preserve">er to </w:t>
            </w:r>
            <w:r w:rsidRPr="00770304">
              <w:rPr>
                <w:caps w:val="0"/>
                <w:sz w:val="20"/>
                <w:szCs w:val="22"/>
              </w:rPr>
              <w:t xml:space="preserve">question above is "yes," please explain </w:t>
            </w:r>
            <w:r>
              <w:rPr>
                <w:caps w:val="0"/>
                <w:sz w:val="20"/>
                <w:szCs w:val="22"/>
              </w:rPr>
              <w:t xml:space="preserve">project situation </w:t>
            </w:r>
            <w:r w:rsidRPr="00770304">
              <w:rPr>
                <w:caps w:val="0"/>
                <w:sz w:val="20"/>
                <w:szCs w:val="22"/>
              </w:rPr>
              <w:t>and how the project will ensure compliance with applicable requirements.</w:t>
            </w:r>
          </w:p>
        </w:tc>
      </w:tr>
      <w:tr w:rsidR="007A37B3" w:rsidRPr="005E36C8" w14:paraId="5CFAF784"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41F2A06" w14:textId="5EE3D100" w:rsidR="007A37B3" w:rsidRDefault="001A7FB1" w:rsidP="004E6F75">
            <w:pPr>
              <w:pStyle w:val="TablesHeadingGSCyan"/>
              <w:framePr w:hSpace="0" w:wrap="auto" w:vAnchor="margin" w:hAnchor="text" w:yAlign="inline"/>
              <w:spacing w:line="276" w:lineRule="auto"/>
              <w:rPr>
                <w:caps w:val="0"/>
                <w:color w:val="4D4D4C"/>
                <w:sz w:val="20"/>
                <w:szCs w:val="22"/>
              </w:rPr>
            </w:pPr>
            <w:r>
              <w:rPr>
                <w:i/>
                <w:iCs/>
                <w:caps w:val="0"/>
                <w:color w:val="4D4D4C"/>
                <w:sz w:val="20"/>
                <w:szCs w:val="20"/>
              </w:rPr>
              <w:t>NA</w:t>
            </w:r>
            <w:r>
              <w:rPr>
                <w:caps w:val="0"/>
                <w:color w:val="4D4D4C"/>
                <w:sz w:val="20"/>
                <w:szCs w:val="22"/>
              </w:rPr>
              <w:t xml:space="preserve"> </w:t>
            </w:r>
          </w:p>
          <w:p w14:paraId="4A9BFB0D" w14:textId="77777777" w:rsidR="007A37B3" w:rsidRPr="00367B28" w:rsidRDefault="007A37B3" w:rsidP="004E6F75"/>
        </w:tc>
      </w:tr>
      <w:tr w:rsidR="007A37B3" w:rsidRPr="005E36C8" w14:paraId="60330AD7" w14:textId="77777777" w:rsidTr="004E6F75">
        <w:trPr>
          <w:trHeight w:val="364"/>
        </w:trPr>
        <w:tc>
          <w:tcPr>
            <w:tcW w:w="5000" w:type="pct"/>
            <w:gridSpan w:val="3"/>
            <w:tcBorders>
              <w:top w:val="single" w:sz="4" w:space="0" w:color="auto"/>
              <w:bottom w:val="single" w:sz="4" w:space="0" w:color="auto"/>
            </w:tcBorders>
            <w:noWrap/>
            <w:vAlign w:val="top"/>
          </w:tcPr>
          <w:p w14:paraId="22F65BF8" w14:textId="77777777" w:rsidR="007A37B3" w:rsidRPr="005E36C8" w:rsidRDefault="007A37B3" w:rsidP="004E6F75">
            <w:pPr>
              <w:rPr>
                <w:caps/>
                <w:sz w:val="20"/>
                <w:szCs w:val="20"/>
              </w:rPr>
            </w:pPr>
            <w:r w:rsidRPr="00DF7AD2">
              <w:rPr>
                <w:color w:val="00B9BD" w:themeColor="accent1"/>
                <w:sz w:val="20"/>
                <w:szCs w:val="22"/>
              </w:rPr>
              <w:t>Would the project involve or lead to:</w:t>
            </w:r>
          </w:p>
        </w:tc>
      </w:tr>
      <w:tr w:rsidR="007A37B3" w:rsidRPr="005E36C8" w14:paraId="6D9C00E7"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2133BA77" w14:textId="77777777" w:rsidR="007A37B3" w:rsidRPr="005E36C8" w:rsidRDefault="007A37B3" w:rsidP="004E6F75">
            <w:pPr>
              <w:pStyle w:val="TablesHeadingGSCyan"/>
              <w:framePr w:hSpace="0" w:wrap="auto" w:vAnchor="margin" w:hAnchor="text" w:yAlign="inline"/>
              <w:rPr>
                <w:caps w:val="0"/>
                <w:color w:val="4D4D4C"/>
                <w:sz w:val="20"/>
                <w:szCs w:val="22"/>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bottom w:val="single" w:sz="4" w:space="0" w:color="auto"/>
              <w:right w:val="single" w:sz="4" w:space="0" w:color="auto"/>
            </w:tcBorders>
          </w:tcPr>
          <w:p w14:paraId="58853155" w14:textId="77777777" w:rsidR="007A37B3" w:rsidRPr="00367B28"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r</w:t>
            </w:r>
            <w:r w:rsidRPr="00367B28">
              <w:rPr>
                <w:caps w:val="0"/>
                <w:color w:val="4D4D4C"/>
                <w:sz w:val="20"/>
                <w:szCs w:val="22"/>
              </w:rPr>
              <w:t>isk of introduc</w:t>
            </w:r>
            <w:r>
              <w:rPr>
                <w:caps w:val="0"/>
                <w:color w:val="4D4D4C"/>
                <w:sz w:val="20"/>
                <w:szCs w:val="22"/>
              </w:rPr>
              <w:t>ing</w:t>
            </w:r>
            <w:r w:rsidRPr="00367B28">
              <w:rPr>
                <w:caps w:val="0"/>
                <w:color w:val="4D4D4C"/>
                <w:sz w:val="20"/>
                <w:szCs w:val="22"/>
              </w:rPr>
              <w:t xml:space="preserve"> any alien species with a high risk of invasive </w:t>
            </w:r>
            <w:proofErr w:type="spellStart"/>
            <w:r w:rsidRPr="00367B28">
              <w:rPr>
                <w:caps w:val="0"/>
                <w:color w:val="4D4D4C"/>
                <w:sz w:val="20"/>
                <w:szCs w:val="22"/>
              </w:rPr>
              <w:t>behaviour</w:t>
            </w:r>
            <w:proofErr w:type="spellEnd"/>
            <w:r w:rsidRPr="00367B28">
              <w:rPr>
                <w:caps w:val="0"/>
                <w:color w:val="4D4D4C"/>
                <w:sz w:val="20"/>
                <w:szCs w:val="22"/>
              </w:rPr>
              <w:t xml:space="preserve"> regardless of whether such introductions are permitted under the existing regulatory framework</w:t>
            </w:r>
            <w:r>
              <w:rPr>
                <w:caps w:val="0"/>
                <w:color w:val="4D4D4C"/>
                <w:sz w:val="20"/>
                <w:szCs w:val="22"/>
              </w:rPr>
              <w:t>?</w:t>
            </w:r>
          </w:p>
        </w:tc>
        <w:tc>
          <w:tcPr>
            <w:tcW w:w="954" w:type="pct"/>
            <w:tcBorders>
              <w:top w:val="single" w:sz="4" w:space="0" w:color="auto"/>
              <w:left w:val="single" w:sz="4" w:space="0" w:color="auto"/>
              <w:bottom w:val="single" w:sz="4" w:space="0" w:color="auto"/>
            </w:tcBorders>
          </w:tcPr>
          <w:p w14:paraId="08C27C5F"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168829715"/>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282A10F8" w14:textId="77777777" w:rsidR="007A37B3" w:rsidRPr="005E36C8" w:rsidDel="00FB5485" w:rsidRDefault="00D86147" w:rsidP="004E6F75">
            <w:sdt>
              <w:sdtPr>
                <w:rPr>
                  <w:caps/>
                  <w:sz w:val="20"/>
                  <w:szCs w:val="20"/>
                </w:rPr>
                <w:id w:val="1402411448"/>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0D9C65E" w14:textId="78694495" w:rsidR="007A37B3" w:rsidRPr="005E36C8"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203946637"/>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4FA73F35"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14DB8865" w14:textId="77777777" w:rsidR="007A37B3" w:rsidRPr="005E36C8" w:rsidRDefault="007A37B3" w:rsidP="004E6F75">
            <w:pPr>
              <w:pStyle w:val="TablesHeadingGSCyan"/>
              <w:framePr w:hSpace="0" w:wrap="auto" w:vAnchor="margin" w:hAnchor="text" w:yAlign="inline"/>
              <w:rPr>
                <w:caps w:val="0"/>
                <w:color w:val="4D4D4C"/>
                <w:sz w:val="20"/>
                <w:szCs w:val="22"/>
              </w:rPr>
            </w:pPr>
            <w:r w:rsidRPr="00CC3EC2">
              <w:rPr>
                <w:rStyle w:val="SmartLink1"/>
                <w:sz w:val="20"/>
              </w:rPr>
              <w:fldChar w:fldCharType="begin"/>
            </w:r>
            <w:r w:rsidRPr="00CC3EC2">
              <w:rPr>
                <w:rStyle w:val="SmartLink1"/>
                <w:sz w:val="20"/>
              </w:rPr>
              <w:instrText xml:space="preserve"> REF _Ref136441617 \w \h  \* MERGEFORMAT </w:instrText>
            </w:r>
            <w:r w:rsidRPr="00CC3EC2">
              <w:rPr>
                <w:rStyle w:val="SmartLink1"/>
                <w:sz w:val="20"/>
              </w:rPr>
            </w:r>
            <w:r w:rsidRPr="00CC3EC2">
              <w:rPr>
                <w:rStyle w:val="SmartLink1"/>
                <w:sz w:val="20"/>
              </w:rPr>
              <w:fldChar w:fldCharType="separate"/>
            </w:r>
            <w:r w:rsidRPr="00CC3EC2">
              <w:rPr>
                <w:rStyle w:val="SmartLink1"/>
                <w:sz w:val="20"/>
              </w:rPr>
              <w:t>P.9.12.1 |</w:t>
            </w:r>
            <w:r w:rsidRPr="00CC3EC2">
              <w:rPr>
                <w:rStyle w:val="SmartLink1"/>
                <w:sz w:val="20"/>
              </w:rPr>
              <w:fldChar w:fldCharType="end"/>
            </w:r>
          </w:p>
        </w:tc>
        <w:tc>
          <w:tcPr>
            <w:tcW w:w="3285" w:type="pct"/>
            <w:tcBorders>
              <w:top w:val="single" w:sz="4" w:space="0" w:color="auto"/>
              <w:bottom w:val="single" w:sz="4" w:space="0" w:color="auto"/>
              <w:right w:val="single" w:sz="4" w:space="0" w:color="auto"/>
            </w:tcBorders>
          </w:tcPr>
          <w:p w14:paraId="450C4283" w14:textId="77777777" w:rsidR="007A37B3" w:rsidRPr="00367B28"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F63C1B">
              <w:rPr>
                <w:caps w:val="0"/>
                <w:color w:val="4D4D4C"/>
                <w:sz w:val="20"/>
                <w:szCs w:val="22"/>
              </w:rPr>
              <w:t xml:space="preserve">potential accidental or unintended introductions including the transportation of substrates and vectors (such as soil, ballast, and plant materials) that may </w:t>
            </w:r>
            <w:proofErr w:type="spellStart"/>
            <w:r w:rsidRPr="00F63C1B">
              <w:rPr>
                <w:caps w:val="0"/>
                <w:color w:val="4D4D4C"/>
                <w:sz w:val="20"/>
                <w:szCs w:val="22"/>
              </w:rPr>
              <w:t>harbour</w:t>
            </w:r>
            <w:proofErr w:type="spellEnd"/>
            <w:r w:rsidRPr="00F63C1B">
              <w:rPr>
                <w:caps w:val="0"/>
                <w:color w:val="4D4D4C"/>
                <w:sz w:val="20"/>
                <w:szCs w:val="22"/>
              </w:rPr>
              <w:t xml:space="preserve"> alien species.</w:t>
            </w:r>
          </w:p>
        </w:tc>
        <w:tc>
          <w:tcPr>
            <w:tcW w:w="954" w:type="pct"/>
            <w:tcBorders>
              <w:top w:val="single" w:sz="4" w:space="0" w:color="auto"/>
              <w:left w:val="single" w:sz="4" w:space="0" w:color="auto"/>
              <w:bottom w:val="single" w:sz="4" w:space="0" w:color="auto"/>
            </w:tcBorders>
          </w:tcPr>
          <w:p w14:paraId="026081CC"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1226185789"/>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4B60194B" w14:textId="77777777" w:rsidR="007A37B3" w:rsidRPr="005E36C8" w:rsidDel="00FB5485" w:rsidRDefault="00D86147" w:rsidP="004E6F75">
            <w:sdt>
              <w:sdtPr>
                <w:rPr>
                  <w:caps/>
                  <w:sz w:val="20"/>
                  <w:szCs w:val="20"/>
                </w:rPr>
                <w:id w:val="-1612592304"/>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40B73634" w14:textId="2FEE9CE8"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66710053"/>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6FB83552" w14:textId="77777777" w:rsidTr="004E6F75">
        <w:trPr>
          <w:trHeight w:val="364"/>
        </w:trPr>
        <w:tc>
          <w:tcPr>
            <w:tcW w:w="762" w:type="pct"/>
            <w:tcBorders>
              <w:top w:val="single" w:sz="4" w:space="0" w:color="auto"/>
              <w:bottom w:val="single" w:sz="4" w:space="0" w:color="auto"/>
              <w:right w:val="single" w:sz="4" w:space="0" w:color="auto"/>
            </w:tcBorders>
            <w:noWrap/>
            <w:vAlign w:val="top"/>
          </w:tcPr>
          <w:p w14:paraId="5E30B7AF" w14:textId="77777777" w:rsidR="007A37B3" w:rsidRPr="00CC3EC2" w:rsidRDefault="007A37B3" w:rsidP="004E6F75">
            <w:pPr>
              <w:pStyle w:val="TablesHeadingGSCyan"/>
              <w:framePr w:hSpace="0" w:wrap="auto" w:vAnchor="margin" w:hAnchor="text" w:yAlign="inline"/>
              <w:rPr>
                <w:rStyle w:val="SmartLink1"/>
                <w:sz w:val="20"/>
              </w:rPr>
            </w:pPr>
            <w:r>
              <w:rPr>
                <w:rStyle w:val="SmartLink1"/>
                <w:sz w:val="20"/>
              </w:rPr>
              <w:fldChar w:fldCharType="begin"/>
            </w:r>
            <w:r>
              <w:rPr>
                <w:rStyle w:val="SmartLink1"/>
                <w:sz w:val="20"/>
              </w:rPr>
              <w:instrText xml:space="preserve"> REF _Ref136442079 \w \h </w:instrText>
            </w:r>
            <w:r>
              <w:rPr>
                <w:rStyle w:val="SmartLink1"/>
                <w:sz w:val="20"/>
              </w:rPr>
            </w:r>
            <w:r>
              <w:rPr>
                <w:rStyle w:val="SmartLink1"/>
                <w:sz w:val="20"/>
              </w:rPr>
              <w:fldChar w:fldCharType="separate"/>
            </w:r>
            <w:r>
              <w:rPr>
                <w:rStyle w:val="SmartLink1"/>
                <w:sz w:val="20"/>
              </w:rPr>
              <w:t>P.9.12.2 |</w:t>
            </w:r>
            <w:r>
              <w:rPr>
                <w:rStyle w:val="SmartLink1"/>
                <w:sz w:val="20"/>
              </w:rPr>
              <w:fldChar w:fldCharType="end"/>
            </w:r>
          </w:p>
        </w:tc>
        <w:tc>
          <w:tcPr>
            <w:tcW w:w="3285" w:type="pct"/>
            <w:tcBorders>
              <w:top w:val="single" w:sz="4" w:space="0" w:color="auto"/>
              <w:bottom w:val="single" w:sz="4" w:space="0" w:color="auto"/>
              <w:right w:val="single" w:sz="4" w:space="0" w:color="auto"/>
            </w:tcBorders>
          </w:tcPr>
          <w:p w14:paraId="0E038FD7" w14:textId="77777777" w:rsidR="007A37B3" w:rsidRDefault="007A37B3" w:rsidP="004E6F75">
            <w:pPr>
              <w:pStyle w:val="TablesHeadingGSCyan"/>
              <w:framePr w:hSpace="0" w:wrap="auto" w:vAnchor="margin" w:hAnchor="text" w:yAlign="inline"/>
              <w:rPr>
                <w:caps w:val="0"/>
                <w:color w:val="4D4D4C"/>
                <w:sz w:val="20"/>
                <w:szCs w:val="22"/>
              </w:rPr>
            </w:pPr>
            <w:r>
              <w:rPr>
                <w:caps w:val="0"/>
                <w:color w:val="4D4D4C"/>
                <w:sz w:val="20"/>
                <w:szCs w:val="22"/>
              </w:rPr>
              <w:t xml:space="preserve">risk of </w:t>
            </w:r>
            <w:r w:rsidRPr="00CC3EC2">
              <w:rPr>
                <w:caps w:val="0"/>
                <w:color w:val="4D4D4C"/>
                <w:sz w:val="20"/>
                <w:szCs w:val="22"/>
              </w:rPr>
              <w:t xml:space="preserve">spreading alien </w:t>
            </w:r>
            <w:proofErr w:type="gramStart"/>
            <w:r w:rsidRPr="00CC3EC2">
              <w:rPr>
                <w:caps w:val="0"/>
                <w:color w:val="4D4D4C"/>
                <w:sz w:val="20"/>
                <w:szCs w:val="22"/>
              </w:rPr>
              <w:t>species  into</w:t>
            </w:r>
            <w:proofErr w:type="gramEnd"/>
            <w:r w:rsidRPr="00CC3EC2">
              <w:rPr>
                <w:caps w:val="0"/>
                <w:color w:val="4D4D4C"/>
                <w:sz w:val="20"/>
                <w:szCs w:val="22"/>
              </w:rPr>
              <w:t xml:space="preserve"> areas in which they have not already been established</w:t>
            </w:r>
            <w:r>
              <w:rPr>
                <w:caps w:val="0"/>
                <w:color w:val="4D4D4C"/>
                <w:sz w:val="20"/>
                <w:szCs w:val="22"/>
              </w:rPr>
              <w:t>?</w:t>
            </w:r>
          </w:p>
        </w:tc>
        <w:tc>
          <w:tcPr>
            <w:tcW w:w="954" w:type="pct"/>
            <w:tcBorders>
              <w:top w:val="single" w:sz="4" w:space="0" w:color="auto"/>
              <w:left w:val="single" w:sz="4" w:space="0" w:color="auto"/>
              <w:bottom w:val="single" w:sz="4" w:space="0" w:color="auto"/>
            </w:tcBorders>
          </w:tcPr>
          <w:p w14:paraId="39B1E7B9" w14:textId="77777777" w:rsidR="007A37B3" w:rsidRPr="005E36C8" w:rsidDel="00FB5485" w:rsidRDefault="00D86147" w:rsidP="004E6F75">
            <w:pPr>
              <w:pStyle w:val="TablesHeadingGSCyan"/>
              <w:framePr w:hSpace="0" w:wrap="auto" w:vAnchor="margin" w:hAnchor="text" w:yAlign="inline"/>
              <w:spacing w:line="276" w:lineRule="auto"/>
              <w:rPr>
                <w:caps w:val="0"/>
                <w:color w:val="4D4D4C"/>
                <w:sz w:val="20"/>
                <w:szCs w:val="20"/>
              </w:rPr>
            </w:pPr>
            <w:sdt>
              <w:sdtPr>
                <w:rPr>
                  <w:sz w:val="20"/>
                  <w:szCs w:val="20"/>
                </w:rPr>
                <w:id w:val="-723371831"/>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val="0"/>
                    <w:color w:val="4D4D4C"/>
                    <w:sz w:val="20"/>
                    <w:szCs w:val="20"/>
                  </w:rPr>
                  <w:t>☐</w:t>
                </w:r>
              </w:sdtContent>
            </w:sdt>
            <w:r w:rsidR="007A37B3" w:rsidRPr="005E36C8" w:rsidDel="00FB5485">
              <w:rPr>
                <w:caps w:val="0"/>
                <w:color w:val="4D4D4C"/>
                <w:sz w:val="20"/>
                <w:szCs w:val="20"/>
              </w:rPr>
              <w:t xml:space="preserve"> YES</w:t>
            </w:r>
          </w:p>
          <w:p w14:paraId="79137C05" w14:textId="77777777" w:rsidR="007A37B3" w:rsidRPr="005E36C8" w:rsidDel="00FB5485" w:rsidRDefault="00D86147" w:rsidP="004E6F75">
            <w:sdt>
              <w:sdtPr>
                <w:rPr>
                  <w:caps/>
                  <w:sz w:val="20"/>
                  <w:szCs w:val="20"/>
                </w:rPr>
                <w:id w:val="-1196536186"/>
                <w14:checkbox>
                  <w14:checked w14:val="0"/>
                  <w14:checkedState w14:val="2612" w14:font="MS Gothic"/>
                  <w14:uncheckedState w14:val="2610" w14:font="MS Gothic"/>
                </w14:checkbox>
              </w:sdtPr>
              <w:sdtEndPr/>
              <w:sdtContent>
                <w:r w:rsidR="007A37B3" w:rsidRPr="005E36C8" w:rsidDel="00FB5485">
                  <w:rPr>
                    <w:rFonts w:ascii="Segoe UI Symbol" w:hAnsi="Segoe UI Symbol" w:cs="Segoe UI Symbol"/>
                    <w:caps/>
                    <w:sz w:val="20"/>
                    <w:szCs w:val="20"/>
                  </w:rPr>
                  <w:t>☐</w:t>
                </w:r>
              </w:sdtContent>
            </w:sdt>
            <w:r w:rsidR="007A37B3" w:rsidRPr="005E36C8" w:rsidDel="00FB5485">
              <w:rPr>
                <w:caps/>
                <w:sz w:val="20"/>
                <w:szCs w:val="20"/>
              </w:rPr>
              <w:t xml:space="preserve"> POTENTIALLY</w:t>
            </w:r>
          </w:p>
          <w:p w14:paraId="7B89C785" w14:textId="3C285B01" w:rsidR="007A37B3" w:rsidRDefault="00D86147" w:rsidP="004E6F75">
            <w:pPr>
              <w:pStyle w:val="TablesHeadingGSCyan"/>
              <w:framePr w:hSpace="0" w:wrap="auto" w:vAnchor="margin" w:hAnchor="text" w:yAlign="inline"/>
              <w:spacing w:line="276" w:lineRule="auto"/>
              <w:rPr>
                <w:caps w:val="0"/>
                <w:color w:val="4D4D4C"/>
                <w:sz w:val="20"/>
                <w:szCs w:val="20"/>
              </w:rPr>
            </w:pPr>
            <w:sdt>
              <w:sdtPr>
                <w:rPr>
                  <w:caps w:val="0"/>
                  <w:color w:val="4D4D4C"/>
                  <w:sz w:val="20"/>
                  <w:szCs w:val="20"/>
                </w:rPr>
                <w:id w:val="-811412400"/>
                <w14:checkbox>
                  <w14:checked w14:val="1"/>
                  <w14:checkedState w14:val="2612" w14:font="MS Gothic"/>
                  <w14:uncheckedState w14:val="2610" w14:font="MS Gothic"/>
                </w14:checkbox>
              </w:sdtPr>
              <w:sdtEndPr/>
              <w:sdtContent>
                <w:r w:rsidR="00645576">
                  <w:rPr>
                    <w:rFonts w:ascii="MS Gothic" w:eastAsia="MS Gothic" w:hAnsi="MS Gothic" w:hint="eastAsia"/>
                    <w:caps w:val="0"/>
                    <w:color w:val="4D4D4C"/>
                    <w:sz w:val="20"/>
                    <w:szCs w:val="20"/>
                  </w:rPr>
                  <w:t>☒</w:t>
                </w:r>
              </w:sdtContent>
            </w:sdt>
            <w:r w:rsidR="007A37B3" w:rsidRPr="005E36C8" w:rsidDel="00FB5485">
              <w:rPr>
                <w:caps w:val="0"/>
                <w:color w:val="4D4D4C"/>
                <w:sz w:val="20"/>
                <w:szCs w:val="20"/>
              </w:rPr>
              <w:t xml:space="preserve"> NO</w:t>
            </w:r>
          </w:p>
        </w:tc>
      </w:tr>
      <w:tr w:rsidR="007A37B3" w:rsidRPr="005E36C8" w14:paraId="73C79D5E" w14:textId="77777777" w:rsidTr="004E6F75">
        <w:trPr>
          <w:trHeight w:val="364"/>
        </w:trPr>
        <w:tc>
          <w:tcPr>
            <w:tcW w:w="5000" w:type="pct"/>
            <w:gridSpan w:val="3"/>
            <w:tcBorders>
              <w:top w:val="single" w:sz="4" w:space="0" w:color="auto"/>
              <w:bottom w:val="single" w:sz="4" w:space="0" w:color="auto"/>
            </w:tcBorders>
            <w:noWrap/>
            <w:vAlign w:val="top"/>
          </w:tcPr>
          <w:p w14:paraId="08E27C4F" w14:textId="77777777" w:rsidR="007A37B3" w:rsidRPr="005E36C8" w:rsidRDefault="007A37B3" w:rsidP="004E6F75">
            <w:pPr>
              <w:pStyle w:val="TablesHeadingGSCyan"/>
              <w:framePr w:hSpace="0" w:wrap="auto" w:vAnchor="margin" w:hAnchor="text" w:yAlign="inline"/>
              <w:spacing w:line="276" w:lineRule="auto"/>
              <w:rPr>
                <w:caps w:val="0"/>
                <w:color w:val="4D4D4C"/>
                <w:sz w:val="20"/>
                <w:szCs w:val="20"/>
              </w:rPr>
            </w:pPr>
            <w:r w:rsidRPr="00FB2690">
              <w:rPr>
                <w:caps w:val="0"/>
                <w:sz w:val="20"/>
                <w:szCs w:val="22"/>
              </w:rPr>
              <w:t xml:space="preserve">If the answer is "yes" or "potentially" to </w:t>
            </w:r>
            <w:r>
              <w:rPr>
                <w:caps w:val="0"/>
                <w:sz w:val="20"/>
                <w:szCs w:val="22"/>
              </w:rPr>
              <w:t xml:space="preserve">any of </w:t>
            </w:r>
            <w:r w:rsidRPr="00FB2690">
              <w:rPr>
                <w:caps w:val="0"/>
                <w:sz w:val="20"/>
                <w:szCs w:val="22"/>
              </w:rPr>
              <w:t xml:space="preserve">the above </w:t>
            </w:r>
            <w:proofErr w:type="gramStart"/>
            <w:r w:rsidRPr="00FB2690">
              <w:rPr>
                <w:caps w:val="0"/>
                <w:sz w:val="20"/>
                <w:szCs w:val="22"/>
              </w:rPr>
              <w:t>question</w:t>
            </w:r>
            <w:proofErr w:type="gramEnd"/>
            <w:r w:rsidRPr="00FB2690">
              <w:rPr>
                <w:caps w:val="0"/>
                <w:sz w:val="20"/>
                <w:szCs w:val="22"/>
              </w:rPr>
              <w:t>, please provide a brief description of the project situation below. Also, provide justification and/or evidence as necessary to demonstrate compliance with applicable requirements.</w:t>
            </w:r>
          </w:p>
        </w:tc>
      </w:tr>
      <w:tr w:rsidR="007A37B3" w:rsidRPr="005E36C8" w14:paraId="0422C7DD" w14:textId="77777777" w:rsidTr="004E6F75">
        <w:trPr>
          <w:trHeight w:val="364"/>
        </w:trPr>
        <w:tc>
          <w:tcPr>
            <w:tcW w:w="5000" w:type="pct"/>
            <w:gridSpan w:val="3"/>
            <w:tcBorders>
              <w:top w:val="single" w:sz="4" w:space="0" w:color="auto"/>
              <w:bottom w:val="single" w:sz="4" w:space="0" w:color="auto"/>
            </w:tcBorders>
            <w:shd w:val="clear" w:color="auto" w:fill="E6E5E5" w:themeFill="background2"/>
            <w:noWrap/>
            <w:vAlign w:val="top"/>
          </w:tcPr>
          <w:p w14:paraId="5E6364B5" w14:textId="79900862" w:rsidR="007A37B3" w:rsidRPr="00330B26" w:rsidRDefault="001A7FB1" w:rsidP="004E6F75">
            <w:pPr>
              <w:pStyle w:val="TablesHeadingGSCyan"/>
              <w:framePr w:hSpace="0" w:wrap="auto" w:vAnchor="margin" w:hAnchor="text" w:yAlign="inline"/>
              <w:spacing w:line="276" w:lineRule="auto"/>
              <w:rPr>
                <w:color w:val="515151" w:themeColor="text1"/>
              </w:rPr>
            </w:pPr>
            <w:r>
              <w:rPr>
                <w:i/>
                <w:iCs/>
                <w:caps w:val="0"/>
                <w:color w:val="4D4D4C"/>
                <w:sz w:val="20"/>
                <w:szCs w:val="20"/>
              </w:rPr>
              <w:t>NA</w:t>
            </w:r>
            <w:r w:rsidRPr="00330B26">
              <w:rPr>
                <w:color w:val="515151" w:themeColor="text1"/>
              </w:rPr>
              <w:t xml:space="preserve"> </w:t>
            </w:r>
          </w:p>
          <w:p w14:paraId="261B65F2" w14:textId="77777777" w:rsidR="007A37B3" w:rsidRPr="00330B26" w:rsidRDefault="007A37B3" w:rsidP="004E6F75">
            <w:pPr>
              <w:rPr>
                <w:color w:val="515151" w:themeColor="text1"/>
              </w:rPr>
            </w:pPr>
          </w:p>
        </w:tc>
      </w:tr>
    </w:tbl>
    <w:p w14:paraId="5E8398CF" w14:textId="798A2220" w:rsidR="00AB4B86" w:rsidRDefault="00AB4B86">
      <w:pPr>
        <w:spacing w:line="276" w:lineRule="auto"/>
        <w:contextualSpacing w:val="0"/>
      </w:pPr>
      <w:r>
        <w:br w:type="page"/>
      </w:r>
    </w:p>
    <w:p w14:paraId="75419C8B" w14:textId="77777777" w:rsidR="00AB4B86" w:rsidRDefault="00AB4B86" w:rsidP="006D53FE">
      <w:pPr>
        <w:sectPr w:rsidR="00AB4B86" w:rsidSect="00D94B18">
          <w:pgSz w:w="11900" w:h="16840"/>
          <w:pgMar w:top="1021" w:right="1134" w:bottom="1381" w:left="1134" w:header="283" w:footer="0" w:gutter="0"/>
          <w:cols w:space="720"/>
          <w:docGrid w:linePitch="360"/>
        </w:sectPr>
      </w:pPr>
    </w:p>
    <w:p w14:paraId="434C192A" w14:textId="7BC72B25" w:rsidR="00AB4B86" w:rsidRDefault="00B71A2B" w:rsidP="00B71A2B">
      <w:pPr>
        <w:pStyle w:val="Heading3"/>
      </w:pPr>
      <w:bookmarkStart w:id="26" w:name="_Ref49516032"/>
      <w:bookmarkStart w:id="27" w:name="_Ref128431799"/>
      <w:r>
        <w:t>Appendix 2</w:t>
      </w:r>
      <w:r w:rsidR="000A7141">
        <w:t xml:space="preserve"> </w:t>
      </w:r>
      <w:r>
        <w:t xml:space="preserve">- </w:t>
      </w:r>
      <w:r w:rsidR="00AB4B86" w:rsidRPr="00B71A2B">
        <w:t xml:space="preserve">Contact information of </w:t>
      </w:r>
      <w:bookmarkEnd w:id="26"/>
      <w:r w:rsidR="00665583">
        <w:t xml:space="preserve">project </w:t>
      </w:r>
      <w:r w:rsidR="00A80F9B">
        <w:t>developer(s)</w:t>
      </w:r>
      <w:bookmarkEnd w:id="27"/>
    </w:p>
    <w:p w14:paraId="2CCF583A" w14:textId="77777777" w:rsidR="00B4102E" w:rsidRPr="00B4102E" w:rsidRDefault="00B4102E" w:rsidP="00B4102E"/>
    <w:tbl>
      <w:tblPr>
        <w:tblStyle w:val="GridTable5Dark-Accent1"/>
        <w:tblW w:w="5000" w:type="pct"/>
        <w:tblCellMar>
          <w:top w:w="57" w:type="dxa"/>
        </w:tblCellMar>
        <w:tblLook w:val="0680" w:firstRow="0" w:lastRow="0" w:firstColumn="1" w:lastColumn="0" w:noHBand="1" w:noVBand="1"/>
      </w:tblPr>
      <w:tblGrid>
        <w:gridCol w:w="2492"/>
        <w:gridCol w:w="7130"/>
      </w:tblGrid>
      <w:tr w:rsidR="00B71A2B" w:rsidRPr="00B71A2B" w14:paraId="4DDD9E9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366A57C" w14:textId="77777777" w:rsidR="00B71A2B" w:rsidRPr="00B71A2B" w:rsidRDefault="00B71A2B" w:rsidP="00B71A2B">
            <w:pPr>
              <w:spacing w:after="200"/>
              <w:rPr>
                <w:color w:val="FFFFFF" w:themeColor="background1"/>
                <w:lang w:val="en-GB"/>
              </w:rPr>
            </w:pPr>
            <w:r w:rsidRPr="00B71A2B">
              <w:rPr>
                <w:color w:val="FFFFFF" w:themeColor="background1"/>
                <w:lang w:val="en-GB"/>
              </w:rPr>
              <w:t>Organization name</w:t>
            </w:r>
          </w:p>
        </w:tc>
        <w:tc>
          <w:tcPr>
            <w:tcW w:w="3705" w:type="pct"/>
          </w:tcPr>
          <w:p w14:paraId="33E75CBD" w14:textId="0835F5AB" w:rsidR="00B71A2B" w:rsidRPr="00B71A2B" w:rsidRDefault="000D149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0D149C">
              <w:rPr>
                <w:lang w:val="en-GB"/>
              </w:rPr>
              <w:t>BMT Renewable Energy JSC</w:t>
            </w:r>
          </w:p>
        </w:tc>
      </w:tr>
      <w:tr w:rsidR="00B71A2B" w:rsidRPr="00B71A2B" w14:paraId="374A968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A190DB2" w14:textId="77777777" w:rsidR="00B71A2B" w:rsidRPr="00B71A2B" w:rsidRDefault="00B71A2B" w:rsidP="00DA2BC8">
            <w:pPr>
              <w:spacing w:after="200" w:line="276" w:lineRule="auto"/>
              <w:rPr>
                <w:color w:val="FFFFFF" w:themeColor="background1"/>
                <w:lang w:val="en-GB"/>
              </w:rPr>
            </w:pPr>
            <w:r w:rsidRPr="00B71A2B">
              <w:rPr>
                <w:color w:val="FFFFFF" w:themeColor="background1"/>
                <w:lang w:val="en-GB"/>
              </w:rPr>
              <w:t>Registration number with relevant authority</w:t>
            </w:r>
          </w:p>
        </w:tc>
        <w:tc>
          <w:tcPr>
            <w:tcW w:w="3705" w:type="pct"/>
          </w:tcPr>
          <w:p w14:paraId="3E2F4A85" w14:textId="1C9E8014" w:rsidR="00B71A2B" w:rsidRPr="00B71A2B" w:rsidRDefault="000D149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0D149C">
              <w:rPr>
                <w:lang w:val="en-GB"/>
              </w:rPr>
              <w:t>6001584616</w:t>
            </w:r>
          </w:p>
        </w:tc>
      </w:tr>
      <w:tr w:rsidR="00B71A2B" w:rsidRPr="00B71A2B" w14:paraId="7E6FB94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7D7416" w14:textId="77777777" w:rsidR="00B71A2B" w:rsidRPr="00B71A2B" w:rsidRDefault="00B71A2B" w:rsidP="00B71A2B">
            <w:pPr>
              <w:spacing w:after="200"/>
              <w:rPr>
                <w:color w:val="FFFFFF" w:themeColor="background1"/>
                <w:lang w:val="en-GB"/>
              </w:rPr>
            </w:pPr>
            <w:r w:rsidRPr="00B71A2B">
              <w:rPr>
                <w:color w:val="FFFFFF" w:themeColor="background1"/>
                <w:lang w:val="en-GB"/>
              </w:rPr>
              <w:t>Street/P.O. Box</w:t>
            </w:r>
          </w:p>
        </w:tc>
        <w:tc>
          <w:tcPr>
            <w:tcW w:w="3705" w:type="pct"/>
          </w:tcPr>
          <w:p w14:paraId="3EDB4EE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BEC5D8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F22E6AE" w14:textId="77777777" w:rsidR="00B71A2B" w:rsidRPr="00B71A2B" w:rsidRDefault="00B71A2B" w:rsidP="00B71A2B">
            <w:pPr>
              <w:spacing w:after="200"/>
              <w:rPr>
                <w:color w:val="FFFFFF" w:themeColor="background1"/>
                <w:lang w:val="en-GB"/>
              </w:rPr>
            </w:pPr>
            <w:r w:rsidRPr="00B71A2B">
              <w:rPr>
                <w:color w:val="FFFFFF" w:themeColor="background1"/>
                <w:lang w:val="en-GB"/>
              </w:rPr>
              <w:t>Building</w:t>
            </w:r>
          </w:p>
        </w:tc>
        <w:tc>
          <w:tcPr>
            <w:tcW w:w="3705" w:type="pct"/>
          </w:tcPr>
          <w:p w14:paraId="18F862A0"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2C00BD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CDEABB" w14:textId="77777777" w:rsidR="00B71A2B" w:rsidRPr="00B71A2B" w:rsidRDefault="00B71A2B" w:rsidP="00B71A2B">
            <w:pPr>
              <w:spacing w:after="200"/>
              <w:rPr>
                <w:color w:val="FFFFFF" w:themeColor="background1"/>
                <w:lang w:val="en-GB"/>
              </w:rPr>
            </w:pPr>
            <w:r w:rsidRPr="00B71A2B">
              <w:rPr>
                <w:color w:val="FFFFFF" w:themeColor="background1"/>
                <w:lang w:val="en-GB"/>
              </w:rPr>
              <w:t>City</w:t>
            </w:r>
          </w:p>
        </w:tc>
        <w:tc>
          <w:tcPr>
            <w:tcW w:w="3705" w:type="pct"/>
          </w:tcPr>
          <w:p w14:paraId="47B2A8C1"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19D5138B"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360388B" w14:textId="77777777" w:rsidR="00B71A2B" w:rsidRPr="00B71A2B" w:rsidRDefault="00B71A2B" w:rsidP="00B71A2B">
            <w:pPr>
              <w:spacing w:after="200"/>
              <w:rPr>
                <w:color w:val="FFFFFF" w:themeColor="background1"/>
                <w:lang w:val="en-GB"/>
              </w:rPr>
            </w:pPr>
            <w:r w:rsidRPr="00B71A2B">
              <w:rPr>
                <w:color w:val="FFFFFF" w:themeColor="background1"/>
                <w:lang w:val="en-GB"/>
              </w:rPr>
              <w:t>State/Region</w:t>
            </w:r>
          </w:p>
        </w:tc>
        <w:tc>
          <w:tcPr>
            <w:tcW w:w="3705" w:type="pct"/>
          </w:tcPr>
          <w:p w14:paraId="0D65EA2A"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66AFC22A"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E5B7D83" w14:textId="77777777" w:rsidR="00B71A2B" w:rsidRPr="00B71A2B" w:rsidRDefault="00B71A2B" w:rsidP="00B71A2B">
            <w:pPr>
              <w:spacing w:after="200"/>
              <w:rPr>
                <w:color w:val="FFFFFF" w:themeColor="background1"/>
                <w:lang w:val="en-GB"/>
              </w:rPr>
            </w:pPr>
            <w:r w:rsidRPr="00B71A2B">
              <w:rPr>
                <w:color w:val="FFFFFF" w:themeColor="background1"/>
                <w:lang w:val="en-GB"/>
              </w:rPr>
              <w:t>Postcode</w:t>
            </w:r>
          </w:p>
        </w:tc>
        <w:tc>
          <w:tcPr>
            <w:tcW w:w="3705" w:type="pct"/>
          </w:tcPr>
          <w:p w14:paraId="36EABF0A" w14:textId="171004E1" w:rsidR="00B71A2B" w:rsidRPr="00B71A2B" w:rsidRDefault="000D149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0D149C">
              <w:rPr>
                <w:lang w:val="en-GB"/>
              </w:rPr>
              <w:t>(+84) 262</w:t>
            </w:r>
          </w:p>
        </w:tc>
      </w:tr>
      <w:tr w:rsidR="00B71A2B" w:rsidRPr="00B71A2B" w14:paraId="213D417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FB8B5CC" w14:textId="77777777" w:rsidR="00B71A2B" w:rsidRPr="00B71A2B" w:rsidRDefault="00B71A2B" w:rsidP="00B71A2B">
            <w:pPr>
              <w:spacing w:after="200"/>
              <w:rPr>
                <w:color w:val="FFFFFF" w:themeColor="background1"/>
                <w:lang w:val="en-GB"/>
              </w:rPr>
            </w:pPr>
            <w:r w:rsidRPr="00B71A2B">
              <w:rPr>
                <w:color w:val="FFFFFF" w:themeColor="background1"/>
                <w:lang w:val="en-GB"/>
              </w:rPr>
              <w:t>Country</w:t>
            </w:r>
          </w:p>
        </w:tc>
        <w:tc>
          <w:tcPr>
            <w:tcW w:w="3705" w:type="pct"/>
          </w:tcPr>
          <w:p w14:paraId="6C234C91" w14:textId="5244CE2D" w:rsidR="00B71A2B" w:rsidRPr="00B71A2B" w:rsidRDefault="000D149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0D149C">
              <w:rPr>
                <w:lang w:val="en-GB"/>
              </w:rPr>
              <w:t>Vietnam</w:t>
            </w:r>
          </w:p>
        </w:tc>
      </w:tr>
      <w:tr w:rsidR="00B71A2B" w:rsidRPr="00B71A2B" w14:paraId="4EB785E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604AC79" w14:textId="77777777" w:rsidR="00B71A2B" w:rsidRPr="00B71A2B" w:rsidRDefault="00B71A2B" w:rsidP="00B71A2B">
            <w:pPr>
              <w:spacing w:after="200"/>
              <w:rPr>
                <w:color w:val="FFFFFF" w:themeColor="background1"/>
                <w:lang w:val="en-GB"/>
              </w:rPr>
            </w:pPr>
            <w:r w:rsidRPr="00B71A2B">
              <w:rPr>
                <w:color w:val="FFFFFF" w:themeColor="background1"/>
                <w:lang w:val="en-GB"/>
              </w:rPr>
              <w:t>Telephone</w:t>
            </w:r>
          </w:p>
        </w:tc>
        <w:tc>
          <w:tcPr>
            <w:tcW w:w="3705" w:type="pct"/>
          </w:tcPr>
          <w:p w14:paraId="3C5973AD" w14:textId="62880E92" w:rsidR="00B71A2B" w:rsidRPr="00B71A2B" w:rsidRDefault="000D149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0D149C">
              <w:rPr>
                <w:lang w:val="en-GB"/>
              </w:rPr>
              <w:t>(+84) 262 3 777 333</w:t>
            </w:r>
          </w:p>
        </w:tc>
      </w:tr>
      <w:tr w:rsidR="00B71A2B" w:rsidRPr="00B71A2B" w14:paraId="7783EB06"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198780E" w14:textId="77777777" w:rsidR="00B71A2B" w:rsidRPr="00B71A2B" w:rsidRDefault="00B71A2B" w:rsidP="00B71A2B">
            <w:pPr>
              <w:spacing w:after="200"/>
              <w:rPr>
                <w:color w:val="FFFFFF" w:themeColor="background1"/>
                <w:lang w:val="en-GB"/>
              </w:rPr>
            </w:pPr>
            <w:r w:rsidRPr="00B71A2B">
              <w:rPr>
                <w:color w:val="FFFFFF" w:themeColor="background1"/>
                <w:lang w:val="en-GB"/>
              </w:rPr>
              <w:t>E-mail</w:t>
            </w:r>
          </w:p>
        </w:tc>
        <w:tc>
          <w:tcPr>
            <w:tcW w:w="3705" w:type="pct"/>
          </w:tcPr>
          <w:p w14:paraId="0142B770" w14:textId="264C1E2F" w:rsidR="00B71A2B" w:rsidRPr="00B71A2B" w:rsidRDefault="00D86147" w:rsidP="00B71A2B">
            <w:pPr>
              <w:spacing w:after="200"/>
              <w:cnfStyle w:val="000000000000" w:firstRow="0" w:lastRow="0" w:firstColumn="0" w:lastColumn="0" w:oddVBand="0" w:evenVBand="0" w:oddHBand="0" w:evenHBand="0" w:firstRowFirstColumn="0" w:firstRowLastColumn="0" w:lastRowFirstColumn="0" w:lastRowLastColumn="0"/>
              <w:rPr>
                <w:lang w:val="en-GB"/>
              </w:rPr>
            </w:pPr>
            <w:hyperlink r:id="rId51" w:history="1">
              <w:r w:rsidR="000D149C" w:rsidRPr="00257F91">
                <w:rPr>
                  <w:rStyle w:val="Hyperlink"/>
                  <w:rFonts w:ascii="Verdana" w:hAnsi="Verdana"/>
                  <w:lang w:val="en-GB"/>
                </w:rPr>
                <w:t>son.bv@amivietnam.vn</w:t>
              </w:r>
            </w:hyperlink>
          </w:p>
        </w:tc>
      </w:tr>
      <w:tr w:rsidR="00B71A2B" w:rsidRPr="00B71A2B" w14:paraId="5FE7CAA8"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ADC2CE2" w14:textId="77777777" w:rsidR="00B71A2B" w:rsidRPr="00B71A2B" w:rsidRDefault="00B71A2B" w:rsidP="00B71A2B">
            <w:pPr>
              <w:spacing w:after="200"/>
              <w:rPr>
                <w:color w:val="FFFFFF" w:themeColor="background1"/>
                <w:lang w:val="en-GB"/>
              </w:rPr>
            </w:pPr>
            <w:r w:rsidRPr="00B71A2B">
              <w:rPr>
                <w:color w:val="FFFFFF" w:themeColor="background1"/>
                <w:lang w:val="en-GB"/>
              </w:rPr>
              <w:t>Website</w:t>
            </w:r>
          </w:p>
        </w:tc>
        <w:tc>
          <w:tcPr>
            <w:tcW w:w="3705" w:type="pct"/>
          </w:tcPr>
          <w:p w14:paraId="0BB2A81B" w14:textId="5265CBE6"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0AFA412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5A56675F" w14:textId="77777777" w:rsidR="00B71A2B" w:rsidRPr="00B71A2B" w:rsidRDefault="00B71A2B" w:rsidP="00B71A2B">
            <w:pPr>
              <w:spacing w:after="200"/>
              <w:rPr>
                <w:color w:val="FFFFFF" w:themeColor="background1"/>
                <w:lang w:val="en-GB"/>
              </w:rPr>
            </w:pPr>
            <w:r w:rsidRPr="00B71A2B">
              <w:rPr>
                <w:color w:val="FFFFFF" w:themeColor="background1"/>
                <w:lang w:val="en-GB"/>
              </w:rPr>
              <w:t>Contact person</w:t>
            </w:r>
          </w:p>
        </w:tc>
        <w:tc>
          <w:tcPr>
            <w:tcW w:w="3705" w:type="pct"/>
          </w:tcPr>
          <w:p w14:paraId="3FC88745" w14:textId="7FC81712" w:rsidR="00B71A2B" w:rsidRPr="00B71A2B" w:rsidRDefault="000D149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0D149C">
              <w:rPr>
                <w:lang w:val="en-GB"/>
              </w:rPr>
              <w:t>Bui Van Son</w:t>
            </w:r>
          </w:p>
        </w:tc>
      </w:tr>
      <w:tr w:rsidR="00B71A2B" w:rsidRPr="00B71A2B" w14:paraId="32F3955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3DA23BE7" w14:textId="77777777" w:rsidR="00B71A2B" w:rsidRPr="00B71A2B" w:rsidRDefault="00B71A2B" w:rsidP="00B71A2B">
            <w:pPr>
              <w:spacing w:after="200"/>
              <w:rPr>
                <w:color w:val="FFFFFF" w:themeColor="background1"/>
                <w:lang w:val="en-GB"/>
              </w:rPr>
            </w:pPr>
            <w:r w:rsidRPr="00B71A2B">
              <w:rPr>
                <w:color w:val="FFFFFF" w:themeColor="background1"/>
                <w:lang w:val="en-GB"/>
              </w:rPr>
              <w:t>Title</w:t>
            </w:r>
          </w:p>
        </w:tc>
        <w:tc>
          <w:tcPr>
            <w:tcW w:w="3705" w:type="pct"/>
          </w:tcPr>
          <w:p w14:paraId="13E0D261" w14:textId="3CD820B8" w:rsidR="00B71A2B" w:rsidRPr="00B71A2B" w:rsidRDefault="000D149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General Director</w:t>
            </w:r>
          </w:p>
        </w:tc>
      </w:tr>
      <w:tr w:rsidR="00B71A2B" w:rsidRPr="00B71A2B" w14:paraId="3623ECB7"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5B472EF" w14:textId="77777777" w:rsidR="00B71A2B" w:rsidRPr="00B71A2B" w:rsidRDefault="00B71A2B" w:rsidP="00B71A2B">
            <w:pPr>
              <w:spacing w:after="200"/>
              <w:rPr>
                <w:color w:val="FFFFFF" w:themeColor="background1"/>
                <w:lang w:val="en-GB"/>
              </w:rPr>
            </w:pPr>
            <w:r w:rsidRPr="00B71A2B">
              <w:rPr>
                <w:color w:val="FFFFFF" w:themeColor="background1"/>
                <w:lang w:val="en-GB"/>
              </w:rPr>
              <w:t>Salutation</w:t>
            </w:r>
          </w:p>
        </w:tc>
        <w:tc>
          <w:tcPr>
            <w:tcW w:w="3705" w:type="pct"/>
          </w:tcPr>
          <w:p w14:paraId="36AA163D"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14F13E3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B3CF80F" w14:textId="77777777" w:rsidR="00B71A2B" w:rsidRPr="00B71A2B" w:rsidRDefault="00B71A2B" w:rsidP="00B71A2B">
            <w:pPr>
              <w:spacing w:after="200"/>
              <w:rPr>
                <w:color w:val="FFFFFF" w:themeColor="background1"/>
                <w:lang w:val="en-GB"/>
              </w:rPr>
            </w:pPr>
            <w:r w:rsidRPr="00B71A2B">
              <w:rPr>
                <w:color w:val="FFFFFF" w:themeColor="background1"/>
                <w:lang w:val="en-GB"/>
              </w:rPr>
              <w:t>Last name</w:t>
            </w:r>
          </w:p>
        </w:tc>
        <w:tc>
          <w:tcPr>
            <w:tcW w:w="3705" w:type="pct"/>
          </w:tcPr>
          <w:p w14:paraId="0D05072F" w14:textId="43388E79" w:rsidR="00B71A2B" w:rsidRPr="00B71A2B" w:rsidRDefault="000D149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0D149C">
              <w:rPr>
                <w:lang w:val="en-GB"/>
              </w:rPr>
              <w:t>Thinh</w:t>
            </w:r>
          </w:p>
        </w:tc>
      </w:tr>
      <w:tr w:rsidR="00B71A2B" w:rsidRPr="00B71A2B" w14:paraId="098D84BD"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05ED6B6D" w14:textId="77777777" w:rsidR="00B71A2B" w:rsidRPr="00B71A2B" w:rsidRDefault="00B71A2B" w:rsidP="00B71A2B">
            <w:pPr>
              <w:spacing w:after="200"/>
              <w:rPr>
                <w:color w:val="FFFFFF" w:themeColor="background1"/>
                <w:lang w:val="en-GB"/>
              </w:rPr>
            </w:pPr>
            <w:r w:rsidRPr="00B71A2B">
              <w:rPr>
                <w:color w:val="FFFFFF" w:themeColor="background1"/>
                <w:lang w:val="en-GB"/>
              </w:rPr>
              <w:t>Middle name</w:t>
            </w:r>
          </w:p>
        </w:tc>
        <w:tc>
          <w:tcPr>
            <w:tcW w:w="3705" w:type="pct"/>
          </w:tcPr>
          <w:p w14:paraId="003EF018" w14:textId="74E71B32" w:rsidR="00B71A2B" w:rsidRPr="00B71A2B" w:rsidRDefault="000D149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Duc</w:t>
            </w:r>
          </w:p>
        </w:tc>
      </w:tr>
      <w:tr w:rsidR="00B71A2B" w:rsidRPr="00B71A2B" w14:paraId="3E50FAE3"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152A0D19" w14:textId="77777777" w:rsidR="00B71A2B" w:rsidRPr="00B71A2B" w:rsidRDefault="00B71A2B" w:rsidP="00B71A2B">
            <w:pPr>
              <w:spacing w:after="200"/>
              <w:rPr>
                <w:color w:val="FFFFFF" w:themeColor="background1"/>
                <w:lang w:val="en-GB"/>
              </w:rPr>
            </w:pPr>
            <w:r w:rsidRPr="00B71A2B">
              <w:rPr>
                <w:color w:val="FFFFFF" w:themeColor="background1"/>
                <w:lang w:val="en-GB"/>
              </w:rPr>
              <w:t>First name</w:t>
            </w:r>
          </w:p>
        </w:tc>
        <w:tc>
          <w:tcPr>
            <w:tcW w:w="3705" w:type="pct"/>
          </w:tcPr>
          <w:p w14:paraId="0945300C" w14:textId="175FA373" w:rsidR="00B71A2B" w:rsidRPr="00B71A2B" w:rsidRDefault="000D149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Pr>
                <w:lang w:val="en-GB"/>
              </w:rPr>
              <w:t>Thinh</w:t>
            </w:r>
          </w:p>
        </w:tc>
      </w:tr>
      <w:tr w:rsidR="00B71A2B" w:rsidRPr="00B71A2B" w14:paraId="24F9E0C1"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43B5B357" w14:textId="77777777" w:rsidR="00B71A2B" w:rsidRPr="00B71A2B" w:rsidRDefault="00B71A2B" w:rsidP="00B71A2B">
            <w:pPr>
              <w:spacing w:after="200"/>
              <w:rPr>
                <w:color w:val="FFFFFF" w:themeColor="background1"/>
                <w:lang w:val="en-GB"/>
              </w:rPr>
            </w:pPr>
            <w:r w:rsidRPr="00B71A2B">
              <w:rPr>
                <w:color w:val="FFFFFF" w:themeColor="background1"/>
                <w:lang w:val="en-GB"/>
              </w:rPr>
              <w:t>Department</w:t>
            </w:r>
          </w:p>
        </w:tc>
        <w:tc>
          <w:tcPr>
            <w:tcW w:w="3705" w:type="pct"/>
          </w:tcPr>
          <w:p w14:paraId="2CADDCBC" w14:textId="7970CFD7" w:rsidR="00B71A2B" w:rsidRPr="00B71A2B" w:rsidRDefault="000D149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0D149C">
              <w:rPr>
                <w:lang w:val="en-GB"/>
              </w:rPr>
              <w:t>Project Management Unit</w:t>
            </w:r>
          </w:p>
        </w:tc>
      </w:tr>
      <w:tr w:rsidR="00B71A2B" w:rsidRPr="00B71A2B" w14:paraId="0DEA9F3F"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1301864" w14:textId="77777777" w:rsidR="00B71A2B" w:rsidRPr="00B71A2B" w:rsidRDefault="00B71A2B" w:rsidP="00B71A2B">
            <w:pPr>
              <w:spacing w:after="200"/>
              <w:rPr>
                <w:color w:val="FFFFFF" w:themeColor="background1"/>
                <w:lang w:val="en-GB"/>
              </w:rPr>
            </w:pPr>
            <w:r w:rsidRPr="00B71A2B">
              <w:rPr>
                <w:color w:val="FFFFFF" w:themeColor="background1"/>
                <w:lang w:val="en-GB"/>
              </w:rPr>
              <w:t>Mobile</w:t>
            </w:r>
          </w:p>
        </w:tc>
        <w:tc>
          <w:tcPr>
            <w:tcW w:w="3705" w:type="pct"/>
          </w:tcPr>
          <w:p w14:paraId="4D248AB8" w14:textId="1FA508F3" w:rsidR="00B71A2B" w:rsidRPr="00B71A2B" w:rsidRDefault="000D149C" w:rsidP="00B71A2B">
            <w:pPr>
              <w:spacing w:after="200"/>
              <w:cnfStyle w:val="000000000000" w:firstRow="0" w:lastRow="0" w:firstColumn="0" w:lastColumn="0" w:oddVBand="0" w:evenVBand="0" w:oddHBand="0" w:evenHBand="0" w:firstRowFirstColumn="0" w:firstRowLastColumn="0" w:lastRowFirstColumn="0" w:lastRowLastColumn="0"/>
              <w:rPr>
                <w:lang w:val="en-GB"/>
              </w:rPr>
            </w:pPr>
            <w:r w:rsidRPr="000D149C">
              <w:rPr>
                <w:lang w:val="en-GB"/>
              </w:rPr>
              <w:t>(+84) 98 9 022 587</w:t>
            </w:r>
          </w:p>
        </w:tc>
      </w:tr>
      <w:tr w:rsidR="00B71A2B" w:rsidRPr="00B71A2B" w14:paraId="0258F9FC"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7CEBE4A9" w14:textId="77777777" w:rsidR="00B71A2B" w:rsidRPr="00B71A2B" w:rsidRDefault="00B71A2B" w:rsidP="00B71A2B">
            <w:pPr>
              <w:spacing w:after="200"/>
              <w:rPr>
                <w:color w:val="FFFFFF" w:themeColor="background1"/>
                <w:lang w:val="en-GB"/>
              </w:rPr>
            </w:pPr>
            <w:r w:rsidRPr="00B71A2B">
              <w:rPr>
                <w:color w:val="FFFFFF" w:themeColor="background1"/>
                <w:lang w:val="en-GB"/>
              </w:rPr>
              <w:t>Direct tel.</w:t>
            </w:r>
          </w:p>
        </w:tc>
        <w:tc>
          <w:tcPr>
            <w:tcW w:w="3705" w:type="pct"/>
          </w:tcPr>
          <w:p w14:paraId="00B0311E" w14:textId="77777777" w:rsidR="00B71A2B" w:rsidRPr="00B71A2B" w:rsidRDefault="00B71A2B" w:rsidP="00B71A2B">
            <w:pPr>
              <w:spacing w:after="200"/>
              <w:cnfStyle w:val="000000000000" w:firstRow="0" w:lastRow="0" w:firstColumn="0" w:lastColumn="0" w:oddVBand="0" w:evenVBand="0" w:oddHBand="0" w:evenHBand="0" w:firstRowFirstColumn="0" w:firstRowLastColumn="0" w:lastRowFirstColumn="0" w:lastRowLastColumn="0"/>
              <w:rPr>
                <w:lang w:val="en-GB"/>
              </w:rPr>
            </w:pPr>
          </w:p>
        </w:tc>
      </w:tr>
      <w:tr w:rsidR="00B71A2B" w:rsidRPr="00B71A2B" w14:paraId="79CFCF05" w14:textId="77777777" w:rsidTr="00B71A2B">
        <w:tc>
          <w:tcPr>
            <w:cnfStyle w:val="001000000000" w:firstRow="0" w:lastRow="0" w:firstColumn="1" w:lastColumn="0" w:oddVBand="0" w:evenVBand="0" w:oddHBand="0" w:evenHBand="0" w:firstRowFirstColumn="0" w:firstRowLastColumn="0" w:lastRowFirstColumn="0" w:lastRowLastColumn="0"/>
            <w:tcW w:w="1295" w:type="pct"/>
          </w:tcPr>
          <w:p w14:paraId="2A7AE0DC" w14:textId="77777777" w:rsidR="00B71A2B" w:rsidRPr="00B71A2B" w:rsidRDefault="00B71A2B" w:rsidP="00B71A2B">
            <w:pPr>
              <w:spacing w:after="200"/>
              <w:rPr>
                <w:color w:val="FFFFFF" w:themeColor="background1"/>
                <w:lang w:val="en-GB"/>
              </w:rPr>
            </w:pPr>
            <w:r w:rsidRPr="00B71A2B">
              <w:rPr>
                <w:color w:val="FFFFFF" w:themeColor="background1"/>
                <w:lang w:val="en-GB"/>
              </w:rPr>
              <w:t>Personal e-mail</w:t>
            </w:r>
          </w:p>
        </w:tc>
        <w:tc>
          <w:tcPr>
            <w:tcW w:w="3705" w:type="pct"/>
          </w:tcPr>
          <w:p w14:paraId="4711329F" w14:textId="7B9FC2F2" w:rsidR="00B71A2B" w:rsidRPr="00B71A2B" w:rsidRDefault="00D86147" w:rsidP="00B71A2B">
            <w:pPr>
              <w:spacing w:after="200"/>
              <w:cnfStyle w:val="000000000000" w:firstRow="0" w:lastRow="0" w:firstColumn="0" w:lastColumn="0" w:oddVBand="0" w:evenVBand="0" w:oddHBand="0" w:evenHBand="0" w:firstRowFirstColumn="0" w:firstRowLastColumn="0" w:lastRowFirstColumn="0" w:lastRowLastColumn="0"/>
              <w:rPr>
                <w:lang w:val="en-GB"/>
              </w:rPr>
            </w:pPr>
            <w:hyperlink r:id="rId52" w:history="1">
              <w:r w:rsidR="000D149C" w:rsidRPr="00257F91">
                <w:rPr>
                  <w:rStyle w:val="Hyperlink"/>
                  <w:rFonts w:ascii="Verdana" w:hAnsi="Verdana"/>
                  <w:lang w:val="en-GB"/>
                </w:rPr>
                <w:t>thinh.vu@amivietnam.vn</w:t>
              </w:r>
            </w:hyperlink>
            <w:r w:rsidR="000D149C">
              <w:rPr>
                <w:lang w:val="en-GB"/>
              </w:rPr>
              <w:t xml:space="preserve"> </w:t>
            </w:r>
          </w:p>
        </w:tc>
      </w:tr>
    </w:tbl>
    <w:p w14:paraId="779D30DE" w14:textId="77777777" w:rsidR="00B4102E" w:rsidRDefault="00B4102E" w:rsidP="00B4102E">
      <w:pPr>
        <w:rPr>
          <w:rFonts w:asciiTheme="majorHAnsi" w:eastAsiaTheme="majorEastAsia" w:hAnsiTheme="majorHAnsi" w:cs="Times New Roman (Headings CS)"/>
          <w:color w:val="00B9BD" w:themeColor="accent1"/>
          <w:sz w:val="32"/>
        </w:rPr>
      </w:pPr>
      <w:bookmarkStart w:id="28" w:name="_Ref49516052"/>
      <w:r>
        <w:br w:type="page"/>
      </w:r>
    </w:p>
    <w:p w14:paraId="53A1C065" w14:textId="28989B03" w:rsidR="00DA2BC8" w:rsidRDefault="00DA2BC8" w:rsidP="00DA2BC8">
      <w:pPr>
        <w:pStyle w:val="Heading3"/>
        <w:rPr>
          <w:bCs/>
          <w:lang w:val="en-GB"/>
        </w:rPr>
      </w:pPr>
      <w:bookmarkStart w:id="29" w:name="_Ref128431806"/>
      <w:r>
        <w:t>Appendix 3</w:t>
      </w:r>
      <w:r w:rsidR="000A7141">
        <w:t xml:space="preserve"> </w:t>
      </w:r>
      <w:r>
        <w:t>-</w:t>
      </w:r>
      <w:bookmarkStart w:id="30" w:name="_Ref38872069"/>
      <w:bookmarkStart w:id="31" w:name="_Toc39582327"/>
      <w:bookmarkStart w:id="32" w:name="_Ref42257033"/>
      <w:r w:rsidRPr="00DA2BC8">
        <w:rPr>
          <w:rFonts w:ascii="Avenir Book" w:eastAsia="MS Mincho" w:hAnsi="Avenir Book" w:cs="Times New Roman"/>
          <w:b w:val="0"/>
          <w:bCs/>
          <w:color w:val="auto"/>
          <w:sz w:val="24"/>
          <w:lang w:val="en-GB"/>
          <w14:cntxtAlts w14:val="0"/>
        </w:rPr>
        <w:t xml:space="preserve"> </w:t>
      </w:r>
      <w:r w:rsidRPr="00DA2BC8">
        <w:rPr>
          <w:bCs/>
          <w:lang w:val="en-GB"/>
        </w:rPr>
        <w:t xml:space="preserve">LUF </w:t>
      </w:r>
      <w:bookmarkEnd w:id="30"/>
      <w:bookmarkEnd w:id="31"/>
      <w:r w:rsidRPr="00DA2BC8">
        <w:rPr>
          <w:bCs/>
          <w:lang w:val="en-GB"/>
        </w:rPr>
        <w:t>Additional Information</w:t>
      </w:r>
      <w:bookmarkEnd w:id="29"/>
      <w:bookmarkEnd w:id="32"/>
    </w:p>
    <w:p w14:paraId="47C021AF" w14:textId="636DA10B" w:rsidR="00DA2BC8" w:rsidRDefault="000D149C" w:rsidP="00DA2BC8">
      <w:r>
        <w:t>Not applicable.</w:t>
      </w:r>
    </w:p>
    <w:p w14:paraId="64E7E2C4" w14:textId="3B6A969A" w:rsidR="00B71A2B" w:rsidRDefault="00B71A2B" w:rsidP="00B71A2B">
      <w:pPr>
        <w:pStyle w:val="Heading3"/>
      </w:pPr>
      <w:bookmarkStart w:id="33" w:name="_Ref128431812"/>
      <w:r>
        <w:t xml:space="preserve">Appendix </w:t>
      </w:r>
      <w:r w:rsidR="00DA2BC8">
        <w:t>4</w:t>
      </w:r>
      <w:r w:rsidR="000A7141">
        <w:t xml:space="preserve"> </w:t>
      </w:r>
      <w:r>
        <w:t>-</w:t>
      </w:r>
      <w:r w:rsidR="00D62B33">
        <w:t xml:space="preserve"> </w:t>
      </w:r>
      <w:r>
        <w:t>D</w:t>
      </w:r>
      <w:r w:rsidRPr="007C1D64">
        <w:t xml:space="preserve">esign </w:t>
      </w:r>
      <w:r>
        <w:t>C</w:t>
      </w:r>
      <w:r w:rsidRPr="007C1D64">
        <w:t>hanges</w:t>
      </w:r>
      <w:bookmarkEnd w:id="28"/>
      <w:bookmarkEnd w:id="33"/>
    </w:p>
    <w:p w14:paraId="69419CF5" w14:textId="3CEED23C" w:rsidR="000A7141" w:rsidRPr="007A0CD4" w:rsidRDefault="000A7141" w:rsidP="000A7141">
      <w:pPr>
        <w:rPr>
          <w:rFonts w:eastAsiaTheme="majorEastAsia" w:cs="Times New Roman (Headings CS)"/>
          <w:b/>
          <w:bCs/>
          <w:color w:val="323232" w:themeColor="text2"/>
          <w:lang w:val="en-GB"/>
          <w14:ligatures w14:val="standardContextual"/>
          <w14:numForm w14:val="oldStyle"/>
        </w:rPr>
      </w:pPr>
      <w:bookmarkStart w:id="34" w:name="_Hlk128433891"/>
      <w:r>
        <w:rPr>
          <w:rFonts w:eastAsiaTheme="majorEastAsia" w:cs="Times New Roman (Headings CS)"/>
          <w:b/>
          <w:bCs/>
          <w:color w:val="323232" w:themeColor="text2"/>
          <w:lang w:val="en-GB"/>
          <w14:ligatures w14:val="standardContextual"/>
          <w14:numForm w14:val="oldStyle"/>
        </w:rPr>
        <w:t xml:space="preserve">A4.1. </w:t>
      </w:r>
      <w:r w:rsidRPr="007A0CD4">
        <w:rPr>
          <w:rFonts w:eastAsiaTheme="majorEastAsia" w:cs="Times New Roman (Headings CS)"/>
          <w:b/>
          <w:bCs/>
          <w:color w:val="323232" w:themeColor="text2"/>
          <w:lang w:val="en-GB"/>
          <w14:ligatures w14:val="standardContextual"/>
          <w14:numForm w14:val="oldStyle"/>
        </w:rPr>
        <w:t xml:space="preserve">Details of </w:t>
      </w:r>
      <w:r w:rsidR="00C87448">
        <w:rPr>
          <w:rFonts w:eastAsiaTheme="majorEastAsia" w:cs="Times New Roman (Headings CS)"/>
          <w:b/>
          <w:bCs/>
          <w:color w:val="323232" w:themeColor="text2"/>
          <w:lang w:val="en-GB"/>
          <w14:ligatures w14:val="standardContextual"/>
          <w14:numForm w14:val="oldStyle"/>
        </w:rPr>
        <w:t>p</w:t>
      </w:r>
      <w:r w:rsidRPr="007A0CD4">
        <w:rPr>
          <w:rFonts w:eastAsiaTheme="majorEastAsia" w:cs="Times New Roman (Headings CS)"/>
          <w:b/>
          <w:bCs/>
          <w:color w:val="323232" w:themeColor="text2"/>
          <w:lang w:val="en-GB"/>
          <w14:ligatures w14:val="standardContextual"/>
          <w14:numForm w14:val="oldStyle"/>
        </w:rPr>
        <w:t>roposed</w:t>
      </w:r>
      <w:r w:rsidR="00C87448">
        <w:rPr>
          <w:rFonts w:eastAsiaTheme="majorEastAsia" w:cs="Times New Roman (Headings CS)"/>
          <w:b/>
          <w:bCs/>
          <w:color w:val="323232" w:themeColor="text2"/>
          <w:lang w:val="en-GB"/>
          <w14:ligatures w14:val="standardContextual"/>
          <w14:numForm w14:val="oldStyle"/>
        </w:rPr>
        <w:t xml:space="preserve"> or actual</w:t>
      </w:r>
      <w:r w:rsidRPr="007A0CD4">
        <w:rPr>
          <w:rFonts w:eastAsiaTheme="majorEastAsia" w:cs="Times New Roman (Headings CS)"/>
          <w:b/>
          <w:bCs/>
          <w:color w:val="323232" w:themeColor="text2"/>
          <w:lang w:val="en-GB"/>
          <w14:ligatures w14:val="standardContextual"/>
          <w14:numForm w14:val="oldStyle"/>
        </w:rPr>
        <w:t xml:space="preserve"> </w:t>
      </w:r>
      <w:r w:rsidR="00C87448">
        <w:rPr>
          <w:rFonts w:eastAsiaTheme="majorEastAsia" w:cs="Times New Roman (Headings CS)"/>
          <w:b/>
          <w:bCs/>
          <w:color w:val="323232" w:themeColor="text2"/>
          <w:lang w:val="en-GB"/>
          <w14:ligatures w14:val="standardContextual"/>
          <w14:numForm w14:val="oldStyle"/>
        </w:rPr>
        <w:t>d</w:t>
      </w:r>
      <w:r w:rsidRPr="007A0CD4">
        <w:rPr>
          <w:rFonts w:eastAsiaTheme="majorEastAsia" w:cs="Times New Roman (Headings CS)"/>
          <w:b/>
          <w:bCs/>
          <w:color w:val="323232" w:themeColor="text2"/>
          <w:lang w:val="en-GB"/>
          <w14:ligatures w14:val="standardContextual"/>
          <w14:numForm w14:val="oldStyle"/>
        </w:rPr>
        <w:t xml:space="preserve">esign </w:t>
      </w:r>
      <w:r w:rsidR="00C87448">
        <w:rPr>
          <w:rFonts w:eastAsiaTheme="majorEastAsia" w:cs="Times New Roman (Headings CS)"/>
          <w:b/>
          <w:bCs/>
          <w:color w:val="323232" w:themeColor="text2"/>
          <w:lang w:val="en-GB"/>
          <w14:ligatures w14:val="standardContextual"/>
          <w14:numForm w14:val="oldStyle"/>
        </w:rPr>
        <w:t>c</w:t>
      </w:r>
      <w:r w:rsidRPr="007A0CD4">
        <w:rPr>
          <w:rFonts w:eastAsiaTheme="majorEastAsia" w:cs="Times New Roman (Headings CS)"/>
          <w:b/>
          <w:bCs/>
          <w:color w:val="323232" w:themeColor="text2"/>
          <w:lang w:val="en-GB"/>
          <w14:ligatures w14:val="standardContextual"/>
          <w14:numForm w14:val="oldStyle"/>
        </w:rPr>
        <w:t xml:space="preserve">hange </w:t>
      </w:r>
      <w:r>
        <w:rPr>
          <w:rFonts w:eastAsiaTheme="majorEastAsia" w:cs="Times New Roman (Headings CS)"/>
          <w:b/>
          <w:bCs/>
          <w:color w:val="323232" w:themeColor="text2"/>
          <w:lang w:val="en-GB"/>
          <w14:ligatures w14:val="standardContextual"/>
          <w14:numForm w14:val="oldStyle"/>
        </w:rPr>
        <w:br/>
      </w:r>
      <w:r w:rsidRPr="000333C7">
        <w:rPr>
          <w:i/>
          <w:lang w:val="en-GB"/>
        </w:rPr>
        <w:t xml:space="preserve">&gt;&gt; </w:t>
      </w:r>
    </w:p>
    <w:p w14:paraId="152F5F63" w14:textId="4815B1C7" w:rsidR="000A7141" w:rsidRDefault="00016B1F" w:rsidP="00251B2E">
      <w:pPr>
        <w:jc w:val="both"/>
        <w:rPr>
          <w:i/>
          <w:lang w:val="en-GB"/>
        </w:rPr>
      </w:pPr>
      <w:r>
        <w:rPr>
          <w:i/>
          <w:lang w:val="en-GB"/>
        </w:rPr>
        <w:t>Not applicable.</w:t>
      </w:r>
    </w:p>
    <w:p w14:paraId="09CB7A11" w14:textId="53B9279B" w:rsidR="000A7141" w:rsidRPr="007A0CD4" w:rsidRDefault="000A7141" w:rsidP="00251B2E">
      <w:pPr>
        <w:pStyle w:val="Heading5"/>
        <w:jc w:val="both"/>
        <w:rPr>
          <w:lang w:val="en-GB"/>
        </w:rPr>
      </w:pPr>
      <w:r w:rsidRPr="000A7141">
        <w:rPr>
          <w:lang w:val="en-GB"/>
        </w:rPr>
        <w:t>A4.</w:t>
      </w:r>
      <w:r>
        <w:rPr>
          <w:lang w:val="en-GB"/>
        </w:rPr>
        <w:t>2</w:t>
      </w:r>
      <w:r w:rsidRPr="000A7141">
        <w:rPr>
          <w:lang w:val="en-GB"/>
        </w:rPr>
        <w:t xml:space="preserve">. </w:t>
      </w:r>
      <w:r w:rsidRPr="007A0CD4">
        <w:rPr>
          <w:lang w:val="en-GB"/>
        </w:rPr>
        <w:t xml:space="preserve">Describe the </w:t>
      </w:r>
      <w:r w:rsidR="004E62CC">
        <w:rPr>
          <w:lang w:val="en-GB"/>
        </w:rPr>
        <w:t>i</w:t>
      </w:r>
      <w:r w:rsidRPr="007A0CD4">
        <w:rPr>
          <w:lang w:val="en-GB"/>
        </w:rPr>
        <w:t xml:space="preserve">mpacts of </w:t>
      </w:r>
      <w:r w:rsidR="004E62CC">
        <w:rPr>
          <w:lang w:val="en-GB"/>
        </w:rPr>
        <w:t>d</w:t>
      </w:r>
      <w:r w:rsidRPr="007A0CD4">
        <w:rPr>
          <w:lang w:val="en-GB"/>
        </w:rPr>
        <w:t xml:space="preserve">esign </w:t>
      </w:r>
      <w:r w:rsidR="004E62CC">
        <w:rPr>
          <w:lang w:val="en-GB"/>
        </w:rPr>
        <w:t>c</w:t>
      </w:r>
      <w:r w:rsidRPr="007A0CD4">
        <w:rPr>
          <w:lang w:val="en-GB"/>
        </w:rPr>
        <w:t>hange on the following</w:t>
      </w:r>
    </w:p>
    <w:p w14:paraId="5E16994B" w14:textId="77777777" w:rsidR="000A7141" w:rsidRPr="000A7141" w:rsidRDefault="000A7141" w:rsidP="00433835">
      <w:pPr>
        <w:pStyle w:val="List"/>
        <w:numPr>
          <w:ilvl w:val="0"/>
          <w:numId w:val="19"/>
        </w:numPr>
        <w:ind w:left="360"/>
        <w:jc w:val="both"/>
        <w:rPr>
          <w:b/>
          <w:bCs/>
          <w:i/>
          <w:iCs/>
          <w:lang w:val="en-GB"/>
        </w:rPr>
      </w:pPr>
      <w:r w:rsidRPr="000A7141">
        <w:rPr>
          <w:b/>
          <w:bCs/>
          <w:i/>
          <w:iCs/>
          <w:lang w:val="en-GB"/>
        </w:rPr>
        <w:t>Additionality</w:t>
      </w:r>
    </w:p>
    <w:p w14:paraId="2403B827" w14:textId="2CD1722D" w:rsidR="000A7141" w:rsidRDefault="000A7141" w:rsidP="00251B2E">
      <w:pPr>
        <w:pStyle w:val="List"/>
        <w:jc w:val="both"/>
        <w:rPr>
          <w:i/>
          <w:lang w:val="en-GB"/>
        </w:rPr>
      </w:pPr>
      <w:r w:rsidRPr="000333C7">
        <w:rPr>
          <w:i/>
          <w:lang w:val="en-GB"/>
        </w:rPr>
        <w:t>&gt;&gt;</w:t>
      </w:r>
    </w:p>
    <w:p w14:paraId="7A15EF74" w14:textId="32A9A1D1" w:rsidR="000A7141" w:rsidRPr="007A0CD4" w:rsidRDefault="00016B1F" w:rsidP="00251B2E">
      <w:pPr>
        <w:pStyle w:val="List"/>
        <w:jc w:val="both"/>
        <w:rPr>
          <w:lang w:val="en-GB"/>
        </w:rPr>
      </w:pPr>
      <w:r>
        <w:rPr>
          <w:lang w:val="en-GB"/>
        </w:rPr>
        <w:t>Not applicable.</w:t>
      </w:r>
    </w:p>
    <w:p w14:paraId="3DBC64D8" w14:textId="77777777" w:rsidR="000A7141" w:rsidRPr="000A7141" w:rsidRDefault="000A7141" w:rsidP="00433835">
      <w:pPr>
        <w:pStyle w:val="List"/>
        <w:numPr>
          <w:ilvl w:val="0"/>
          <w:numId w:val="19"/>
        </w:numPr>
        <w:ind w:left="360"/>
        <w:rPr>
          <w:b/>
          <w:bCs/>
          <w:i/>
          <w:iCs/>
          <w:lang w:val="en-GB"/>
        </w:rPr>
      </w:pPr>
      <w:r w:rsidRPr="000A7141">
        <w:rPr>
          <w:b/>
          <w:bCs/>
          <w:i/>
          <w:iCs/>
          <w:lang w:val="en-GB"/>
        </w:rPr>
        <w:t>Applicability of methodology and other methodological regulatory documents with which the project activity has been certified</w:t>
      </w:r>
    </w:p>
    <w:p w14:paraId="7F75808A" w14:textId="4503961E" w:rsidR="000A7141" w:rsidRDefault="000A7141" w:rsidP="00251B2E">
      <w:pPr>
        <w:pStyle w:val="List"/>
        <w:jc w:val="both"/>
        <w:rPr>
          <w:i/>
          <w:lang w:val="en-GB"/>
        </w:rPr>
      </w:pPr>
      <w:r w:rsidRPr="000333C7">
        <w:rPr>
          <w:i/>
          <w:lang w:val="en-GB"/>
        </w:rPr>
        <w:t>&gt;&gt;</w:t>
      </w:r>
    </w:p>
    <w:p w14:paraId="35A2CB0D" w14:textId="48C7F176" w:rsidR="000A7141" w:rsidRPr="00192938" w:rsidRDefault="00016B1F" w:rsidP="00251B2E">
      <w:pPr>
        <w:pStyle w:val="List"/>
        <w:jc w:val="both"/>
        <w:rPr>
          <w:i/>
          <w:lang w:val="en-GB"/>
        </w:rPr>
      </w:pPr>
      <w:r>
        <w:rPr>
          <w:i/>
          <w:lang w:val="en-GB"/>
        </w:rPr>
        <w:t>Not applicable.</w:t>
      </w:r>
    </w:p>
    <w:p w14:paraId="59D138AD" w14:textId="31557B2E"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Compliance with the monitoring plan </w:t>
      </w:r>
      <w:r w:rsidR="007376F4">
        <w:rPr>
          <w:b/>
          <w:bCs/>
          <w:i/>
          <w:iCs/>
          <w:lang w:val="en-GB"/>
        </w:rPr>
        <w:t>of</w:t>
      </w:r>
      <w:r w:rsidRPr="000A7141">
        <w:rPr>
          <w:b/>
          <w:bCs/>
          <w:i/>
          <w:iCs/>
          <w:lang w:val="en-GB"/>
        </w:rPr>
        <w:t xml:space="preserve"> the applied methodology</w:t>
      </w:r>
    </w:p>
    <w:p w14:paraId="4A781924" w14:textId="099D02A4" w:rsidR="000A7141" w:rsidRDefault="000A7141" w:rsidP="00251B2E">
      <w:pPr>
        <w:pStyle w:val="List"/>
        <w:jc w:val="both"/>
        <w:rPr>
          <w:i/>
          <w:lang w:val="en-GB"/>
        </w:rPr>
      </w:pPr>
      <w:r w:rsidRPr="000333C7">
        <w:rPr>
          <w:i/>
          <w:lang w:val="en-GB"/>
        </w:rPr>
        <w:t>&gt;&gt;</w:t>
      </w:r>
    </w:p>
    <w:p w14:paraId="677AF42A" w14:textId="74D44C20" w:rsidR="000A7141" w:rsidRPr="00192938" w:rsidRDefault="00016B1F" w:rsidP="00251B2E">
      <w:pPr>
        <w:pStyle w:val="List"/>
        <w:jc w:val="both"/>
        <w:rPr>
          <w:i/>
          <w:lang w:val="en-GB"/>
        </w:rPr>
      </w:pPr>
      <w:r>
        <w:rPr>
          <w:i/>
          <w:lang w:val="en-GB"/>
        </w:rPr>
        <w:t>Not applicable.</w:t>
      </w:r>
    </w:p>
    <w:p w14:paraId="7C69612D" w14:textId="77777777" w:rsidR="000A7141" w:rsidRPr="000A7141" w:rsidRDefault="000A7141" w:rsidP="00433835">
      <w:pPr>
        <w:pStyle w:val="List"/>
        <w:numPr>
          <w:ilvl w:val="0"/>
          <w:numId w:val="19"/>
        </w:numPr>
        <w:ind w:left="360"/>
        <w:rPr>
          <w:b/>
          <w:bCs/>
          <w:i/>
          <w:iCs/>
          <w:lang w:val="en-GB"/>
        </w:rPr>
      </w:pPr>
      <w:r w:rsidRPr="000A7141">
        <w:rPr>
          <w:b/>
          <w:bCs/>
          <w:i/>
          <w:iCs/>
          <w:lang w:val="en-GB"/>
        </w:rPr>
        <w:t>Level of accuracy and completeness in the monitoring of the project activity compared with the requirements contained in the registered monitoring plan</w:t>
      </w:r>
    </w:p>
    <w:p w14:paraId="71C1F926" w14:textId="4D17D2AC" w:rsidR="000A7141" w:rsidRDefault="000A7141" w:rsidP="00251B2E">
      <w:pPr>
        <w:pStyle w:val="List"/>
        <w:jc w:val="both"/>
        <w:rPr>
          <w:i/>
          <w:lang w:val="en-GB"/>
        </w:rPr>
      </w:pPr>
      <w:r w:rsidRPr="000333C7">
        <w:rPr>
          <w:i/>
          <w:lang w:val="en-GB"/>
        </w:rPr>
        <w:t>&gt;&gt;</w:t>
      </w:r>
    </w:p>
    <w:p w14:paraId="25F9DDAA" w14:textId="7DD57C7C" w:rsidR="000A7141" w:rsidRPr="00192938" w:rsidRDefault="00016B1F" w:rsidP="00251B2E">
      <w:pPr>
        <w:pStyle w:val="List"/>
        <w:jc w:val="both"/>
        <w:rPr>
          <w:i/>
          <w:lang w:val="en-GB"/>
        </w:rPr>
      </w:pPr>
      <w:r>
        <w:rPr>
          <w:i/>
          <w:lang w:val="en-GB"/>
        </w:rPr>
        <w:t>Not applicable.</w:t>
      </w:r>
    </w:p>
    <w:p w14:paraId="1176C513" w14:textId="568BE212" w:rsidR="001C23C0" w:rsidRPr="001C23C0" w:rsidRDefault="001C23C0" w:rsidP="00433835">
      <w:pPr>
        <w:pStyle w:val="List"/>
        <w:numPr>
          <w:ilvl w:val="0"/>
          <w:numId w:val="19"/>
        </w:numPr>
        <w:ind w:left="360"/>
        <w:rPr>
          <w:i/>
          <w:lang w:val="en-GB"/>
        </w:rPr>
      </w:pPr>
      <w:r w:rsidRPr="001C23C0">
        <w:rPr>
          <w:b/>
          <w:bCs/>
          <w:i/>
          <w:iCs/>
          <w:lang w:val="en-GB"/>
        </w:rPr>
        <w:t>Scale of the project activity</w:t>
      </w:r>
      <w:r w:rsidR="000A7141" w:rsidRPr="001C23C0">
        <w:rPr>
          <w:b/>
          <w:bCs/>
          <w:i/>
          <w:iCs/>
          <w:lang w:val="en-GB"/>
        </w:rPr>
        <w:t xml:space="preserve"> </w:t>
      </w:r>
    </w:p>
    <w:p w14:paraId="0442CB07" w14:textId="0C6B7511" w:rsidR="000A7141" w:rsidRPr="001C23C0" w:rsidRDefault="000A7141" w:rsidP="001C23C0">
      <w:pPr>
        <w:pStyle w:val="List"/>
        <w:jc w:val="both"/>
        <w:rPr>
          <w:i/>
          <w:lang w:val="en-GB"/>
        </w:rPr>
      </w:pPr>
      <w:r w:rsidRPr="001C23C0">
        <w:rPr>
          <w:i/>
          <w:lang w:val="en-GB"/>
        </w:rPr>
        <w:t>&gt;&gt;</w:t>
      </w:r>
    </w:p>
    <w:p w14:paraId="1F44A889" w14:textId="797EA4AA" w:rsidR="000A7141" w:rsidRPr="00192938" w:rsidRDefault="00016B1F" w:rsidP="00251B2E">
      <w:pPr>
        <w:pStyle w:val="List"/>
        <w:jc w:val="both"/>
        <w:rPr>
          <w:i/>
          <w:lang w:val="en-GB"/>
        </w:rPr>
      </w:pPr>
      <w:r>
        <w:rPr>
          <w:i/>
          <w:lang w:val="en-GB"/>
        </w:rPr>
        <w:t>Not applicable.</w:t>
      </w:r>
    </w:p>
    <w:p w14:paraId="117390A1" w14:textId="01314585"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Stakeholder </w:t>
      </w:r>
      <w:r w:rsidR="00104DB3">
        <w:rPr>
          <w:b/>
          <w:bCs/>
          <w:i/>
          <w:iCs/>
          <w:lang w:val="en-GB"/>
        </w:rPr>
        <w:t>consultation</w:t>
      </w:r>
    </w:p>
    <w:p w14:paraId="19803619" w14:textId="458827BC" w:rsidR="000A7141" w:rsidRDefault="000A7141" w:rsidP="00251B2E">
      <w:pPr>
        <w:pStyle w:val="List"/>
        <w:jc w:val="both"/>
        <w:rPr>
          <w:i/>
          <w:lang w:val="en-GB"/>
        </w:rPr>
      </w:pPr>
      <w:r w:rsidRPr="000333C7">
        <w:rPr>
          <w:i/>
          <w:lang w:val="en-GB"/>
        </w:rPr>
        <w:t>&gt;&gt;</w:t>
      </w:r>
    </w:p>
    <w:p w14:paraId="1369200E" w14:textId="66C9280F" w:rsidR="000A7141" w:rsidRPr="00192938" w:rsidRDefault="00016B1F" w:rsidP="00251B2E">
      <w:pPr>
        <w:pStyle w:val="List"/>
        <w:jc w:val="both"/>
        <w:rPr>
          <w:i/>
          <w:lang w:val="en-GB"/>
        </w:rPr>
      </w:pPr>
      <w:r>
        <w:rPr>
          <w:i/>
          <w:lang w:val="en-GB"/>
        </w:rPr>
        <w:t>Not applicable.</w:t>
      </w:r>
    </w:p>
    <w:p w14:paraId="66A82D1A" w14:textId="19D9586C"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Sustainable </w:t>
      </w:r>
      <w:r w:rsidR="00104DB3">
        <w:rPr>
          <w:b/>
          <w:bCs/>
          <w:i/>
          <w:iCs/>
          <w:lang w:val="en-GB"/>
        </w:rPr>
        <w:t>d</w:t>
      </w:r>
      <w:r w:rsidRPr="000A7141">
        <w:rPr>
          <w:b/>
          <w:bCs/>
          <w:i/>
          <w:iCs/>
          <w:lang w:val="en-GB"/>
        </w:rPr>
        <w:t xml:space="preserve">evelopment </w:t>
      </w:r>
      <w:r w:rsidR="001C23C0" w:rsidRPr="001C23C0">
        <w:rPr>
          <w:b/>
          <w:bCs/>
          <w:i/>
          <w:iCs/>
          <w:lang w:val="en-GB"/>
        </w:rPr>
        <w:t>criteria</w:t>
      </w:r>
      <w:r w:rsidR="001C23C0">
        <w:rPr>
          <w:b/>
          <w:bCs/>
          <w:i/>
          <w:iCs/>
          <w:lang w:val="en-GB"/>
        </w:rPr>
        <w:t xml:space="preserve"> </w:t>
      </w:r>
    </w:p>
    <w:p w14:paraId="5CD73E59" w14:textId="1F00F952" w:rsidR="000A7141" w:rsidRDefault="000A7141" w:rsidP="00251B2E">
      <w:pPr>
        <w:pStyle w:val="List"/>
        <w:jc w:val="both"/>
        <w:rPr>
          <w:i/>
          <w:lang w:val="en-GB"/>
        </w:rPr>
      </w:pPr>
      <w:r w:rsidRPr="000333C7">
        <w:rPr>
          <w:i/>
          <w:lang w:val="en-GB"/>
        </w:rPr>
        <w:t>&gt;&gt;</w:t>
      </w:r>
    </w:p>
    <w:p w14:paraId="03697C62" w14:textId="2295C592" w:rsidR="000A7141" w:rsidRPr="00192938" w:rsidRDefault="00016B1F" w:rsidP="00251B2E">
      <w:pPr>
        <w:pStyle w:val="List"/>
        <w:jc w:val="both"/>
        <w:rPr>
          <w:i/>
          <w:lang w:val="en-GB"/>
        </w:rPr>
      </w:pPr>
      <w:r>
        <w:rPr>
          <w:i/>
          <w:lang w:val="en-GB"/>
        </w:rPr>
        <w:t>Not applicable.</w:t>
      </w:r>
    </w:p>
    <w:p w14:paraId="487FB87E" w14:textId="4221D40B" w:rsidR="000A7141" w:rsidRPr="000A7141" w:rsidRDefault="000A7141" w:rsidP="00433835">
      <w:pPr>
        <w:pStyle w:val="List"/>
        <w:numPr>
          <w:ilvl w:val="0"/>
          <w:numId w:val="19"/>
        </w:numPr>
        <w:ind w:left="360"/>
        <w:jc w:val="both"/>
        <w:rPr>
          <w:b/>
          <w:bCs/>
          <w:i/>
          <w:iCs/>
          <w:lang w:val="en-GB"/>
        </w:rPr>
      </w:pPr>
      <w:r w:rsidRPr="000A7141">
        <w:rPr>
          <w:b/>
          <w:bCs/>
          <w:i/>
          <w:iCs/>
          <w:lang w:val="en-GB"/>
        </w:rPr>
        <w:t xml:space="preserve">Safeguarding </w:t>
      </w:r>
      <w:r w:rsidR="00104DB3">
        <w:rPr>
          <w:b/>
          <w:bCs/>
          <w:i/>
          <w:iCs/>
          <w:lang w:val="en-GB"/>
        </w:rPr>
        <w:t>a</w:t>
      </w:r>
      <w:r w:rsidRPr="000A7141">
        <w:rPr>
          <w:b/>
          <w:bCs/>
          <w:i/>
          <w:iCs/>
          <w:lang w:val="en-GB"/>
        </w:rPr>
        <w:t>ssessment</w:t>
      </w:r>
    </w:p>
    <w:p w14:paraId="66D5A3A5" w14:textId="17CD36A0" w:rsidR="000A7141" w:rsidRDefault="000A7141" w:rsidP="00251B2E">
      <w:pPr>
        <w:pStyle w:val="List"/>
        <w:jc w:val="both"/>
        <w:rPr>
          <w:i/>
          <w:lang w:val="en-GB"/>
        </w:rPr>
      </w:pPr>
      <w:r w:rsidRPr="000333C7">
        <w:rPr>
          <w:i/>
          <w:lang w:val="en-GB"/>
        </w:rPr>
        <w:t>&gt;&gt;</w:t>
      </w:r>
    </w:p>
    <w:p w14:paraId="36B54D66" w14:textId="67FBD77E" w:rsidR="000A7141" w:rsidRPr="00192938" w:rsidRDefault="00016B1F" w:rsidP="00251B2E">
      <w:pPr>
        <w:pStyle w:val="List"/>
        <w:jc w:val="both"/>
        <w:rPr>
          <w:i/>
          <w:lang w:val="en-GB"/>
        </w:rPr>
      </w:pPr>
      <w:r>
        <w:rPr>
          <w:i/>
          <w:lang w:val="en-GB"/>
        </w:rPr>
        <w:t>Not applicable.</w:t>
      </w:r>
    </w:p>
    <w:p w14:paraId="2CF3E408" w14:textId="26D0754D" w:rsidR="000A7141" w:rsidRPr="000A7141" w:rsidRDefault="00104DB3" w:rsidP="00433835">
      <w:pPr>
        <w:pStyle w:val="List"/>
        <w:numPr>
          <w:ilvl w:val="0"/>
          <w:numId w:val="19"/>
        </w:numPr>
        <w:ind w:left="360"/>
        <w:jc w:val="both"/>
        <w:rPr>
          <w:b/>
          <w:bCs/>
          <w:i/>
          <w:iCs/>
          <w:lang w:val="en-GB"/>
        </w:rPr>
      </w:pPr>
      <w:r>
        <w:rPr>
          <w:b/>
          <w:bCs/>
          <w:i/>
          <w:iCs/>
          <w:lang w:val="en-GB"/>
        </w:rPr>
        <w:t>Compliance with applicable l</w:t>
      </w:r>
      <w:r w:rsidR="000A7141" w:rsidRPr="000A7141">
        <w:rPr>
          <w:b/>
          <w:bCs/>
          <w:i/>
          <w:iCs/>
          <w:lang w:val="en-GB"/>
        </w:rPr>
        <w:t>egislation</w:t>
      </w:r>
    </w:p>
    <w:p w14:paraId="237FE0BF" w14:textId="42BA6FB3" w:rsidR="000A7141" w:rsidRDefault="000A7141" w:rsidP="00251B2E">
      <w:pPr>
        <w:pStyle w:val="List"/>
        <w:jc w:val="both"/>
        <w:rPr>
          <w:i/>
          <w:lang w:val="en-GB"/>
        </w:rPr>
      </w:pPr>
      <w:r w:rsidRPr="000333C7">
        <w:rPr>
          <w:i/>
          <w:lang w:val="en-GB"/>
        </w:rPr>
        <w:t>&gt;&gt;</w:t>
      </w:r>
    </w:p>
    <w:bookmarkEnd w:id="34"/>
    <w:p w14:paraId="2EF35D02" w14:textId="47199708" w:rsidR="00B71A2B" w:rsidRPr="00582337" w:rsidRDefault="00016B1F" w:rsidP="00A61CC2">
      <w:pPr>
        <w:rPr>
          <w:lang w:eastAsia="en-GB"/>
        </w:rPr>
      </w:pPr>
      <w:r>
        <w:rPr>
          <w:lang w:eastAsia="en-GB"/>
        </w:rPr>
        <w:t>Not applicable.</w:t>
      </w:r>
    </w:p>
    <w:p w14:paraId="3246E5BA" w14:textId="7F72B314" w:rsidR="00B71A2B" w:rsidRPr="00E72110" w:rsidRDefault="00E72110" w:rsidP="00433835">
      <w:pPr>
        <w:pStyle w:val="List"/>
        <w:numPr>
          <w:ilvl w:val="0"/>
          <w:numId w:val="19"/>
        </w:numPr>
        <w:ind w:left="360"/>
        <w:rPr>
          <w:b/>
          <w:bCs/>
        </w:rPr>
      </w:pPr>
      <w:r w:rsidRPr="00472CE8">
        <w:rPr>
          <w:b/>
          <w:bCs/>
          <w:u w:val="single"/>
        </w:rPr>
        <w:t>Only for LUF Projects</w:t>
      </w:r>
      <w:r>
        <w:rPr>
          <w:b/>
          <w:bCs/>
        </w:rPr>
        <w:t xml:space="preserve">: </w:t>
      </w:r>
      <w:r w:rsidR="00472CE8">
        <w:rPr>
          <w:b/>
          <w:bCs/>
        </w:rPr>
        <w:t>T</w:t>
      </w:r>
      <w:r w:rsidR="00472CE8" w:rsidRPr="00472CE8">
        <w:rPr>
          <w:b/>
          <w:bCs/>
        </w:rPr>
        <w:t xml:space="preserve">ransparent summary of all approved changes in Project Area, Eligible </w:t>
      </w:r>
      <w:proofErr w:type="gramStart"/>
      <w:r w:rsidR="00472CE8" w:rsidRPr="00472CE8">
        <w:rPr>
          <w:b/>
          <w:bCs/>
        </w:rPr>
        <w:t>Area</w:t>
      </w:r>
      <w:proofErr w:type="gramEnd"/>
      <w:r w:rsidR="00472CE8" w:rsidRPr="00472CE8">
        <w:rPr>
          <w:b/>
          <w:bCs/>
        </w:rPr>
        <w:t xml:space="preserve"> and accompanying changes in ex-ante emissions removals.</w:t>
      </w:r>
      <w:r>
        <w:rPr>
          <w:b/>
          <w:bCs/>
        </w:rPr>
        <w:t xml:space="preserve"> </w:t>
      </w:r>
    </w:p>
    <w:p w14:paraId="4B50884A" w14:textId="25CDBC20" w:rsidR="00206434" w:rsidRDefault="00016B1F" w:rsidP="00A61CC2">
      <w:r>
        <w:t>Not applicable.</w:t>
      </w:r>
    </w:p>
    <w:p w14:paraId="0DAD9370" w14:textId="3704DEBB" w:rsidR="000A7141" w:rsidRDefault="000A7141">
      <w:pPr>
        <w:spacing w:line="276" w:lineRule="auto"/>
        <w:contextualSpacing w:val="0"/>
      </w:pPr>
      <w:r>
        <w:br w:type="page"/>
      </w:r>
    </w:p>
    <w:p w14:paraId="63852500" w14:textId="33F6F5A0" w:rsidR="00206434" w:rsidRDefault="00206434" w:rsidP="00206434">
      <w:pPr>
        <w:pStyle w:val="Heading5"/>
      </w:pPr>
      <w:r>
        <w:t>Revision History</w:t>
      </w:r>
    </w:p>
    <w:p w14:paraId="2439CF46" w14:textId="77777777" w:rsidR="00206434" w:rsidRPr="00206434" w:rsidRDefault="00206434" w:rsidP="00206434"/>
    <w:tbl>
      <w:tblPr>
        <w:tblStyle w:val="GSTableSimple"/>
        <w:tblW w:w="0" w:type="auto"/>
        <w:tblLook w:val="04A0" w:firstRow="1" w:lastRow="0" w:firstColumn="1" w:lastColumn="0" w:noHBand="0" w:noVBand="1"/>
      </w:tblPr>
      <w:tblGrid>
        <w:gridCol w:w="1134"/>
        <w:gridCol w:w="1418"/>
        <w:gridCol w:w="7077"/>
      </w:tblGrid>
      <w:tr w:rsidR="00206434" w:rsidRPr="00B72193" w14:paraId="70C89C00" w14:textId="77777777" w:rsidTr="00247891">
        <w:trPr>
          <w:cnfStyle w:val="100000000000" w:firstRow="1" w:lastRow="0" w:firstColumn="0" w:lastColumn="0" w:oddVBand="0" w:evenVBand="0" w:oddHBand="0" w:evenHBand="0" w:firstRowFirstColumn="0" w:firstRowLastColumn="0" w:lastRowFirstColumn="0" w:lastRowLastColumn="0"/>
        </w:trPr>
        <w:tc>
          <w:tcPr>
            <w:tcW w:w="1134" w:type="dxa"/>
            <w:vAlign w:val="top"/>
          </w:tcPr>
          <w:p w14:paraId="4B519D47"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Version</w:t>
            </w:r>
          </w:p>
        </w:tc>
        <w:tc>
          <w:tcPr>
            <w:tcW w:w="1418" w:type="dxa"/>
            <w:vAlign w:val="top"/>
          </w:tcPr>
          <w:p w14:paraId="150B9B3D"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Date</w:t>
            </w:r>
          </w:p>
        </w:tc>
        <w:tc>
          <w:tcPr>
            <w:tcW w:w="7077" w:type="dxa"/>
            <w:vAlign w:val="top"/>
          </w:tcPr>
          <w:p w14:paraId="794F42F5" w14:textId="77777777" w:rsidR="00206434" w:rsidRPr="00206434" w:rsidRDefault="00206434" w:rsidP="00206434">
            <w:pPr>
              <w:rPr>
                <w:rFonts w:asciiTheme="minorHAnsi" w:hAnsiTheme="minorHAnsi"/>
                <w:b/>
                <w:bCs/>
                <w:sz w:val="20"/>
              </w:rPr>
            </w:pPr>
            <w:r w:rsidRPr="00206434">
              <w:rPr>
                <w:rFonts w:asciiTheme="minorHAnsi" w:hAnsiTheme="minorHAnsi"/>
                <w:b/>
                <w:bCs/>
                <w:sz w:val="20"/>
              </w:rPr>
              <w:t>Remarks</w:t>
            </w:r>
          </w:p>
        </w:tc>
      </w:tr>
      <w:tr w:rsidR="00A020BA" w:rsidRPr="00A020BA" w14:paraId="682D2835"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3E35DB2B" w14:textId="05F7B61E" w:rsidR="00A020BA" w:rsidRPr="00A020BA" w:rsidRDefault="00A020BA" w:rsidP="00206434">
            <w:pPr>
              <w:rPr>
                <w:rFonts w:asciiTheme="minorHAnsi" w:hAnsiTheme="minorHAnsi"/>
                <w:sz w:val="20"/>
              </w:rPr>
            </w:pPr>
            <w:r>
              <w:rPr>
                <w:rFonts w:asciiTheme="minorHAnsi" w:hAnsiTheme="minorHAnsi"/>
                <w:sz w:val="20"/>
              </w:rPr>
              <w:t>1.5</w:t>
            </w:r>
          </w:p>
        </w:tc>
        <w:tc>
          <w:tcPr>
            <w:tcW w:w="1418" w:type="dxa"/>
            <w:vAlign w:val="top"/>
          </w:tcPr>
          <w:p w14:paraId="3325DB5C" w14:textId="551F01A2" w:rsidR="00A020BA" w:rsidRPr="00A020BA" w:rsidRDefault="00433835" w:rsidP="00206434">
            <w:pPr>
              <w:rPr>
                <w:rFonts w:asciiTheme="minorHAnsi" w:hAnsiTheme="minorHAnsi"/>
                <w:sz w:val="20"/>
              </w:rPr>
            </w:pPr>
            <w:r>
              <w:rPr>
                <w:rFonts w:asciiTheme="minorHAnsi" w:hAnsiTheme="minorHAnsi"/>
                <w:sz w:val="20"/>
              </w:rPr>
              <w:t>29 June 2023</w:t>
            </w:r>
          </w:p>
        </w:tc>
        <w:tc>
          <w:tcPr>
            <w:tcW w:w="7077" w:type="dxa"/>
            <w:vAlign w:val="top"/>
          </w:tcPr>
          <w:p w14:paraId="4E5D30FD" w14:textId="65658A3A" w:rsidR="00A020BA" w:rsidRPr="00A020BA" w:rsidRDefault="00433835" w:rsidP="00433835">
            <w:pPr>
              <w:spacing w:line="276" w:lineRule="auto"/>
              <w:rPr>
                <w:rFonts w:asciiTheme="minorHAnsi" w:hAnsiTheme="minorHAnsi"/>
                <w:sz w:val="20"/>
              </w:rPr>
            </w:pPr>
            <w:r w:rsidRPr="00A020BA">
              <w:rPr>
                <w:rFonts w:asciiTheme="minorHAnsi" w:hAnsiTheme="minorHAnsi"/>
                <w:sz w:val="20"/>
              </w:rPr>
              <w:t>Editorial changes to match V2.</w:t>
            </w:r>
            <w:r>
              <w:rPr>
                <w:rFonts w:asciiTheme="minorHAnsi" w:hAnsiTheme="minorHAnsi"/>
                <w:sz w:val="20"/>
              </w:rPr>
              <w:t>1</w:t>
            </w:r>
            <w:r w:rsidRPr="00A020BA">
              <w:rPr>
                <w:rFonts w:asciiTheme="minorHAnsi" w:hAnsiTheme="minorHAnsi"/>
                <w:sz w:val="20"/>
              </w:rPr>
              <w:t xml:space="preserve"> of the Safeguarding Principles Requirements</w:t>
            </w:r>
          </w:p>
        </w:tc>
      </w:tr>
      <w:tr w:rsidR="007651FE" w:rsidRPr="00A020BA" w14:paraId="7E7A897D" w14:textId="77777777" w:rsidTr="00247891">
        <w:tc>
          <w:tcPr>
            <w:tcW w:w="1134" w:type="dxa"/>
            <w:vAlign w:val="top"/>
          </w:tcPr>
          <w:p w14:paraId="035C8A70" w14:textId="20FFE74C" w:rsidR="007651FE" w:rsidRPr="00A020BA" w:rsidRDefault="007651FE" w:rsidP="00206434">
            <w:pPr>
              <w:rPr>
                <w:rFonts w:asciiTheme="minorHAnsi" w:hAnsiTheme="minorHAnsi"/>
                <w:sz w:val="20"/>
              </w:rPr>
            </w:pPr>
            <w:r w:rsidRPr="00A020BA">
              <w:rPr>
                <w:rFonts w:asciiTheme="minorHAnsi" w:hAnsiTheme="minorHAnsi"/>
                <w:sz w:val="20"/>
              </w:rPr>
              <w:t>1.4</w:t>
            </w:r>
          </w:p>
        </w:tc>
        <w:tc>
          <w:tcPr>
            <w:tcW w:w="1418" w:type="dxa"/>
            <w:vAlign w:val="top"/>
          </w:tcPr>
          <w:p w14:paraId="10379D0B" w14:textId="6E8288ED" w:rsidR="007651FE" w:rsidRPr="00A020BA" w:rsidRDefault="00A020BA" w:rsidP="00206434">
            <w:pPr>
              <w:rPr>
                <w:rFonts w:asciiTheme="minorHAnsi" w:hAnsiTheme="minorHAnsi"/>
                <w:sz w:val="20"/>
              </w:rPr>
            </w:pPr>
            <w:r w:rsidRPr="00A020BA">
              <w:rPr>
                <w:rFonts w:asciiTheme="minorHAnsi" w:hAnsiTheme="minorHAnsi"/>
                <w:sz w:val="20"/>
              </w:rPr>
              <w:t>21 June 2023</w:t>
            </w:r>
          </w:p>
        </w:tc>
        <w:tc>
          <w:tcPr>
            <w:tcW w:w="7077" w:type="dxa"/>
            <w:vAlign w:val="top"/>
          </w:tcPr>
          <w:p w14:paraId="409064DF" w14:textId="2A3381DF" w:rsidR="007651FE" w:rsidRPr="00A020BA" w:rsidRDefault="00A020BA" w:rsidP="00433835">
            <w:pPr>
              <w:spacing w:line="276" w:lineRule="auto"/>
              <w:rPr>
                <w:rFonts w:asciiTheme="minorHAnsi" w:hAnsiTheme="minorHAnsi"/>
                <w:sz w:val="20"/>
              </w:rPr>
            </w:pPr>
            <w:r w:rsidRPr="00A020BA">
              <w:rPr>
                <w:rFonts w:asciiTheme="minorHAnsi" w:hAnsiTheme="minorHAnsi"/>
                <w:sz w:val="20"/>
              </w:rPr>
              <w:t>Editorial changes to match V2.0 of the Safeguarding Principles Requirements</w:t>
            </w:r>
          </w:p>
        </w:tc>
      </w:tr>
      <w:tr w:rsidR="00F50D0E" w:rsidRPr="00B72193" w14:paraId="70ACE8D9"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038A1274" w14:textId="488B20B3" w:rsidR="00F50D0E" w:rsidRPr="00206434" w:rsidRDefault="00F50D0E" w:rsidP="00206434">
            <w:pPr>
              <w:rPr>
                <w:rFonts w:asciiTheme="minorHAnsi" w:hAnsiTheme="minorHAnsi"/>
                <w:sz w:val="20"/>
              </w:rPr>
            </w:pPr>
            <w:r>
              <w:rPr>
                <w:rFonts w:asciiTheme="minorHAnsi" w:hAnsiTheme="minorHAnsi"/>
                <w:sz w:val="20"/>
              </w:rPr>
              <w:t>1.3</w:t>
            </w:r>
          </w:p>
        </w:tc>
        <w:tc>
          <w:tcPr>
            <w:tcW w:w="1418" w:type="dxa"/>
            <w:vAlign w:val="top"/>
          </w:tcPr>
          <w:p w14:paraId="62F29C3E" w14:textId="44B14C22" w:rsidR="00F50D0E" w:rsidRPr="00247891" w:rsidRDefault="00E05A53" w:rsidP="00206434">
            <w:pPr>
              <w:rPr>
                <w:rFonts w:asciiTheme="minorHAnsi" w:hAnsiTheme="minorHAnsi"/>
                <w:sz w:val="20"/>
                <w:highlight w:val="yellow"/>
              </w:rPr>
            </w:pPr>
            <w:r w:rsidRPr="00EC141D">
              <w:rPr>
                <w:rFonts w:asciiTheme="minorHAnsi" w:hAnsiTheme="minorHAnsi"/>
                <w:sz w:val="20"/>
              </w:rPr>
              <w:t>14 April 2023</w:t>
            </w:r>
          </w:p>
        </w:tc>
        <w:tc>
          <w:tcPr>
            <w:tcW w:w="7077" w:type="dxa"/>
            <w:vAlign w:val="top"/>
          </w:tcPr>
          <w:p w14:paraId="079E6FD2" w14:textId="1DFC393E" w:rsidR="00F50D0E" w:rsidRDefault="00F50D0E" w:rsidP="00AE357F">
            <w:pPr>
              <w:spacing w:line="240" w:lineRule="auto"/>
              <w:rPr>
                <w:sz w:val="20"/>
                <w:szCs w:val="20"/>
              </w:rPr>
            </w:pPr>
            <w:r>
              <w:rPr>
                <w:sz w:val="20"/>
                <w:szCs w:val="20"/>
              </w:rPr>
              <w:t xml:space="preserve">Integrated the </w:t>
            </w:r>
            <w:r w:rsidR="00F93A86">
              <w:rPr>
                <w:sz w:val="20"/>
                <w:szCs w:val="20"/>
              </w:rPr>
              <w:t>d</w:t>
            </w:r>
            <w:r>
              <w:rPr>
                <w:sz w:val="20"/>
                <w:szCs w:val="20"/>
              </w:rPr>
              <w:t xml:space="preserve">esign </w:t>
            </w:r>
            <w:r w:rsidR="00F93A86">
              <w:rPr>
                <w:sz w:val="20"/>
                <w:szCs w:val="20"/>
              </w:rPr>
              <w:t>c</w:t>
            </w:r>
            <w:r>
              <w:rPr>
                <w:sz w:val="20"/>
                <w:szCs w:val="20"/>
              </w:rPr>
              <w:t xml:space="preserve">hange </w:t>
            </w:r>
            <w:r w:rsidR="00F93A86">
              <w:rPr>
                <w:sz w:val="20"/>
                <w:szCs w:val="20"/>
              </w:rPr>
              <w:t>m</w:t>
            </w:r>
            <w:r>
              <w:rPr>
                <w:sz w:val="20"/>
                <w:szCs w:val="20"/>
              </w:rPr>
              <w:t xml:space="preserve">emo as </w:t>
            </w:r>
            <w:r w:rsidR="00F93A86">
              <w:rPr>
                <w:sz w:val="20"/>
                <w:szCs w:val="20"/>
              </w:rPr>
              <w:t>a</w:t>
            </w:r>
            <w:r>
              <w:rPr>
                <w:sz w:val="20"/>
                <w:szCs w:val="20"/>
              </w:rPr>
              <w:t>nnex of the document.</w:t>
            </w:r>
          </w:p>
          <w:p w14:paraId="6285AA17" w14:textId="77777777" w:rsidR="00A80F9B" w:rsidRDefault="00A80F9B" w:rsidP="00AE357F">
            <w:pPr>
              <w:spacing w:line="240" w:lineRule="auto"/>
              <w:rPr>
                <w:sz w:val="20"/>
                <w:szCs w:val="20"/>
              </w:rPr>
            </w:pPr>
          </w:p>
          <w:p w14:paraId="1060E7E5" w14:textId="026299AB" w:rsidR="00A80F9B" w:rsidRPr="00AE357F" w:rsidRDefault="00A80F9B" w:rsidP="00AE357F">
            <w:pPr>
              <w:spacing w:line="240" w:lineRule="auto"/>
              <w:rPr>
                <w:sz w:val="20"/>
                <w:szCs w:val="20"/>
              </w:rPr>
            </w:pPr>
            <w:r>
              <w:rPr>
                <w:sz w:val="20"/>
                <w:szCs w:val="20"/>
              </w:rPr>
              <w:t>Editorial changes</w:t>
            </w:r>
          </w:p>
        </w:tc>
      </w:tr>
      <w:tr w:rsidR="00206434" w:rsidRPr="00B72193" w14:paraId="590179F0" w14:textId="77777777" w:rsidTr="00247891">
        <w:tc>
          <w:tcPr>
            <w:tcW w:w="1134" w:type="dxa"/>
            <w:vAlign w:val="top"/>
          </w:tcPr>
          <w:p w14:paraId="5B159486" w14:textId="12EE2A3F" w:rsidR="00206434" w:rsidRPr="00206434" w:rsidRDefault="00206434" w:rsidP="00206434">
            <w:pPr>
              <w:rPr>
                <w:rFonts w:asciiTheme="minorHAnsi" w:hAnsiTheme="minorHAnsi"/>
                <w:sz w:val="20"/>
              </w:rPr>
            </w:pPr>
            <w:r w:rsidRPr="00206434">
              <w:rPr>
                <w:rFonts w:asciiTheme="minorHAnsi" w:hAnsiTheme="minorHAnsi"/>
                <w:sz w:val="20"/>
              </w:rPr>
              <w:t>1.</w:t>
            </w:r>
            <w:r w:rsidR="00DA2BC8">
              <w:rPr>
                <w:rFonts w:asciiTheme="minorHAnsi" w:hAnsiTheme="minorHAnsi"/>
                <w:sz w:val="20"/>
              </w:rPr>
              <w:t>2</w:t>
            </w:r>
          </w:p>
        </w:tc>
        <w:tc>
          <w:tcPr>
            <w:tcW w:w="1418" w:type="dxa"/>
            <w:vAlign w:val="top"/>
          </w:tcPr>
          <w:p w14:paraId="65EFC181" w14:textId="78A569F0" w:rsidR="00206434" w:rsidRPr="00206434" w:rsidRDefault="00DA2BC8" w:rsidP="00206434">
            <w:pPr>
              <w:rPr>
                <w:rFonts w:asciiTheme="minorHAnsi" w:hAnsiTheme="minorHAnsi"/>
                <w:sz w:val="20"/>
              </w:rPr>
            </w:pPr>
            <w:r>
              <w:rPr>
                <w:rFonts w:asciiTheme="minorHAnsi" w:hAnsiTheme="minorHAnsi"/>
                <w:sz w:val="20"/>
              </w:rPr>
              <w:t xml:space="preserve">14 </w:t>
            </w:r>
            <w:r w:rsidR="00206434" w:rsidRPr="00206434">
              <w:rPr>
                <w:rFonts w:asciiTheme="minorHAnsi" w:hAnsiTheme="minorHAnsi"/>
                <w:sz w:val="20"/>
              </w:rPr>
              <w:t>October 2020</w:t>
            </w:r>
          </w:p>
        </w:tc>
        <w:tc>
          <w:tcPr>
            <w:tcW w:w="7077" w:type="dxa"/>
            <w:vAlign w:val="top"/>
          </w:tcPr>
          <w:p w14:paraId="39DF5020" w14:textId="77777777" w:rsidR="00206434" w:rsidRPr="00AE357F" w:rsidRDefault="00206434" w:rsidP="00AE357F">
            <w:pPr>
              <w:spacing w:line="240" w:lineRule="auto"/>
              <w:rPr>
                <w:sz w:val="20"/>
                <w:szCs w:val="20"/>
              </w:rPr>
            </w:pPr>
            <w:r w:rsidRPr="00AE357F">
              <w:rPr>
                <w:sz w:val="20"/>
                <w:szCs w:val="20"/>
              </w:rPr>
              <w:t xml:space="preserve">Hyperlinked section summary to enable quick access to key </w:t>
            </w:r>
            <w:proofErr w:type="gramStart"/>
            <w:r w:rsidRPr="00AE357F">
              <w:rPr>
                <w:sz w:val="20"/>
                <w:szCs w:val="20"/>
              </w:rPr>
              <w:t>sections</w:t>
            </w:r>
            <w:proofErr w:type="gramEnd"/>
          </w:p>
          <w:p w14:paraId="4711A26F" w14:textId="77777777" w:rsidR="00206434" w:rsidRPr="00AE357F" w:rsidRDefault="00206434" w:rsidP="00AE357F">
            <w:pPr>
              <w:spacing w:line="240" w:lineRule="auto"/>
              <w:rPr>
                <w:sz w:val="20"/>
                <w:szCs w:val="20"/>
              </w:rPr>
            </w:pPr>
            <w:r w:rsidRPr="00AE357F">
              <w:rPr>
                <w:sz w:val="20"/>
                <w:szCs w:val="20"/>
              </w:rPr>
              <w:t>Improved clarity on Key Project Information</w:t>
            </w:r>
          </w:p>
          <w:p w14:paraId="0A9148C1" w14:textId="77777777" w:rsidR="00206434" w:rsidRPr="00AE357F" w:rsidRDefault="00206434" w:rsidP="00AE357F">
            <w:pPr>
              <w:spacing w:line="240" w:lineRule="auto"/>
              <w:rPr>
                <w:sz w:val="20"/>
                <w:szCs w:val="20"/>
              </w:rPr>
            </w:pPr>
            <w:r w:rsidRPr="00AE357F">
              <w:rPr>
                <w:sz w:val="20"/>
                <w:szCs w:val="20"/>
              </w:rPr>
              <w:t xml:space="preserve">Inclusion criteria table </w:t>
            </w:r>
            <w:proofErr w:type="gramStart"/>
            <w:r w:rsidRPr="00AE357F">
              <w:rPr>
                <w:sz w:val="20"/>
                <w:szCs w:val="20"/>
              </w:rPr>
              <w:t>added</w:t>
            </w:r>
            <w:proofErr w:type="gramEnd"/>
          </w:p>
          <w:p w14:paraId="02A0D215" w14:textId="77777777" w:rsidR="00206434" w:rsidRPr="00AE357F" w:rsidRDefault="00206434" w:rsidP="00AE357F">
            <w:pPr>
              <w:spacing w:line="240" w:lineRule="auto"/>
              <w:rPr>
                <w:sz w:val="20"/>
                <w:szCs w:val="20"/>
              </w:rPr>
            </w:pPr>
            <w:r w:rsidRPr="00AE357F">
              <w:rPr>
                <w:sz w:val="20"/>
                <w:szCs w:val="20"/>
              </w:rPr>
              <w:t xml:space="preserve">Gender sensitive requirements </w:t>
            </w:r>
            <w:proofErr w:type="gramStart"/>
            <w:r w:rsidRPr="00AE357F">
              <w:rPr>
                <w:sz w:val="20"/>
                <w:szCs w:val="20"/>
              </w:rPr>
              <w:t>added</w:t>
            </w:r>
            <w:proofErr w:type="gramEnd"/>
            <w:r w:rsidRPr="00AE357F">
              <w:rPr>
                <w:sz w:val="20"/>
                <w:szCs w:val="20"/>
              </w:rPr>
              <w:t xml:space="preserve"> </w:t>
            </w:r>
          </w:p>
          <w:p w14:paraId="6EA82B6B" w14:textId="77777777" w:rsidR="00206434" w:rsidRPr="00AE357F" w:rsidRDefault="00206434" w:rsidP="00AE357F">
            <w:pPr>
              <w:spacing w:line="240" w:lineRule="auto"/>
              <w:rPr>
                <w:sz w:val="20"/>
                <w:szCs w:val="20"/>
              </w:rPr>
            </w:pPr>
            <w:r w:rsidRPr="00AE357F">
              <w:rPr>
                <w:sz w:val="20"/>
                <w:szCs w:val="20"/>
              </w:rPr>
              <w:t xml:space="preserve">Prior consideration (1 </w:t>
            </w:r>
            <w:proofErr w:type="spellStart"/>
            <w:r w:rsidRPr="00AE357F">
              <w:rPr>
                <w:sz w:val="20"/>
                <w:szCs w:val="20"/>
              </w:rPr>
              <w:t>yr</w:t>
            </w:r>
            <w:proofErr w:type="spellEnd"/>
            <w:r w:rsidRPr="00AE357F">
              <w:rPr>
                <w:sz w:val="20"/>
                <w:szCs w:val="20"/>
              </w:rPr>
              <w:t xml:space="preserve"> rule) and Ongoing Financial Need </w:t>
            </w:r>
            <w:proofErr w:type="gramStart"/>
            <w:r w:rsidRPr="00AE357F">
              <w:rPr>
                <w:sz w:val="20"/>
                <w:szCs w:val="20"/>
              </w:rPr>
              <w:t>added</w:t>
            </w:r>
            <w:proofErr w:type="gramEnd"/>
          </w:p>
          <w:p w14:paraId="4496A621" w14:textId="77777777" w:rsidR="00206434" w:rsidRPr="00AE357F" w:rsidRDefault="00206434" w:rsidP="00AE357F">
            <w:pPr>
              <w:spacing w:line="240" w:lineRule="auto"/>
              <w:rPr>
                <w:sz w:val="20"/>
                <w:szCs w:val="20"/>
              </w:rPr>
            </w:pPr>
            <w:r w:rsidRPr="00AE357F">
              <w:rPr>
                <w:sz w:val="20"/>
                <w:szCs w:val="20"/>
              </w:rPr>
              <w:t xml:space="preserve">Safeguard Principles Assessment as annex and a new section to include applicable safeguards for </w:t>
            </w:r>
            <w:proofErr w:type="gramStart"/>
            <w:r w:rsidRPr="00AE357F">
              <w:rPr>
                <w:sz w:val="20"/>
                <w:szCs w:val="20"/>
              </w:rPr>
              <w:t>clarity</w:t>
            </w:r>
            <w:proofErr w:type="gramEnd"/>
          </w:p>
          <w:p w14:paraId="62700CF0" w14:textId="77777777" w:rsidR="00206434" w:rsidRPr="00AE357F" w:rsidRDefault="00206434" w:rsidP="00AE357F">
            <w:pPr>
              <w:spacing w:line="240" w:lineRule="auto"/>
              <w:rPr>
                <w:sz w:val="20"/>
                <w:szCs w:val="20"/>
              </w:rPr>
            </w:pPr>
            <w:r w:rsidRPr="00AE357F">
              <w:rPr>
                <w:sz w:val="20"/>
                <w:szCs w:val="20"/>
              </w:rPr>
              <w:t>Improved Clarity on SDG contribution/SDG Impact term used throughout</w:t>
            </w:r>
          </w:p>
          <w:p w14:paraId="7FAD41EE" w14:textId="77777777" w:rsidR="00206434" w:rsidRPr="00AE357F" w:rsidRDefault="00206434" w:rsidP="00AE357F">
            <w:pPr>
              <w:spacing w:line="240" w:lineRule="auto"/>
              <w:rPr>
                <w:sz w:val="20"/>
                <w:szCs w:val="20"/>
              </w:rPr>
            </w:pPr>
            <w:r w:rsidRPr="00AE357F">
              <w:rPr>
                <w:sz w:val="20"/>
                <w:szCs w:val="20"/>
              </w:rPr>
              <w:t xml:space="preserve">Clarity on Stakeholder Consultation information </w:t>
            </w:r>
            <w:proofErr w:type="gramStart"/>
            <w:r w:rsidRPr="00AE357F">
              <w:rPr>
                <w:sz w:val="20"/>
                <w:szCs w:val="20"/>
              </w:rPr>
              <w:t>required</w:t>
            </w:r>
            <w:proofErr w:type="gramEnd"/>
          </w:p>
          <w:p w14:paraId="34C73322" w14:textId="447F49EF" w:rsidR="00206434" w:rsidRPr="00206434" w:rsidRDefault="00542571" w:rsidP="00AE357F">
            <w:pPr>
              <w:spacing w:line="240" w:lineRule="auto"/>
            </w:pPr>
            <w:r w:rsidRPr="00AE357F">
              <w:rPr>
                <w:sz w:val="20"/>
                <w:szCs w:val="20"/>
              </w:rPr>
              <w:t xml:space="preserve">Provision of an </w:t>
            </w:r>
            <w:hyperlink r:id="rId53" w:history="1">
              <w:r w:rsidRPr="00AE357F">
                <w:rPr>
                  <w:rStyle w:val="Hyperlink"/>
                  <w:sz w:val="20"/>
                  <w:szCs w:val="20"/>
                </w:rPr>
                <w:t>accompanying Guide</w:t>
              </w:r>
            </w:hyperlink>
            <w:r w:rsidRPr="00AE357F">
              <w:rPr>
                <w:sz w:val="20"/>
                <w:szCs w:val="20"/>
              </w:rPr>
              <w:t xml:space="preserve"> to help the user understand detailed rules and requirements</w:t>
            </w:r>
          </w:p>
        </w:tc>
      </w:tr>
      <w:tr w:rsidR="00DA2BC8" w:rsidRPr="00B72193" w14:paraId="0A7E35FF" w14:textId="77777777" w:rsidTr="00247891">
        <w:trPr>
          <w:cnfStyle w:val="000000100000" w:firstRow="0" w:lastRow="0" w:firstColumn="0" w:lastColumn="0" w:oddVBand="0" w:evenVBand="0" w:oddHBand="1" w:evenHBand="0" w:firstRowFirstColumn="0" w:firstRowLastColumn="0" w:lastRowFirstColumn="0" w:lastRowLastColumn="0"/>
        </w:trPr>
        <w:tc>
          <w:tcPr>
            <w:tcW w:w="1134" w:type="dxa"/>
            <w:vAlign w:val="top"/>
          </w:tcPr>
          <w:p w14:paraId="5B85D762" w14:textId="5CFD359A" w:rsidR="00DA2BC8" w:rsidRPr="00206434" w:rsidRDefault="00DA2BC8" w:rsidP="00DA2BC8">
            <w:pPr>
              <w:rPr>
                <w:rFonts w:asciiTheme="minorHAnsi" w:hAnsiTheme="minorHAnsi"/>
                <w:sz w:val="20"/>
              </w:rPr>
            </w:pPr>
            <w:r>
              <w:rPr>
                <w:rFonts w:asciiTheme="minorHAnsi" w:hAnsiTheme="minorHAnsi"/>
                <w:sz w:val="20"/>
              </w:rPr>
              <w:t>1.1</w:t>
            </w:r>
          </w:p>
        </w:tc>
        <w:tc>
          <w:tcPr>
            <w:tcW w:w="1418" w:type="dxa"/>
            <w:vAlign w:val="top"/>
          </w:tcPr>
          <w:p w14:paraId="38A4ABB6" w14:textId="68CC908B" w:rsidR="00DA2BC8" w:rsidRDefault="00DA2BC8" w:rsidP="00DA2BC8">
            <w:pPr>
              <w:rPr>
                <w:rFonts w:asciiTheme="minorHAnsi" w:hAnsiTheme="minorHAnsi"/>
                <w:sz w:val="20"/>
              </w:rPr>
            </w:pPr>
            <w:r>
              <w:rPr>
                <w:rFonts w:asciiTheme="minorHAnsi" w:hAnsiTheme="minorHAnsi"/>
                <w:sz w:val="20"/>
              </w:rPr>
              <w:t>24 August 2017</w:t>
            </w:r>
          </w:p>
        </w:tc>
        <w:tc>
          <w:tcPr>
            <w:tcW w:w="7077" w:type="dxa"/>
            <w:vAlign w:val="top"/>
          </w:tcPr>
          <w:p w14:paraId="205C282E" w14:textId="6EC9216E" w:rsidR="00DA2BC8" w:rsidRPr="00DA2BC8" w:rsidRDefault="00DA2BC8" w:rsidP="00DA2BC8">
            <w:pPr>
              <w:spacing w:line="276" w:lineRule="auto"/>
              <w:rPr>
                <w:rFonts w:asciiTheme="minorHAnsi" w:hAnsiTheme="minorHAnsi"/>
                <w:sz w:val="20"/>
              </w:rPr>
            </w:pPr>
            <w:r w:rsidRPr="00DA2BC8">
              <w:rPr>
                <w:rFonts w:asciiTheme="minorHAnsi" w:hAnsiTheme="minorHAnsi"/>
                <w:sz w:val="20"/>
              </w:rPr>
              <w:t>Updated to include section A.8 on ‘gender sensitive’ requirements</w:t>
            </w:r>
          </w:p>
        </w:tc>
      </w:tr>
      <w:tr w:rsidR="00DA2BC8" w:rsidRPr="00B72193" w14:paraId="7B33608A" w14:textId="77777777" w:rsidTr="00247891">
        <w:tc>
          <w:tcPr>
            <w:tcW w:w="1134" w:type="dxa"/>
            <w:vAlign w:val="top"/>
          </w:tcPr>
          <w:p w14:paraId="28AFDD2E" w14:textId="389BEB6D"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p>
        </w:tc>
        <w:tc>
          <w:tcPr>
            <w:tcW w:w="1418" w:type="dxa"/>
            <w:vAlign w:val="top"/>
          </w:tcPr>
          <w:p w14:paraId="7DC50440" w14:textId="109EB861" w:rsidR="00DA2BC8" w:rsidRPr="00206434" w:rsidRDefault="00DA2BC8" w:rsidP="00DA2BC8">
            <w:pPr>
              <w:rPr>
                <w:rFonts w:asciiTheme="minorHAnsi" w:hAnsiTheme="minorHAnsi"/>
                <w:sz w:val="20"/>
              </w:rPr>
            </w:pPr>
            <w:r w:rsidRPr="00206434">
              <w:rPr>
                <w:rFonts w:asciiTheme="minorHAnsi" w:hAnsiTheme="minorHAnsi"/>
                <w:sz w:val="20"/>
              </w:rPr>
              <w:t>1</w:t>
            </w:r>
            <w:r>
              <w:rPr>
                <w:rFonts w:asciiTheme="minorHAnsi" w:hAnsiTheme="minorHAnsi"/>
                <w:sz w:val="20"/>
              </w:rPr>
              <w:t>0</w:t>
            </w:r>
            <w:r w:rsidRPr="00206434">
              <w:rPr>
                <w:rFonts w:asciiTheme="minorHAnsi" w:hAnsiTheme="minorHAnsi"/>
                <w:sz w:val="20"/>
              </w:rPr>
              <w:t xml:space="preserve"> July 2017</w:t>
            </w:r>
          </w:p>
        </w:tc>
        <w:tc>
          <w:tcPr>
            <w:tcW w:w="7077" w:type="dxa"/>
            <w:vAlign w:val="top"/>
          </w:tcPr>
          <w:p w14:paraId="0A410397" w14:textId="77777777" w:rsidR="00DA2BC8" w:rsidRPr="00206434" w:rsidRDefault="00DA2BC8" w:rsidP="00DA2BC8">
            <w:pPr>
              <w:rPr>
                <w:rFonts w:asciiTheme="minorHAnsi" w:hAnsiTheme="minorHAnsi"/>
                <w:sz w:val="20"/>
              </w:rPr>
            </w:pPr>
            <w:r w:rsidRPr="00206434">
              <w:rPr>
                <w:rFonts w:asciiTheme="minorHAnsi" w:hAnsiTheme="minorHAnsi"/>
                <w:sz w:val="20"/>
              </w:rPr>
              <w:t>Initial adoption</w:t>
            </w:r>
          </w:p>
        </w:tc>
      </w:tr>
    </w:tbl>
    <w:p w14:paraId="62E020A7" w14:textId="2B9D37A2" w:rsidR="00206434" w:rsidRPr="00B71A2B" w:rsidRDefault="00206434" w:rsidP="00A61CC2"/>
    <w:sectPr w:rsidR="00206434" w:rsidRPr="00B71A2B" w:rsidSect="00AB4B86">
      <w:pgSz w:w="11900" w:h="16840"/>
      <w:pgMar w:top="1381" w:right="1134" w:bottom="1021" w:left="1134" w:header="283"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5C39932" w14:textId="77777777" w:rsidR="00631FF5" w:rsidRDefault="00631FF5" w:rsidP="008C7A19">
      <w:r>
        <w:separator/>
      </w:r>
    </w:p>
    <w:p w14:paraId="0BD8C119" w14:textId="77777777" w:rsidR="00631FF5" w:rsidRDefault="00631FF5"/>
    <w:p w14:paraId="15749CD3" w14:textId="77777777" w:rsidR="00631FF5" w:rsidRDefault="00631FF5"/>
  </w:endnote>
  <w:endnote w:type="continuationSeparator" w:id="0">
    <w:p w14:paraId="61B60DCC" w14:textId="77777777" w:rsidR="00631FF5" w:rsidRDefault="00631FF5" w:rsidP="008C7A19">
      <w:r>
        <w:continuationSeparator/>
      </w:r>
    </w:p>
    <w:p w14:paraId="203C3549" w14:textId="77777777" w:rsidR="00631FF5" w:rsidRDefault="00631FF5"/>
    <w:p w14:paraId="40D4F3C2" w14:textId="77777777" w:rsidR="00631FF5" w:rsidRDefault="00631F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dy CS)">
    <w:altName w:val="Times New Roman"/>
    <w:charset w:val="00"/>
    <w:family w:val="roman"/>
    <w:pitch w:val="variable"/>
    <w:sig w:usb0="E0002AEF" w:usb1="C0007841"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imes New Roman (Headings CS)">
    <w:altName w:val="Times New Roman"/>
    <w:charset w:val="00"/>
    <w:family w:val="roman"/>
    <w:pitch w:val="variable"/>
    <w:sig w:usb0="E0002AEF" w:usb1="C0007841"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PT Mono">
    <w:charset w:val="00"/>
    <w:family w:val="modern"/>
    <w:pitch w:val="fixed"/>
    <w:sig w:usb0="A00002EF" w:usb1="500078EB" w:usb2="00000000" w:usb3="00000000" w:csb0="00000097"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venir Book">
    <w:altName w:val="Tw Cen MT"/>
    <w:charset w:val="00"/>
    <w:family w:val="auto"/>
    <w:pitch w:val="variable"/>
    <w:sig w:usb0="800000AF" w:usb1="5000204A" w:usb2="00000000" w:usb3="00000000" w:csb0="0000009B" w:csb1="00000000"/>
  </w:font>
  <w:font w:name="Segoe UI">
    <w:panose1 w:val="020B0502040204020203"/>
    <w:charset w:val="00"/>
    <w:family w:val="swiss"/>
    <w:pitch w:val="variable"/>
    <w:sig w:usb0="E4002EFF" w:usb1="C000E47F"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mbria Math">
    <w:panose1 w:val="02040503050406030204"/>
    <w:charset w:val="00"/>
    <w:family w:val="roman"/>
    <w:pitch w:val="variable"/>
    <w:sig w:usb0="E00006FF" w:usb1="420024FF" w:usb2="02000000" w:usb3="00000000" w:csb0="0000019F" w:csb1="00000000"/>
  </w:font>
  <w:font w:name="Verdana-Bold">
    <w:altName w:val="Verdana"/>
    <w:panose1 w:val="00000000000000000000"/>
    <w:charset w:val="00"/>
    <w:family w:val="swiss"/>
    <w:notTrueType/>
    <w:pitch w:val="default"/>
    <w:sig w:usb0="20000003" w:usb1="00000000" w:usb2="00000000" w:usb3="00000000" w:csb0="000001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561F8D" w14:textId="77777777" w:rsidR="00B925F2" w:rsidRDefault="00B925F2" w:rsidP="00926E1B">
    <w:pPr>
      <w:framePr w:wrap="none" w:vAnchor="text" w:hAnchor="margin" w:xAlign="right" w:y="1"/>
    </w:pPr>
    <w:r>
      <w:fldChar w:fldCharType="begin"/>
    </w:r>
    <w:r>
      <w:instrText xml:space="preserve">PAGE  </w:instrText>
    </w:r>
    <w:r>
      <w:fldChar w:fldCharType="end"/>
    </w:r>
  </w:p>
  <w:p w14:paraId="06054D33" w14:textId="77777777" w:rsidR="00B925F2" w:rsidRDefault="00B925F2" w:rsidP="006E4980">
    <w:pPr>
      <w:ind w:right="360"/>
    </w:pPr>
  </w:p>
  <w:p w14:paraId="146F635D" w14:textId="77777777" w:rsidR="00B925F2" w:rsidRDefault="00B925F2"/>
  <w:p w14:paraId="0B4C13D8" w14:textId="77777777" w:rsidR="00B925F2" w:rsidRDefault="00B925F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2B3AE0" w14:textId="77777777" w:rsidR="00B925F2" w:rsidRPr="00872BFA" w:rsidRDefault="00B925F2" w:rsidP="006E3FE5">
    <w:pPr>
      <w:ind w:right="360"/>
      <w:rPr>
        <w:szCs w:val="20"/>
      </w:rPr>
    </w:pPr>
    <w:r>
      <w:rPr>
        <w:noProof/>
        <w:szCs w:val="20"/>
      </w:rPr>
      <mc:AlternateContent>
        <mc:Choice Requires="wps">
          <w:drawing>
            <wp:anchor distT="0" distB="0" distL="114300" distR="114300" simplePos="0" relativeHeight="251659264" behindDoc="0" locked="0" layoutInCell="1" allowOverlap="1" wp14:anchorId="5A429E3A" wp14:editId="48BCEAFD">
              <wp:simplePos x="0" y="0"/>
              <wp:positionH relativeFrom="column">
                <wp:posOffset>1577884</wp:posOffset>
              </wp:positionH>
              <wp:positionV relativeFrom="paragraph">
                <wp:posOffset>189865</wp:posOffset>
              </wp:positionV>
              <wp:extent cx="3810000" cy="344170"/>
              <wp:effectExtent l="0" t="0" r="0" b="0"/>
              <wp:wrapNone/>
              <wp:docPr id="6" name="Text Box 6"/>
              <wp:cNvGraphicFramePr/>
              <a:graphic xmlns:a="http://schemas.openxmlformats.org/drawingml/2006/main">
                <a:graphicData uri="http://schemas.microsoft.com/office/word/2010/wordprocessingShape">
                  <wps:wsp>
                    <wps:cNvSpPr txBox="1"/>
                    <wps:spPr>
                      <a:xfrm>
                        <a:off x="0" y="0"/>
                        <a:ext cx="3810000" cy="344170"/>
                      </a:xfrm>
                      <a:prstGeom prst="rect">
                        <a:avLst/>
                      </a:prstGeom>
                      <a:solidFill>
                        <a:schemeClr val="lt1"/>
                      </a:solidFill>
                      <a:ln w="6350">
                        <a:noFill/>
                      </a:ln>
                    </wps:spPr>
                    <wps:txb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429E3A" id="_x0000_t202" coordsize="21600,21600" o:spt="202" path="m,l,21600r21600,l21600,xe">
              <v:stroke joinstyle="miter"/>
              <v:path gradientshapeok="t" o:connecttype="rect"/>
            </v:shapetype>
            <v:shape id="Text Box 6" o:spid="_x0000_s1111" type="#_x0000_t202" style="position:absolute;margin-left:124.25pt;margin-top:14.95pt;width:300pt;height:2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" fillcolor="white [3201]" stroked="f" strokeweight=".5pt">
              <v:textbox>
                <w:txbxContent>
                  <w:p w14:paraId="2CD9E2E3" w14:textId="77777777" w:rsidR="00B925F2" w:rsidRPr="001F6981" w:rsidRDefault="00B925F2" w:rsidP="00D061EC">
                    <w:pPr>
                      <w:ind w:right="360"/>
                      <w:rPr>
                        <w:i/>
                        <w:iCs/>
                        <w:szCs w:val="20"/>
                      </w:rPr>
                    </w:pPr>
                    <w:r w:rsidRPr="001F6981">
                      <w:rPr>
                        <w:i/>
                        <w:iCs/>
                        <w:szCs w:val="20"/>
                      </w:rPr>
                      <w:t>Climate Security and Sustainable Development</w:t>
                    </w:r>
                  </w:p>
                  <w:p w14:paraId="3DE1EA25" w14:textId="77777777" w:rsidR="00B925F2" w:rsidRDefault="00B925F2" w:rsidP="00D061EC"/>
                </w:txbxContent>
              </v:textbox>
            </v:shape>
          </w:pict>
        </mc:Fallback>
      </mc:AlternateContent>
    </w:r>
    <w:r>
      <w:rPr>
        <w:noProof/>
      </w:rPr>
      <w:drawing>
        <wp:anchor distT="0" distB="0" distL="114300" distR="114300" simplePos="0" relativeHeight="251662336" behindDoc="0" locked="1" layoutInCell="1" allowOverlap="0" wp14:anchorId="128FD689" wp14:editId="33260B74">
          <wp:simplePos x="0" y="0"/>
          <wp:positionH relativeFrom="margin">
            <wp:posOffset>0</wp:posOffset>
          </wp:positionH>
          <wp:positionV relativeFrom="bottomMargin">
            <wp:posOffset>252095</wp:posOffset>
          </wp:positionV>
          <wp:extent cx="1231200" cy="144000"/>
          <wp:effectExtent l="0" t="0" r="127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31200" cy="144000"/>
                  </a:xfrm>
                  <a:prstGeom prst="rect">
                    <a:avLst/>
                  </a:prstGeom>
                </pic:spPr>
              </pic:pic>
            </a:graphicData>
          </a:graphic>
          <wp14:sizeRelH relativeFrom="margin">
            <wp14:pctWidth>0</wp14:pctWidth>
          </wp14:sizeRelH>
          <wp14:sizeRelV relativeFrom="margin">
            <wp14:pctHeight>0</wp14:pctHeight>
          </wp14:sizeRelV>
        </wp:anchor>
      </w:drawing>
    </w:r>
  </w:p>
  <w:p w14:paraId="2B7E5A4D" w14:textId="77777777" w:rsidR="00B925F2" w:rsidRPr="00B01B0E" w:rsidRDefault="00B925F2" w:rsidP="00EC5900">
    <w:pPr>
      <w:framePr w:w="515" w:h="335" w:hRule="exact" w:wrap="none" w:vAnchor="text" w:hAnchor="page" w:x="11109" w:y="46"/>
      <w:rPr>
        <w:rFonts w:asciiTheme="minorHAnsi" w:hAnsiTheme="minorHAnsi"/>
        <w:sz w:val="18"/>
        <w:szCs w:val="18"/>
      </w:rPr>
    </w:pPr>
    <w:r w:rsidRPr="00B01B0E">
      <w:rPr>
        <w:rFonts w:asciiTheme="minorHAnsi" w:hAnsiTheme="minorHAnsi"/>
        <w:sz w:val="18"/>
        <w:szCs w:val="18"/>
      </w:rPr>
      <w:fldChar w:fldCharType="begin"/>
    </w:r>
    <w:r w:rsidRPr="00B01B0E">
      <w:rPr>
        <w:rFonts w:asciiTheme="minorHAnsi" w:hAnsiTheme="minorHAnsi"/>
        <w:sz w:val="18"/>
        <w:szCs w:val="18"/>
      </w:rPr>
      <w:instrText xml:space="preserve">PAGE  </w:instrText>
    </w:r>
    <w:r w:rsidRPr="00B01B0E">
      <w:rPr>
        <w:rFonts w:asciiTheme="minorHAnsi" w:hAnsiTheme="minorHAnsi"/>
        <w:sz w:val="18"/>
        <w:szCs w:val="18"/>
      </w:rPr>
      <w:fldChar w:fldCharType="separate"/>
    </w:r>
    <w:r w:rsidRPr="00B01B0E">
      <w:rPr>
        <w:rFonts w:asciiTheme="minorHAnsi" w:hAnsiTheme="minorHAnsi"/>
        <w:noProof/>
        <w:sz w:val="18"/>
        <w:szCs w:val="18"/>
      </w:rPr>
      <w:t>2</w:t>
    </w:r>
    <w:r w:rsidRPr="00B01B0E">
      <w:rPr>
        <w:rFonts w:asciiTheme="minorHAnsi" w:hAnsiTheme="minorHAnsi"/>
        <w:sz w:val="18"/>
        <w:szCs w:val="18"/>
      </w:rPr>
      <w:fldChar w:fldCharType="end"/>
    </w:r>
  </w:p>
  <w:p w14:paraId="295AF4EB" w14:textId="77777777" w:rsidR="00B925F2" w:rsidRDefault="00B925F2"/>
  <w:p w14:paraId="61A4650C" w14:textId="77777777" w:rsidR="00B925F2" w:rsidRDefault="00B925F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A67A85" w14:textId="77777777" w:rsidR="00B925F2" w:rsidRDefault="00B925F2">
    <w:r w:rsidRPr="007B2737">
      <w:rPr>
        <w:noProof/>
      </w:rPr>
      <mc:AlternateContent>
        <mc:Choice Requires="wps">
          <w:drawing>
            <wp:anchor distT="0" distB="0" distL="114300" distR="114300" simplePos="0" relativeHeight="251675648" behindDoc="0" locked="0" layoutInCell="1" allowOverlap="1" wp14:anchorId="3A5934E3" wp14:editId="0B4ECDEC">
              <wp:simplePos x="0" y="0"/>
              <wp:positionH relativeFrom="column">
                <wp:posOffset>1787525</wp:posOffset>
              </wp:positionH>
              <wp:positionV relativeFrom="paragraph">
                <wp:posOffset>-73660</wp:posOffset>
              </wp:positionV>
              <wp:extent cx="3788229" cy="344170"/>
              <wp:effectExtent l="0" t="0" r="0" b="0"/>
              <wp:wrapNone/>
              <wp:docPr id="1" name="Text Box 1"/>
              <wp:cNvGraphicFramePr/>
              <a:graphic xmlns:a="http://schemas.openxmlformats.org/drawingml/2006/main">
                <a:graphicData uri="http://schemas.microsoft.com/office/word/2010/wordprocessingShape">
                  <wps:wsp>
                    <wps:cNvSpPr txBox="1"/>
                    <wps:spPr>
                      <a:xfrm>
                        <a:off x="0" y="0"/>
                        <a:ext cx="3788229" cy="344170"/>
                      </a:xfrm>
                      <a:prstGeom prst="rect">
                        <a:avLst/>
                      </a:prstGeom>
                      <a:solidFill>
                        <a:schemeClr val="lt1"/>
                      </a:solidFill>
                      <a:ln w="6350">
                        <a:noFill/>
                      </a:ln>
                    </wps:spPr>
                    <wps:txb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5934E3" id="_x0000_t202" coordsize="21600,21600" o:spt="202" path="m,l,21600r21600,l21600,xe">
              <v:stroke joinstyle="miter"/>
              <v:path gradientshapeok="t" o:connecttype="rect"/>
            </v:shapetype>
            <v:shape id="Text Box 1" o:spid="_x0000_s1113" type="#_x0000_t202" style="position:absolute;margin-left:140.75pt;margin-top:-5.8pt;width:298.3pt;height:27.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" fillcolor="white [3201]" stroked="f" strokeweight=".5pt">
              <v:textbox>
                <w:txbxContent>
                  <w:p w14:paraId="2CB867A4" w14:textId="77777777" w:rsidR="00B925F2" w:rsidRPr="001F6981" w:rsidRDefault="00B925F2" w:rsidP="007B2737">
                    <w:pPr>
                      <w:ind w:right="360"/>
                      <w:rPr>
                        <w:i/>
                        <w:iCs/>
                        <w:szCs w:val="20"/>
                      </w:rPr>
                    </w:pPr>
                    <w:r w:rsidRPr="001F6981">
                      <w:rPr>
                        <w:i/>
                        <w:iCs/>
                        <w:szCs w:val="20"/>
                      </w:rPr>
                      <w:t>Climate Security and Sustainable Development</w:t>
                    </w:r>
                  </w:p>
                  <w:p w14:paraId="396CB80D" w14:textId="77777777" w:rsidR="00B925F2" w:rsidRDefault="00B925F2" w:rsidP="007B2737"/>
                </w:txbxContent>
              </v:textbox>
            </v:shape>
          </w:pict>
        </mc:Fallback>
      </mc:AlternateContent>
    </w:r>
    <w:r>
      <w:rPr>
        <w:noProof/>
        <w14:cntxtAlts w14:val="0"/>
      </w:rPr>
      <w:drawing>
        <wp:anchor distT="0" distB="0" distL="114300" distR="114300" simplePos="0" relativeHeight="251678720" behindDoc="0" locked="0" layoutInCell="1" allowOverlap="1" wp14:anchorId="693E87F6" wp14:editId="1EF2CF2C">
          <wp:simplePos x="0" y="0"/>
          <wp:positionH relativeFrom="column">
            <wp:posOffset>0</wp:posOffset>
          </wp:positionH>
          <wp:positionV relativeFrom="bottomMargin">
            <wp:posOffset>252095</wp:posOffset>
          </wp:positionV>
          <wp:extent cx="1222244" cy="1440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S_Logo_Primary.eps"/>
                  <pic:cNvPicPr/>
                </pic:nvPicPr>
                <pic:blipFill>
                  <a:blip r:embed="rId1">
                    <a:extLst>
                      <a:ext uri="{28A0092B-C50C-407E-A947-70E740481C1C}">
                        <a14:useLocalDpi xmlns:a14="http://schemas.microsoft.com/office/drawing/2010/main" val="0"/>
                      </a:ext>
                    </a:extLst>
                  </a:blip>
                  <a:stretch>
                    <a:fillRect/>
                  </a:stretch>
                </pic:blipFill>
                <pic:spPr>
                  <a:xfrm>
                    <a:off x="0" y="0"/>
                    <a:ext cx="1222244" cy="14400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70528" behindDoc="0" locked="0" layoutInCell="1" allowOverlap="1" wp14:anchorId="6402868D" wp14:editId="4FF0B892">
          <wp:simplePos x="0" y="0"/>
          <wp:positionH relativeFrom="margin">
            <wp:posOffset>4518660</wp:posOffset>
          </wp:positionH>
          <wp:positionV relativeFrom="margin">
            <wp:posOffset>10076263</wp:posOffset>
          </wp:positionV>
          <wp:extent cx="1816100" cy="211455"/>
          <wp:effectExtent l="0" t="0" r="0" b="4445"/>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S_Logo_Primary.eps"/>
                  <pic:cNvPicPr/>
                </pic:nvPicPr>
                <pic:blipFill>
                  <a:blip r:embed="rId2">
                    <a:extLst>
                      <a:ext uri="{28A0092B-C50C-407E-A947-70E740481C1C}">
                        <a14:useLocalDpi xmlns:a14="http://schemas.microsoft.com/office/drawing/2010/main" val="0"/>
                      </a:ext>
                    </a:extLst>
                  </a:blip>
                  <a:stretch>
                    <a:fillRect/>
                  </a:stretch>
                </pic:blipFill>
                <pic:spPr>
                  <a:xfrm>
                    <a:off x="0" y="0"/>
                    <a:ext cx="1816100" cy="211455"/>
                  </a:xfrm>
                  <a:prstGeom prst="rect">
                    <a:avLst/>
                  </a:prstGeom>
                </pic:spPr>
              </pic:pic>
            </a:graphicData>
          </a:graphic>
          <wp14:sizeRelV relativeFrom="margin">
            <wp14:pctHeight>0</wp14:pctHeight>
          </wp14:sizeRelV>
        </wp:anchor>
      </w:drawing>
    </w:r>
    <w:r>
      <w:rPr>
        <w:noProof/>
      </w:rPr>
      <w:drawing>
        <wp:anchor distT="0" distB="0" distL="114300" distR="114300" simplePos="0" relativeHeight="251666432" behindDoc="0" locked="0" layoutInCell="1" allowOverlap="1" wp14:anchorId="60E5A1B6" wp14:editId="6479B9CD">
          <wp:simplePos x="0" y="0"/>
          <wp:positionH relativeFrom="column">
            <wp:posOffset>225590</wp:posOffset>
          </wp:positionH>
          <wp:positionV relativeFrom="paragraph">
            <wp:posOffset>5165449</wp:posOffset>
          </wp:positionV>
          <wp:extent cx="3869635" cy="769085"/>
          <wp:effectExtent l="0" t="0" r="4445" b="571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GS_Logo_Primary_MonoWhite.eps"/>
                  <pic:cNvPicPr/>
                </pic:nvPicPr>
                <pic:blipFill>
                  <a:blip r:embed="rId3">
                    <a:extLst>
                      <a:ext uri="{28A0092B-C50C-407E-A947-70E740481C1C}">
                        <a14:useLocalDpi xmlns:a14="http://schemas.microsoft.com/office/drawing/2010/main" val="0"/>
                      </a:ext>
                    </a:extLst>
                  </a:blip>
                  <a:stretch>
                    <a:fillRect/>
                  </a:stretch>
                </pic:blipFill>
                <pic:spPr>
                  <a:xfrm>
                    <a:off x="0" y="0"/>
                    <a:ext cx="3869635" cy="769085"/>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8874E00" w14:textId="77777777" w:rsidR="00631FF5" w:rsidRDefault="00631FF5" w:rsidP="008C7A19">
      <w:r>
        <w:separator/>
      </w:r>
    </w:p>
    <w:p w14:paraId="69C8201A" w14:textId="77777777" w:rsidR="00631FF5" w:rsidRDefault="00631FF5"/>
    <w:p w14:paraId="3D8477F0" w14:textId="77777777" w:rsidR="00631FF5" w:rsidRDefault="00631FF5"/>
  </w:footnote>
  <w:footnote w:type="continuationSeparator" w:id="0">
    <w:p w14:paraId="1A115839" w14:textId="77777777" w:rsidR="00631FF5" w:rsidRDefault="00631FF5" w:rsidP="008C7A19">
      <w:r>
        <w:continuationSeparator/>
      </w:r>
    </w:p>
    <w:p w14:paraId="267232BD" w14:textId="77777777" w:rsidR="00631FF5" w:rsidRDefault="00631FF5"/>
    <w:p w14:paraId="061140B3" w14:textId="77777777" w:rsidR="00631FF5" w:rsidRDefault="00631FF5"/>
  </w:footnote>
  <w:footnote w:id="1">
    <w:p w14:paraId="50924377" w14:textId="410EF5B6" w:rsidR="00DB0EE2" w:rsidRPr="00D666BD" w:rsidRDefault="00DB0EE2" w:rsidP="00DB0EE2">
      <w:pPr>
        <w:pStyle w:val="FootnoteText"/>
        <w:keepLines/>
        <w:numPr>
          <w:ilvl w:val="0"/>
          <w:numId w:val="24"/>
        </w:numPr>
        <w:ind w:left="230" w:hanging="230"/>
        <w:contextualSpacing w:val="0"/>
        <w:rPr>
          <w:rFonts w:ascii="Avenir Book" w:eastAsia="SimSun" w:hAnsi="Avenir Book" w:cs="Arial"/>
          <w:bCs/>
          <w:szCs w:val="22"/>
          <w:lang w:eastAsia="zh-CN"/>
        </w:rPr>
      </w:pPr>
      <w:r w:rsidRPr="003C5E5E">
        <w:rPr>
          <w:rStyle w:val="FootnoteReference"/>
          <w:rFonts w:asciiTheme="majorHAnsi" w:hAnsiTheme="majorHAnsi"/>
        </w:rPr>
        <w:footnoteRef/>
      </w:r>
      <w:r>
        <w:rPr>
          <w:rFonts w:asciiTheme="majorHAnsi" w:eastAsia="SimSun" w:hAnsiTheme="majorHAnsi" w:cs="Arial"/>
          <w:bCs/>
          <w:szCs w:val="22"/>
          <w:lang w:eastAsia="zh-CN"/>
        </w:rPr>
        <w:t xml:space="preserve"> </w:t>
      </w:r>
      <w:r w:rsidR="008D5C4D" w:rsidRPr="008D5C4D">
        <w:rPr>
          <w:rFonts w:asciiTheme="majorHAnsi" w:eastAsia="SimSun" w:hAnsiTheme="majorHAnsi" w:cs="Arial"/>
          <w:bCs/>
          <w:szCs w:val="22"/>
          <w:lang w:eastAsia="zh-CN"/>
        </w:rPr>
        <w:t>http://www.dcc.gov.vn/van-ban-phap-luat/1111/Nghien-cuu,-xay-dung-he-so-phat-thai-(EF)-cua-luoi-dien-Viet-Nam-nam-2021-(k%C3%A8m-CV-327/BDKH-PTCBT).html</w:t>
      </w:r>
    </w:p>
  </w:footnote>
  <w:footnote w:id="2">
    <w:p w14:paraId="3F5ACE87" w14:textId="77777777" w:rsidR="00A72E25" w:rsidRPr="00D666BD" w:rsidRDefault="00A72E25" w:rsidP="00A72E25">
      <w:pPr>
        <w:pStyle w:val="FootnoteText"/>
        <w:keepLines/>
        <w:numPr>
          <w:ilvl w:val="0"/>
          <w:numId w:val="24"/>
        </w:numPr>
        <w:spacing w:after="60"/>
        <w:ind w:left="230" w:hanging="230"/>
        <w:contextualSpacing w:val="0"/>
        <w:jc w:val="both"/>
        <w:rPr>
          <w:rFonts w:ascii="Avenir Book" w:eastAsia="SimSun" w:hAnsi="Avenir Book" w:cs="Arial"/>
          <w:bCs/>
          <w:szCs w:val="22"/>
          <w:lang w:eastAsia="zh-CN"/>
        </w:rPr>
      </w:pPr>
      <w:r w:rsidRPr="003C5E5E">
        <w:rPr>
          <w:rStyle w:val="FootnoteReference"/>
          <w:rFonts w:asciiTheme="majorHAnsi" w:hAnsiTheme="majorHAnsi"/>
        </w:rPr>
        <w:footnoteRef/>
      </w:r>
      <w:r w:rsidRPr="003C5E5E">
        <w:rPr>
          <w:rFonts w:asciiTheme="majorHAnsi" w:hAnsiTheme="majorHAnsi"/>
        </w:rPr>
        <w:t xml:space="preserve"> </w:t>
      </w:r>
      <w:r w:rsidRPr="003C5E5E">
        <w:rPr>
          <w:rFonts w:asciiTheme="majorHAnsi" w:eastAsia="SimSun" w:hAnsiTheme="majorHAnsi" w:cs="Arial"/>
          <w:bCs/>
          <w:szCs w:val="22"/>
          <w:lang w:eastAsia="zh-CN"/>
        </w:rPr>
        <w:t xml:space="preserve">The power generations are estimated by the </w:t>
      </w:r>
      <w:r w:rsidRPr="003C5E5E">
        <w:rPr>
          <w:rFonts w:asciiTheme="majorHAnsi" w:eastAsia="SimSun" w:hAnsiTheme="majorHAnsi" w:cs="Arial"/>
          <w:bCs/>
          <w:szCs w:val="22"/>
          <w:lang w:eastAsia="zh-CN"/>
        </w:rPr>
        <w:t xml:space="preserve">PVSyst </w:t>
      </w:r>
      <w:r w:rsidRPr="003C5E5E">
        <w:rPr>
          <w:rFonts w:asciiTheme="majorHAnsi" w:eastAsia="SimSun" w:hAnsiTheme="majorHAnsi" w:cs="Arial"/>
          <w:bCs/>
          <w:szCs w:val="22"/>
          <w:lang w:eastAsia="zh-CN"/>
        </w:rPr>
        <w:t>software and the reports are available during validation</w:t>
      </w:r>
      <w:r w:rsidRPr="00226979">
        <w:rPr>
          <w:rFonts w:ascii="Avenir Book" w:eastAsia="SimSun" w:hAnsi="Avenir Book" w:cs="Arial"/>
          <w:bCs/>
          <w:szCs w:val="22"/>
          <w:lang w:eastAsia="zh-CN"/>
        </w:rPr>
        <w:t xml:space="preserve"> </w:t>
      </w:r>
    </w:p>
  </w:footnote>
  <w:footnote w:id="3">
    <w:p w14:paraId="3774A489" w14:textId="77777777" w:rsidR="00337ECC" w:rsidRDefault="00337ECC" w:rsidP="00337ECC">
      <w:pPr>
        <w:pStyle w:val="FootnoteText"/>
      </w:pPr>
      <w:r>
        <w:rPr>
          <w:rStyle w:val="FootnoteReference"/>
        </w:rPr>
        <w:footnoteRef/>
      </w:r>
      <w:r>
        <w:t xml:space="preserve"> </w:t>
      </w:r>
      <w:hyperlink r:id="rId1" w:history="1">
        <w:r w:rsidRPr="0042682F">
          <w:rPr>
            <w:rStyle w:val="Hyperlink"/>
            <w:sz w:val="16"/>
            <w:szCs w:val="16"/>
          </w:rPr>
          <w:t>https://datahelpdesk.worldbank.org/knowledgebase/articles/906519</w:t>
        </w:r>
      </w:hyperlink>
      <w:r>
        <w:t xml:space="preserve"> </w:t>
      </w:r>
    </w:p>
  </w:footnote>
  <w:footnote w:id="4">
    <w:p w14:paraId="10D8F649" w14:textId="77777777" w:rsidR="00337ECC" w:rsidRDefault="00337ECC" w:rsidP="00337ECC">
      <w:pPr>
        <w:pStyle w:val="FootnoteText"/>
      </w:pPr>
      <w:r>
        <w:rPr>
          <w:rStyle w:val="FootnoteReference"/>
        </w:rPr>
        <w:footnoteRef/>
      </w:r>
      <w:r>
        <w:t xml:space="preserve"> Vietnam Energy Statistics 2019 (http</w:t>
      </w:r>
      <w:r w:rsidRPr="00887F90">
        <w:t>://vepg.vn/wp-content/uploads/2022/09/English-Energy-statistics-2019-Jan-2021.pdf</w:t>
      </w:r>
      <w:r>
        <w:t>)</w:t>
      </w:r>
    </w:p>
  </w:footnote>
  <w:footnote w:id="5">
    <w:p w14:paraId="57EA7CBC" w14:textId="77777777" w:rsidR="00337ECC" w:rsidRDefault="00337ECC" w:rsidP="00337ECC">
      <w:pPr>
        <w:pStyle w:val="FootnoteText"/>
      </w:pPr>
      <w:r>
        <w:rPr>
          <w:rStyle w:val="FootnoteReference"/>
        </w:rPr>
        <w:footnoteRef/>
      </w:r>
      <w:r>
        <w:t xml:space="preserve"> https://unfccc.int/process/parties-non-party-stakeholders/parties-convention-and-observer-states</w:t>
      </w:r>
    </w:p>
  </w:footnote>
  <w:footnote w:id="6">
    <w:p w14:paraId="242FCBF6" w14:textId="77777777" w:rsidR="00E63473" w:rsidRPr="00C317D3" w:rsidRDefault="00E63473" w:rsidP="00894895">
      <w:pPr>
        <w:pStyle w:val="FootnoteText"/>
        <w:keepLines/>
        <w:spacing w:before="120" w:after="60"/>
        <w:contextualSpacing w:val="0"/>
        <w:jc w:val="both"/>
        <w:rPr>
          <w:rFonts w:ascii="Avenir Book" w:hAnsi="Avenir Book"/>
        </w:rPr>
      </w:pPr>
      <w:r w:rsidRPr="00C317D3">
        <w:rPr>
          <w:rStyle w:val="FootnoteReference"/>
          <w:rFonts w:ascii="Avenir Book" w:hAnsi="Avenir Book"/>
        </w:rPr>
        <w:footnoteRef/>
      </w:r>
      <w:r w:rsidRPr="00C317D3">
        <w:rPr>
          <w:rFonts w:ascii="Avenir Book" w:hAnsi="Avenir Book"/>
        </w:rPr>
        <w:t xml:space="preserve"> </w:t>
      </w:r>
      <w:hyperlink r:id="rId2" w:history="1">
        <w:r w:rsidRPr="00C317D3">
          <w:rPr>
            <w:rStyle w:val="Hyperlink"/>
            <w:rFonts w:ascii="Avenir Book" w:hAnsi="Avenir Book"/>
          </w:rPr>
          <w:t>https://www.sciencedirect.com/topics/materials-science/photovoltaics</w:t>
        </w:r>
      </w:hyperlink>
      <w:r w:rsidRPr="00C317D3">
        <w:rPr>
          <w:rFonts w:ascii="Avenir Book" w:hAnsi="Avenir Book"/>
        </w:rPr>
        <w:t xml:space="preserve"> </w:t>
      </w:r>
    </w:p>
  </w:footnote>
  <w:footnote w:id="7">
    <w:p w14:paraId="49FC4DCA" w14:textId="77777777" w:rsidR="00E63473" w:rsidRPr="00E63473" w:rsidRDefault="00E63473" w:rsidP="00894895">
      <w:pPr>
        <w:pStyle w:val="FootnoteText"/>
        <w:keepLines/>
        <w:spacing w:before="120" w:after="60"/>
        <w:contextualSpacing w:val="0"/>
        <w:jc w:val="both"/>
        <w:rPr>
          <w:rFonts w:asciiTheme="majorHAnsi" w:hAnsiTheme="majorHAnsi"/>
          <w:szCs w:val="16"/>
        </w:rPr>
      </w:pPr>
      <w:r w:rsidRPr="005E180C">
        <w:rPr>
          <w:rStyle w:val="FootnoteReference"/>
          <w:rFonts w:ascii="Avenir Book" w:hAnsi="Avenir Book"/>
        </w:rPr>
        <w:footnoteRef/>
      </w:r>
      <w:r w:rsidRPr="005E180C">
        <w:rPr>
          <w:rFonts w:ascii="Avenir Book" w:hAnsi="Avenir Book"/>
        </w:rPr>
        <w:t xml:space="preserve"> </w:t>
      </w:r>
      <w:r w:rsidRPr="00E63473">
        <w:rPr>
          <w:rFonts w:asciiTheme="majorHAnsi" w:hAnsiTheme="majorHAnsi"/>
          <w:szCs w:val="16"/>
        </w:rPr>
        <w:t>Suppliers’ data/specification sheets</w:t>
      </w:r>
    </w:p>
  </w:footnote>
  <w:footnote w:id="8">
    <w:p w14:paraId="6F412675" w14:textId="77777777" w:rsidR="00E63473" w:rsidRDefault="00E63473" w:rsidP="00894895">
      <w:pPr>
        <w:pStyle w:val="FootnoteText"/>
        <w:keepLines/>
        <w:spacing w:before="120" w:after="60"/>
        <w:contextualSpacing w:val="0"/>
        <w:jc w:val="both"/>
      </w:pPr>
      <w:r w:rsidRPr="00E63473">
        <w:rPr>
          <w:rStyle w:val="FootnoteReference"/>
          <w:rFonts w:asciiTheme="majorHAnsi" w:hAnsiTheme="majorHAnsi"/>
          <w:szCs w:val="16"/>
        </w:rPr>
        <w:footnoteRef/>
      </w:r>
      <w:r w:rsidRPr="00E63473">
        <w:rPr>
          <w:rFonts w:asciiTheme="majorHAnsi" w:hAnsiTheme="majorHAnsi"/>
          <w:szCs w:val="16"/>
        </w:rPr>
        <w:t xml:space="preserve"> </w:t>
      </w:r>
      <w:hyperlink r:id="rId3" w:history="1">
        <w:r w:rsidRPr="00E63473">
          <w:rPr>
            <w:rStyle w:val="Hyperlink"/>
            <w:rFonts w:asciiTheme="majorHAnsi" w:hAnsiTheme="majorHAnsi"/>
            <w:sz w:val="16"/>
            <w:szCs w:val="16"/>
          </w:rPr>
          <w:t>https://www.sciencedirect.com/science/article/pii/S2352484715000311</w:t>
        </w:r>
      </w:hyperlink>
    </w:p>
  </w:footnote>
  <w:footnote w:id="9">
    <w:p w14:paraId="316D3BCF" w14:textId="77777777" w:rsidR="00E63473" w:rsidRPr="00D666BD" w:rsidRDefault="00E63473" w:rsidP="00894895">
      <w:pPr>
        <w:pStyle w:val="FootnoteText"/>
        <w:keepLines/>
        <w:spacing w:before="120" w:after="60"/>
        <w:contextualSpacing w:val="0"/>
        <w:jc w:val="both"/>
        <w:rPr>
          <w:rFonts w:ascii="Avenir Book" w:hAnsi="Avenir Book"/>
        </w:rPr>
      </w:pPr>
      <w:r w:rsidRPr="00D666BD">
        <w:rPr>
          <w:rStyle w:val="FootnoteReference"/>
          <w:rFonts w:ascii="Avenir Book" w:hAnsi="Avenir Book"/>
        </w:rPr>
        <w:footnoteRef/>
      </w:r>
      <w:r w:rsidRPr="00D666BD">
        <w:rPr>
          <w:rFonts w:ascii="Avenir Book" w:hAnsi="Avenir Book"/>
        </w:rPr>
        <w:t xml:space="preserve"> </w:t>
      </w:r>
      <w:r w:rsidRPr="00E63473">
        <w:rPr>
          <w:rFonts w:asciiTheme="majorHAnsi" w:hAnsiTheme="majorHAnsi"/>
        </w:rPr>
        <w:t>Appendix B of Power Purchase Agreement</w:t>
      </w:r>
    </w:p>
  </w:footnote>
  <w:footnote w:id="10">
    <w:p w14:paraId="473EF1F9" w14:textId="146AE252" w:rsidR="00E63473" w:rsidRDefault="00E63473" w:rsidP="00E63473">
      <w:pPr>
        <w:pStyle w:val="FootnoteText"/>
      </w:pPr>
      <w:r>
        <w:rPr>
          <w:rStyle w:val="FootnoteReference"/>
        </w:rPr>
        <w:footnoteRef/>
      </w:r>
      <w:r>
        <w:t xml:space="preserve"> </w:t>
      </w:r>
      <w:r w:rsidR="00883EAC" w:rsidRPr="00F955DF">
        <w:t>http://vepg.vn/wp-content/uploads/2022/09/English-Energy-statistics-2020-Dec-2021.pdf</w:t>
      </w:r>
    </w:p>
  </w:footnote>
  <w:footnote w:id="11">
    <w:p w14:paraId="62BFF3BD" w14:textId="77777777" w:rsidR="00806E03" w:rsidRPr="00EA5ABC" w:rsidRDefault="00806E03" w:rsidP="0021130E">
      <w:pPr>
        <w:pStyle w:val="FootnoteText"/>
        <w:keepLines/>
        <w:spacing w:before="120" w:after="60"/>
        <w:contextualSpacing w:val="0"/>
        <w:jc w:val="both"/>
        <w:rPr>
          <w:rFonts w:ascii="Avenir Book" w:hAnsi="Avenir Book"/>
        </w:rPr>
      </w:pPr>
      <w:r w:rsidRPr="00EA5ABC">
        <w:rPr>
          <w:rStyle w:val="FootnoteReference"/>
          <w:rFonts w:ascii="Avenir Book" w:hAnsi="Avenir Book"/>
        </w:rPr>
        <w:footnoteRef/>
      </w:r>
      <w:r w:rsidRPr="00EA5ABC">
        <w:rPr>
          <w:rFonts w:ascii="Avenir Book" w:hAnsi="Avenir Book"/>
        </w:rPr>
        <w:t xml:space="preserve"> </w:t>
      </w:r>
      <w:r w:rsidRPr="00806E03">
        <w:rPr>
          <w:rFonts w:asciiTheme="majorHAnsi" w:hAnsiTheme="majorHAnsi"/>
        </w:rPr>
        <w:t>Annex B of Power Purchase Agreement (PPA) signed.</w:t>
      </w:r>
    </w:p>
  </w:footnote>
  <w:footnote w:id="12">
    <w:p w14:paraId="5ADE4333" w14:textId="77777777" w:rsidR="005E5E5B" w:rsidRPr="002106ED" w:rsidRDefault="005E5E5B" w:rsidP="0021130E">
      <w:pPr>
        <w:pStyle w:val="FootnoteText"/>
        <w:keepLines/>
        <w:spacing w:before="120" w:after="60"/>
        <w:contextualSpacing w:val="0"/>
        <w:jc w:val="both"/>
        <w:rPr>
          <w:rFonts w:ascii="Avenir Book" w:hAnsi="Avenir Book"/>
        </w:rPr>
      </w:pPr>
      <w:r w:rsidRPr="002106ED">
        <w:rPr>
          <w:rStyle w:val="FootnoteReference"/>
          <w:rFonts w:ascii="Avenir Book" w:hAnsi="Avenir Book"/>
        </w:rPr>
        <w:footnoteRef/>
      </w:r>
      <w:r w:rsidRPr="002106ED">
        <w:rPr>
          <w:rFonts w:ascii="Avenir Book" w:hAnsi="Avenir Book"/>
        </w:rPr>
        <w:t xml:space="preserve"> </w:t>
      </w:r>
      <w:r w:rsidRPr="005E5E5B">
        <w:rPr>
          <w:rFonts w:asciiTheme="majorHAnsi" w:hAnsiTheme="majorHAnsi"/>
        </w:rPr>
        <w:t>Pages 2 &amp; 3 of Loan Agreement signed with Indovina Bank Ltd</w:t>
      </w:r>
    </w:p>
  </w:footnote>
  <w:footnote w:id="13">
    <w:p w14:paraId="17607836" w14:textId="77777777" w:rsidR="006D7D5B" w:rsidRDefault="006D7D5B" w:rsidP="006D7D5B">
      <w:pPr>
        <w:pStyle w:val="FootnoteText"/>
      </w:pPr>
      <w:r>
        <w:rPr>
          <w:rStyle w:val="FootnoteReference"/>
        </w:rPr>
        <w:footnoteRef/>
      </w:r>
      <w:r>
        <w:t xml:space="preserve"> </w:t>
      </w:r>
      <w:r w:rsidRPr="00081F47">
        <w:t>https://en.evn.com.vn/</w:t>
      </w:r>
    </w:p>
  </w:footnote>
  <w:footnote w:id="14">
    <w:p w14:paraId="6AF07B25" w14:textId="77777777" w:rsidR="006D7D5B" w:rsidRDefault="006D7D5B" w:rsidP="006D7D5B">
      <w:pPr>
        <w:pStyle w:val="FootnoteText"/>
      </w:pPr>
      <w:r>
        <w:rPr>
          <w:rStyle w:val="FootnoteReference"/>
        </w:rPr>
        <w:footnoteRef/>
      </w:r>
      <w:r>
        <w:t xml:space="preserve"> </w:t>
      </w:r>
      <w:r w:rsidRPr="00F0595D">
        <w:t>“The Analysis of Emission Factor of Vietnam Grid” report issued by Climate Change Department, Ministry of Natural Resource and Environment (MONRE).</w:t>
      </w:r>
    </w:p>
  </w:footnote>
  <w:footnote w:id="15">
    <w:p w14:paraId="26B117E1" w14:textId="6215DE63" w:rsidR="0030351C" w:rsidRDefault="0030351C" w:rsidP="006D7D5B">
      <w:pPr>
        <w:pStyle w:val="FootnoteText"/>
      </w:pPr>
      <w:r>
        <w:rPr>
          <w:rStyle w:val="FootnoteReference"/>
        </w:rPr>
        <w:footnoteRef/>
      </w:r>
      <w:r>
        <w:t xml:space="preserve"> </w:t>
      </w:r>
      <w:r w:rsidRPr="004159C0">
        <w:t>http://www.dcc.gov.vn/van-ban-phap-luat/1111/Nghien-cuu,-xay-dung-he-so-phat-thai-(EF)-cua-luoi-dien-Viet-Nam-nam-2021-(k%C3%A8m-CV-327/BDKH-PTCBT).html</w:t>
      </w:r>
    </w:p>
  </w:footnote>
  <w:footnote w:id="16">
    <w:p w14:paraId="72EDD9B1" w14:textId="033F2267" w:rsidR="006D7D5B" w:rsidRDefault="006D7D5B" w:rsidP="006D7D5B">
      <w:pPr>
        <w:pStyle w:val="FootnoteText"/>
      </w:pPr>
      <w:r>
        <w:rPr>
          <w:rStyle w:val="FootnoteReference"/>
        </w:rPr>
        <w:footnoteRef/>
      </w:r>
      <w:r>
        <w:t xml:space="preserve"> </w:t>
      </w:r>
      <w:r w:rsidR="0030351C" w:rsidRPr="00EE250E">
        <w:t>http://vepg.vn/wp-content/uploads/2022/09/English-Energy-statistics-2020-Dec-2021.pdf</w:t>
      </w:r>
    </w:p>
  </w:footnote>
  <w:footnote w:id="17">
    <w:p w14:paraId="428A80A2" w14:textId="77777777" w:rsidR="00055A44" w:rsidRDefault="00055A44" w:rsidP="00055A44">
      <w:pPr>
        <w:pStyle w:val="FootnoteText"/>
      </w:pPr>
      <w:r>
        <w:rPr>
          <w:rStyle w:val="FootnoteReference"/>
        </w:rPr>
        <w:footnoteRef/>
      </w:r>
      <w:r>
        <w:t xml:space="preserve"> </w:t>
      </w:r>
      <w:r w:rsidRPr="00F0595D">
        <w:t>http://dcc.gov.vn/van-ban-phap-luat/1102/Nghien-cuu,-xay-dung-he-so-phat-thai-(EF)-cua-luoi-dien-Viet-Nam-nam-2021-(k%C3%A8m-CV-1278/BDKH-TTBVTOD).html</w:t>
      </w:r>
    </w:p>
  </w:footnote>
  <w:footnote w:id="18">
    <w:p w14:paraId="65F8C316" w14:textId="77777777" w:rsidR="00055A44" w:rsidRPr="0062668E" w:rsidRDefault="00055A44" w:rsidP="00892F55">
      <w:pPr>
        <w:pStyle w:val="FootnoteText"/>
        <w:keepLines/>
        <w:spacing w:after="60"/>
        <w:contextualSpacing w:val="0"/>
        <w:jc w:val="both"/>
        <w:rPr>
          <w:rFonts w:ascii="Avenir Book" w:hAnsi="Avenir Book"/>
          <w:sz w:val="18"/>
          <w:szCs w:val="18"/>
        </w:rPr>
      </w:pPr>
      <w:r w:rsidRPr="0062668E">
        <w:rPr>
          <w:rFonts w:ascii="Avenir Book" w:eastAsia="SimSun" w:hAnsi="Avenir Book" w:cs="Arial"/>
          <w:bCs/>
          <w:sz w:val="18"/>
          <w:szCs w:val="18"/>
          <w:lang w:eastAsia="zh-CN"/>
        </w:rPr>
        <w:footnoteRef/>
      </w:r>
      <w:r w:rsidRPr="0062668E">
        <w:rPr>
          <w:rFonts w:ascii="Avenir Book" w:eastAsia="SimSun" w:hAnsi="Avenir Book" w:cs="Arial"/>
          <w:bCs/>
          <w:sz w:val="18"/>
          <w:szCs w:val="18"/>
          <w:lang w:eastAsia="zh-CN"/>
        </w:rPr>
        <w:t xml:space="preserve"> Estimated (for 1st year) by using power simulations variant – Done by ERS Energy </w:t>
      </w:r>
      <w:r w:rsidRPr="0062668E">
        <w:rPr>
          <w:rFonts w:ascii="Avenir Book" w:eastAsia="SimSun" w:hAnsi="Avenir Book" w:cs="Arial"/>
          <w:bCs/>
          <w:sz w:val="18"/>
          <w:szCs w:val="18"/>
          <w:lang w:eastAsia="zh-CN"/>
        </w:rPr>
        <w:t>Sdn Bhd (Malaysia)</w:t>
      </w:r>
    </w:p>
  </w:footnote>
  <w:footnote w:id="19">
    <w:p w14:paraId="4EEAB0A7" w14:textId="77777777" w:rsidR="00DF79D5" w:rsidRPr="00DF79D5" w:rsidRDefault="00DF79D5" w:rsidP="00892F55">
      <w:pPr>
        <w:pStyle w:val="FootnoteText"/>
        <w:keepLines/>
        <w:spacing w:before="120" w:after="60"/>
        <w:contextualSpacing w:val="0"/>
        <w:jc w:val="both"/>
        <w:rPr>
          <w:rFonts w:asciiTheme="majorHAnsi" w:hAnsiTheme="majorHAnsi"/>
        </w:rPr>
      </w:pPr>
      <w:r w:rsidRPr="00DF79D5">
        <w:rPr>
          <w:rStyle w:val="FootnoteReference"/>
          <w:rFonts w:asciiTheme="majorHAnsi" w:hAnsiTheme="majorHAnsi"/>
        </w:rPr>
        <w:footnoteRef/>
      </w:r>
      <w:r w:rsidRPr="00DF79D5">
        <w:rPr>
          <w:rFonts w:asciiTheme="majorHAnsi" w:hAnsiTheme="majorHAnsi"/>
        </w:rPr>
        <w:t xml:space="preserve"> Certificate issued on </w:t>
      </w:r>
      <w:r w:rsidRPr="00DF79D5">
        <w:rPr>
          <w:rFonts w:asciiTheme="majorHAnsi" w:hAnsiTheme="majorHAnsi"/>
        </w:rPr>
        <w:t>20/04/2019</w:t>
      </w:r>
    </w:p>
  </w:footnote>
  <w:footnote w:id="20">
    <w:p w14:paraId="1C87E63D" w14:textId="77777777" w:rsidR="00DF79D5" w:rsidRPr="00F8243F" w:rsidRDefault="00DF79D5" w:rsidP="00892F55">
      <w:pPr>
        <w:pStyle w:val="FootnoteText"/>
        <w:keepLines/>
        <w:spacing w:before="120" w:after="60"/>
        <w:contextualSpacing w:val="0"/>
        <w:jc w:val="both"/>
        <w:rPr>
          <w:rFonts w:ascii="Avenir Book" w:hAnsi="Avenir Book"/>
        </w:rPr>
      </w:pPr>
      <w:r w:rsidRPr="00DF79D5">
        <w:rPr>
          <w:rStyle w:val="FootnoteReference"/>
          <w:rFonts w:asciiTheme="majorHAnsi" w:hAnsiTheme="majorHAnsi"/>
        </w:rPr>
        <w:footnoteRef/>
      </w:r>
      <w:r w:rsidRPr="00DF79D5">
        <w:rPr>
          <w:rFonts w:asciiTheme="majorHAnsi" w:hAnsiTheme="majorHAnsi"/>
        </w:rPr>
        <w:t xml:space="preserve"> Supplier’s data/specification sheet</w:t>
      </w:r>
    </w:p>
  </w:footnote>
  <w:footnote w:id="21">
    <w:p w14:paraId="3D19D88C" w14:textId="77777777" w:rsidR="003E570E" w:rsidRPr="00AE453B" w:rsidRDefault="003E570E" w:rsidP="00892F55">
      <w:pPr>
        <w:pStyle w:val="FootnoteText"/>
        <w:keepLines/>
        <w:spacing w:before="120" w:after="60"/>
        <w:contextualSpacing w:val="0"/>
        <w:jc w:val="both"/>
        <w:rPr>
          <w:rFonts w:ascii="Avenir Book" w:hAnsi="Avenir Book"/>
        </w:rPr>
      </w:pPr>
      <w:r w:rsidRPr="00AE453B">
        <w:rPr>
          <w:rStyle w:val="FootnoteReference"/>
          <w:rFonts w:ascii="Avenir Book" w:hAnsi="Avenir Book"/>
        </w:rPr>
        <w:footnoteRef/>
      </w:r>
      <w:r w:rsidRPr="00AE453B">
        <w:rPr>
          <w:rFonts w:ascii="Avenir Book" w:hAnsi="Avenir Book"/>
        </w:rPr>
        <w:t xml:space="preserve"> Date of “Engineering, Procurement &amp; Construction – EPC” Agreement </w:t>
      </w:r>
      <w:r w:rsidRPr="00AE453B">
        <w:rPr>
          <w:rFonts w:ascii="Avenir Book" w:hAnsi="Avenir Book"/>
        </w:rPr>
        <w:t>signed</w:t>
      </w:r>
    </w:p>
  </w:footnote>
  <w:footnote w:id="22">
    <w:p w14:paraId="5E712FEA" w14:textId="77777777" w:rsidR="006F5F33" w:rsidRPr="00E81DEA" w:rsidRDefault="006F5F33" w:rsidP="00892F55">
      <w:pPr>
        <w:pStyle w:val="FootnoteText"/>
        <w:keepLines/>
        <w:spacing w:before="120" w:after="60"/>
        <w:contextualSpacing w:val="0"/>
        <w:jc w:val="both"/>
        <w:rPr>
          <w:rFonts w:ascii="Avenir Book" w:hAnsi="Avenir Book"/>
        </w:rPr>
      </w:pPr>
      <w:r w:rsidRPr="00E81DEA">
        <w:rPr>
          <w:rStyle w:val="FootnoteReference"/>
          <w:rFonts w:ascii="Avenir Book" w:hAnsi="Avenir Book"/>
        </w:rPr>
        <w:footnoteRef/>
      </w:r>
      <w:r w:rsidRPr="00E81DEA">
        <w:rPr>
          <w:rFonts w:ascii="Avenir Book" w:hAnsi="Avenir Book"/>
        </w:rPr>
        <w:t xml:space="preserve"> Operational license issued on </w:t>
      </w:r>
      <w:r w:rsidRPr="00E81DEA">
        <w:rPr>
          <w:rFonts w:ascii="Avenir Book" w:hAnsi="Avenir Book"/>
        </w:rPr>
        <w:t>21/05/2019</w:t>
      </w:r>
    </w:p>
  </w:footnote>
  <w:footnote w:id="23">
    <w:p w14:paraId="00DA6EE6" w14:textId="77777777" w:rsidR="00306940" w:rsidRPr="006C70B9" w:rsidRDefault="00306940" w:rsidP="00892F55">
      <w:pPr>
        <w:pStyle w:val="FootnoteText"/>
        <w:keepLines/>
        <w:spacing w:before="120" w:after="60"/>
        <w:contextualSpacing w:val="0"/>
        <w:jc w:val="both"/>
        <w:rPr>
          <w:rFonts w:asciiTheme="majorHAnsi" w:hAnsiTheme="majorHAnsi"/>
          <w:sz w:val="18"/>
          <w:szCs w:val="18"/>
        </w:rPr>
      </w:pPr>
      <w:r w:rsidRPr="006C70B9">
        <w:rPr>
          <w:rFonts w:asciiTheme="majorHAnsi" w:hAnsiTheme="majorHAnsi" w:cs="Arial"/>
          <w:sz w:val="14"/>
          <w:szCs w:val="14"/>
          <w:lang w:eastAsia="zh-CN"/>
        </w:rPr>
        <w:footnoteRef/>
      </w:r>
      <w:r w:rsidRPr="006C70B9">
        <w:rPr>
          <w:rFonts w:asciiTheme="majorHAnsi" w:hAnsiTheme="majorHAnsi"/>
          <w:sz w:val="14"/>
          <w:szCs w:val="14"/>
        </w:rPr>
        <w:t xml:space="preserve"> https://www.ilo.org/dyn/normlex/en/f?p=1000:11200:0::NO:11200:P11200_COUNTRY_ID:103004</w:t>
      </w:r>
    </w:p>
  </w:footnote>
  <w:footnote w:id="24">
    <w:p w14:paraId="051202B6" w14:textId="77777777" w:rsidR="009C1177" w:rsidRPr="0062668E" w:rsidRDefault="009C1177" w:rsidP="009C1177">
      <w:pPr>
        <w:pStyle w:val="FootnoteText"/>
        <w:keepLines/>
        <w:numPr>
          <w:ilvl w:val="0"/>
          <w:numId w:val="24"/>
        </w:numPr>
        <w:spacing w:before="120" w:after="60"/>
        <w:ind w:left="227"/>
        <w:contextualSpacing w:val="0"/>
        <w:jc w:val="both"/>
        <w:rPr>
          <w:rFonts w:ascii="Avenir Book" w:hAnsi="Avenir Book"/>
          <w:sz w:val="18"/>
          <w:szCs w:val="18"/>
        </w:rPr>
      </w:pPr>
      <w:r w:rsidRPr="0062668E">
        <w:rPr>
          <w:rFonts w:ascii="Avenir Book" w:hAnsi="Avenir Book" w:cs="Arial"/>
          <w:sz w:val="18"/>
          <w:szCs w:val="18"/>
          <w:lang w:eastAsia="zh-CN"/>
        </w:rPr>
        <w:footnoteRef/>
      </w:r>
      <w:r w:rsidRPr="0062668E">
        <w:rPr>
          <w:rFonts w:ascii="Avenir Book" w:hAnsi="Avenir Book" w:cs="Arial"/>
          <w:sz w:val="18"/>
          <w:szCs w:val="18"/>
          <w:lang w:eastAsia="zh-CN"/>
        </w:rPr>
        <w:t xml:space="preserve"> </w:t>
      </w:r>
      <w:hyperlink r:id="rId4" w:history="1">
        <w:r w:rsidRPr="0062668E">
          <w:rPr>
            <w:rStyle w:val="Hyperlink"/>
            <w:rFonts w:ascii="Avenir Book" w:hAnsi="Avenir Book" w:cs="Arial"/>
            <w:sz w:val="18"/>
            <w:szCs w:val="18"/>
            <w:lang w:eastAsia="zh-CN"/>
          </w:rPr>
          <w:t>https://thuvienphapluat.vn/van-ban/Quyen-dan-su/Tuyen-ngon-quoc-te-nhan-quyen-1948/65774/noi-dung.aspx</w:t>
        </w:r>
      </w:hyperlink>
    </w:p>
  </w:footnote>
  <w:footnote w:id="25">
    <w:p w14:paraId="37D726B3" w14:textId="77777777" w:rsidR="009C1177" w:rsidRPr="0062668E" w:rsidRDefault="009C1177" w:rsidP="009C1177">
      <w:pPr>
        <w:pStyle w:val="FootnoteText"/>
        <w:keepLines/>
        <w:numPr>
          <w:ilvl w:val="0"/>
          <w:numId w:val="24"/>
        </w:numPr>
        <w:spacing w:before="120" w:after="60"/>
        <w:ind w:left="227"/>
        <w:contextualSpacing w:val="0"/>
        <w:jc w:val="both"/>
        <w:rPr>
          <w:rFonts w:ascii="Avenir Book" w:hAnsi="Avenir Book"/>
          <w:sz w:val="18"/>
          <w:szCs w:val="18"/>
        </w:rPr>
      </w:pPr>
      <w:r w:rsidRPr="0062668E">
        <w:rPr>
          <w:rFonts w:ascii="Avenir Book" w:hAnsi="Avenir Book" w:cs="Arial"/>
          <w:sz w:val="18"/>
          <w:szCs w:val="18"/>
          <w:lang w:eastAsia="zh-CN"/>
        </w:rPr>
        <w:footnoteRef/>
      </w:r>
      <w:r w:rsidRPr="0062668E">
        <w:rPr>
          <w:rFonts w:ascii="Avenir Book" w:hAnsi="Avenir Book" w:cs="Arial"/>
          <w:sz w:val="18"/>
          <w:szCs w:val="18"/>
          <w:lang w:eastAsia="zh-CN"/>
        </w:rPr>
        <w:t xml:space="preserve"> </w:t>
      </w:r>
      <w:hyperlink r:id="rId5" w:history="1">
        <w:r w:rsidRPr="0062668E">
          <w:rPr>
            <w:rStyle w:val="Hyperlink"/>
            <w:rFonts w:ascii="Avenir Book" w:hAnsi="Avenir Book" w:cs="Arial"/>
            <w:sz w:val="18"/>
            <w:szCs w:val="18"/>
            <w:lang w:eastAsia="zh-CN"/>
          </w:rPr>
          <w:t>https://www.ilo.org/dyn/natlex/natlex4.detail?p_lang=en&amp;p_isn=91650</w:t>
        </w:r>
      </w:hyperlink>
    </w:p>
  </w:footnote>
  <w:footnote w:id="26">
    <w:p w14:paraId="24B5EF5F" w14:textId="77777777" w:rsidR="009C1177" w:rsidRPr="0062668E" w:rsidRDefault="009C1177" w:rsidP="009C1177">
      <w:pPr>
        <w:pStyle w:val="FootnoteText"/>
        <w:keepLines/>
        <w:numPr>
          <w:ilvl w:val="0"/>
          <w:numId w:val="24"/>
        </w:numPr>
        <w:spacing w:before="120" w:after="60"/>
        <w:ind w:left="227"/>
        <w:contextualSpacing w:val="0"/>
        <w:jc w:val="both"/>
        <w:rPr>
          <w:rFonts w:ascii="Avenir Book" w:hAnsi="Avenir Book"/>
          <w:sz w:val="18"/>
          <w:szCs w:val="18"/>
        </w:rPr>
      </w:pPr>
      <w:r w:rsidRPr="0062668E">
        <w:rPr>
          <w:rFonts w:ascii="Avenir Book" w:hAnsi="Avenir Book" w:cs="Arial"/>
          <w:sz w:val="18"/>
          <w:szCs w:val="18"/>
          <w:lang w:eastAsia="zh-CN"/>
        </w:rPr>
        <w:footnoteRef/>
      </w:r>
      <w:r w:rsidRPr="0062668E">
        <w:rPr>
          <w:rFonts w:ascii="Avenir Book" w:hAnsi="Avenir Book"/>
          <w:sz w:val="18"/>
          <w:szCs w:val="18"/>
        </w:rPr>
        <w:t xml:space="preserve"> </w:t>
      </w:r>
      <w:hyperlink r:id="rId6" w:history="1">
        <w:r w:rsidRPr="0062668E">
          <w:rPr>
            <w:rStyle w:val="Hyperlink"/>
            <w:rFonts w:ascii="Avenir Book" w:hAnsi="Avenir Book" w:cs="Arial"/>
            <w:sz w:val="18"/>
            <w:szCs w:val="18"/>
            <w:lang w:eastAsia="zh-CN"/>
          </w:rPr>
          <w:t>https://www.ilo.org/dyn/normlex/en/f?p=1000:11200:0::NO:11200:P11200_COUNTRY_ID:103004</w:t>
        </w:r>
      </w:hyperlink>
    </w:p>
  </w:footnote>
  <w:footnote w:id="27">
    <w:p w14:paraId="02907FEE" w14:textId="77777777" w:rsidR="009C1177" w:rsidRPr="0062668E" w:rsidRDefault="009C1177" w:rsidP="009C1177">
      <w:pPr>
        <w:pStyle w:val="FootnoteText"/>
        <w:keepLines/>
        <w:numPr>
          <w:ilvl w:val="0"/>
          <w:numId w:val="24"/>
        </w:numPr>
        <w:spacing w:before="120" w:after="60"/>
        <w:ind w:left="227"/>
        <w:contextualSpacing w:val="0"/>
        <w:jc w:val="both"/>
        <w:rPr>
          <w:rFonts w:ascii="Avenir Book" w:hAnsi="Avenir Book"/>
          <w:sz w:val="18"/>
          <w:szCs w:val="18"/>
        </w:rPr>
      </w:pPr>
      <w:r w:rsidRPr="0062668E">
        <w:rPr>
          <w:rFonts w:ascii="Avenir Book" w:hAnsi="Avenir Book" w:cs="Arial"/>
          <w:sz w:val="18"/>
          <w:szCs w:val="18"/>
          <w:lang w:eastAsia="zh-CN"/>
        </w:rPr>
        <w:footnoteRef/>
      </w:r>
      <w:r w:rsidRPr="0062668E">
        <w:rPr>
          <w:rFonts w:ascii="Avenir Book" w:hAnsi="Avenir Book" w:cs="Arial"/>
          <w:sz w:val="18"/>
          <w:szCs w:val="18"/>
          <w:lang w:eastAsia="zh-CN"/>
        </w:rPr>
        <w:t xml:space="preserve"> </w:t>
      </w:r>
      <w:r w:rsidRPr="00781BAF">
        <w:rPr>
          <w:rFonts w:ascii="Avenir Book" w:hAnsi="Avenir Book" w:cs="Arial"/>
          <w:sz w:val="18"/>
          <w:szCs w:val="18"/>
          <w:lang w:eastAsia="zh-CN"/>
        </w:rPr>
        <w:t>https://thuvienphapluat.vn/van-ban/Lao-dong-Tien-luong/Bo-Luat-lao-dong-2012-142187.aspx</w:t>
      </w:r>
    </w:p>
  </w:footnote>
  <w:footnote w:id="28">
    <w:p w14:paraId="7C888055" w14:textId="77777777" w:rsidR="009C1177" w:rsidRPr="0062668E" w:rsidRDefault="009C1177" w:rsidP="009C1177">
      <w:pPr>
        <w:pStyle w:val="FootnoteText"/>
        <w:keepLines/>
        <w:numPr>
          <w:ilvl w:val="0"/>
          <w:numId w:val="24"/>
        </w:numPr>
        <w:spacing w:before="120" w:after="60"/>
        <w:ind w:left="227"/>
        <w:contextualSpacing w:val="0"/>
        <w:jc w:val="both"/>
        <w:rPr>
          <w:rFonts w:ascii="Avenir Book" w:hAnsi="Avenir Book"/>
          <w:sz w:val="18"/>
          <w:szCs w:val="18"/>
        </w:rPr>
      </w:pPr>
      <w:r w:rsidRPr="0062668E">
        <w:rPr>
          <w:rFonts w:ascii="Avenir Book" w:hAnsi="Avenir Book" w:cs="Arial"/>
          <w:sz w:val="18"/>
          <w:szCs w:val="18"/>
          <w:lang w:eastAsia="zh-CN"/>
        </w:rPr>
        <w:footnoteRef/>
      </w:r>
      <w:r w:rsidRPr="0062668E">
        <w:rPr>
          <w:rFonts w:ascii="Avenir Book" w:hAnsi="Avenir Book" w:cs="Arial"/>
          <w:sz w:val="18"/>
          <w:szCs w:val="18"/>
          <w:lang w:eastAsia="zh-CN"/>
        </w:rPr>
        <w:t xml:space="preserve"> </w:t>
      </w:r>
      <w:r w:rsidRPr="00781BAF">
        <w:rPr>
          <w:rFonts w:ascii="Avenir Book" w:hAnsi="Avenir Book" w:cs="Arial"/>
          <w:sz w:val="18"/>
          <w:szCs w:val="18"/>
          <w:lang w:eastAsia="zh-CN"/>
        </w:rPr>
        <w:t>https://www.ohchr.org/EN/Countries/AsiaRegion/Pages/VNIndex.aspx</w:t>
      </w:r>
    </w:p>
  </w:footnote>
  <w:footnote w:id="29">
    <w:p w14:paraId="455A1FAF" w14:textId="77777777" w:rsidR="007A37B3" w:rsidRPr="003416E8" w:rsidRDefault="007A37B3" w:rsidP="007A37B3">
      <w:pPr>
        <w:pStyle w:val="FootnoteText"/>
        <w:rPr>
          <w:lang w:val="en-GB"/>
        </w:rPr>
      </w:pPr>
      <w:r>
        <w:rPr>
          <w:rStyle w:val="FootnoteReference"/>
        </w:rPr>
        <w:footnoteRef/>
      </w:r>
      <w:r>
        <w:t xml:space="preserve"> </w:t>
      </w:r>
      <w:r w:rsidRPr="003416E8">
        <w:t>Basic services requirements refer to minimum space, supply of water, adequate sewage and garbage disposal system, appropriate protection against heat, cold, damp, noise, fire, and disease-carrying animals, adequate sanitary and washing facilities, ventilation, cooking and storage facilities and natural and artificial lighting, and in some cases basic medical services.</w:t>
      </w:r>
    </w:p>
    <w:p w14:paraId="2D7E5178" w14:textId="77777777" w:rsidR="007A37B3" w:rsidRPr="00EC75EE" w:rsidRDefault="007A37B3" w:rsidP="007A37B3">
      <w:pPr>
        <w:pStyle w:val="FootnoteText"/>
        <w:rPr>
          <w:lang w:val="en-GB"/>
        </w:rPr>
      </w:pPr>
    </w:p>
  </w:footnote>
  <w:footnote w:id="30">
    <w:p w14:paraId="62083AB7" w14:textId="77777777" w:rsidR="007A37B3" w:rsidRPr="00E23B0D" w:rsidRDefault="007A37B3" w:rsidP="007A37B3">
      <w:pPr>
        <w:pStyle w:val="FootnoteText"/>
      </w:pPr>
      <w:r>
        <w:rPr>
          <w:rStyle w:val="FootnoteReference"/>
        </w:rPr>
        <w:footnoteRef/>
      </w:r>
      <w:r>
        <w:t xml:space="preserve"> </w:t>
      </w:r>
      <w:r w:rsidRPr="0066358B">
        <w:t>'Involve' means if the project mechanism and</w:t>
      </w:r>
      <w:r>
        <w:t>/or</w:t>
      </w:r>
      <w:r w:rsidRPr="0066358B">
        <w:t xml:space="preserve"> impact</w:t>
      </w:r>
      <w:r>
        <w:t>(s)</w:t>
      </w:r>
      <w:r w:rsidRPr="0066358B">
        <w:t xml:space="preserve"> </w:t>
      </w:r>
      <w:r>
        <w:t>are</w:t>
      </w:r>
      <w:r w:rsidRPr="0066358B">
        <w:t xml:space="preserve"> achieved via changing animal husbandry practice</w:t>
      </w:r>
      <w:r>
        <w:t>s in some way.</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BE2CDF4" w14:textId="77777777" w:rsidR="00B925F2" w:rsidRDefault="00B925F2" w:rsidP="00926E1B">
    <w:pPr>
      <w:framePr w:wrap="none" w:vAnchor="text" w:hAnchor="margin" w:xAlign="right" w:y="1"/>
    </w:pPr>
    <w:r>
      <w:fldChar w:fldCharType="begin"/>
    </w:r>
    <w:r>
      <w:instrText xml:space="preserve">PAGE  </w:instrText>
    </w:r>
    <w:r>
      <w:fldChar w:fldCharType="end"/>
    </w:r>
  </w:p>
  <w:p w14:paraId="1703D2EC" w14:textId="77777777" w:rsidR="00B925F2" w:rsidRDefault="00B925F2" w:rsidP="00DB4ED0">
    <w:pPr>
      <w:ind w:right="360"/>
    </w:pPr>
  </w:p>
  <w:p w14:paraId="08BF73F1" w14:textId="77777777" w:rsidR="00B925F2" w:rsidRDefault="00B925F2"/>
  <w:p w14:paraId="5F471A1D" w14:textId="77777777" w:rsidR="00B925F2" w:rsidRDefault="00B925F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788831" w14:textId="5C9E8E76" w:rsidR="00B925F2" w:rsidRPr="006C572D" w:rsidRDefault="00B925F2" w:rsidP="006C572D">
    <w:pPr>
      <w:rPr>
        <w:b/>
        <w:bCs/>
        <w:sz w:val="16"/>
        <w:szCs w:val="16"/>
      </w:rPr>
    </w:pPr>
    <w:r w:rsidRPr="006C572D">
      <w:rPr>
        <w:rStyle w:val="SmallTags"/>
        <w:b/>
        <w:bCs/>
      </w:rPr>
      <w:br/>
    </w:r>
    <w:sdt>
      <w:sdtPr>
        <w:rPr>
          <w:b/>
          <w:bCs/>
          <w:color w:val="00B9BD" w:themeColor="accent1"/>
          <w:sz w:val="16"/>
          <w:szCs w:val="16"/>
        </w:rPr>
        <w:alias w:val="Title"/>
        <w:id w:val="15524250"/>
        <w:dataBinding w:prefixMappings="xmlns:ns0='http://schemas.openxmlformats.org/package/2006/metadata/core-properties' xmlns:ns1='http://purl.org/dc/elements/1.1/'" w:xpath="/ns0:coreProperties[1]/ns1:title[1]" w:storeItemID="{6C3C8BC8-F283-45AE-878A-BAB7291924A1}"/>
        <w:text/>
      </w:sdtPr>
      <w:sdtEndPr/>
      <w:sdtContent>
        <w:r w:rsidR="00E86962">
          <w:rPr>
            <w:b/>
            <w:bCs/>
            <w:color w:val="00B9BD" w:themeColor="accent1"/>
            <w:sz w:val="16"/>
            <w:szCs w:val="16"/>
          </w:rPr>
          <w:t xml:space="preserve">30MW BMT Solar Project </w:t>
        </w:r>
        <w:r w:rsidR="006A7666">
          <w:rPr>
            <w:b/>
            <w:bCs/>
            <w:color w:val="00B9BD" w:themeColor="accent1"/>
            <w:sz w:val="16"/>
            <w:szCs w:val="16"/>
          </w:rPr>
          <w:t>-Project-Design-Document</w:t>
        </w:r>
      </w:sdtContent>
    </w:sdt>
  </w:p>
  <w:p w14:paraId="4B85A8B5" w14:textId="77777777" w:rsidR="00B925F2" w:rsidRDefault="00B925F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3A72F" w14:textId="77777777" w:rsidR="00B925F2" w:rsidRPr="008F3380" w:rsidRDefault="00B925F2" w:rsidP="00B01B0E">
    <w:pPr>
      <w:ind w:left="-1134"/>
    </w:pPr>
    <w:r>
      <w:rPr>
        <w:noProof/>
        <w14:cntxtAlts w14:val="0"/>
      </w:rPr>
      <mc:AlternateContent>
        <mc:Choice Requires="wps">
          <w:drawing>
            <wp:anchor distT="0" distB="0" distL="114300" distR="114300" simplePos="0" relativeHeight="251677696" behindDoc="0" locked="0" layoutInCell="1" allowOverlap="1" wp14:anchorId="55923822" wp14:editId="658045C5">
              <wp:simplePos x="0" y="0"/>
              <wp:positionH relativeFrom="column">
                <wp:posOffset>-47915</wp:posOffset>
              </wp:positionH>
              <wp:positionV relativeFrom="paragraph">
                <wp:posOffset>1473482</wp:posOffset>
              </wp:positionV>
              <wp:extent cx="1029457" cy="248467"/>
              <wp:effectExtent l="0" t="0" r="0" b="5715"/>
              <wp:wrapNone/>
              <wp:docPr id="3" name="Text Box 3"/>
              <wp:cNvGraphicFramePr/>
              <a:graphic xmlns:a="http://schemas.openxmlformats.org/drawingml/2006/main">
                <a:graphicData uri="http://schemas.microsoft.com/office/word/2010/wordprocessingShape">
                  <wps:wsp>
                    <wps:cNvSpPr txBox="1"/>
                    <wps:spPr>
                      <a:xfrm>
                        <a:off x="0" y="0"/>
                        <a:ext cx="1029457" cy="248467"/>
                      </a:xfrm>
                      <a:prstGeom prst="rect">
                        <a:avLst/>
                      </a:prstGeom>
                      <a:solidFill>
                        <a:schemeClr val="accent1"/>
                      </a:solidFill>
                    </wps:spPr>
                    <wps:txb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5923822" id="_x0000_t202" coordsize="21600,21600" o:spt="202" path="m,l,21600r21600,l21600,xe">
              <v:stroke joinstyle="miter"/>
              <v:path gradientshapeok="t" o:connecttype="rect"/>
            </v:shapetype>
            <v:shape id="Text Box 3" o:spid="_x0000_s1112" type="#_x0000_t202" style="position:absolute;left:0;text-align:left;margin-left:-3.75pt;margin-top:116pt;width:81.05pt;height:19.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" fillcolor="#00b9bd [3204]" stroked="f">
              <v:textbox>
                <w:txbxContent>
                  <w:p w14:paraId="1EC7EAC8" w14:textId="77777777" w:rsidR="00B925F2" w:rsidRPr="00EC5900" w:rsidRDefault="00B925F2">
                    <w:pPr>
                      <w:rPr>
                        <w:b/>
                        <w:bCs/>
                        <w:color w:val="FFFFFF" w:themeColor="background1"/>
                        <w:lang w:val="it-IT"/>
                      </w:rPr>
                    </w:pPr>
                    <w:r>
                      <w:rPr>
                        <w:b/>
                        <w:bCs/>
                        <w:color w:val="FFFFFF" w:themeColor="background1"/>
                        <w:lang w:val="it-IT"/>
                      </w:rPr>
                      <w:t>TEMPLATE</w:t>
                    </w:r>
                  </w:p>
                </w:txbxContent>
              </v:textbox>
            </v:shape>
          </w:pict>
        </mc:Fallback>
      </mc:AlternateContent>
    </w:r>
    <w:r>
      <w:rPr>
        <w:noProof/>
      </w:rPr>
      <w:drawing>
        <wp:anchor distT="0" distB="0" distL="114300" distR="114300" simplePos="0" relativeHeight="251673600" behindDoc="0" locked="0" layoutInCell="1" allowOverlap="1" wp14:anchorId="0501731B" wp14:editId="23A992CD">
          <wp:simplePos x="0" y="0"/>
          <wp:positionH relativeFrom="column">
            <wp:posOffset>-445589</wp:posOffset>
          </wp:positionH>
          <wp:positionV relativeFrom="paragraph">
            <wp:posOffset>-544</wp:posOffset>
          </wp:positionV>
          <wp:extent cx="3633348" cy="1423942"/>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S_Logo_Primary_MonoWhite_Tagline.eps"/>
                  <pic:cNvPicPr/>
                </pic:nvPicPr>
                <pic:blipFill>
                  <a:blip r:embed="rId1">
                    <a:extLst>
                      <a:ext uri="{28A0092B-C50C-407E-A947-70E740481C1C}">
                        <a14:useLocalDpi xmlns:a14="http://schemas.microsoft.com/office/drawing/2010/main" val="0"/>
                      </a:ext>
                    </a:extLst>
                  </a:blip>
                  <a:stretch>
                    <a:fillRect/>
                  </a:stretch>
                </pic:blipFill>
                <pic:spPr bwMode="auto">
                  <a:xfrm>
                    <a:off x="0" y="0"/>
                    <a:ext cx="3633348" cy="1423942"/>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inline distT="0" distB="0" distL="0" distR="0" wp14:anchorId="3B717A98" wp14:editId="0B78F4EF">
          <wp:extent cx="7593965" cy="1580606"/>
          <wp:effectExtent l="0" t="0" r="6985" b="635"/>
          <wp:docPr id="8" name="Diagram 8"/>
          <wp:cNvGraphicFramePr>
            <a:graphicFrameLocks xmlns:a="http://schemas.openxmlformats.org/drawingml/2006/main" noChangeAspect="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 r:lo="rId3" r:qs="rId4" r:cs="rId5"/>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9pt;height:9pt" o:bullet="t">
        <v:imagedata r:id="rId1" o:title="caret-cyan-bulletpoint"/>
      </v:shape>
    </w:pict>
  </w:numPicBullet>
  <w:abstractNum w:abstractNumId="0" w15:restartNumberingAfterBreak="0">
    <w:nsid w:val="A1511E09"/>
    <w:multiLevelType w:val="hybridMultilevel"/>
    <w:tmpl w:val="888BC403"/>
    <w:lvl w:ilvl="0" w:tplc="FFFFFFFF">
      <w:start w:val="1"/>
      <w:numFmt w:val="lowerLetter"/>
      <w:lvlText w:val=""/>
      <w:lvlJc w:val="left"/>
      <w:pPr>
        <w:ind w:left="0" w:firstLine="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FFFFFF7C"/>
    <w:multiLevelType w:val="singleLevel"/>
    <w:tmpl w:val="7BFA8C4A"/>
    <w:lvl w:ilvl="0">
      <w:start w:val="1"/>
      <w:numFmt w:val="decimal"/>
      <w:pStyle w:val="ListNumber5"/>
      <w:lvlText w:val="%1."/>
      <w:lvlJc w:val="left"/>
      <w:pPr>
        <w:tabs>
          <w:tab w:val="num" w:pos="1492"/>
        </w:tabs>
        <w:ind w:left="1492" w:hanging="360"/>
      </w:pPr>
    </w:lvl>
  </w:abstractNum>
  <w:abstractNum w:abstractNumId="2" w15:restartNumberingAfterBreak="0">
    <w:nsid w:val="FFFFFF7D"/>
    <w:multiLevelType w:val="singleLevel"/>
    <w:tmpl w:val="178805FA"/>
    <w:lvl w:ilvl="0">
      <w:start w:val="1"/>
      <w:numFmt w:val="decimal"/>
      <w:pStyle w:val="ListNumber4"/>
      <w:lvlText w:val="%1."/>
      <w:lvlJc w:val="left"/>
      <w:pPr>
        <w:tabs>
          <w:tab w:val="num" w:pos="1209"/>
        </w:tabs>
        <w:ind w:left="1209" w:hanging="360"/>
      </w:pPr>
    </w:lvl>
  </w:abstractNum>
  <w:abstractNum w:abstractNumId="3" w15:restartNumberingAfterBreak="0">
    <w:nsid w:val="FFFFFF7E"/>
    <w:multiLevelType w:val="singleLevel"/>
    <w:tmpl w:val="2EF4C6E2"/>
    <w:lvl w:ilvl="0">
      <w:start w:val="1"/>
      <w:numFmt w:val="decimal"/>
      <w:pStyle w:val="ListNumber3"/>
      <w:lvlText w:val="%1."/>
      <w:lvlJc w:val="left"/>
      <w:pPr>
        <w:tabs>
          <w:tab w:val="num" w:pos="926"/>
        </w:tabs>
        <w:ind w:left="926" w:hanging="360"/>
      </w:pPr>
    </w:lvl>
  </w:abstractNum>
  <w:abstractNum w:abstractNumId="4" w15:restartNumberingAfterBreak="0">
    <w:nsid w:val="FFFFFF7F"/>
    <w:multiLevelType w:val="singleLevel"/>
    <w:tmpl w:val="60B805C2"/>
    <w:lvl w:ilvl="0">
      <w:start w:val="1"/>
      <w:numFmt w:val="decimal"/>
      <w:pStyle w:val="ListNumber2"/>
      <w:lvlText w:val="%1."/>
      <w:lvlJc w:val="left"/>
      <w:pPr>
        <w:tabs>
          <w:tab w:val="num" w:pos="643"/>
        </w:tabs>
        <w:ind w:left="643" w:hanging="360"/>
      </w:pPr>
      <w:rPr>
        <w:rFonts w:hint="default"/>
      </w:rPr>
    </w:lvl>
  </w:abstractNum>
  <w:abstractNum w:abstractNumId="5" w15:restartNumberingAfterBreak="0">
    <w:nsid w:val="FFFFFF80"/>
    <w:multiLevelType w:val="singleLevel"/>
    <w:tmpl w:val="4FD40E84"/>
    <w:lvl w:ilvl="0">
      <w:start w:val="1"/>
      <w:numFmt w:val="bullet"/>
      <w:pStyle w:val="ListBullet5"/>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40FED7B2"/>
    <w:lvl w:ilvl="0">
      <w:start w:val="1"/>
      <w:numFmt w:val="bullet"/>
      <w:pStyle w:val="ListBullet4"/>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628E6716"/>
    <w:lvl w:ilvl="0">
      <w:start w:val="1"/>
      <w:numFmt w:val="bullet"/>
      <w:pStyle w:val="ListBullet3"/>
      <w:lvlText w:val=""/>
      <w:lvlJc w:val="left"/>
      <w:pPr>
        <w:tabs>
          <w:tab w:val="num" w:pos="926"/>
        </w:tabs>
        <w:ind w:left="926" w:hanging="360"/>
      </w:pPr>
      <w:rPr>
        <w:rFonts w:ascii="Symbol" w:hAnsi="Symbol" w:hint="default"/>
        <w:color w:val="auto"/>
      </w:rPr>
    </w:lvl>
  </w:abstractNum>
  <w:abstractNum w:abstractNumId="8" w15:restartNumberingAfterBreak="0">
    <w:nsid w:val="FFFFFF83"/>
    <w:multiLevelType w:val="singleLevel"/>
    <w:tmpl w:val="651EBF66"/>
    <w:lvl w:ilvl="0">
      <w:start w:val="1"/>
      <w:numFmt w:val="bullet"/>
      <w:pStyle w:val="ListBullet2"/>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621408F4"/>
    <w:lvl w:ilvl="0">
      <w:start w:val="1"/>
      <w:numFmt w:val="decimal"/>
      <w:pStyle w:val="ListNumber"/>
      <w:lvlText w:val="%1."/>
      <w:lvlJc w:val="left"/>
      <w:pPr>
        <w:tabs>
          <w:tab w:val="num" w:pos="360"/>
        </w:tabs>
        <w:ind w:left="360" w:hanging="360"/>
      </w:pPr>
    </w:lvl>
  </w:abstractNum>
  <w:abstractNum w:abstractNumId="10" w15:restartNumberingAfterBreak="0">
    <w:nsid w:val="FFFFFF89"/>
    <w:multiLevelType w:val="singleLevel"/>
    <w:tmpl w:val="625281DC"/>
    <w:lvl w:ilvl="0">
      <w:start w:val="1"/>
      <w:numFmt w:val="bullet"/>
      <w:pStyle w:val="ListBullet"/>
      <w:lvlText w:val=""/>
      <w:lvlJc w:val="left"/>
      <w:pPr>
        <w:tabs>
          <w:tab w:val="num" w:pos="360"/>
        </w:tabs>
        <w:ind w:left="360" w:hanging="360"/>
      </w:pPr>
      <w:rPr>
        <w:rFonts w:ascii="Symbol" w:hAnsi="Symbol" w:hint="default"/>
        <w:color w:val="auto"/>
      </w:rPr>
    </w:lvl>
  </w:abstractNum>
  <w:abstractNum w:abstractNumId="11" w15:restartNumberingAfterBreak="0">
    <w:nsid w:val="04957051"/>
    <w:multiLevelType w:val="multilevel"/>
    <w:tmpl w:val="BFACA294"/>
    <w:name w:val="Sections LIST"/>
    <w:lvl w:ilvl="0">
      <w:start w:val="1"/>
      <w:numFmt w:val="upperLetter"/>
      <w:lvlText w:val="Section %1."/>
      <w:lvlJc w:val="left"/>
      <w:pPr>
        <w:ind w:left="0" w:firstLine="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332"/>
        </w:tabs>
        <w:ind w:left="141"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12" w15:restartNumberingAfterBreak="0">
    <w:nsid w:val="07417693"/>
    <w:multiLevelType w:val="multilevel"/>
    <w:tmpl w:val="648A687A"/>
    <w:styleLink w:val="SDMTableBoxParaNumberedList"/>
    <w:lvl w:ilvl="0">
      <w:start w:val="1"/>
      <w:numFmt w:val="none"/>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1644"/>
        </w:tabs>
        <w:ind w:left="1644"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13" w15:restartNumberingAfterBreak="0">
    <w:nsid w:val="077C45D9"/>
    <w:multiLevelType w:val="hybridMultilevel"/>
    <w:tmpl w:val="A56E04FE"/>
    <w:lvl w:ilvl="0" w:tplc="48090005">
      <w:start w:val="1"/>
      <w:numFmt w:val="bullet"/>
      <w:lvlText w:val=""/>
      <w:lvlJc w:val="left"/>
      <w:pPr>
        <w:ind w:left="360" w:hanging="360"/>
      </w:pPr>
      <w:rPr>
        <w:rFonts w:ascii="Wingdings" w:hAnsi="Wingdings"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4" w15:restartNumberingAfterBreak="0">
    <w:nsid w:val="07E20937"/>
    <w:multiLevelType w:val="multilevel"/>
    <w:tmpl w:val="C5282380"/>
    <w:styleLink w:val="ListGSBullets"/>
    <w:lvl w:ilvl="0">
      <w:start w:val="1"/>
      <w:numFmt w:val="bullet"/>
      <w:lvlText w:val=""/>
      <w:lvlPicBulletId w:val="0"/>
      <w:lvlJc w:val="left"/>
      <w:pPr>
        <w:ind w:left="284" w:hanging="284"/>
      </w:pPr>
      <w:rPr>
        <w:rFonts w:ascii="Symbol" w:hAnsi="Symbol" w:hint="default"/>
        <w:b w:val="0"/>
        <w:i w:val="0"/>
        <w:color w:val="auto"/>
        <w:sz w:val="22"/>
      </w:rPr>
    </w:lvl>
    <w:lvl w:ilvl="1">
      <w:start w:val="1"/>
      <w:numFmt w:val="bullet"/>
      <w:lvlText w:val=""/>
      <w:lvlPicBulletId w:val="0"/>
      <w:lvlJc w:val="left"/>
      <w:pPr>
        <w:ind w:left="1080" w:hanging="360"/>
      </w:pPr>
      <w:rPr>
        <w:rFonts w:ascii="Symbol" w:hAnsi="Symbol" w:hint="default"/>
        <w:color w:val="auto"/>
      </w:rPr>
    </w:lvl>
    <w:lvl w:ilvl="2">
      <w:start w:val="1"/>
      <w:numFmt w:val="bullet"/>
      <w:lvlText w:val=""/>
      <w:lvlPicBulletId w:val="0"/>
      <w:lvlJc w:val="left"/>
      <w:pPr>
        <w:ind w:left="1800" w:hanging="360"/>
      </w:pPr>
      <w:rPr>
        <w:rFonts w:ascii="Symbol" w:hAnsi="Symbol" w:hint="default"/>
        <w:color w:val="auto"/>
      </w:rPr>
    </w:lvl>
    <w:lvl w:ilvl="3">
      <w:start w:val="1"/>
      <w:numFmt w:val="bullet"/>
      <w:lvlText w:val=""/>
      <w:lvlPicBulletId w:val="0"/>
      <w:lvlJc w:val="left"/>
      <w:pPr>
        <w:ind w:left="2520" w:hanging="360"/>
      </w:pPr>
      <w:rPr>
        <w:rFonts w:ascii="Symbol" w:hAnsi="Symbol" w:hint="default"/>
        <w:color w:val="auto"/>
      </w:rPr>
    </w:lvl>
    <w:lvl w:ilvl="4">
      <w:start w:val="1"/>
      <w:numFmt w:val="bullet"/>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15" w15:restartNumberingAfterBreak="0">
    <w:nsid w:val="0A382A9E"/>
    <w:multiLevelType w:val="hybridMultilevel"/>
    <w:tmpl w:val="8AEAAC78"/>
    <w:lvl w:ilvl="0" w:tplc="26748BCE">
      <w:start w:val="1"/>
      <w:numFmt w:val="lowerLetter"/>
      <w:lvlText w:val="(%1)"/>
      <w:lvlJc w:val="left"/>
      <w:pPr>
        <w:ind w:left="720" w:hanging="360"/>
      </w:pPr>
      <w:rPr>
        <w:b/>
        <w:bC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6" w15:restartNumberingAfterBreak="0">
    <w:nsid w:val="0FB12BA1"/>
    <w:multiLevelType w:val="multilevel"/>
    <w:tmpl w:val="45C27C68"/>
    <w:styleLink w:val="SDMFootnoteList"/>
    <w:lvl w:ilvl="0">
      <w:start w:val="1"/>
      <w:numFmt w:val="none"/>
      <w:suff w:val="nothing"/>
      <w:lvlText w:val=""/>
      <w:lvlJc w:val="left"/>
      <w:pPr>
        <w:ind w:left="2527" w:hanging="227"/>
      </w:pPr>
      <w:rPr>
        <w:rFonts w:hint="default"/>
      </w:rPr>
    </w:lvl>
    <w:lvl w:ilvl="1">
      <w:start w:val="1"/>
      <w:numFmt w:val="lowerLetter"/>
      <w:lvlText w:val="(%2)"/>
      <w:lvlJc w:val="left"/>
      <w:pPr>
        <w:ind w:left="2924" w:hanging="397"/>
      </w:pPr>
      <w:rPr>
        <w:rFonts w:hint="default"/>
      </w:rPr>
    </w:lvl>
    <w:lvl w:ilvl="2">
      <w:start w:val="1"/>
      <w:numFmt w:val="lowerRoman"/>
      <w:lvlText w:val="(%3)"/>
      <w:lvlJc w:val="left"/>
      <w:pPr>
        <w:ind w:left="3321" w:hanging="397"/>
      </w:pPr>
      <w:rPr>
        <w:rFonts w:hint="default"/>
      </w:rPr>
    </w:lvl>
    <w:lvl w:ilvl="3">
      <w:start w:val="1"/>
      <w:numFmt w:val="lowerLetter"/>
      <w:lvlText w:val="%4."/>
      <w:lvlJc w:val="left"/>
      <w:pPr>
        <w:ind w:left="3718" w:hanging="397"/>
      </w:pPr>
      <w:rPr>
        <w:rFonts w:hint="default"/>
      </w:rPr>
    </w:lvl>
    <w:lvl w:ilvl="4">
      <w:start w:val="1"/>
      <w:numFmt w:val="lowerRoman"/>
      <w:lvlText w:val="%5."/>
      <w:lvlJc w:val="left"/>
      <w:pPr>
        <w:ind w:left="4114" w:hanging="396"/>
      </w:pPr>
      <w:rPr>
        <w:rFonts w:hint="default"/>
      </w:rPr>
    </w:lvl>
    <w:lvl w:ilvl="5">
      <w:start w:val="1"/>
      <w:numFmt w:val="none"/>
      <w:lvlText w:val=""/>
      <w:lvlJc w:val="left"/>
      <w:pPr>
        <w:ind w:left="2300" w:firstLine="0"/>
      </w:pPr>
      <w:rPr>
        <w:rFonts w:hint="default"/>
      </w:rPr>
    </w:lvl>
    <w:lvl w:ilvl="6">
      <w:start w:val="1"/>
      <w:numFmt w:val="none"/>
      <w:lvlText w:val=""/>
      <w:lvlJc w:val="left"/>
      <w:pPr>
        <w:ind w:left="2300" w:firstLine="0"/>
      </w:pPr>
      <w:rPr>
        <w:rFonts w:hint="default"/>
      </w:rPr>
    </w:lvl>
    <w:lvl w:ilvl="7">
      <w:start w:val="1"/>
      <w:numFmt w:val="none"/>
      <w:lvlText w:val=""/>
      <w:lvlJc w:val="left"/>
      <w:pPr>
        <w:ind w:left="2300" w:firstLine="0"/>
      </w:pPr>
      <w:rPr>
        <w:rFonts w:hint="default"/>
      </w:rPr>
    </w:lvl>
    <w:lvl w:ilvl="8">
      <w:start w:val="1"/>
      <w:numFmt w:val="none"/>
      <w:lvlText w:val=""/>
      <w:lvlJc w:val="left"/>
      <w:pPr>
        <w:ind w:left="2300" w:firstLine="0"/>
      </w:pPr>
      <w:rPr>
        <w:rFonts w:hint="default"/>
      </w:rPr>
    </w:lvl>
  </w:abstractNum>
  <w:abstractNum w:abstractNumId="17" w15:restartNumberingAfterBreak="0">
    <w:nsid w:val="10791FA6"/>
    <w:multiLevelType w:val="hybridMultilevel"/>
    <w:tmpl w:val="FC94645E"/>
    <w:lvl w:ilvl="0" w:tplc="0AD01A9C">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12B42597"/>
    <w:multiLevelType w:val="hybridMultilevel"/>
    <w:tmpl w:val="2988C1AE"/>
    <w:lvl w:ilvl="0" w:tplc="A7BC7C02">
      <w:numFmt w:val="bullet"/>
      <w:lvlText w:val="-"/>
      <w:lvlJc w:val="left"/>
      <w:pPr>
        <w:ind w:left="720" w:hanging="360"/>
      </w:pPr>
      <w:rPr>
        <w:rFonts w:ascii="Verdana" w:eastAsiaTheme="minorHAnsi" w:hAnsi="Verdana" w:cs="Times New Roman (Body CS)" w:hint="default"/>
      </w:rPr>
    </w:lvl>
    <w:lvl w:ilvl="1" w:tplc="C1429564">
      <w:numFmt w:val="bullet"/>
      <w:lvlText w:val="•"/>
      <w:lvlJc w:val="left"/>
      <w:pPr>
        <w:ind w:left="1440" w:hanging="360"/>
      </w:pPr>
      <w:rPr>
        <w:rFonts w:ascii="Verdana" w:eastAsiaTheme="minorHAnsi" w:hAnsi="Verdana" w:cs="Times New Roman (Body C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13CD5CF4"/>
    <w:multiLevelType w:val="hybridMultilevel"/>
    <w:tmpl w:val="6CD821B2"/>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20" w15:restartNumberingAfterBreak="0">
    <w:nsid w:val="14C8612A"/>
    <w:multiLevelType w:val="hybridMultilevel"/>
    <w:tmpl w:val="A6B4F5AC"/>
    <w:lvl w:ilvl="0" w:tplc="D994C062">
      <w:start w:val="1"/>
      <w:numFmt w:val="lowerLetter"/>
      <w:lvlText w:val="(%1)"/>
      <w:lvlJc w:val="left"/>
      <w:pPr>
        <w:ind w:left="1053" w:hanging="360"/>
      </w:pPr>
      <w:rPr>
        <w:rFonts w:hint="default"/>
        <w:b w:val="0"/>
        <w:bCs w:val="0"/>
      </w:r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21" w15:restartNumberingAfterBreak="0">
    <w:nsid w:val="18C15861"/>
    <w:multiLevelType w:val="multilevel"/>
    <w:tmpl w:val="5EDE06C6"/>
    <w:styleLink w:val="SDMParaList"/>
    <w:lvl w:ilvl="0">
      <w:start w:val="1"/>
      <w:numFmt w:val="decimal"/>
      <w:lvlText w:val="%1."/>
      <w:lvlJc w:val="left"/>
      <w:pPr>
        <w:tabs>
          <w:tab w:val="num" w:pos="709"/>
        </w:tabs>
        <w:ind w:left="709" w:hanging="709"/>
      </w:pPr>
      <w:rPr>
        <w:rFonts w:hint="default"/>
      </w:rPr>
    </w:lvl>
    <w:lvl w:ilvl="1">
      <w:start w:val="1"/>
      <w:numFmt w:val="lowerLetter"/>
      <w:lvlText w:val="(%2)"/>
      <w:lvlJc w:val="left"/>
      <w:pPr>
        <w:tabs>
          <w:tab w:val="num" w:pos="709"/>
        </w:tabs>
        <w:ind w:left="1418" w:hanging="709"/>
      </w:pPr>
      <w:rPr>
        <w:rFonts w:hint="default"/>
      </w:rPr>
    </w:lvl>
    <w:lvl w:ilvl="2">
      <w:start w:val="1"/>
      <w:numFmt w:val="lowerRoman"/>
      <w:lvlText w:val="(%3)"/>
      <w:lvlJc w:val="left"/>
      <w:pPr>
        <w:tabs>
          <w:tab w:val="num" w:pos="709"/>
        </w:tabs>
        <w:ind w:left="1985" w:hanging="567"/>
      </w:pPr>
      <w:rPr>
        <w:rFonts w:hint="default"/>
      </w:rPr>
    </w:lvl>
    <w:lvl w:ilvl="3">
      <w:start w:val="1"/>
      <w:numFmt w:val="lowerLetter"/>
      <w:lvlText w:val="%4."/>
      <w:lvlJc w:val="left"/>
      <w:pPr>
        <w:tabs>
          <w:tab w:val="num" w:pos="709"/>
        </w:tabs>
        <w:ind w:left="2722" w:hanging="596"/>
      </w:pPr>
      <w:rPr>
        <w:rFonts w:hint="default"/>
      </w:rPr>
    </w:lvl>
    <w:lvl w:ilvl="4">
      <w:start w:val="1"/>
      <w:numFmt w:val="lowerRoman"/>
      <w:lvlText w:val="%5."/>
      <w:lvlJc w:val="left"/>
      <w:pPr>
        <w:tabs>
          <w:tab w:val="num" w:pos="709"/>
        </w:tabs>
        <w:ind w:left="3232" w:hanging="397"/>
      </w:pPr>
      <w:rPr>
        <w:rFonts w:hint="default"/>
      </w:rPr>
    </w:lvl>
    <w:lvl w:ilvl="5">
      <w:start w:val="1"/>
      <w:numFmt w:val="none"/>
      <w:lvlText w:val=""/>
      <w:lvlJc w:val="left"/>
      <w:pPr>
        <w:tabs>
          <w:tab w:val="num" w:pos="0"/>
        </w:tabs>
        <w:ind w:left="0" w:firstLine="0"/>
      </w:pPr>
      <w:rPr>
        <w:rFonts w:hint="default"/>
      </w:rPr>
    </w:lvl>
    <w:lvl w:ilvl="6">
      <w:start w:val="1"/>
      <w:numFmt w:val="none"/>
      <w:lvlText w:val="%7"/>
      <w:lvlJc w:val="left"/>
      <w:pPr>
        <w:tabs>
          <w:tab w:val="num" w:pos="0"/>
        </w:tabs>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tabs>
          <w:tab w:val="num" w:pos="0"/>
        </w:tabs>
        <w:ind w:left="0" w:firstLine="0"/>
      </w:pPr>
      <w:rPr>
        <w:rFonts w:hint="default"/>
      </w:rPr>
    </w:lvl>
  </w:abstractNum>
  <w:abstractNum w:abstractNumId="22" w15:restartNumberingAfterBreak="0">
    <w:nsid w:val="190E5A44"/>
    <w:multiLevelType w:val="multilevel"/>
    <w:tmpl w:val="2E5020FE"/>
    <w:styleLink w:val="GS-Parapgraphsnumbered"/>
    <w:lvl w:ilvl="0">
      <w:start w:val="1"/>
      <w:numFmt w:val="decimal"/>
      <w:pStyle w:val="H3"/>
      <w:lvlText w:val="%1|"/>
      <w:lvlJc w:val="left"/>
      <w:pPr>
        <w:ind w:left="624" w:hanging="624"/>
      </w:pPr>
      <w:rPr>
        <w:rFonts w:ascii="Verdana" w:hAnsi="Verdana" w:hint="default"/>
        <w:b/>
        <w:i w:val="0"/>
        <w:color w:val="2AB9BD"/>
        <w:sz w:val="32"/>
      </w:rPr>
    </w:lvl>
    <w:lvl w:ilvl="1">
      <w:start w:val="1"/>
      <w:numFmt w:val="decimal"/>
      <w:pStyle w:val="H5"/>
      <w:lvlText w:val="%1.%2 |"/>
      <w:lvlJc w:val="left"/>
      <w:pPr>
        <w:ind w:left="680" w:hanging="680"/>
      </w:pPr>
      <w:rPr>
        <w:rFonts w:ascii="Verdana" w:hAnsi="Verdana" w:hint="default"/>
        <w:b/>
        <w:i w:val="0"/>
        <w:sz w:val="22"/>
      </w:rPr>
    </w:lvl>
    <w:lvl w:ilvl="2">
      <w:start w:val="1"/>
      <w:numFmt w:val="decimal"/>
      <w:pStyle w:val="P"/>
      <w:lvlText w:val="%1.%2.%3 |"/>
      <w:lvlJc w:val="left"/>
      <w:pPr>
        <w:ind w:left="907" w:hanging="907"/>
      </w:pPr>
      <w:rPr>
        <w:rFonts w:ascii="Verdana" w:hAnsi="Verdana" w:hint="default"/>
        <w:b w:val="0"/>
        <w:i w:val="0"/>
        <w:sz w:val="22"/>
      </w:rPr>
    </w:lvl>
    <w:lvl w:ilvl="3">
      <w:start w:val="1"/>
      <w:numFmt w:val="decimal"/>
      <w:lvlText w:val="%1.%2.%3.%4 |"/>
      <w:lvlJc w:val="left"/>
      <w:pPr>
        <w:ind w:left="1134" w:hanging="1134"/>
      </w:pPr>
      <w:rPr>
        <w:rFonts w:ascii="Verdana" w:hAnsi="Verdana" w:hint="default"/>
      </w:rPr>
    </w:lvl>
    <w:lvl w:ilvl="4">
      <w:start w:val="1"/>
      <w:numFmt w:val="decimal"/>
      <w:lvlText w:val="%1.%2.%3.%4.%5 |"/>
      <w:lvlJc w:val="left"/>
      <w:pPr>
        <w:ind w:left="1361" w:hanging="1361"/>
      </w:pPr>
      <w:rPr>
        <w:rFonts w:ascii="Verdana" w:hAnsi="Verdana" w:hint="default"/>
      </w:rPr>
    </w:lvl>
    <w:lvl w:ilvl="5">
      <w:start w:val="1"/>
      <w:numFmt w:val="decimal"/>
      <w:lvlText w:val="%1.%2.%3.%4.%5.%6 |"/>
      <w:lvlJc w:val="left"/>
      <w:pPr>
        <w:ind w:left="1531" w:hanging="1531"/>
      </w:pPr>
      <w:rPr>
        <w:rFonts w:hint="default"/>
      </w:rPr>
    </w:lvl>
    <w:lvl w:ilvl="6">
      <w:start w:val="1"/>
      <w:numFmt w:val="decimal"/>
      <w:lvlText w:val="%1.%2.%3.%4.%5.%6.%7 |"/>
      <w:lvlJc w:val="left"/>
      <w:pPr>
        <w:ind w:left="1758" w:hanging="1758"/>
      </w:pPr>
      <w:rPr>
        <w:rFonts w:hint="default"/>
      </w:rPr>
    </w:lvl>
    <w:lvl w:ilvl="7">
      <w:start w:val="1"/>
      <w:numFmt w:val="decimal"/>
      <w:lvlText w:val="%1.%2.%3.%4.%5.%6.%7.%8 |"/>
      <w:lvlJc w:val="left"/>
      <w:pPr>
        <w:ind w:left="1928" w:hanging="1928"/>
      </w:pPr>
      <w:rPr>
        <w:rFonts w:hint="default"/>
      </w:rPr>
    </w:lvl>
    <w:lvl w:ilvl="8">
      <w:start w:val="1"/>
      <w:numFmt w:val="decimal"/>
      <w:lvlText w:val="%1.%2.%3.%4.%5.%6.%7.%8.%9 |"/>
      <w:lvlJc w:val="left"/>
      <w:pPr>
        <w:ind w:left="1928" w:hanging="1928"/>
      </w:pPr>
      <w:rPr>
        <w:rFonts w:hint="default"/>
      </w:rPr>
    </w:lvl>
  </w:abstractNum>
  <w:abstractNum w:abstractNumId="23" w15:restartNumberingAfterBreak="0">
    <w:nsid w:val="19A349C6"/>
    <w:multiLevelType w:val="hybridMultilevel"/>
    <w:tmpl w:val="8266131E"/>
    <w:lvl w:ilvl="0" w:tplc="FFFFFFFF">
      <w:start w:val="1"/>
      <w:numFmt w:val="lowerLetter"/>
      <w:lvlText w:val="(%1)"/>
      <w:lvlJc w:val="left"/>
      <w:pPr>
        <w:ind w:left="720" w:hanging="360"/>
      </w:pPr>
      <w:rPr>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24" w15:restartNumberingAfterBreak="0">
    <w:nsid w:val="1A364ADB"/>
    <w:multiLevelType w:val="multilevel"/>
    <w:tmpl w:val="DF3464E4"/>
    <w:name w:val="Sections LIST"/>
    <w:lvl w:ilvl="0">
      <w:start w:val="1"/>
      <w:numFmt w:val="decimal"/>
      <w:lvlText w:val="%1."/>
      <w:lvlJc w:val="left"/>
      <w:pPr>
        <w:ind w:left="360" w:hanging="360"/>
      </w:pPr>
      <w:rPr>
        <w:rFonts w:hint="default"/>
        <w:caps/>
      </w:rPr>
    </w:lvl>
    <w:lvl w:ilvl="1">
      <w:start w:val="1"/>
      <w:numFmt w:val="decimal"/>
      <w:lvlText w:val="%1.%2."/>
      <w:lvlJc w:val="left"/>
      <w:pPr>
        <w:tabs>
          <w:tab w:val="num" w:pos="794"/>
        </w:tabs>
        <w:ind w:left="0" w:firstLine="0"/>
      </w:pPr>
      <w:rPr>
        <w:rFonts w:hint="default"/>
      </w:rPr>
    </w:lvl>
    <w:lvl w:ilvl="2">
      <w:start w:val="1"/>
      <w:numFmt w:val="decimal"/>
      <w:lvlText w:val="%1.%2.%3."/>
      <w:lvlJc w:val="left"/>
      <w:pPr>
        <w:tabs>
          <w:tab w:val="num" w:pos="1191"/>
        </w:tabs>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25" w15:restartNumberingAfterBreak="0">
    <w:nsid w:val="1A6C4888"/>
    <w:multiLevelType w:val="hybridMultilevel"/>
    <w:tmpl w:val="8382A26A"/>
    <w:lvl w:ilvl="0" w:tplc="0240A3C8">
      <w:start w:val="1"/>
      <w:numFmt w:val="lowerLetter"/>
      <w:pStyle w:val="FootnoteTable"/>
      <w:lvlText w:val="%1"/>
      <w:lvlJc w:val="left"/>
      <w:pPr>
        <w:tabs>
          <w:tab w:val="num" w:pos="360"/>
        </w:tabs>
        <w:ind w:left="113" w:hanging="113"/>
      </w:pPr>
      <w:rPr>
        <w:rFonts w:hint="default"/>
        <w:sz w:val="16"/>
        <w:vertAlign w:val="superscrip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1BB5186F"/>
    <w:multiLevelType w:val="multilevel"/>
    <w:tmpl w:val="C182385A"/>
    <w:styleLink w:val="SDMAppHeadList"/>
    <w:lvl w:ilvl="0">
      <w:start w:val="1"/>
      <w:numFmt w:val="decimal"/>
      <w:lvlText w:val="Appendix %1."/>
      <w:lvlJc w:val="left"/>
      <w:pPr>
        <w:ind w:left="2126" w:hanging="2126"/>
      </w:pPr>
      <w:rPr>
        <w:rFonts w:hint="default"/>
      </w:rPr>
    </w:lvl>
    <w:lvl w:ilvl="1">
      <w:start w:val="1"/>
      <w:numFmt w:val="decimal"/>
      <w:lvlText w:val="%2."/>
      <w:lvlJc w:val="left"/>
      <w:pPr>
        <w:tabs>
          <w:tab w:val="num" w:pos="709"/>
        </w:tabs>
        <w:ind w:left="680" w:hanging="680"/>
      </w:pPr>
      <w:rPr>
        <w:rFonts w:hint="default"/>
      </w:rPr>
    </w:lvl>
    <w:lvl w:ilvl="2">
      <w:start w:val="1"/>
      <w:numFmt w:val="decimal"/>
      <w:lvlText w:val="%2.%3."/>
      <w:lvlJc w:val="left"/>
      <w:pPr>
        <w:tabs>
          <w:tab w:val="num" w:pos="709"/>
        </w:tabs>
        <w:ind w:left="851" w:hanging="851"/>
      </w:pPr>
      <w:rPr>
        <w:rFonts w:hint="default"/>
      </w:rPr>
    </w:lvl>
    <w:lvl w:ilvl="3">
      <w:start w:val="1"/>
      <w:numFmt w:val="decimal"/>
      <w:lvlText w:val="%2.%3.%4."/>
      <w:lvlJc w:val="left"/>
      <w:pPr>
        <w:tabs>
          <w:tab w:val="num" w:pos="709"/>
        </w:tabs>
        <w:ind w:left="1191" w:hanging="1191"/>
      </w:pPr>
      <w:rPr>
        <w:rFonts w:hint="default"/>
      </w:rPr>
    </w:lvl>
    <w:lvl w:ilvl="4">
      <w:start w:val="1"/>
      <w:numFmt w:val="decimal"/>
      <w:lvlText w:val="%2.%3.%4.%5."/>
      <w:lvlJc w:val="left"/>
      <w:pPr>
        <w:tabs>
          <w:tab w:val="num" w:pos="1418"/>
        </w:tabs>
        <w:ind w:left="1588" w:hanging="1588"/>
      </w:pPr>
      <w:rPr>
        <w:rFonts w:hint="default"/>
      </w:rPr>
    </w:lvl>
    <w:lvl w:ilvl="5">
      <w:start w:val="1"/>
      <w:numFmt w:val="decimal"/>
      <w:lvlText w:val="%2.%3.%4.%5.%6."/>
      <w:lvlJc w:val="left"/>
      <w:pPr>
        <w:ind w:left="1985" w:hanging="1985"/>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1C8A13ED"/>
    <w:multiLevelType w:val="hybridMultilevel"/>
    <w:tmpl w:val="3A04F4D2"/>
    <w:lvl w:ilvl="0" w:tplc="C7BE7A1E">
      <w:start w:val="1"/>
      <w:numFmt w:val="bullet"/>
      <w:lvlText w:val=""/>
      <w:lvlJc w:val="left"/>
      <w:pPr>
        <w:tabs>
          <w:tab w:val="num" w:pos="360"/>
        </w:tabs>
        <w:ind w:left="360" w:hanging="360"/>
      </w:pPr>
      <w:rPr>
        <w:rFonts w:ascii="Wingdings" w:hAnsi="Wingdings" w:hint="default"/>
      </w:rPr>
    </w:lvl>
    <w:lvl w:ilvl="1" w:tplc="61CA0C0C" w:tentative="1">
      <w:start w:val="1"/>
      <w:numFmt w:val="bullet"/>
      <w:lvlText w:val=""/>
      <w:lvlJc w:val="left"/>
      <w:pPr>
        <w:tabs>
          <w:tab w:val="num" w:pos="1080"/>
        </w:tabs>
        <w:ind w:left="1080" w:hanging="360"/>
      </w:pPr>
      <w:rPr>
        <w:rFonts w:ascii="Wingdings" w:hAnsi="Wingdings" w:hint="default"/>
      </w:rPr>
    </w:lvl>
    <w:lvl w:ilvl="2" w:tplc="6390E7EE" w:tentative="1">
      <w:start w:val="1"/>
      <w:numFmt w:val="bullet"/>
      <w:lvlText w:val=""/>
      <w:lvlJc w:val="left"/>
      <w:pPr>
        <w:tabs>
          <w:tab w:val="num" w:pos="1800"/>
        </w:tabs>
        <w:ind w:left="1800" w:hanging="360"/>
      </w:pPr>
      <w:rPr>
        <w:rFonts w:ascii="Wingdings" w:hAnsi="Wingdings" w:hint="default"/>
      </w:rPr>
    </w:lvl>
    <w:lvl w:ilvl="3" w:tplc="4232EAA6" w:tentative="1">
      <w:start w:val="1"/>
      <w:numFmt w:val="bullet"/>
      <w:lvlText w:val=""/>
      <w:lvlJc w:val="left"/>
      <w:pPr>
        <w:tabs>
          <w:tab w:val="num" w:pos="2520"/>
        </w:tabs>
        <w:ind w:left="2520" w:hanging="360"/>
      </w:pPr>
      <w:rPr>
        <w:rFonts w:ascii="Wingdings" w:hAnsi="Wingdings" w:hint="default"/>
      </w:rPr>
    </w:lvl>
    <w:lvl w:ilvl="4" w:tplc="964EB5F8" w:tentative="1">
      <w:start w:val="1"/>
      <w:numFmt w:val="bullet"/>
      <w:lvlText w:val=""/>
      <w:lvlJc w:val="left"/>
      <w:pPr>
        <w:tabs>
          <w:tab w:val="num" w:pos="3240"/>
        </w:tabs>
        <w:ind w:left="3240" w:hanging="360"/>
      </w:pPr>
      <w:rPr>
        <w:rFonts w:ascii="Wingdings" w:hAnsi="Wingdings" w:hint="default"/>
      </w:rPr>
    </w:lvl>
    <w:lvl w:ilvl="5" w:tplc="937A5CB4" w:tentative="1">
      <w:start w:val="1"/>
      <w:numFmt w:val="bullet"/>
      <w:lvlText w:val=""/>
      <w:lvlJc w:val="left"/>
      <w:pPr>
        <w:tabs>
          <w:tab w:val="num" w:pos="3960"/>
        </w:tabs>
        <w:ind w:left="3960" w:hanging="360"/>
      </w:pPr>
      <w:rPr>
        <w:rFonts w:ascii="Wingdings" w:hAnsi="Wingdings" w:hint="default"/>
      </w:rPr>
    </w:lvl>
    <w:lvl w:ilvl="6" w:tplc="D0CE24D2" w:tentative="1">
      <w:start w:val="1"/>
      <w:numFmt w:val="bullet"/>
      <w:lvlText w:val=""/>
      <w:lvlJc w:val="left"/>
      <w:pPr>
        <w:tabs>
          <w:tab w:val="num" w:pos="4680"/>
        </w:tabs>
        <w:ind w:left="4680" w:hanging="360"/>
      </w:pPr>
      <w:rPr>
        <w:rFonts w:ascii="Wingdings" w:hAnsi="Wingdings" w:hint="default"/>
      </w:rPr>
    </w:lvl>
    <w:lvl w:ilvl="7" w:tplc="08E47F5C" w:tentative="1">
      <w:start w:val="1"/>
      <w:numFmt w:val="bullet"/>
      <w:lvlText w:val=""/>
      <w:lvlJc w:val="left"/>
      <w:pPr>
        <w:tabs>
          <w:tab w:val="num" w:pos="5400"/>
        </w:tabs>
        <w:ind w:left="5400" w:hanging="360"/>
      </w:pPr>
      <w:rPr>
        <w:rFonts w:ascii="Wingdings" w:hAnsi="Wingdings" w:hint="default"/>
      </w:rPr>
    </w:lvl>
    <w:lvl w:ilvl="8" w:tplc="7956536E"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1CDB2369"/>
    <w:multiLevelType w:val="multilevel"/>
    <w:tmpl w:val="9570546A"/>
    <w:lvl w:ilvl="0">
      <w:start w:val="1"/>
      <w:numFmt w:val="bullet"/>
      <w:pStyle w:val="ListGSBullet"/>
      <w:lvlText w:val=""/>
      <w:lvlPicBulletId w:val="0"/>
      <w:lvlJc w:val="left"/>
      <w:pPr>
        <w:ind w:left="284" w:hanging="284"/>
      </w:pPr>
      <w:rPr>
        <w:rFonts w:ascii="Symbol" w:hAnsi="Symbol" w:hint="default"/>
        <w:b w:val="0"/>
        <w:i w:val="0"/>
        <w:color w:val="auto"/>
        <w:sz w:val="22"/>
      </w:rPr>
    </w:lvl>
    <w:lvl w:ilvl="1">
      <w:start w:val="1"/>
      <w:numFmt w:val="bullet"/>
      <w:pStyle w:val="ListGsBullet2"/>
      <w:lvlText w:val=""/>
      <w:lvlPicBulletId w:val="0"/>
      <w:lvlJc w:val="left"/>
      <w:pPr>
        <w:ind w:left="1080" w:hanging="360"/>
      </w:pPr>
      <w:rPr>
        <w:rFonts w:ascii="Symbol" w:hAnsi="Symbol" w:hint="default"/>
        <w:color w:val="auto"/>
      </w:rPr>
    </w:lvl>
    <w:lvl w:ilvl="2">
      <w:start w:val="1"/>
      <w:numFmt w:val="bullet"/>
      <w:pStyle w:val="ListGsBullet3"/>
      <w:lvlText w:val=""/>
      <w:lvlPicBulletId w:val="0"/>
      <w:lvlJc w:val="left"/>
      <w:pPr>
        <w:ind w:left="1610" w:hanging="170"/>
      </w:pPr>
      <w:rPr>
        <w:rFonts w:ascii="Symbol" w:hAnsi="Symbol" w:hint="default"/>
        <w:color w:val="auto"/>
      </w:rPr>
    </w:lvl>
    <w:lvl w:ilvl="3">
      <w:start w:val="1"/>
      <w:numFmt w:val="bullet"/>
      <w:pStyle w:val="ListGsBullet4"/>
      <w:lvlText w:val=""/>
      <w:lvlPicBulletId w:val="0"/>
      <w:lvlJc w:val="left"/>
      <w:pPr>
        <w:ind w:left="2520" w:hanging="360"/>
      </w:pPr>
      <w:rPr>
        <w:rFonts w:ascii="Symbol" w:hAnsi="Symbol" w:hint="default"/>
        <w:color w:val="auto"/>
      </w:rPr>
    </w:lvl>
    <w:lvl w:ilvl="4">
      <w:start w:val="1"/>
      <w:numFmt w:val="bullet"/>
      <w:pStyle w:val="ListGSBullet5"/>
      <w:lvlText w:val=""/>
      <w:lvlPicBulletId w:val="0"/>
      <w:lvlJc w:val="left"/>
      <w:pPr>
        <w:ind w:left="3240" w:hanging="360"/>
      </w:pPr>
      <w:rPr>
        <w:rFonts w:ascii="Symbol" w:hAnsi="Symbol" w:hint="default"/>
        <w:color w:val="auto"/>
      </w:rPr>
    </w:lvl>
    <w:lvl w:ilvl="5">
      <w:start w:val="1"/>
      <w:numFmt w:val="bullet"/>
      <w:lvlText w:val=""/>
      <w:lvlPicBulletId w:val="0"/>
      <w:lvlJc w:val="left"/>
      <w:pPr>
        <w:ind w:left="3960" w:hanging="360"/>
      </w:pPr>
      <w:rPr>
        <w:rFonts w:ascii="Symbol" w:hAnsi="Symbol" w:hint="default"/>
        <w:color w:val="auto"/>
      </w:rPr>
    </w:lvl>
    <w:lvl w:ilvl="6">
      <w:start w:val="1"/>
      <w:numFmt w:val="bullet"/>
      <w:lvlText w:val=""/>
      <w:lvlPicBulletId w:val="0"/>
      <w:lvlJc w:val="left"/>
      <w:pPr>
        <w:ind w:left="4680" w:hanging="360"/>
      </w:pPr>
      <w:rPr>
        <w:rFonts w:ascii="Symbol" w:hAnsi="Symbol" w:hint="default"/>
        <w:color w:val="auto"/>
      </w:rPr>
    </w:lvl>
    <w:lvl w:ilvl="7">
      <w:start w:val="1"/>
      <w:numFmt w:val="bullet"/>
      <w:lvlText w:val=""/>
      <w:lvlPicBulletId w:val="0"/>
      <w:lvlJc w:val="left"/>
      <w:pPr>
        <w:ind w:left="5400" w:hanging="360"/>
      </w:pPr>
      <w:rPr>
        <w:rFonts w:ascii="Symbol" w:hAnsi="Symbol" w:hint="default"/>
        <w:color w:val="auto"/>
      </w:rPr>
    </w:lvl>
    <w:lvl w:ilvl="8">
      <w:start w:val="1"/>
      <w:numFmt w:val="bullet"/>
      <w:lvlText w:val=""/>
      <w:lvlPicBulletId w:val="0"/>
      <w:lvlJc w:val="left"/>
      <w:pPr>
        <w:ind w:left="6120" w:hanging="360"/>
      </w:pPr>
      <w:rPr>
        <w:rFonts w:ascii="Symbol" w:hAnsi="Symbol" w:hint="default"/>
        <w:color w:val="auto"/>
      </w:rPr>
    </w:lvl>
  </w:abstractNum>
  <w:abstractNum w:abstractNumId="29" w15:restartNumberingAfterBreak="0">
    <w:nsid w:val="21EB7E11"/>
    <w:multiLevelType w:val="hybridMultilevel"/>
    <w:tmpl w:val="6AA48F82"/>
    <w:lvl w:ilvl="0" w:tplc="58D8AF92">
      <w:start w:val="6"/>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24858E1"/>
    <w:multiLevelType w:val="multilevel"/>
    <w:tmpl w:val="A5D42878"/>
    <w:name w:val="Sections LIST2"/>
    <w:lvl w:ilvl="0">
      <w:start w:val="1"/>
      <w:numFmt w:val="upperLetter"/>
      <w:lvlText w:val="Section %1."/>
      <w:lvlJc w:val="left"/>
      <w:pPr>
        <w:ind w:left="0" w:firstLine="0"/>
      </w:pPr>
      <w:rPr>
        <w:rFonts w:hint="default"/>
        <w:caps/>
      </w:rPr>
    </w:lvl>
    <w:lvl w:ilvl="1">
      <w:start w:val="1"/>
      <w:numFmt w:val="decimal"/>
      <w:lvlText w:val="%1.%2."/>
      <w:lvlJc w:val="left"/>
      <w:pPr>
        <w:ind w:left="0" w:firstLine="0"/>
      </w:pPr>
      <w:rPr>
        <w:rFonts w:hint="default"/>
      </w:rPr>
    </w:lvl>
    <w:lvl w:ilvl="2">
      <w:start w:val="1"/>
      <w:numFmt w:val="decimal"/>
      <w:pStyle w:val="SectionList2nd"/>
      <w:lvlText w:val="%1.%2.%3."/>
      <w:lvlJc w:val="left"/>
      <w:pPr>
        <w:tabs>
          <w:tab w:val="num" w:pos="1332"/>
        </w:tabs>
        <w:ind w:left="141" w:firstLine="0"/>
      </w:pPr>
      <w:rPr>
        <w:rFonts w:hint="default"/>
      </w:rPr>
    </w:lvl>
    <w:lvl w:ilvl="3">
      <w:start w:val="1"/>
      <w:numFmt w:val="decimal"/>
      <w:lvlText w:val="SECTION %1."/>
      <w:lvlJc w:val="left"/>
      <w:pPr>
        <w:ind w:left="1418" w:firstLine="0"/>
      </w:pPr>
      <w:rPr>
        <w:rFonts w:hint="default"/>
      </w:rPr>
    </w:lvl>
    <w:lvl w:ilvl="4">
      <w:start w:val="1"/>
      <w:numFmt w:val="decimal"/>
      <w:pStyle w:val="SectionList"/>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2291" w:hanging="2291"/>
      </w:pPr>
      <w:rPr>
        <w:rFonts w:hint="default"/>
      </w:rPr>
    </w:lvl>
    <w:lvl w:ilvl="8">
      <w:start w:val="1"/>
      <w:numFmt w:val="decimal"/>
      <w:lvlText w:val="%1.%2.%3.%4.%5.%6.%7.%8.%9"/>
      <w:lvlJc w:val="left"/>
      <w:pPr>
        <w:tabs>
          <w:tab w:val="num" w:pos="0"/>
        </w:tabs>
        <w:ind w:left="0" w:firstLine="0"/>
      </w:pPr>
      <w:rPr>
        <w:rFonts w:hint="default"/>
      </w:rPr>
    </w:lvl>
  </w:abstractNum>
  <w:abstractNum w:abstractNumId="31" w15:restartNumberingAfterBreak="0">
    <w:nsid w:val="25E31C52"/>
    <w:multiLevelType w:val="hybridMultilevel"/>
    <w:tmpl w:val="CBB0D750"/>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2" w15:restartNumberingAfterBreak="0">
    <w:nsid w:val="3A576102"/>
    <w:multiLevelType w:val="hybridMultilevel"/>
    <w:tmpl w:val="A50A0708"/>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3BEF7FF7"/>
    <w:multiLevelType w:val="multilevel"/>
    <w:tmpl w:val="EE664734"/>
    <w:name w:val="Sections LIST"/>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397"/>
        </w:tabs>
        <w:ind w:left="397" w:hanging="397"/>
      </w:pPr>
      <w:rPr>
        <w:rFonts w:hint="default"/>
      </w:rPr>
    </w:lvl>
    <w:lvl w:ilvl="2">
      <w:start w:val="1"/>
      <w:numFmt w:val="lowerLetter"/>
      <w:lvlText w:val="(%3)"/>
      <w:lvlJc w:val="left"/>
      <w:pPr>
        <w:tabs>
          <w:tab w:val="num" w:pos="851"/>
        </w:tabs>
        <w:ind w:left="851" w:hanging="454"/>
      </w:pPr>
      <w:rPr>
        <w:rFonts w:hint="default"/>
      </w:rPr>
    </w:lvl>
    <w:lvl w:ilvl="3">
      <w:start w:val="1"/>
      <w:numFmt w:val="lowerRoman"/>
      <w:lvlText w:val="(%4)"/>
      <w:lvlJc w:val="left"/>
      <w:pPr>
        <w:tabs>
          <w:tab w:val="num" w:pos="1304"/>
        </w:tabs>
        <w:ind w:left="1304" w:hanging="453"/>
      </w:pPr>
      <w:rPr>
        <w:rFonts w:hint="default"/>
      </w:rPr>
    </w:lvl>
    <w:lvl w:ilvl="4">
      <w:start w:val="1"/>
      <w:numFmt w:val="lowerLetter"/>
      <w:lvlText w:val="%5."/>
      <w:lvlJc w:val="left"/>
      <w:pPr>
        <w:tabs>
          <w:tab w:val="num" w:pos="2042"/>
        </w:tabs>
        <w:ind w:left="2042" w:hanging="340"/>
      </w:pPr>
      <w:rPr>
        <w:rFonts w:hint="default"/>
      </w:rPr>
    </w:lvl>
    <w:lvl w:ilvl="5">
      <w:start w:val="1"/>
      <w:numFmt w:val="lowerRoman"/>
      <w:lvlText w:val="%6."/>
      <w:lvlJc w:val="left"/>
      <w:pPr>
        <w:tabs>
          <w:tab w:val="num" w:pos="1956"/>
        </w:tabs>
        <w:ind w:left="1956" w:hanging="312"/>
      </w:pPr>
      <w:rPr>
        <w:rFonts w:hint="default"/>
      </w:rPr>
    </w:lvl>
    <w:lvl w:ilvl="6">
      <w:start w:val="1"/>
      <w:numFmt w:val="none"/>
      <w:lvlText w:val="%7"/>
      <w:lvlJc w:val="left"/>
      <w:pPr>
        <w:ind w:left="0" w:firstLine="0"/>
      </w:pPr>
      <w:rPr>
        <w:rFonts w:hint="default"/>
      </w:rPr>
    </w:lvl>
    <w:lvl w:ilvl="7">
      <w:start w:val="1"/>
      <w:numFmt w:val="none"/>
      <w:lvlText w:val="%8"/>
      <w:lvlJc w:val="left"/>
      <w:pPr>
        <w:tabs>
          <w:tab w:val="num" w:pos="0"/>
        </w:tabs>
        <w:ind w:left="0" w:firstLine="0"/>
      </w:pPr>
      <w:rPr>
        <w:rFonts w:hint="default"/>
      </w:rPr>
    </w:lvl>
    <w:lvl w:ilvl="8">
      <w:start w:val="1"/>
      <w:numFmt w:val="none"/>
      <w:lvlText w:val="%9"/>
      <w:lvlJc w:val="left"/>
      <w:pPr>
        <w:ind w:left="0" w:firstLine="0"/>
      </w:pPr>
      <w:rPr>
        <w:rFonts w:hint="default"/>
      </w:rPr>
    </w:lvl>
  </w:abstractNum>
  <w:abstractNum w:abstractNumId="34" w15:restartNumberingAfterBreak="0">
    <w:nsid w:val="3C8040D7"/>
    <w:multiLevelType w:val="multilevel"/>
    <w:tmpl w:val="3A68F042"/>
    <w:styleLink w:val="BulletedListStyle"/>
    <w:lvl w:ilvl="0">
      <w:start w:val="1"/>
      <w:numFmt w:val="bullet"/>
      <w:lvlText w:val=""/>
      <w:lvlJc w:val="left"/>
      <w:pPr>
        <w:ind w:left="851" w:hanging="227"/>
      </w:pPr>
      <w:rPr>
        <w:rFonts w:ascii="Symbol" w:hAnsi="Symbol" w:hint="default"/>
        <w:color w:val="auto"/>
      </w:rPr>
    </w:lvl>
    <w:lvl w:ilvl="1">
      <w:start w:val="1"/>
      <w:numFmt w:val="bullet"/>
      <w:lvlText w:val=""/>
      <w:lvlJc w:val="left"/>
      <w:pPr>
        <w:ind w:left="1800" w:hanging="360"/>
      </w:pPr>
      <w:rPr>
        <w:rFonts w:ascii="Symbol" w:hAnsi="Symbol" w:hint="default"/>
        <w:color w:val="auto"/>
      </w:rPr>
    </w:lvl>
    <w:lvl w:ilvl="2">
      <w:start w:val="1"/>
      <w:numFmt w:val="bullet"/>
      <w:lvlText w:val=""/>
      <w:lvlJc w:val="left"/>
      <w:pPr>
        <w:ind w:left="2520" w:hanging="360"/>
      </w:pPr>
      <w:rPr>
        <w:rFonts w:ascii="Symbol" w:hAnsi="Symbol" w:hint="default"/>
        <w:color w:val="auto"/>
      </w:rPr>
    </w:lvl>
    <w:lvl w:ilvl="3">
      <w:start w:val="1"/>
      <w:numFmt w:val="bullet"/>
      <w:lvlText w:val=""/>
      <w:lvlJc w:val="left"/>
      <w:pPr>
        <w:ind w:left="3240" w:hanging="360"/>
      </w:pPr>
      <w:rPr>
        <w:rFonts w:ascii="Symbol" w:hAnsi="Symbol" w:hint="default"/>
        <w:color w:val="auto"/>
      </w:rPr>
    </w:lvl>
    <w:lvl w:ilvl="4">
      <w:start w:val="1"/>
      <w:numFmt w:val="bullet"/>
      <w:lvlText w:val=""/>
      <w:lvlJc w:val="left"/>
      <w:pPr>
        <w:ind w:left="3960" w:hanging="360"/>
      </w:pPr>
      <w:rPr>
        <w:rFonts w:ascii="Symbol" w:hAnsi="Symbol" w:hint="default"/>
        <w:color w:val="auto"/>
      </w:rPr>
    </w:lvl>
    <w:lvl w:ilvl="5">
      <w:start w:val="1"/>
      <w:numFmt w:val="bullet"/>
      <w:lvlText w:val=""/>
      <w:lvlJc w:val="left"/>
      <w:pPr>
        <w:ind w:left="4680" w:hanging="360"/>
      </w:pPr>
      <w:rPr>
        <w:rFonts w:ascii="Symbol" w:hAnsi="Symbol" w:hint="default"/>
        <w:color w:val="auto"/>
      </w:rPr>
    </w:lvl>
    <w:lvl w:ilvl="6">
      <w:start w:val="1"/>
      <w:numFmt w:val="bullet"/>
      <w:lvlText w:val=""/>
      <w:lvlJc w:val="left"/>
      <w:pPr>
        <w:ind w:left="5400" w:hanging="360"/>
      </w:pPr>
      <w:rPr>
        <w:rFonts w:ascii="Symbol" w:hAnsi="Symbol" w:hint="default"/>
        <w:color w:val="auto"/>
      </w:rPr>
    </w:lvl>
    <w:lvl w:ilvl="7">
      <w:start w:val="1"/>
      <w:numFmt w:val="bullet"/>
      <w:lvlText w:val=""/>
      <w:lvlJc w:val="left"/>
      <w:pPr>
        <w:ind w:left="6120" w:hanging="360"/>
      </w:pPr>
      <w:rPr>
        <w:rFonts w:ascii="Symbol" w:hAnsi="Symbol" w:hint="default"/>
        <w:color w:val="auto"/>
      </w:rPr>
    </w:lvl>
    <w:lvl w:ilvl="8">
      <w:start w:val="1"/>
      <w:numFmt w:val="bullet"/>
      <w:lvlText w:val=""/>
      <w:lvlJc w:val="left"/>
      <w:pPr>
        <w:ind w:left="6840" w:hanging="360"/>
      </w:pPr>
      <w:rPr>
        <w:rFonts w:ascii="Symbol" w:hAnsi="Symbol" w:hint="default"/>
        <w:color w:val="auto"/>
      </w:rPr>
    </w:lvl>
  </w:abstractNum>
  <w:abstractNum w:abstractNumId="35" w15:restartNumberingAfterBreak="0">
    <w:nsid w:val="41285B14"/>
    <w:multiLevelType w:val="hybridMultilevel"/>
    <w:tmpl w:val="8266131E"/>
    <w:lvl w:ilvl="0" w:tplc="D994C062">
      <w:start w:val="1"/>
      <w:numFmt w:val="lowerLetter"/>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41EA6D64"/>
    <w:multiLevelType w:val="multilevel"/>
    <w:tmpl w:val="0809001D"/>
    <w:name w:val="Sections 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42C966C7"/>
    <w:multiLevelType w:val="multilevel"/>
    <w:tmpl w:val="07DCDBF2"/>
    <w:lvl w:ilvl="0">
      <w:start w:val="1"/>
      <w:numFmt w:val="decimal"/>
      <w:pStyle w:val="DecPara"/>
      <w:lvlText w:val="%1. "/>
      <w:lvlJc w:val="left"/>
      <w:pPr>
        <w:tabs>
          <w:tab w:val="num" w:pos="1440"/>
        </w:tabs>
        <w:ind w:left="0" w:firstLine="720"/>
      </w:pPr>
      <w:rPr>
        <w:rFonts w:hint="default"/>
      </w:rPr>
    </w:lvl>
    <w:lvl w:ilvl="1">
      <w:start w:val="1"/>
      <w:numFmt w:val="lowerLetter"/>
      <w:lvlText w:val="(%2)"/>
      <w:lvlJc w:val="left"/>
      <w:pPr>
        <w:tabs>
          <w:tab w:val="num" w:pos="1440"/>
        </w:tabs>
        <w:ind w:left="0" w:firstLine="720"/>
      </w:pPr>
      <w:rPr>
        <w:rFonts w:hint="default"/>
        <w:b w:val="0"/>
      </w:rPr>
    </w:lvl>
    <w:lvl w:ilvl="2">
      <w:start w:val="1"/>
      <w:numFmt w:val="lowerLetter"/>
      <w:lvlText w:val="(%3)"/>
      <w:lvlJc w:val="left"/>
      <w:pPr>
        <w:tabs>
          <w:tab w:val="num" w:pos="2160"/>
        </w:tabs>
        <w:ind w:left="2160" w:hanging="720"/>
      </w:pPr>
      <w:rPr>
        <w:rFonts w:hint="default"/>
        <w:b w:val="0"/>
      </w:rPr>
    </w:lvl>
    <w:lvl w:ilvl="3">
      <w:start w:val="1"/>
      <w:numFmt w:val="decimal"/>
      <w:lvlText w:val="[%4."/>
      <w:lvlJc w:val="left"/>
      <w:pPr>
        <w:tabs>
          <w:tab w:val="num" w:pos="1440"/>
        </w:tabs>
        <w:ind w:left="0" w:firstLine="720"/>
      </w:pPr>
      <w:rPr>
        <w:rFonts w:hint="default"/>
      </w:rPr>
    </w:lvl>
    <w:lvl w:ilvl="4">
      <w:start w:val="1"/>
      <w:numFmt w:val="lowerLetter"/>
      <w:lvlText w:val="[(%5)"/>
      <w:lvlJc w:val="left"/>
      <w:pPr>
        <w:tabs>
          <w:tab w:val="num" w:pos="1440"/>
        </w:tabs>
        <w:ind w:left="0" w:firstLine="720"/>
      </w:pPr>
      <w:rPr>
        <w:rFonts w:hint="default"/>
      </w:rPr>
    </w:lvl>
    <w:lvl w:ilvl="5">
      <w:start w:val="1"/>
      <w:numFmt w:val="lowerLetter"/>
      <w:lvlText w:val="[(%6)"/>
      <w:lvlJc w:val="left"/>
      <w:pPr>
        <w:tabs>
          <w:tab w:val="num" w:pos="2160"/>
        </w:tabs>
        <w:ind w:left="2160" w:hanging="72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38" w15:restartNumberingAfterBreak="0">
    <w:nsid w:val="4396015F"/>
    <w:multiLevelType w:val="hybridMultilevel"/>
    <w:tmpl w:val="78FCE7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44EC528E"/>
    <w:multiLevelType w:val="hybridMultilevel"/>
    <w:tmpl w:val="8F0C4C1A"/>
    <w:lvl w:ilvl="0" w:tplc="6FC8B892">
      <w:start w:val="5"/>
      <w:numFmt w:val="decimal"/>
      <w:lvlText w:val="%1."/>
      <w:lvlJc w:val="left"/>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7EE310B"/>
    <w:multiLevelType w:val="hybridMultilevel"/>
    <w:tmpl w:val="4D342D82"/>
    <w:lvl w:ilvl="0" w:tplc="FFFFFFFF">
      <w:start w:val="1"/>
      <w:numFmt w:val="ideographDigital"/>
      <w:lvlText w:val=""/>
      <w:lvlJc w:val="left"/>
    </w:lvl>
    <w:lvl w:ilvl="1" w:tplc="E580119C">
      <w:start w:val="4"/>
      <w:numFmt w:val="decimal"/>
      <w:lvlText w:val="%2."/>
      <w:lvlJc w:val="left"/>
      <w:pPr>
        <w:ind w:left="0" w:firstLine="0"/>
      </w:pPr>
      <w:rPr>
        <w:rFonts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4BA3735B"/>
    <w:multiLevelType w:val="multilevel"/>
    <w:tmpl w:val="2E5020FE"/>
    <w:numStyleLink w:val="GS-Parapgraphsnumbered"/>
  </w:abstractNum>
  <w:abstractNum w:abstractNumId="42" w15:restartNumberingAfterBreak="0">
    <w:nsid w:val="51C65FD1"/>
    <w:multiLevelType w:val="hybridMultilevel"/>
    <w:tmpl w:val="363862DA"/>
    <w:lvl w:ilvl="0" w:tplc="D994C062">
      <w:start w:val="1"/>
      <w:numFmt w:val="lowerLetter"/>
      <w:lvlText w:val="(%1)"/>
      <w:lvlJc w:val="left"/>
      <w:pPr>
        <w:ind w:left="1053" w:hanging="360"/>
      </w:pPr>
      <w:rPr>
        <w:rFonts w:hint="default"/>
        <w:b w:val="0"/>
        <w:bCs w:val="0"/>
      </w:rPr>
    </w:lvl>
    <w:lvl w:ilvl="1" w:tplc="04090019" w:tentative="1">
      <w:start w:val="1"/>
      <w:numFmt w:val="lowerLetter"/>
      <w:lvlText w:val="%2."/>
      <w:lvlJc w:val="left"/>
      <w:pPr>
        <w:ind w:left="1773" w:hanging="360"/>
      </w:pPr>
    </w:lvl>
    <w:lvl w:ilvl="2" w:tplc="0409001B" w:tentative="1">
      <w:start w:val="1"/>
      <w:numFmt w:val="lowerRoman"/>
      <w:lvlText w:val="%3."/>
      <w:lvlJc w:val="right"/>
      <w:pPr>
        <w:ind w:left="2493" w:hanging="180"/>
      </w:pPr>
    </w:lvl>
    <w:lvl w:ilvl="3" w:tplc="0409000F" w:tentative="1">
      <w:start w:val="1"/>
      <w:numFmt w:val="decimal"/>
      <w:lvlText w:val="%4."/>
      <w:lvlJc w:val="left"/>
      <w:pPr>
        <w:ind w:left="3213" w:hanging="360"/>
      </w:pPr>
    </w:lvl>
    <w:lvl w:ilvl="4" w:tplc="04090019" w:tentative="1">
      <w:start w:val="1"/>
      <w:numFmt w:val="lowerLetter"/>
      <w:lvlText w:val="%5."/>
      <w:lvlJc w:val="left"/>
      <w:pPr>
        <w:ind w:left="3933" w:hanging="360"/>
      </w:pPr>
    </w:lvl>
    <w:lvl w:ilvl="5" w:tplc="0409001B" w:tentative="1">
      <w:start w:val="1"/>
      <w:numFmt w:val="lowerRoman"/>
      <w:lvlText w:val="%6."/>
      <w:lvlJc w:val="right"/>
      <w:pPr>
        <w:ind w:left="4653" w:hanging="180"/>
      </w:pPr>
    </w:lvl>
    <w:lvl w:ilvl="6" w:tplc="0409000F" w:tentative="1">
      <w:start w:val="1"/>
      <w:numFmt w:val="decimal"/>
      <w:lvlText w:val="%7."/>
      <w:lvlJc w:val="left"/>
      <w:pPr>
        <w:ind w:left="5373" w:hanging="360"/>
      </w:pPr>
    </w:lvl>
    <w:lvl w:ilvl="7" w:tplc="04090019" w:tentative="1">
      <w:start w:val="1"/>
      <w:numFmt w:val="lowerLetter"/>
      <w:lvlText w:val="%8."/>
      <w:lvlJc w:val="left"/>
      <w:pPr>
        <w:ind w:left="6093" w:hanging="360"/>
      </w:pPr>
    </w:lvl>
    <w:lvl w:ilvl="8" w:tplc="0409001B" w:tentative="1">
      <w:start w:val="1"/>
      <w:numFmt w:val="lowerRoman"/>
      <w:lvlText w:val="%9."/>
      <w:lvlJc w:val="right"/>
      <w:pPr>
        <w:ind w:left="6813" w:hanging="180"/>
      </w:pPr>
    </w:lvl>
  </w:abstractNum>
  <w:abstractNum w:abstractNumId="43" w15:restartNumberingAfterBreak="0">
    <w:nsid w:val="5A0F28FA"/>
    <w:multiLevelType w:val="hybridMultilevel"/>
    <w:tmpl w:val="EF18169C"/>
    <w:lvl w:ilvl="0" w:tplc="764A6DFC">
      <w:start w:val="1"/>
      <w:numFmt w:val="lowerLetter"/>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4" w15:restartNumberingAfterBreak="0">
    <w:nsid w:val="5A2B6EDB"/>
    <w:multiLevelType w:val="multilevel"/>
    <w:tmpl w:val="BB8807F8"/>
    <w:lvl w:ilvl="0">
      <w:start w:val="1"/>
      <w:numFmt w:val="none"/>
      <w:lvlText w:val="%1"/>
      <w:lvlJc w:val="left"/>
      <w:pPr>
        <w:tabs>
          <w:tab w:val="num" w:pos="0"/>
        </w:tabs>
        <w:ind w:left="0" w:firstLine="0"/>
      </w:pPr>
      <w:rPr>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lowerLetter"/>
      <w:lvlText w:val="(%2)"/>
      <w:lvlJc w:val="left"/>
      <w:pPr>
        <w:tabs>
          <w:tab w:val="num" w:pos="567"/>
        </w:tabs>
        <w:ind w:left="1871" w:hanging="1276"/>
      </w:pPr>
      <w:rPr>
        <w:rFonts w:hint="default"/>
      </w:rPr>
    </w:lvl>
    <w:lvl w:ilvl="2">
      <w:start w:val="1"/>
      <w:numFmt w:val="lowerRoman"/>
      <w:lvlText w:val="(%3)"/>
      <w:lvlJc w:val="right"/>
      <w:pPr>
        <w:tabs>
          <w:tab w:val="num" w:pos="2160"/>
        </w:tabs>
        <w:ind w:left="2160" w:hanging="346"/>
      </w:pPr>
      <w:rPr>
        <w:rFonts w:hint="default"/>
      </w:rPr>
    </w:lvl>
    <w:lvl w:ilvl="3">
      <w:start w:val="1"/>
      <w:numFmt w:val="decimal"/>
      <w:lvlText w:val="(%4)"/>
      <w:lvlJc w:val="left"/>
      <w:pPr>
        <w:tabs>
          <w:tab w:val="num" w:pos="720"/>
        </w:tabs>
        <w:ind w:left="720" w:hanging="360"/>
      </w:pPr>
      <w:rPr>
        <w:rFonts w:hint="default"/>
      </w:rPr>
    </w:lvl>
    <w:lvl w:ilvl="4">
      <w:start w:val="1"/>
      <w:numFmt w:val="lowerLetter"/>
      <w:lvlText w:val="(%5)"/>
      <w:lvlJc w:val="left"/>
      <w:pPr>
        <w:tabs>
          <w:tab w:val="num" w:pos="1080"/>
        </w:tabs>
        <w:ind w:left="1080" w:hanging="360"/>
      </w:pPr>
      <w:rPr>
        <w:rFonts w:hint="default"/>
      </w:rPr>
    </w:lvl>
    <w:lvl w:ilvl="5">
      <w:start w:val="1"/>
      <w:numFmt w:val="lowerRoman"/>
      <w:lvlText w:val="(%6)"/>
      <w:lvlJc w:val="left"/>
      <w:pPr>
        <w:tabs>
          <w:tab w:val="num" w:pos="1440"/>
        </w:tabs>
        <w:ind w:left="1440" w:hanging="360"/>
      </w:pPr>
      <w:rPr>
        <w:rFonts w:hint="default"/>
      </w:rPr>
    </w:lvl>
    <w:lvl w:ilvl="6">
      <w:start w:val="1"/>
      <w:numFmt w:val="decimal"/>
      <w:lvlText w:val="%7."/>
      <w:lvlJc w:val="left"/>
      <w:pPr>
        <w:tabs>
          <w:tab w:val="num" w:pos="1800"/>
        </w:tabs>
        <w:ind w:left="1800" w:hanging="360"/>
      </w:pPr>
      <w:rPr>
        <w:rFonts w:hint="default"/>
      </w:rPr>
    </w:lvl>
    <w:lvl w:ilvl="7">
      <w:start w:val="1"/>
      <w:numFmt w:val="lowerLetter"/>
      <w:lvlText w:val="%8."/>
      <w:lvlJc w:val="left"/>
      <w:pPr>
        <w:tabs>
          <w:tab w:val="num" w:pos="2160"/>
        </w:tabs>
        <w:ind w:left="2160" w:hanging="360"/>
      </w:pPr>
      <w:rPr>
        <w:rFonts w:asciiTheme="majorHAnsi" w:hAnsiTheme="majorHAnsi" w:hint="default"/>
        <w:sz w:val="22"/>
        <w:szCs w:val="22"/>
      </w:rPr>
    </w:lvl>
    <w:lvl w:ilvl="8">
      <w:start w:val="1"/>
      <w:numFmt w:val="lowerRoman"/>
      <w:lvlText w:val="%9."/>
      <w:lvlJc w:val="left"/>
      <w:pPr>
        <w:tabs>
          <w:tab w:val="num" w:pos="2520"/>
        </w:tabs>
        <w:ind w:left="2520" w:hanging="360"/>
      </w:pPr>
      <w:rPr>
        <w:rFonts w:hint="default"/>
      </w:rPr>
    </w:lvl>
  </w:abstractNum>
  <w:abstractNum w:abstractNumId="45" w15:restartNumberingAfterBreak="0">
    <w:nsid w:val="65EC67FA"/>
    <w:multiLevelType w:val="hybridMultilevel"/>
    <w:tmpl w:val="197ABC76"/>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6" w15:restartNumberingAfterBreak="0">
    <w:nsid w:val="6E2D7EE0"/>
    <w:multiLevelType w:val="hybridMultilevel"/>
    <w:tmpl w:val="3AB459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501BA4"/>
    <w:multiLevelType w:val="hybridMultilevel"/>
    <w:tmpl w:val="F93401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31921347">
    <w:abstractNumId w:val="10"/>
  </w:num>
  <w:num w:numId="2" w16cid:durableId="1189559428">
    <w:abstractNumId w:val="8"/>
  </w:num>
  <w:num w:numId="3" w16cid:durableId="2049840453">
    <w:abstractNumId w:val="7"/>
  </w:num>
  <w:num w:numId="4" w16cid:durableId="486634244">
    <w:abstractNumId w:val="6"/>
  </w:num>
  <w:num w:numId="5" w16cid:durableId="1103846684">
    <w:abstractNumId w:val="5"/>
  </w:num>
  <w:num w:numId="6" w16cid:durableId="166291368">
    <w:abstractNumId w:val="9"/>
  </w:num>
  <w:num w:numId="7" w16cid:durableId="1824422756">
    <w:abstractNumId w:val="4"/>
  </w:num>
  <w:num w:numId="8" w16cid:durableId="1440223598">
    <w:abstractNumId w:val="3"/>
  </w:num>
  <w:num w:numId="9" w16cid:durableId="902914255">
    <w:abstractNumId w:val="2"/>
  </w:num>
  <w:num w:numId="10" w16cid:durableId="561139023">
    <w:abstractNumId w:val="1"/>
  </w:num>
  <w:num w:numId="11" w16cid:durableId="1633710195">
    <w:abstractNumId w:val="34"/>
  </w:num>
  <w:num w:numId="12" w16cid:durableId="1158035400">
    <w:abstractNumId w:val="14"/>
  </w:num>
  <w:num w:numId="13" w16cid:durableId="1122654523">
    <w:abstractNumId w:val="28"/>
  </w:num>
  <w:num w:numId="14" w16cid:durableId="32001433">
    <w:abstractNumId w:val="22"/>
  </w:num>
  <w:num w:numId="15" w16cid:durableId="1815290558">
    <w:abstractNumId w:val="41"/>
  </w:num>
  <w:num w:numId="16" w16cid:durableId="1296714685">
    <w:abstractNumId w:val="12"/>
  </w:num>
  <w:num w:numId="17" w16cid:durableId="142551073">
    <w:abstractNumId w:val="26"/>
  </w:num>
  <w:num w:numId="18" w16cid:durableId="1561554420">
    <w:abstractNumId w:val="30"/>
  </w:num>
  <w:num w:numId="19" w16cid:durableId="1326319157">
    <w:abstractNumId w:val="17"/>
  </w:num>
  <w:num w:numId="20" w16cid:durableId="427701939">
    <w:abstractNumId w:val="21"/>
  </w:num>
  <w:num w:numId="21" w16cid:durableId="1290012938">
    <w:abstractNumId w:val="25"/>
  </w:num>
  <w:num w:numId="22" w16cid:durableId="2008049741">
    <w:abstractNumId w:val="37"/>
  </w:num>
  <w:num w:numId="23" w16cid:durableId="894585851">
    <w:abstractNumId w:val="18"/>
  </w:num>
  <w:num w:numId="24" w16cid:durableId="1472555465">
    <w:abstractNumId w:val="16"/>
  </w:num>
  <w:num w:numId="25" w16cid:durableId="302272213">
    <w:abstractNumId w:val="38"/>
  </w:num>
  <w:num w:numId="26" w16cid:durableId="8756549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6256445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2768378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109400118">
    <w:abstractNumId w:val="0"/>
    <w:lvlOverride w:ilvl="0">
      <w:startOverride w:val="1"/>
    </w:lvlOverride>
    <w:lvlOverride w:ilvl="1"/>
    <w:lvlOverride w:ilvl="2"/>
    <w:lvlOverride w:ilvl="3"/>
    <w:lvlOverride w:ilvl="4"/>
    <w:lvlOverride w:ilvl="5"/>
    <w:lvlOverride w:ilvl="6"/>
    <w:lvlOverride w:ilvl="7"/>
    <w:lvlOverride w:ilvl="8"/>
  </w:num>
  <w:num w:numId="30" w16cid:durableId="2099592413">
    <w:abstractNumId w:val="19"/>
  </w:num>
  <w:num w:numId="31" w16cid:durableId="2045519409">
    <w:abstractNumId w:val="40"/>
  </w:num>
  <w:num w:numId="32" w16cid:durableId="1691837786">
    <w:abstractNumId w:val="35"/>
  </w:num>
  <w:num w:numId="33" w16cid:durableId="179705163">
    <w:abstractNumId w:val="42"/>
  </w:num>
  <w:num w:numId="34" w16cid:durableId="636881513">
    <w:abstractNumId w:val="20"/>
  </w:num>
  <w:num w:numId="35" w16cid:durableId="2096392710">
    <w:abstractNumId w:val="43"/>
  </w:num>
  <w:num w:numId="36" w16cid:durableId="273632592">
    <w:abstractNumId w:val="47"/>
  </w:num>
  <w:num w:numId="37" w16cid:durableId="910575989">
    <w:abstractNumId w:val="46"/>
  </w:num>
  <w:num w:numId="38" w16cid:durableId="147587597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284119831">
    <w:abstractNumId w:val="13"/>
  </w:num>
  <w:num w:numId="40" w16cid:durableId="1530021385">
    <w:abstractNumId w:val="27"/>
  </w:num>
  <w:num w:numId="41" w16cid:durableId="211427498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637835418">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580336405">
    <w:abstractNumId w:val="39"/>
  </w:num>
  <w:num w:numId="44" w16cid:durableId="2089886956">
    <w:abstractNumId w:val="29"/>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oNotTrackFormatting/>
  <w:defaultTabStop w:val="720"/>
  <w:drawingGridHorizontalSpacing w:val="120"/>
  <w:displayHorizontalDrawingGridEvery w:val="2"/>
  <w:displayVertic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4A4"/>
    <w:rsid w:val="000026C5"/>
    <w:rsid w:val="00003D6F"/>
    <w:rsid w:val="00006426"/>
    <w:rsid w:val="000075AF"/>
    <w:rsid w:val="0001371B"/>
    <w:rsid w:val="00016B1F"/>
    <w:rsid w:val="00020299"/>
    <w:rsid w:val="00021D37"/>
    <w:rsid w:val="0002272D"/>
    <w:rsid w:val="00023280"/>
    <w:rsid w:val="0002378C"/>
    <w:rsid w:val="00023A6C"/>
    <w:rsid w:val="00024265"/>
    <w:rsid w:val="000247F2"/>
    <w:rsid w:val="000274C3"/>
    <w:rsid w:val="00030446"/>
    <w:rsid w:val="00030A48"/>
    <w:rsid w:val="00031E9E"/>
    <w:rsid w:val="0003304E"/>
    <w:rsid w:val="000333C7"/>
    <w:rsid w:val="000359F4"/>
    <w:rsid w:val="000408EC"/>
    <w:rsid w:val="00044765"/>
    <w:rsid w:val="00050063"/>
    <w:rsid w:val="000522F0"/>
    <w:rsid w:val="0005345A"/>
    <w:rsid w:val="00054023"/>
    <w:rsid w:val="00055A44"/>
    <w:rsid w:val="000560A7"/>
    <w:rsid w:val="00060685"/>
    <w:rsid w:val="00063EB5"/>
    <w:rsid w:val="00065D49"/>
    <w:rsid w:val="000810C1"/>
    <w:rsid w:val="000814FF"/>
    <w:rsid w:val="00084B59"/>
    <w:rsid w:val="00092BE9"/>
    <w:rsid w:val="000A0D06"/>
    <w:rsid w:val="000A0DC9"/>
    <w:rsid w:val="000A16D6"/>
    <w:rsid w:val="000A35C3"/>
    <w:rsid w:val="000A4875"/>
    <w:rsid w:val="000A6F94"/>
    <w:rsid w:val="000A7141"/>
    <w:rsid w:val="000B4978"/>
    <w:rsid w:val="000B6474"/>
    <w:rsid w:val="000B6EA5"/>
    <w:rsid w:val="000B7DA5"/>
    <w:rsid w:val="000C1CE2"/>
    <w:rsid w:val="000C44F6"/>
    <w:rsid w:val="000D149C"/>
    <w:rsid w:val="000D5ED1"/>
    <w:rsid w:val="000D6486"/>
    <w:rsid w:val="000D6E99"/>
    <w:rsid w:val="000D7884"/>
    <w:rsid w:val="000D7EE9"/>
    <w:rsid w:val="000E0A18"/>
    <w:rsid w:val="000E12EB"/>
    <w:rsid w:val="000F7215"/>
    <w:rsid w:val="001021D9"/>
    <w:rsid w:val="00104DB3"/>
    <w:rsid w:val="00110538"/>
    <w:rsid w:val="00110844"/>
    <w:rsid w:val="00112BD5"/>
    <w:rsid w:val="00115BD1"/>
    <w:rsid w:val="00115D7C"/>
    <w:rsid w:val="00116173"/>
    <w:rsid w:val="00122A24"/>
    <w:rsid w:val="0013050B"/>
    <w:rsid w:val="00154D7B"/>
    <w:rsid w:val="00162234"/>
    <w:rsid w:val="0016345B"/>
    <w:rsid w:val="001660DA"/>
    <w:rsid w:val="00166205"/>
    <w:rsid w:val="001663D9"/>
    <w:rsid w:val="001730C7"/>
    <w:rsid w:val="0017623D"/>
    <w:rsid w:val="00180D81"/>
    <w:rsid w:val="001823E0"/>
    <w:rsid w:val="00182685"/>
    <w:rsid w:val="00187D08"/>
    <w:rsid w:val="001912A7"/>
    <w:rsid w:val="00194BC2"/>
    <w:rsid w:val="00195ABB"/>
    <w:rsid w:val="0019700D"/>
    <w:rsid w:val="001A4056"/>
    <w:rsid w:val="001A689F"/>
    <w:rsid w:val="001A7FB1"/>
    <w:rsid w:val="001B26EB"/>
    <w:rsid w:val="001B2CC4"/>
    <w:rsid w:val="001B309B"/>
    <w:rsid w:val="001B467E"/>
    <w:rsid w:val="001B74B3"/>
    <w:rsid w:val="001C23C0"/>
    <w:rsid w:val="001D012F"/>
    <w:rsid w:val="001D2EDD"/>
    <w:rsid w:val="001E1C7C"/>
    <w:rsid w:val="001E3B10"/>
    <w:rsid w:val="001E6A43"/>
    <w:rsid w:val="001E6F9C"/>
    <w:rsid w:val="001F6981"/>
    <w:rsid w:val="002035F7"/>
    <w:rsid w:val="00206434"/>
    <w:rsid w:val="00207CC8"/>
    <w:rsid w:val="0021130E"/>
    <w:rsid w:val="00211D67"/>
    <w:rsid w:val="002120DA"/>
    <w:rsid w:val="00215AC7"/>
    <w:rsid w:val="00217431"/>
    <w:rsid w:val="00230562"/>
    <w:rsid w:val="00232015"/>
    <w:rsid w:val="002321A3"/>
    <w:rsid w:val="0023634A"/>
    <w:rsid w:val="00242B17"/>
    <w:rsid w:val="00247891"/>
    <w:rsid w:val="00251B2E"/>
    <w:rsid w:val="002525A0"/>
    <w:rsid w:val="00252EB9"/>
    <w:rsid w:val="0025433D"/>
    <w:rsid w:val="00254AEF"/>
    <w:rsid w:val="00254C62"/>
    <w:rsid w:val="00255D8C"/>
    <w:rsid w:val="00255E44"/>
    <w:rsid w:val="002562D0"/>
    <w:rsid w:val="00256315"/>
    <w:rsid w:val="00266BCD"/>
    <w:rsid w:val="00270B0D"/>
    <w:rsid w:val="0027188D"/>
    <w:rsid w:val="00274A96"/>
    <w:rsid w:val="00274E51"/>
    <w:rsid w:val="00276BDE"/>
    <w:rsid w:val="00277899"/>
    <w:rsid w:val="00285911"/>
    <w:rsid w:val="0029150F"/>
    <w:rsid w:val="0029674D"/>
    <w:rsid w:val="00296DC5"/>
    <w:rsid w:val="002A0F33"/>
    <w:rsid w:val="002A3019"/>
    <w:rsid w:val="002A44F4"/>
    <w:rsid w:val="002A5BC3"/>
    <w:rsid w:val="002B1D07"/>
    <w:rsid w:val="002B3A2E"/>
    <w:rsid w:val="002B4300"/>
    <w:rsid w:val="002B50AD"/>
    <w:rsid w:val="002B5542"/>
    <w:rsid w:val="002C0A8A"/>
    <w:rsid w:val="002C39B0"/>
    <w:rsid w:val="002C482C"/>
    <w:rsid w:val="002D3696"/>
    <w:rsid w:val="002D47C2"/>
    <w:rsid w:val="002D49B8"/>
    <w:rsid w:val="002D4C81"/>
    <w:rsid w:val="002D6690"/>
    <w:rsid w:val="002E14BB"/>
    <w:rsid w:val="002E50A1"/>
    <w:rsid w:val="002E5A40"/>
    <w:rsid w:val="002E5DB5"/>
    <w:rsid w:val="002E6553"/>
    <w:rsid w:val="002F1DE9"/>
    <w:rsid w:val="002F3F74"/>
    <w:rsid w:val="002F4151"/>
    <w:rsid w:val="002F649C"/>
    <w:rsid w:val="002F7D71"/>
    <w:rsid w:val="00301A61"/>
    <w:rsid w:val="003033AA"/>
    <w:rsid w:val="0030351C"/>
    <w:rsid w:val="00303D6E"/>
    <w:rsid w:val="003058EC"/>
    <w:rsid w:val="00305A97"/>
    <w:rsid w:val="00306940"/>
    <w:rsid w:val="00306F75"/>
    <w:rsid w:val="00310BA7"/>
    <w:rsid w:val="00315108"/>
    <w:rsid w:val="00323887"/>
    <w:rsid w:val="003250CD"/>
    <w:rsid w:val="0033398C"/>
    <w:rsid w:val="00337ECC"/>
    <w:rsid w:val="0034270A"/>
    <w:rsid w:val="00344999"/>
    <w:rsid w:val="003457C2"/>
    <w:rsid w:val="0034581C"/>
    <w:rsid w:val="00350D03"/>
    <w:rsid w:val="00354BD9"/>
    <w:rsid w:val="00355EF5"/>
    <w:rsid w:val="003578B0"/>
    <w:rsid w:val="00357A49"/>
    <w:rsid w:val="0036523E"/>
    <w:rsid w:val="00367DCF"/>
    <w:rsid w:val="00371AAD"/>
    <w:rsid w:val="00374309"/>
    <w:rsid w:val="003762B2"/>
    <w:rsid w:val="003765B8"/>
    <w:rsid w:val="00376725"/>
    <w:rsid w:val="00381555"/>
    <w:rsid w:val="003842BC"/>
    <w:rsid w:val="00384984"/>
    <w:rsid w:val="00386048"/>
    <w:rsid w:val="00386258"/>
    <w:rsid w:val="003905E0"/>
    <w:rsid w:val="00390A80"/>
    <w:rsid w:val="00391F1F"/>
    <w:rsid w:val="00394A4D"/>
    <w:rsid w:val="00395992"/>
    <w:rsid w:val="003A6007"/>
    <w:rsid w:val="003B02ED"/>
    <w:rsid w:val="003C5387"/>
    <w:rsid w:val="003C5E5E"/>
    <w:rsid w:val="003C74B1"/>
    <w:rsid w:val="003D37DD"/>
    <w:rsid w:val="003D6C75"/>
    <w:rsid w:val="003D78AB"/>
    <w:rsid w:val="003D7C4A"/>
    <w:rsid w:val="003E1832"/>
    <w:rsid w:val="003E1EF0"/>
    <w:rsid w:val="003E2308"/>
    <w:rsid w:val="003E4D37"/>
    <w:rsid w:val="003E570E"/>
    <w:rsid w:val="003E5C1D"/>
    <w:rsid w:val="003E6F11"/>
    <w:rsid w:val="003F2ECB"/>
    <w:rsid w:val="003F4502"/>
    <w:rsid w:val="003F5D2F"/>
    <w:rsid w:val="003F672B"/>
    <w:rsid w:val="003F79A1"/>
    <w:rsid w:val="004051D5"/>
    <w:rsid w:val="00407130"/>
    <w:rsid w:val="00410F54"/>
    <w:rsid w:val="00414D3B"/>
    <w:rsid w:val="00420BCD"/>
    <w:rsid w:val="00420D7B"/>
    <w:rsid w:val="00430ECA"/>
    <w:rsid w:val="00433835"/>
    <w:rsid w:val="00434113"/>
    <w:rsid w:val="00434BE6"/>
    <w:rsid w:val="0043611B"/>
    <w:rsid w:val="00440EAA"/>
    <w:rsid w:val="00442DEF"/>
    <w:rsid w:val="0044468F"/>
    <w:rsid w:val="00444CAE"/>
    <w:rsid w:val="00452510"/>
    <w:rsid w:val="0045722A"/>
    <w:rsid w:val="00460A48"/>
    <w:rsid w:val="00460D2E"/>
    <w:rsid w:val="00463DA3"/>
    <w:rsid w:val="00465C92"/>
    <w:rsid w:val="00472B8D"/>
    <w:rsid w:val="00472CE8"/>
    <w:rsid w:val="004733D4"/>
    <w:rsid w:val="00473730"/>
    <w:rsid w:val="00474F46"/>
    <w:rsid w:val="0047688F"/>
    <w:rsid w:val="004770BE"/>
    <w:rsid w:val="004809E4"/>
    <w:rsid w:val="004A4010"/>
    <w:rsid w:val="004B6B23"/>
    <w:rsid w:val="004C18FD"/>
    <w:rsid w:val="004C32AF"/>
    <w:rsid w:val="004C3B1A"/>
    <w:rsid w:val="004C7F61"/>
    <w:rsid w:val="004D3B79"/>
    <w:rsid w:val="004E361A"/>
    <w:rsid w:val="004E5D90"/>
    <w:rsid w:val="004E62CC"/>
    <w:rsid w:val="004F01F3"/>
    <w:rsid w:val="004F1FBA"/>
    <w:rsid w:val="004F2E51"/>
    <w:rsid w:val="004F6DAD"/>
    <w:rsid w:val="00504EA6"/>
    <w:rsid w:val="005076F0"/>
    <w:rsid w:val="0052183F"/>
    <w:rsid w:val="00523A5E"/>
    <w:rsid w:val="00523ED6"/>
    <w:rsid w:val="00524DA6"/>
    <w:rsid w:val="0053201C"/>
    <w:rsid w:val="005344A4"/>
    <w:rsid w:val="00535750"/>
    <w:rsid w:val="005373A4"/>
    <w:rsid w:val="00542571"/>
    <w:rsid w:val="005429FD"/>
    <w:rsid w:val="00544D39"/>
    <w:rsid w:val="00551567"/>
    <w:rsid w:val="005567EB"/>
    <w:rsid w:val="005572AE"/>
    <w:rsid w:val="005603AE"/>
    <w:rsid w:val="00573FF6"/>
    <w:rsid w:val="00574567"/>
    <w:rsid w:val="005763F3"/>
    <w:rsid w:val="00576FC7"/>
    <w:rsid w:val="005839AE"/>
    <w:rsid w:val="005906EB"/>
    <w:rsid w:val="005948B0"/>
    <w:rsid w:val="0059765D"/>
    <w:rsid w:val="005A434A"/>
    <w:rsid w:val="005A4E62"/>
    <w:rsid w:val="005A59B0"/>
    <w:rsid w:val="005B089A"/>
    <w:rsid w:val="005B270D"/>
    <w:rsid w:val="005B3A0E"/>
    <w:rsid w:val="005B5D81"/>
    <w:rsid w:val="005B7A20"/>
    <w:rsid w:val="005C0043"/>
    <w:rsid w:val="005C0728"/>
    <w:rsid w:val="005C4315"/>
    <w:rsid w:val="005D1CA5"/>
    <w:rsid w:val="005D3504"/>
    <w:rsid w:val="005D3DDB"/>
    <w:rsid w:val="005E39D8"/>
    <w:rsid w:val="005E3BAB"/>
    <w:rsid w:val="005E56D6"/>
    <w:rsid w:val="005E5E5B"/>
    <w:rsid w:val="00604224"/>
    <w:rsid w:val="00604DA9"/>
    <w:rsid w:val="0060740E"/>
    <w:rsid w:val="0061478E"/>
    <w:rsid w:val="00615C39"/>
    <w:rsid w:val="00617B6E"/>
    <w:rsid w:val="00626247"/>
    <w:rsid w:val="00630842"/>
    <w:rsid w:val="0063193F"/>
    <w:rsid w:val="00631FF5"/>
    <w:rsid w:val="00633AB3"/>
    <w:rsid w:val="00635A56"/>
    <w:rsid w:val="006374FE"/>
    <w:rsid w:val="006377CD"/>
    <w:rsid w:val="0064301B"/>
    <w:rsid w:val="00643361"/>
    <w:rsid w:val="006436D7"/>
    <w:rsid w:val="00645576"/>
    <w:rsid w:val="00645B2A"/>
    <w:rsid w:val="0064613C"/>
    <w:rsid w:val="00646539"/>
    <w:rsid w:val="00646EAA"/>
    <w:rsid w:val="00651118"/>
    <w:rsid w:val="00654716"/>
    <w:rsid w:val="006629C1"/>
    <w:rsid w:val="00665583"/>
    <w:rsid w:val="00665AA9"/>
    <w:rsid w:val="00673824"/>
    <w:rsid w:val="00674989"/>
    <w:rsid w:val="0068201F"/>
    <w:rsid w:val="006824D1"/>
    <w:rsid w:val="006907DC"/>
    <w:rsid w:val="00695D96"/>
    <w:rsid w:val="006A2FAC"/>
    <w:rsid w:val="006A7666"/>
    <w:rsid w:val="006B1CE7"/>
    <w:rsid w:val="006B37F3"/>
    <w:rsid w:val="006C312C"/>
    <w:rsid w:val="006C572D"/>
    <w:rsid w:val="006C65E8"/>
    <w:rsid w:val="006D1E83"/>
    <w:rsid w:val="006D20D9"/>
    <w:rsid w:val="006D2559"/>
    <w:rsid w:val="006D2F2C"/>
    <w:rsid w:val="006D53FE"/>
    <w:rsid w:val="006D7D5B"/>
    <w:rsid w:val="006E3CFB"/>
    <w:rsid w:val="006E3FE5"/>
    <w:rsid w:val="006E4258"/>
    <w:rsid w:val="006E4980"/>
    <w:rsid w:val="006F1E95"/>
    <w:rsid w:val="006F381B"/>
    <w:rsid w:val="006F3E5E"/>
    <w:rsid w:val="006F47AB"/>
    <w:rsid w:val="006F52DA"/>
    <w:rsid w:val="006F5F33"/>
    <w:rsid w:val="006F7BB5"/>
    <w:rsid w:val="00703916"/>
    <w:rsid w:val="00720C0A"/>
    <w:rsid w:val="007216C7"/>
    <w:rsid w:val="00723387"/>
    <w:rsid w:val="00723916"/>
    <w:rsid w:val="007376F4"/>
    <w:rsid w:val="0074483E"/>
    <w:rsid w:val="00744F34"/>
    <w:rsid w:val="00745CED"/>
    <w:rsid w:val="007502EB"/>
    <w:rsid w:val="00750F10"/>
    <w:rsid w:val="007530C0"/>
    <w:rsid w:val="007556B8"/>
    <w:rsid w:val="0076407F"/>
    <w:rsid w:val="007651FE"/>
    <w:rsid w:val="00765600"/>
    <w:rsid w:val="00765E86"/>
    <w:rsid w:val="00766371"/>
    <w:rsid w:val="00773695"/>
    <w:rsid w:val="007779C9"/>
    <w:rsid w:val="00782BD0"/>
    <w:rsid w:val="0078378B"/>
    <w:rsid w:val="00791122"/>
    <w:rsid w:val="007936A1"/>
    <w:rsid w:val="00793CCD"/>
    <w:rsid w:val="00794454"/>
    <w:rsid w:val="00795912"/>
    <w:rsid w:val="007A0AE9"/>
    <w:rsid w:val="007A37B3"/>
    <w:rsid w:val="007A43A9"/>
    <w:rsid w:val="007A6351"/>
    <w:rsid w:val="007B2737"/>
    <w:rsid w:val="007B281F"/>
    <w:rsid w:val="007D142E"/>
    <w:rsid w:val="007D1581"/>
    <w:rsid w:val="007D267F"/>
    <w:rsid w:val="007D2F0B"/>
    <w:rsid w:val="007E245A"/>
    <w:rsid w:val="007E4B7E"/>
    <w:rsid w:val="007E6E61"/>
    <w:rsid w:val="007F21DA"/>
    <w:rsid w:val="00805821"/>
    <w:rsid w:val="00806E03"/>
    <w:rsid w:val="008144AA"/>
    <w:rsid w:val="008179CB"/>
    <w:rsid w:val="00835CFA"/>
    <w:rsid w:val="00841049"/>
    <w:rsid w:val="0084258B"/>
    <w:rsid w:val="008447C8"/>
    <w:rsid w:val="008454D4"/>
    <w:rsid w:val="008548E7"/>
    <w:rsid w:val="00854CD5"/>
    <w:rsid w:val="00856754"/>
    <w:rsid w:val="008621EB"/>
    <w:rsid w:val="0086356F"/>
    <w:rsid w:val="00865667"/>
    <w:rsid w:val="00867F92"/>
    <w:rsid w:val="00870EB1"/>
    <w:rsid w:val="00872BFA"/>
    <w:rsid w:val="00876776"/>
    <w:rsid w:val="008772B1"/>
    <w:rsid w:val="008826E1"/>
    <w:rsid w:val="00883EAC"/>
    <w:rsid w:val="008843D4"/>
    <w:rsid w:val="00885D25"/>
    <w:rsid w:val="00886640"/>
    <w:rsid w:val="00886C69"/>
    <w:rsid w:val="00887036"/>
    <w:rsid w:val="00892F55"/>
    <w:rsid w:val="00894895"/>
    <w:rsid w:val="008A09BB"/>
    <w:rsid w:val="008A2069"/>
    <w:rsid w:val="008A21FD"/>
    <w:rsid w:val="008A661E"/>
    <w:rsid w:val="008B0FFF"/>
    <w:rsid w:val="008B266D"/>
    <w:rsid w:val="008B6037"/>
    <w:rsid w:val="008C24B1"/>
    <w:rsid w:val="008C6973"/>
    <w:rsid w:val="008C7A19"/>
    <w:rsid w:val="008D3102"/>
    <w:rsid w:val="008D5C4D"/>
    <w:rsid w:val="008D6DAE"/>
    <w:rsid w:val="008D7EED"/>
    <w:rsid w:val="008E1F4D"/>
    <w:rsid w:val="008E24AE"/>
    <w:rsid w:val="008F2D93"/>
    <w:rsid w:val="008F3380"/>
    <w:rsid w:val="008F3956"/>
    <w:rsid w:val="008F3BFC"/>
    <w:rsid w:val="008F76BF"/>
    <w:rsid w:val="00900D2B"/>
    <w:rsid w:val="00902FE5"/>
    <w:rsid w:val="009102B0"/>
    <w:rsid w:val="00911FC5"/>
    <w:rsid w:val="00912AEB"/>
    <w:rsid w:val="009139F0"/>
    <w:rsid w:val="0092116A"/>
    <w:rsid w:val="00921802"/>
    <w:rsid w:val="00924273"/>
    <w:rsid w:val="00926E1B"/>
    <w:rsid w:val="0093232F"/>
    <w:rsid w:val="009347B6"/>
    <w:rsid w:val="00935A7F"/>
    <w:rsid w:val="009450D7"/>
    <w:rsid w:val="00945374"/>
    <w:rsid w:val="00945F17"/>
    <w:rsid w:val="009474C7"/>
    <w:rsid w:val="00947B25"/>
    <w:rsid w:val="00953185"/>
    <w:rsid w:val="00956232"/>
    <w:rsid w:val="00956C00"/>
    <w:rsid w:val="009609BB"/>
    <w:rsid w:val="0096101A"/>
    <w:rsid w:val="00962419"/>
    <w:rsid w:val="0096773B"/>
    <w:rsid w:val="00971778"/>
    <w:rsid w:val="00974F10"/>
    <w:rsid w:val="009777A4"/>
    <w:rsid w:val="00980B70"/>
    <w:rsid w:val="00980D83"/>
    <w:rsid w:val="00981E8C"/>
    <w:rsid w:val="009823F5"/>
    <w:rsid w:val="00982B72"/>
    <w:rsid w:val="00983E0F"/>
    <w:rsid w:val="009864AA"/>
    <w:rsid w:val="009900F2"/>
    <w:rsid w:val="00991401"/>
    <w:rsid w:val="0099229A"/>
    <w:rsid w:val="009A6536"/>
    <w:rsid w:val="009B20DD"/>
    <w:rsid w:val="009B361E"/>
    <w:rsid w:val="009B5EDD"/>
    <w:rsid w:val="009B75F1"/>
    <w:rsid w:val="009B77FD"/>
    <w:rsid w:val="009C0570"/>
    <w:rsid w:val="009C0A4A"/>
    <w:rsid w:val="009C1177"/>
    <w:rsid w:val="009C1EBA"/>
    <w:rsid w:val="009C6AE3"/>
    <w:rsid w:val="009C72AA"/>
    <w:rsid w:val="009D22A9"/>
    <w:rsid w:val="009E6039"/>
    <w:rsid w:val="009E68CE"/>
    <w:rsid w:val="009F0A48"/>
    <w:rsid w:val="009F2BB0"/>
    <w:rsid w:val="009F3BB4"/>
    <w:rsid w:val="009F6BF9"/>
    <w:rsid w:val="00A0148B"/>
    <w:rsid w:val="00A0155E"/>
    <w:rsid w:val="00A020BA"/>
    <w:rsid w:val="00A04642"/>
    <w:rsid w:val="00A10B8A"/>
    <w:rsid w:val="00A135E3"/>
    <w:rsid w:val="00A30A73"/>
    <w:rsid w:val="00A30B52"/>
    <w:rsid w:val="00A32060"/>
    <w:rsid w:val="00A355B8"/>
    <w:rsid w:val="00A3668C"/>
    <w:rsid w:val="00A40EA3"/>
    <w:rsid w:val="00A41DCC"/>
    <w:rsid w:val="00A43B8D"/>
    <w:rsid w:val="00A44419"/>
    <w:rsid w:val="00A465C7"/>
    <w:rsid w:val="00A5101E"/>
    <w:rsid w:val="00A51295"/>
    <w:rsid w:val="00A56D5F"/>
    <w:rsid w:val="00A60CCC"/>
    <w:rsid w:val="00A61CC2"/>
    <w:rsid w:val="00A63338"/>
    <w:rsid w:val="00A6345E"/>
    <w:rsid w:val="00A72E25"/>
    <w:rsid w:val="00A73DCA"/>
    <w:rsid w:val="00A762C3"/>
    <w:rsid w:val="00A80F9B"/>
    <w:rsid w:val="00A81D53"/>
    <w:rsid w:val="00A82914"/>
    <w:rsid w:val="00A84259"/>
    <w:rsid w:val="00A8538C"/>
    <w:rsid w:val="00A86EDD"/>
    <w:rsid w:val="00A90FAC"/>
    <w:rsid w:val="00A96321"/>
    <w:rsid w:val="00AA381B"/>
    <w:rsid w:val="00AA3BCE"/>
    <w:rsid w:val="00AA48A0"/>
    <w:rsid w:val="00AA5DF7"/>
    <w:rsid w:val="00AA65CF"/>
    <w:rsid w:val="00AB170B"/>
    <w:rsid w:val="00AB1B8A"/>
    <w:rsid w:val="00AB4B86"/>
    <w:rsid w:val="00AB65B3"/>
    <w:rsid w:val="00AB677D"/>
    <w:rsid w:val="00AC2448"/>
    <w:rsid w:val="00AD00BC"/>
    <w:rsid w:val="00AD3082"/>
    <w:rsid w:val="00AE357F"/>
    <w:rsid w:val="00AE7C52"/>
    <w:rsid w:val="00AF0E13"/>
    <w:rsid w:val="00AF17F0"/>
    <w:rsid w:val="00AF1B21"/>
    <w:rsid w:val="00AF2CBF"/>
    <w:rsid w:val="00AF6E33"/>
    <w:rsid w:val="00B01408"/>
    <w:rsid w:val="00B01B0E"/>
    <w:rsid w:val="00B03B63"/>
    <w:rsid w:val="00B0491E"/>
    <w:rsid w:val="00B04B01"/>
    <w:rsid w:val="00B07798"/>
    <w:rsid w:val="00B14058"/>
    <w:rsid w:val="00B14D3F"/>
    <w:rsid w:val="00B23D56"/>
    <w:rsid w:val="00B264DF"/>
    <w:rsid w:val="00B26817"/>
    <w:rsid w:val="00B3080C"/>
    <w:rsid w:val="00B318E8"/>
    <w:rsid w:val="00B3426E"/>
    <w:rsid w:val="00B34990"/>
    <w:rsid w:val="00B35CC7"/>
    <w:rsid w:val="00B36696"/>
    <w:rsid w:val="00B4102E"/>
    <w:rsid w:val="00B446DF"/>
    <w:rsid w:val="00B46B23"/>
    <w:rsid w:val="00B47041"/>
    <w:rsid w:val="00B47CE7"/>
    <w:rsid w:val="00B50FA0"/>
    <w:rsid w:val="00B5109B"/>
    <w:rsid w:val="00B518BB"/>
    <w:rsid w:val="00B60961"/>
    <w:rsid w:val="00B62B62"/>
    <w:rsid w:val="00B6326B"/>
    <w:rsid w:val="00B64ECF"/>
    <w:rsid w:val="00B6506A"/>
    <w:rsid w:val="00B7120F"/>
    <w:rsid w:val="00B71A2B"/>
    <w:rsid w:val="00B80242"/>
    <w:rsid w:val="00B8229D"/>
    <w:rsid w:val="00B84C9F"/>
    <w:rsid w:val="00B8535E"/>
    <w:rsid w:val="00B85932"/>
    <w:rsid w:val="00B91CFF"/>
    <w:rsid w:val="00B925F2"/>
    <w:rsid w:val="00B928BE"/>
    <w:rsid w:val="00B92E40"/>
    <w:rsid w:val="00B94D1C"/>
    <w:rsid w:val="00BA49E6"/>
    <w:rsid w:val="00BB1DCE"/>
    <w:rsid w:val="00BB24F9"/>
    <w:rsid w:val="00BB518D"/>
    <w:rsid w:val="00BB782E"/>
    <w:rsid w:val="00BB7B7D"/>
    <w:rsid w:val="00BC0D41"/>
    <w:rsid w:val="00BC32E7"/>
    <w:rsid w:val="00BD17F6"/>
    <w:rsid w:val="00BD19CD"/>
    <w:rsid w:val="00BD25D0"/>
    <w:rsid w:val="00BD3B1F"/>
    <w:rsid w:val="00BD6FFD"/>
    <w:rsid w:val="00BE20FA"/>
    <w:rsid w:val="00BE228B"/>
    <w:rsid w:val="00BE771C"/>
    <w:rsid w:val="00BF6C17"/>
    <w:rsid w:val="00C064DB"/>
    <w:rsid w:val="00C07624"/>
    <w:rsid w:val="00C1397E"/>
    <w:rsid w:val="00C14685"/>
    <w:rsid w:val="00C15B27"/>
    <w:rsid w:val="00C171B1"/>
    <w:rsid w:val="00C21A38"/>
    <w:rsid w:val="00C251C1"/>
    <w:rsid w:val="00C27EB3"/>
    <w:rsid w:val="00C30F02"/>
    <w:rsid w:val="00C33B8F"/>
    <w:rsid w:val="00C33EA5"/>
    <w:rsid w:val="00C3740B"/>
    <w:rsid w:val="00C37B0E"/>
    <w:rsid w:val="00C40D2D"/>
    <w:rsid w:val="00C45155"/>
    <w:rsid w:val="00C46075"/>
    <w:rsid w:val="00C474AC"/>
    <w:rsid w:val="00C50691"/>
    <w:rsid w:val="00C522C0"/>
    <w:rsid w:val="00C54DF9"/>
    <w:rsid w:val="00C575F3"/>
    <w:rsid w:val="00C61723"/>
    <w:rsid w:val="00C63D79"/>
    <w:rsid w:val="00C657D0"/>
    <w:rsid w:val="00C77216"/>
    <w:rsid w:val="00C8412C"/>
    <w:rsid w:val="00C87448"/>
    <w:rsid w:val="00C92677"/>
    <w:rsid w:val="00C97873"/>
    <w:rsid w:val="00CA264D"/>
    <w:rsid w:val="00CA35D1"/>
    <w:rsid w:val="00CC0F34"/>
    <w:rsid w:val="00CC7902"/>
    <w:rsid w:val="00CD1C93"/>
    <w:rsid w:val="00CD41BB"/>
    <w:rsid w:val="00CD604B"/>
    <w:rsid w:val="00CD6F2D"/>
    <w:rsid w:val="00CD72AE"/>
    <w:rsid w:val="00CE2E4A"/>
    <w:rsid w:val="00CE38AB"/>
    <w:rsid w:val="00CF1A06"/>
    <w:rsid w:val="00CF2594"/>
    <w:rsid w:val="00CF2B49"/>
    <w:rsid w:val="00CF3112"/>
    <w:rsid w:val="00CF467C"/>
    <w:rsid w:val="00CF5514"/>
    <w:rsid w:val="00D01431"/>
    <w:rsid w:val="00D061EC"/>
    <w:rsid w:val="00D07221"/>
    <w:rsid w:val="00D11347"/>
    <w:rsid w:val="00D13CAE"/>
    <w:rsid w:val="00D16BCB"/>
    <w:rsid w:val="00D16FF2"/>
    <w:rsid w:val="00D23FDC"/>
    <w:rsid w:val="00D24023"/>
    <w:rsid w:val="00D26A58"/>
    <w:rsid w:val="00D37847"/>
    <w:rsid w:val="00D42E09"/>
    <w:rsid w:val="00D4667D"/>
    <w:rsid w:val="00D5370E"/>
    <w:rsid w:val="00D53E6E"/>
    <w:rsid w:val="00D57184"/>
    <w:rsid w:val="00D602D6"/>
    <w:rsid w:val="00D61BA3"/>
    <w:rsid w:val="00D62519"/>
    <w:rsid w:val="00D62B33"/>
    <w:rsid w:val="00D64EE6"/>
    <w:rsid w:val="00D6703C"/>
    <w:rsid w:val="00D675AC"/>
    <w:rsid w:val="00D72227"/>
    <w:rsid w:val="00D7300E"/>
    <w:rsid w:val="00D828F7"/>
    <w:rsid w:val="00D82FCB"/>
    <w:rsid w:val="00D83439"/>
    <w:rsid w:val="00D850C2"/>
    <w:rsid w:val="00D857A3"/>
    <w:rsid w:val="00D86147"/>
    <w:rsid w:val="00D86D16"/>
    <w:rsid w:val="00D929FD"/>
    <w:rsid w:val="00D93C56"/>
    <w:rsid w:val="00D94B18"/>
    <w:rsid w:val="00DA2BC8"/>
    <w:rsid w:val="00DA4BDB"/>
    <w:rsid w:val="00DA79DC"/>
    <w:rsid w:val="00DB0BFB"/>
    <w:rsid w:val="00DB0EE2"/>
    <w:rsid w:val="00DB30E4"/>
    <w:rsid w:val="00DB4ED0"/>
    <w:rsid w:val="00DB5A1C"/>
    <w:rsid w:val="00DD1390"/>
    <w:rsid w:val="00DD49B1"/>
    <w:rsid w:val="00DD5F2A"/>
    <w:rsid w:val="00DD76F7"/>
    <w:rsid w:val="00DE1179"/>
    <w:rsid w:val="00DE1A23"/>
    <w:rsid w:val="00DF79D5"/>
    <w:rsid w:val="00E05A53"/>
    <w:rsid w:val="00E105D3"/>
    <w:rsid w:val="00E11165"/>
    <w:rsid w:val="00E11C36"/>
    <w:rsid w:val="00E12CB1"/>
    <w:rsid w:val="00E169C2"/>
    <w:rsid w:val="00E20022"/>
    <w:rsid w:val="00E34A98"/>
    <w:rsid w:val="00E3712B"/>
    <w:rsid w:val="00E40011"/>
    <w:rsid w:val="00E466C8"/>
    <w:rsid w:val="00E47FE4"/>
    <w:rsid w:val="00E540EB"/>
    <w:rsid w:val="00E570D8"/>
    <w:rsid w:val="00E63473"/>
    <w:rsid w:val="00E719E1"/>
    <w:rsid w:val="00E72110"/>
    <w:rsid w:val="00E73D9B"/>
    <w:rsid w:val="00E75006"/>
    <w:rsid w:val="00E754C9"/>
    <w:rsid w:val="00E81D3F"/>
    <w:rsid w:val="00E84185"/>
    <w:rsid w:val="00E84A40"/>
    <w:rsid w:val="00E856C9"/>
    <w:rsid w:val="00E86263"/>
    <w:rsid w:val="00E86962"/>
    <w:rsid w:val="00E97575"/>
    <w:rsid w:val="00EA3AB2"/>
    <w:rsid w:val="00EA3ADE"/>
    <w:rsid w:val="00EB309B"/>
    <w:rsid w:val="00EC141D"/>
    <w:rsid w:val="00EC15FF"/>
    <w:rsid w:val="00EC19F3"/>
    <w:rsid w:val="00EC1EFC"/>
    <w:rsid w:val="00EC5900"/>
    <w:rsid w:val="00ED67E7"/>
    <w:rsid w:val="00ED7B6B"/>
    <w:rsid w:val="00EE47C6"/>
    <w:rsid w:val="00EE78D3"/>
    <w:rsid w:val="00EF223D"/>
    <w:rsid w:val="00EF5292"/>
    <w:rsid w:val="00F00C93"/>
    <w:rsid w:val="00F12591"/>
    <w:rsid w:val="00F34038"/>
    <w:rsid w:val="00F35E8F"/>
    <w:rsid w:val="00F42BD2"/>
    <w:rsid w:val="00F43583"/>
    <w:rsid w:val="00F451D8"/>
    <w:rsid w:val="00F476BB"/>
    <w:rsid w:val="00F50D0E"/>
    <w:rsid w:val="00F5420F"/>
    <w:rsid w:val="00F5452B"/>
    <w:rsid w:val="00F55E90"/>
    <w:rsid w:val="00F65B41"/>
    <w:rsid w:val="00F65B67"/>
    <w:rsid w:val="00F66180"/>
    <w:rsid w:val="00F70072"/>
    <w:rsid w:val="00F71AA8"/>
    <w:rsid w:val="00F71EBA"/>
    <w:rsid w:val="00F74E31"/>
    <w:rsid w:val="00F751F2"/>
    <w:rsid w:val="00F82FB1"/>
    <w:rsid w:val="00F842B1"/>
    <w:rsid w:val="00F84BDE"/>
    <w:rsid w:val="00F86D8B"/>
    <w:rsid w:val="00F87EBE"/>
    <w:rsid w:val="00F90694"/>
    <w:rsid w:val="00F92931"/>
    <w:rsid w:val="00F93A86"/>
    <w:rsid w:val="00FA54F4"/>
    <w:rsid w:val="00FB4096"/>
    <w:rsid w:val="00FB5BFF"/>
    <w:rsid w:val="00FD2E95"/>
    <w:rsid w:val="00FD63D2"/>
    <w:rsid w:val="00FD688C"/>
    <w:rsid w:val="00FE33E0"/>
    <w:rsid w:val="00FE34E8"/>
    <w:rsid w:val="00FE3E39"/>
    <w:rsid w:val="00FE48DE"/>
    <w:rsid w:val="00FF43E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37DDD7F8"/>
  <w14:defaultImageDpi w14:val="32767"/>
  <w15:chartTrackingRefBased/>
  <w15:docId w15:val="{DE3BB5EC-94B4-B54A-8059-7885850E2E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qFormat="1"/>
    <w:lsdException w:name="List Bullet 4" w:semiHidden="1" w:unhideWhenUsed="1" w:qFormat="1"/>
    <w:lsdException w:name="List Bullet 5" w:semiHidden="1" w:unhideWhenUsed="1" w:qFormat="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qFormat="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lsdException w:name="Body Text Indent 2" w:semiHidden="1" w:unhideWhenUsed="1" w:qFormat="1"/>
    <w:lsdException w:name="Body Text Indent 3" w:semiHidden="1" w:unhideWhenUsed="1"/>
    <w:lsdException w:name="Block Text" w:semiHidden="1" w:unhideWhenUsed="1" w:qFormat="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qFormat="1"/>
    <w:lsdException w:name="Smart Hyperlink" w:semiHidden="1" w:unhideWhenUsed="1" w:qFormat="1"/>
    <w:lsdException w:name="Smart Link" w:semiHidden="1" w:unhideWhenUsed="1" w:qFormat="1"/>
  </w:latentStyles>
  <w:style w:type="paragraph" w:default="1" w:styleId="Normal">
    <w:name w:val="Normal"/>
    <w:qFormat/>
    <w:rsid w:val="00B01B0E"/>
    <w:pPr>
      <w:spacing w:line="360" w:lineRule="auto"/>
      <w:contextualSpacing/>
    </w:pPr>
    <w:rPr>
      <w:rFonts w:ascii="Verdana" w:hAnsi="Verdana" w:cs="Times New Roman (Body CS)"/>
      <w:color w:val="4D4D4C"/>
      <w:sz w:val="22"/>
      <w14:cntxtAlts/>
    </w:rPr>
  </w:style>
  <w:style w:type="paragraph" w:styleId="Heading1">
    <w:name w:val="heading 1"/>
    <w:basedOn w:val="Normal"/>
    <w:next w:val="Normal"/>
    <w:link w:val="Heading1Char"/>
    <w:uiPriority w:val="9"/>
    <w:qFormat/>
    <w:rsid w:val="005E56D6"/>
    <w:pPr>
      <w:snapToGrid w:val="0"/>
      <w:spacing w:before="240" w:after="240" w:line="240" w:lineRule="auto"/>
      <w:outlineLvl w:val="0"/>
    </w:pPr>
    <w:rPr>
      <w:b/>
      <w:caps/>
      <w:color w:val="00B9BD" w:themeColor="accent1"/>
      <w:sz w:val="48"/>
    </w:rPr>
  </w:style>
  <w:style w:type="paragraph" w:styleId="Heading2">
    <w:name w:val="heading 2"/>
    <w:basedOn w:val="Normal"/>
    <w:next w:val="Normal"/>
    <w:link w:val="Heading2Char"/>
    <w:uiPriority w:val="9"/>
    <w:unhideWhenUsed/>
    <w:qFormat/>
    <w:rsid w:val="00B01B0E"/>
    <w:pPr>
      <w:keepNext/>
      <w:keepLines/>
      <w:snapToGrid w:val="0"/>
      <w:spacing w:before="120" w:after="120"/>
      <w:outlineLvl w:val="1"/>
    </w:pPr>
    <w:rPr>
      <w:rFonts w:asciiTheme="majorHAnsi" w:eastAsiaTheme="majorEastAsia" w:hAnsiTheme="majorHAnsi" w:cs="Times New Roman (Headings CS)"/>
      <w:b/>
      <w:caps/>
      <w:color w:val="515151" w:themeColor="text1"/>
      <w:sz w:val="32"/>
      <w:szCs w:val="26"/>
    </w:rPr>
  </w:style>
  <w:style w:type="paragraph" w:styleId="Heading3">
    <w:name w:val="heading 3"/>
    <w:basedOn w:val="Normal"/>
    <w:next w:val="Normal"/>
    <w:link w:val="Heading3Char"/>
    <w:uiPriority w:val="9"/>
    <w:unhideWhenUsed/>
    <w:qFormat/>
    <w:rsid w:val="007E245A"/>
    <w:pPr>
      <w:keepNext/>
      <w:keepLines/>
      <w:spacing w:before="360" w:after="240" w:line="240" w:lineRule="auto"/>
      <w:outlineLvl w:val="2"/>
    </w:pPr>
    <w:rPr>
      <w:rFonts w:asciiTheme="majorHAnsi" w:eastAsiaTheme="majorEastAsia" w:hAnsiTheme="majorHAnsi" w:cs="Times New Roman (Headings CS)"/>
      <w:b/>
      <w:caps/>
      <w:color w:val="00B9BD" w:themeColor="accent1"/>
      <w:sz w:val="32"/>
    </w:rPr>
  </w:style>
  <w:style w:type="paragraph" w:styleId="Heading4">
    <w:name w:val="heading 4"/>
    <w:basedOn w:val="Normal"/>
    <w:next w:val="Heading5"/>
    <w:link w:val="Heading4Char"/>
    <w:uiPriority w:val="9"/>
    <w:unhideWhenUsed/>
    <w:qFormat/>
    <w:rsid w:val="007F21DA"/>
    <w:pPr>
      <w:keepNext/>
      <w:keepLines/>
      <w:spacing w:before="240" w:after="120" w:line="240" w:lineRule="auto"/>
      <w:outlineLvl w:val="3"/>
    </w:pPr>
    <w:rPr>
      <w:rFonts w:asciiTheme="majorHAnsi" w:eastAsiaTheme="majorEastAsia" w:hAnsiTheme="majorHAnsi" w:cstheme="majorBidi"/>
      <w:iCs/>
      <w:sz w:val="28"/>
      <w:lang w:val="en-GB"/>
    </w:rPr>
  </w:style>
  <w:style w:type="paragraph" w:styleId="Heading5">
    <w:name w:val="heading 5"/>
    <w:basedOn w:val="Normal"/>
    <w:next w:val="Normal"/>
    <w:link w:val="Heading5Char"/>
    <w:uiPriority w:val="9"/>
    <w:unhideWhenUsed/>
    <w:qFormat/>
    <w:rsid w:val="00B01408"/>
    <w:pPr>
      <w:keepNext/>
      <w:keepLines/>
      <w:spacing w:before="240" w:after="60"/>
      <w:outlineLvl w:val="4"/>
    </w:pPr>
    <w:rPr>
      <w:rFonts w:eastAsiaTheme="majorEastAsia" w:cs="Times New Roman (Headings CS)"/>
      <w:b/>
      <w:color w:val="323232" w:themeColor="text2"/>
      <w14:ligatures w14:val="standardContextual"/>
      <w14:numForm w14:val="oldStyle"/>
    </w:rPr>
  </w:style>
  <w:style w:type="paragraph" w:styleId="Heading6">
    <w:name w:val="heading 6"/>
    <w:basedOn w:val="Normal"/>
    <w:next w:val="Normal"/>
    <w:link w:val="Heading6Char"/>
    <w:uiPriority w:val="9"/>
    <w:unhideWhenUsed/>
    <w:qFormat/>
    <w:rsid w:val="00B01B0E"/>
    <w:pPr>
      <w:keepNext/>
      <w:keepLines/>
      <w:spacing w:before="40" w:after="0"/>
      <w:outlineLvl w:val="5"/>
    </w:pPr>
    <w:rPr>
      <w:rFonts w:asciiTheme="majorHAnsi" w:eastAsiaTheme="majorEastAsia" w:hAnsiTheme="majorHAnsi" w:cstheme="majorBidi"/>
      <w:color w:val="00B9BD" w:themeColor="accent1"/>
    </w:rPr>
  </w:style>
  <w:style w:type="paragraph" w:styleId="Heading7">
    <w:name w:val="heading 7"/>
    <w:basedOn w:val="Normal"/>
    <w:next w:val="Normal"/>
    <w:link w:val="Heading7Char"/>
    <w:uiPriority w:val="9"/>
    <w:unhideWhenUsed/>
    <w:qFormat/>
    <w:rsid w:val="00B01B0E"/>
    <w:pPr>
      <w:keepNext/>
      <w:keepLines/>
      <w:spacing w:before="40" w:after="0"/>
      <w:outlineLvl w:val="6"/>
    </w:pPr>
    <w:rPr>
      <w:rFonts w:asciiTheme="majorHAnsi" w:eastAsiaTheme="majorEastAsia" w:hAnsiTheme="majorHAnsi" w:cs="Times New Roman (Headings CS)"/>
      <w:i/>
      <w:iCs/>
      <w:color w:val="097E80" w:themeColor="accent3"/>
    </w:rPr>
  </w:style>
  <w:style w:type="paragraph" w:styleId="Heading8">
    <w:name w:val="heading 8"/>
    <w:basedOn w:val="TablesHeadingGSCyan"/>
    <w:next w:val="Normal"/>
    <w:link w:val="Heading8Char"/>
    <w:uiPriority w:val="9"/>
    <w:unhideWhenUsed/>
    <w:qFormat/>
    <w:rsid w:val="00B01B0E"/>
    <w:pPr>
      <w:framePr w:hSpace="180" w:wrap="around" w:y="1824"/>
      <w:outlineLvl w:val="7"/>
    </w:pPr>
  </w:style>
  <w:style w:type="paragraph" w:styleId="Heading9">
    <w:name w:val="heading 9"/>
    <w:basedOn w:val="Normal"/>
    <w:next w:val="Normal"/>
    <w:link w:val="Heading9Char"/>
    <w:uiPriority w:val="9"/>
    <w:unhideWhenUsed/>
    <w:qFormat/>
    <w:rsid w:val="00B01B0E"/>
    <w:pPr>
      <w:keepNext/>
      <w:keepLines/>
      <w:spacing w:before="40" w:after="0"/>
      <w:outlineLvl w:val="8"/>
    </w:pPr>
    <w:rPr>
      <w:rFonts w:asciiTheme="majorHAnsi" w:eastAsiaTheme="majorEastAsia" w:hAnsiTheme="majorHAnsi" w:cstheme="majorBidi"/>
      <w:i/>
      <w:iCs/>
      <w:color w:val="6B6B6B"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B01B0E"/>
    <w:rPr>
      <w:rFonts w:ascii="Verdana" w:eastAsiaTheme="majorEastAsia" w:hAnsi="Verdana" w:cs="Times New Roman (Headings CS)"/>
      <w:b/>
      <w:color w:val="323232" w:themeColor="text2"/>
      <w:sz w:val="22"/>
      <w14:ligatures w14:val="standardContextual"/>
      <w14:numForm w14:val="oldStyle"/>
      <w14:cntxtAlts/>
    </w:rPr>
  </w:style>
  <w:style w:type="character" w:customStyle="1" w:styleId="Heading1Char">
    <w:name w:val="Heading 1 Char"/>
    <w:basedOn w:val="DefaultParagraphFont"/>
    <w:link w:val="Heading1"/>
    <w:uiPriority w:val="9"/>
    <w:rsid w:val="005E56D6"/>
    <w:rPr>
      <w:rFonts w:ascii="Verdana" w:hAnsi="Verdana" w:cs="Times New Roman (Body CS)"/>
      <w:b/>
      <w:caps/>
      <w:color w:val="00B9BD" w:themeColor="accent1"/>
      <w:sz w:val="48"/>
      <w14:cntxtAlts/>
    </w:rPr>
  </w:style>
  <w:style w:type="paragraph" w:styleId="BalloonText">
    <w:name w:val="Balloon Text"/>
    <w:basedOn w:val="Normal"/>
    <w:link w:val="BalloonTextChar"/>
    <w:uiPriority w:val="99"/>
    <w:semiHidden/>
    <w:unhideWhenUsed/>
    <w:rsid w:val="00B01B0E"/>
    <w:pPr>
      <w:spacing w:after="0" w:line="240" w:lineRule="auto"/>
    </w:pPr>
    <w:rPr>
      <w:rFonts w:asciiTheme="minorHAnsi" w:hAnsiTheme="minorHAnsi" w:cs="Times New Roman"/>
      <w:sz w:val="18"/>
      <w:szCs w:val="18"/>
    </w:rPr>
  </w:style>
  <w:style w:type="character" w:customStyle="1" w:styleId="BalloonTextChar">
    <w:name w:val="Balloon Text Char"/>
    <w:basedOn w:val="DefaultParagraphFont"/>
    <w:link w:val="BalloonText"/>
    <w:uiPriority w:val="99"/>
    <w:semiHidden/>
    <w:rsid w:val="00B01B0E"/>
    <w:rPr>
      <w:rFonts w:cs="Times New Roman"/>
      <w:color w:val="4D4D4C"/>
      <w:sz w:val="18"/>
      <w:szCs w:val="18"/>
      <w14:cntxtAlts/>
    </w:rPr>
  </w:style>
  <w:style w:type="paragraph" w:styleId="Bibliography">
    <w:name w:val="Bibliography"/>
    <w:basedOn w:val="Normal"/>
    <w:next w:val="Normal"/>
    <w:uiPriority w:val="37"/>
    <w:unhideWhenUsed/>
    <w:rsid w:val="00B01B0E"/>
  </w:style>
  <w:style w:type="paragraph" w:customStyle="1" w:styleId="BigTags">
    <w:name w:val="Big Tags"/>
    <w:next w:val="Normal"/>
    <w:qFormat/>
    <w:rsid w:val="00B01B0E"/>
    <w:pPr>
      <w:framePr w:vSpace="284" w:wrap="around" w:vAnchor="text" w:hAnchor="text" w:y="1"/>
      <w:shd w:val="clear" w:color="auto" w:fill="00B9BD" w:themeFill="accent1"/>
      <w:adjustRightInd w:val="0"/>
      <w:spacing w:after="0" w:line="240" w:lineRule="auto"/>
    </w:pPr>
    <w:rPr>
      <w:rFonts w:ascii="Verdana" w:eastAsiaTheme="minorEastAsia" w:hAnsi="Verdana" w:cs="Times New Roman (Body CS)"/>
      <w:iCs/>
      <w:caps/>
      <w:color w:val="FFFFFF" w:themeColor="background1"/>
      <w:sz w:val="20"/>
      <w14:cntxtAlts/>
    </w:rPr>
  </w:style>
  <w:style w:type="paragraph" w:styleId="BlockText">
    <w:name w:val="Block Text"/>
    <w:link w:val="BlockTextChar"/>
    <w:uiPriority w:val="99"/>
    <w:unhideWhenUsed/>
    <w:qFormat/>
    <w:rsid w:val="00A61CC2"/>
    <w:pPr>
      <w:framePr w:wrap="around" w:vAnchor="text" w:hAnchor="margin" w:y="1"/>
      <w:pBdr>
        <w:top w:val="single" w:sz="2" w:space="10" w:color="00B9BD" w:themeColor="accent1"/>
        <w:left w:val="single" w:sz="2" w:space="10" w:color="00B9BD" w:themeColor="accent1"/>
        <w:bottom w:val="single" w:sz="2" w:space="4" w:color="00B9BD" w:themeColor="accent1"/>
        <w:right w:val="single" w:sz="2" w:space="10" w:color="00B9BD" w:themeColor="accent1"/>
      </w:pBdr>
      <w:snapToGrid w:val="0"/>
      <w:spacing w:after="120" w:line="240" w:lineRule="auto"/>
      <w:ind w:left="113" w:right="113"/>
    </w:pPr>
    <w:rPr>
      <w:rFonts w:eastAsiaTheme="minorEastAsia"/>
      <w:iCs/>
      <w:color w:val="00B9BD" w:themeColor="accent1"/>
      <w:sz w:val="22"/>
      <w14:cntxtAlts/>
    </w:rPr>
  </w:style>
  <w:style w:type="character" w:customStyle="1" w:styleId="BlockTextChar">
    <w:name w:val="Block Text Char"/>
    <w:basedOn w:val="DefaultParagraphFont"/>
    <w:link w:val="BlockText"/>
    <w:uiPriority w:val="99"/>
    <w:rsid w:val="00A61CC2"/>
    <w:rPr>
      <w:rFonts w:eastAsiaTheme="minorEastAsia"/>
      <w:iCs/>
      <w:color w:val="00B9BD" w:themeColor="accent1"/>
      <w:sz w:val="22"/>
      <w14:cntxtAlts/>
    </w:rPr>
  </w:style>
  <w:style w:type="paragraph" w:styleId="BodyText">
    <w:name w:val="Body Text"/>
    <w:basedOn w:val="Normal"/>
    <w:link w:val="BodyTextChar"/>
    <w:uiPriority w:val="99"/>
    <w:unhideWhenUsed/>
    <w:rsid w:val="00B01B0E"/>
    <w:pPr>
      <w:spacing w:after="120"/>
    </w:pPr>
  </w:style>
  <w:style w:type="character" w:customStyle="1" w:styleId="BodyTextChar">
    <w:name w:val="Body Text Char"/>
    <w:basedOn w:val="DefaultParagraphFont"/>
    <w:link w:val="BodyText"/>
    <w:uiPriority w:val="99"/>
    <w:rsid w:val="00B01B0E"/>
    <w:rPr>
      <w:rFonts w:ascii="Verdana" w:hAnsi="Verdana" w:cs="Times New Roman (Body CS)"/>
      <w:color w:val="4D4D4C"/>
      <w:sz w:val="22"/>
      <w14:cntxtAlts/>
    </w:rPr>
  </w:style>
  <w:style w:type="paragraph" w:styleId="BodyText2">
    <w:name w:val="Body Text 2"/>
    <w:basedOn w:val="Normal"/>
    <w:link w:val="BodyText2Char"/>
    <w:uiPriority w:val="99"/>
    <w:semiHidden/>
    <w:unhideWhenUsed/>
    <w:rsid w:val="00B01B0E"/>
    <w:pPr>
      <w:spacing w:after="120" w:line="480" w:lineRule="auto"/>
    </w:pPr>
  </w:style>
  <w:style w:type="character" w:customStyle="1" w:styleId="Heading2Char">
    <w:name w:val="Heading 2 Char"/>
    <w:basedOn w:val="DefaultParagraphFont"/>
    <w:link w:val="Heading2"/>
    <w:uiPriority w:val="9"/>
    <w:rsid w:val="00B01B0E"/>
    <w:rPr>
      <w:rFonts w:asciiTheme="majorHAnsi" w:eastAsiaTheme="majorEastAsia" w:hAnsiTheme="majorHAnsi" w:cs="Times New Roman (Headings CS)"/>
      <w:b/>
      <w:caps/>
      <w:color w:val="515151" w:themeColor="text1"/>
      <w:sz w:val="32"/>
      <w:szCs w:val="26"/>
      <w14:cntxtAlts/>
    </w:rPr>
  </w:style>
  <w:style w:type="character" w:customStyle="1" w:styleId="Heading3Char">
    <w:name w:val="Heading 3 Char"/>
    <w:basedOn w:val="DefaultParagraphFont"/>
    <w:link w:val="Heading3"/>
    <w:uiPriority w:val="9"/>
    <w:rsid w:val="007E245A"/>
    <w:rPr>
      <w:rFonts w:asciiTheme="majorHAnsi" w:eastAsiaTheme="majorEastAsia" w:hAnsiTheme="majorHAnsi" w:cs="Times New Roman (Headings CS)"/>
      <w:b/>
      <w:caps/>
      <w:color w:val="00B9BD" w:themeColor="accent1"/>
      <w:sz w:val="32"/>
      <w14:cntxtAlts/>
    </w:rPr>
  </w:style>
  <w:style w:type="character" w:customStyle="1" w:styleId="Heading4Char">
    <w:name w:val="Heading 4 Char"/>
    <w:basedOn w:val="DefaultParagraphFont"/>
    <w:link w:val="Heading4"/>
    <w:uiPriority w:val="9"/>
    <w:rsid w:val="007F21DA"/>
    <w:rPr>
      <w:rFonts w:asciiTheme="majorHAnsi" w:eastAsiaTheme="majorEastAsia" w:hAnsiTheme="majorHAnsi" w:cstheme="majorBidi"/>
      <w:iCs/>
      <w:color w:val="4D4D4C"/>
      <w:sz w:val="28"/>
      <w:lang w:val="en-GB"/>
      <w14:cntxtAlts/>
    </w:rPr>
  </w:style>
  <w:style w:type="character" w:customStyle="1" w:styleId="BodyText2Char">
    <w:name w:val="Body Text 2 Char"/>
    <w:basedOn w:val="DefaultParagraphFont"/>
    <w:link w:val="BodyText2"/>
    <w:uiPriority w:val="99"/>
    <w:semiHidden/>
    <w:rsid w:val="00B01B0E"/>
    <w:rPr>
      <w:rFonts w:ascii="Verdana" w:hAnsi="Verdana" w:cs="Times New Roman (Body CS)"/>
      <w:color w:val="4D4D4C"/>
      <w:sz w:val="22"/>
      <w14:cntxtAlts/>
    </w:rPr>
  </w:style>
  <w:style w:type="paragraph" w:styleId="BodyText3">
    <w:name w:val="Body Text 3"/>
    <w:basedOn w:val="Normal"/>
    <w:link w:val="BodyText3Char"/>
    <w:uiPriority w:val="99"/>
    <w:unhideWhenUsed/>
    <w:rsid w:val="00B01B0E"/>
    <w:pPr>
      <w:spacing w:after="120"/>
    </w:pPr>
    <w:rPr>
      <w:sz w:val="16"/>
      <w:szCs w:val="16"/>
    </w:rPr>
  </w:style>
  <w:style w:type="character" w:customStyle="1" w:styleId="BodyText3Char">
    <w:name w:val="Body Text 3 Char"/>
    <w:basedOn w:val="DefaultParagraphFont"/>
    <w:link w:val="BodyText3"/>
    <w:uiPriority w:val="99"/>
    <w:rsid w:val="00B01B0E"/>
    <w:rPr>
      <w:rFonts w:ascii="Verdana" w:hAnsi="Verdana" w:cs="Times New Roman (Body CS)"/>
      <w:color w:val="4D4D4C"/>
      <w:sz w:val="16"/>
      <w:szCs w:val="16"/>
      <w14:cntxtAlts/>
    </w:rPr>
  </w:style>
  <w:style w:type="paragraph" w:styleId="BodyTextFirstIndent">
    <w:name w:val="Body Text First Indent"/>
    <w:basedOn w:val="BodyText"/>
    <w:link w:val="BodyTextFirstIndentChar"/>
    <w:uiPriority w:val="99"/>
    <w:semiHidden/>
    <w:unhideWhenUsed/>
    <w:rsid w:val="00B01B0E"/>
    <w:pPr>
      <w:spacing w:after="200"/>
      <w:ind w:firstLine="360"/>
    </w:pPr>
  </w:style>
  <w:style w:type="character" w:customStyle="1" w:styleId="BodyTextFirstIndentChar">
    <w:name w:val="Body Text First Indent Char"/>
    <w:basedOn w:val="BodyTextChar"/>
    <w:link w:val="BodyTextFirstIndent"/>
    <w:uiPriority w:val="99"/>
    <w:semiHidden/>
    <w:rsid w:val="00B01B0E"/>
    <w:rPr>
      <w:rFonts w:ascii="Verdana" w:hAnsi="Verdana" w:cs="Times New Roman (Body CS)"/>
      <w:color w:val="4D4D4C"/>
      <w:sz w:val="22"/>
      <w14:cntxtAlts/>
    </w:rPr>
  </w:style>
  <w:style w:type="paragraph" w:styleId="BodyTextIndent">
    <w:name w:val="Body Text Indent"/>
    <w:basedOn w:val="Normal"/>
    <w:link w:val="BodyTextIndentChar"/>
    <w:uiPriority w:val="99"/>
    <w:semiHidden/>
    <w:unhideWhenUsed/>
    <w:rsid w:val="00B01B0E"/>
    <w:pPr>
      <w:spacing w:after="120"/>
      <w:ind w:left="283"/>
    </w:pPr>
  </w:style>
  <w:style w:type="character" w:customStyle="1" w:styleId="BodyTextIndentChar">
    <w:name w:val="Body Text Indent Char"/>
    <w:basedOn w:val="DefaultParagraphFont"/>
    <w:link w:val="BodyTextIndent"/>
    <w:uiPriority w:val="99"/>
    <w:semiHidden/>
    <w:rsid w:val="00B01B0E"/>
    <w:rPr>
      <w:rFonts w:ascii="Verdana" w:hAnsi="Verdana" w:cs="Times New Roman (Body CS)"/>
      <w:color w:val="4D4D4C"/>
      <w:sz w:val="22"/>
      <w14:cntxtAlts/>
    </w:rPr>
  </w:style>
  <w:style w:type="paragraph" w:styleId="BodyTextFirstIndent2">
    <w:name w:val="Body Text First Indent 2"/>
    <w:basedOn w:val="BodyTextIndent"/>
    <w:link w:val="BodyTextFirstIndent2Char"/>
    <w:uiPriority w:val="99"/>
    <w:semiHidden/>
    <w:unhideWhenUsed/>
    <w:rsid w:val="00B01B0E"/>
    <w:pPr>
      <w:spacing w:after="200"/>
      <w:ind w:left="360" w:firstLine="360"/>
    </w:pPr>
  </w:style>
  <w:style w:type="character" w:customStyle="1" w:styleId="BodyTextFirstIndent2Char">
    <w:name w:val="Body Text First Indent 2 Char"/>
    <w:basedOn w:val="BodyTextIndentChar"/>
    <w:link w:val="BodyTextFirstIndent2"/>
    <w:uiPriority w:val="99"/>
    <w:semiHidden/>
    <w:rsid w:val="00B01B0E"/>
    <w:rPr>
      <w:rFonts w:ascii="Verdana" w:hAnsi="Verdana" w:cs="Times New Roman (Body CS)"/>
      <w:color w:val="4D4D4C"/>
      <w:sz w:val="22"/>
      <w14:cntxtAlts/>
    </w:rPr>
  </w:style>
  <w:style w:type="paragraph" w:styleId="BodyTextIndent2">
    <w:name w:val="Body Text Indent 2"/>
    <w:basedOn w:val="Normal"/>
    <w:link w:val="BodyTextIndent2Char"/>
    <w:uiPriority w:val="99"/>
    <w:semiHidden/>
    <w:unhideWhenUsed/>
    <w:rsid w:val="00B01B0E"/>
    <w:pPr>
      <w:spacing w:after="120" w:line="480" w:lineRule="auto"/>
      <w:ind w:left="283"/>
    </w:pPr>
  </w:style>
  <w:style w:type="character" w:customStyle="1" w:styleId="BodyTextIndent2Char">
    <w:name w:val="Body Text Indent 2 Char"/>
    <w:basedOn w:val="DefaultParagraphFont"/>
    <w:link w:val="BodyTextIndent2"/>
    <w:uiPriority w:val="99"/>
    <w:semiHidden/>
    <w:rsid w:val="00B01B0E"/>
    <w:rPr>
      <w:rFonts w:ascii="Verdana" w:hAnsi="Verdana" w:cs="Times New Roman (Body CS)"/>
      <w:color w:val="4D4D4C"/>
      <w:sz w:val="22"/>
      <w14:cntxtAlts/>
    </w:rPr>
  </w:style>
  <w:style w:type="paragraph" w:styleId="BodyTextIndent3">
    <w:name w:val="Body Text Indent 3"/>
    <w:basedOn w:val="Normal"/>
    <w:link w:val="BodyTextIndent3Char"/>
    <w:uiPriority w:val="99"/>
    <w:semiHidden/>
    <w:unhideWhenUsed/>
    <w:rsid w:val="00B01B0E"/>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B01B0E"/>
    <w:rPr>
      <w:rFonts w:ascii="Verdana" w:hAnsi="Verdana" w:cs="Times New Roman (Body CS)"/>
      <w:color w:val="4D4D4C"/>
      <w:sz w:val="16"/>
      <w:szCs w:val="16"/>
      <w14:cntxtAlts/>
    </w:rPr>
  </w:style>
  <w:style w:type="character" w:styleId="BookTitle">
    <w:name w:val="Book Title"/>
    <w:aliases w:val="Authored Titles"/>
    <w:uiPriority w:val="33"/>
    <w:rsid w:val="00B01B0E"/>
    <w:rPr>
      <w:rFonts w:asciiTheme="majorHAnsi" w:hAnsiTheme="majorHAnsi"/>
      <w:b w:val="0"/>
      <w:bCs/>
      <w:i/>
      <w:iCs/>
      <w:spacing w:val="5"/>
      <w:sz w:val="22"/>
    </w:rPr>
  </w:style>
  <w:style w:type="paragraph" w:styleId="Caption">
    <w:name w:val="caption"/>
    <w:basedOn w:val="Normal"/>
    <w:next w:val="Normal"/>
    <w:uiPriority w:val="35"/>
    <w:unhideWhenUsed/>
    <w:qFormat/>
    <w:rsid w:val="00B01B0E"/>
    <w:pPr>
      <w:spacing w:before="240" w:after="120" w:line="240" w:lineRule="auto"/>
    </w:pPr>
    <w:rPr>
      <w:iCs/>
      <w:color w:val="323232" w:themeColor="text2"/>
      <w:sz w:val="18"/>
      <w:szCs w:val="18"/>
    </w:rPr>
  </w:style>
  <w:style w:type="paragraph" w:styleId="Closing">
    <w:name w:val="Closing"/>
    <w:basedOn w:val="Normal"/>
    <w:link w:val="ClosingChar"/>
    <w:uiPriority w:val="99"/>
    <w:unhideWhenUsed/>
    <w:rsid w:val="00B01B0E"/>
    <w:pPr>
      <w:spacing w:after="0" w:line="240" w:lineRule="auto"/>
      <w:ind w:left="2835"/>
    </w:pPr>
  </w:style>
  <w:style w:type="character" w:customStyle="1" w:styleId="ClosingChar">
    <w:name w:val="Closing Char"/>
    <w:basedOn w:val="DefaultParagraphFont"/>
    <w:link w:val="Closing"/>
    <w:uiPriority w:val="99"/>
    <w:rsid w:val="00B01B0E"/>
    <w:rPr>
      <w:rFonts w:ascii="Verdana" w:hAnsi="Verdana" w:cs="Times New Roman (Body CS)"/>
      <w:color w:val="4D4D4C"/>
      <w:sz w:val="22"/>
      <w14:cntxtAlts/>
    </w:rPr>
  </w:style>
  <w:style w:type="character" w:styleId="CommentReference">
    <w:name w:val="annotation reference"/>
    <w:basedOn w:val="DefaultParagraphFont"/>
    <w:uiPriority w:val="99"/>
    <w:semiHidden/>
    <w:unhideWhenUsed/>
    <w:rsid w:val="00B01B0E"/>
    <w:rPr>
      <w:sz w:val="16"/>
      <w:szCs w:val="16"/>
    </w:rPr>
  </w:style>
  <w:style w:type="paragraph" w:styleId="CommentText">
    <w:name w:val="annotation text"/>
    <w:basedOn w:val="Normal"/>
    <w:link w:val="CommentTextChar"/>
    <w:uiPriority w:val="99"/>
    <w:unhideWhenUsed/>
    <w:rsid w:val="00B01B0E"/>
    <w:pPr>
      <w:spacing w:line="240" w:lineRule="auto"/>
    </w:pPr>
    <w:rPr>
      <w:sz w:val="20"/>
      <w:szCs w:val="20"/>
    </w:rPr>
  </w:style>
  <w:style w:type="character" w:customStyle="1" w:styleId="CommentTextChar">
    <w:name w:val="Comment Text Char"/>
    <w:basedOn w:val="DefaultParagraphFont"/>
    <w:link w:val="CommentText"/>
    <w:uiPriority w:val="99"/>
    <w:rsid w:val="00B01B0E"/>
    <w:rPr>
      <w:rFonts w:ascii="Verdana" w:hAnsi="Verdana" w:cs="Times New Roman (Body CS)"/>
      <w:color w:val="4D4D4C"/>
      <w:sz w:val="20"/>
      <w:szCs w:val="20"/>
      <w14:cntxtAlts/>
    </w:rPr>
  </w:style>
  <w:style w:type="paragraph" w:styleId="CommentSubject">
    <w:name w:val="annotation subject"/>
    <w:basedOn w:val="CommentText"/>
    <w:next w:val="CommentText"/>
    <w:link w:val="CommentSubjectChar"/>
    <w:uiPriority w:val="99"/>
    <w:semiHidden/>
    <w:unhideWhenUsed/>
    <w:rsid w:val="00B01B0E"/>
    <w:rPr>
      <w:b/>
      <w:bCs/>
    </w:rPr>
  </w:style>
  <w:style w:type="character" w:customStyle="1" w:styleId="Heading6Char">
    <w:name w:val="Heading 6 Char"/>
    <w:basedOn w:val="DefaultParagraphFont"/>
    <w:link w:val="Heading6"/>
    <w:uiPriority w:val="9"/>
    <w:rsid w:val="00B01B0E"/>
    <w:rPr>
      <w:rFonts w:asciiTheme="majorHAnsi" w:eastAsiaTheme="majorEastAsia" w:hAnsiTheme="majorHAnsi" w:cstheme="majorBidi"/>
      <w:color w:val="00B9BD" w:themeColor="accent1"/>
      <w:sz w:val="22"/>
      <w14:cntxtAlts/>
    </w:rPr>
  </w:style>
  <w:style w:type="character" w:customStyle="1" w:styleId="Heading7Char">
    <w:name w:val="Heading 7 Char"/>
    <w:basedOn w:val="DefaultParagraphFont"/>
    <w:link w:val="Heading7"/>
    <w:uiPriority w:val="9"/>
    <w:rsid w:val="00B01B0E"/>
    <w:rPr>
      <w:rFonts w:asciiTheme="majorHAnsi" w:eastAsiaTheme="majorEastAsia" w:hAnsiTheme="majorHAnsi" w:cs="Times New Roman (Headings CS)"/>
      <w:i/>
      <w:iCs/>
      <w:color w:val="097E80" w:themeColor="accent3"/>
      <w:sz w:val="22"/>
      <w14:cntxtAlts/>
    </w:rPr>
  </w:style>
  <w:style w:type="character" w:customStyle="1" w:styleId="Heading8Char">
    <w:name w:val="Heading 8 Char"/>
    <w:basedOn w:val="DefaultParagraphFont"/>
    <w:link w:val="Heading8"/>
    <w:uiPriority w:val="9"/>
    <w:rsid w:val="00B01B0E"/>
    <w:rPr>
      <w:rFonts w:ascii="Verdana" w:hAnsi="Verdana" w:cs="Times New Roman (Body CS)"/>
      <w:caps/>
      <w:color w:val="00B9BD" w:themeColor="accent1"/>
      <w:sz w:val="22"/>
      <w14:cntxtAlts/>
    </w:rPr>
  </w:style>
  <w:style w:type="character" w:customStyle="1" w:styleId="Heading9Char">
    <w:name w:val="Heading 9 Char"/>
    <w:basedOn w:val="DefaultParagraphFont"/>
    <w:link w:val="Heading9"/>
    <w:uiPriority w:val="9"/>
    <w:rsid w:val="00B01B0E"/>
    <w:rPr>
      <w:rFonts w:asciiTheme="majorHAnsi" w:eastAsiaTheme="majorEastAsia" w:hAnsiTheme="majorHAnsi" w:cstheme="majorBidi"/>
      <w:i/>
      <w:iCs/>
      <w:color w:val="6B6B6B" w:themeColor="text1" w:themeTint="D8"/>
      <w:sz w:val="21"/>
      <w:szCs w:val="21"/>
      <w14:cntxtAlts/>
    </w:rPr>
  </w:style>
  <w:style w:type="character" w:customStyle="1" w:styleId="CommentSubjectChar">
    <w:name w:val="Comment Subject Char"/>
    <w:basedOn w:val="CommentTextChar"/>
    <w:link w:val="CommentSubject"/>
    <w:uiPriority w:val="99"/>
    <w:semiHidden/>
    <w:rsid w:val="00B01B0E"/>
    <w:rPr>
      <w:rFonts w:ascii="Verdana" w:hAnsi="Verdana" w:cs="Times New Roman (Body CS)"/>
      <w:b/>
      <w:bCs/>
      <w:color w:val="4D4D4C"/>
      <w:sz w:val="20"/>
      <w:szCs w:val="20"/>
      <w14:cntxtAlts/>
    </w:rPr>
  </w:style>
  <w:style w:type="paragraph" w:styleId="Date">
    <w:name w:val="Date"/>
    <w:basedOn w:val="Normal"/>
    <w:next w:val="Normal"/>
    <w:link w:val="DateChar"/>
    <w:uiPriority w:val="99"/>
    <w:semiHidden/>
    <w:unhideWhenUsed/>
    <w:rsid w:val="00B01B0E"/>
  </w:style>
  <w:style w:type="character" w:customStyle="1" w:styleId="DateChar">
    <w:name w:val="Date Char"/>
    <w:basedOn w:val="DefaultParagraphFont"/>
    <w:link w:val="Date"/>
    <w:uiPriority w:val="99"/>
    <w:semiHidden/>
    <w:rsid w:val="00B01B0E"/>
    <w:rPr>
      <w:rFonts w:ascii="Verdana" w:hAnsi="Verdana" w:cs="Times New Roman (Body CS)"/>
      <w:color w:val="4D4D4C"/>
      <w:sz w:val="22"/>
      <w14:cntxtAlts/>
    </w:rPr>
  </w:style>
  <w:style w:type="paragraph" w:styleId="DocumentMap">
    <w:name w:val="Document Map"/>
    <w:basedOn w:val="Normal"/>
    <w:link w:val="DocumentMapChar"/>
    <w:uiPriority w:val="99"/>
    <w:semiHidden/>
    <w:unhideWhenUsed/>
    <w:rsid w:val="00B01B0E"/>
    <w:pPr>
      <w:spacing w:after="0" w:line="240" w:lineRule="auto"/>
    </w:pPr>
    <w:rPr>
      <w:rFonts w:asciiTheme="minorHAnsi" w:hAnsiTheme="minorHAnsi"/>
      <w:sz w:val="26"/>
      <w:szCs w:val="26"/>
    </w:rPr>
  </w:style>
  <w:style w:type="character" w:customStyle="1" w:styleId="DocumentMapChar">
    <w:name w:val="Document Map Char"/>
    <w:basedOn w:val="DefaultParagraphFont"/>
    <w:link w:val="DocumentMap"/>
    <w:uiPriority w:val="99"/>
    <w:semiHidden/>
    <w:rsid w:val="00B01B0E"/>
    <w:rPr>
      <w:rFonts w:cs="Times New Roman (Body CS)"/>
      <w:color w:val="4D4D4C"/>
      <w:sz w:val="26"/>
      <w:szCs w:val="26"/>
      <w14:cntxtAlts/>
    </w:rPr>
  </w:style>
  <w:style w:type="paragraph" w:styleId="E-mailSignature">
    <w:name w:val="E-mail Signature"/>
    <w:basedOn w:val="Normal"/>
    <w:link w:val="E-mailSignatureChar"/>
    <w:uiPriority w:val="99"/>
    <w:semiHidden/>
    <w:unhideWhenUsed/>
    <w:rsid w:val="00B01B0E"/>
    <w:pPr>
      <w:spacing w:after="0" w:line="240" w:lineRule="auto"/>
    </w:pPr>
  </w:style>
  <w:style w:type="character" w:customStyle="1" w:styleId="E-mailSignatureChar">
    <w:name w:val="E-mail Signature Char"/>
    <w:basedOn w:val="DefaultParagraphFont"/>
    <w:link w:val="E-mailSignature"/>
    <w:uiPriority w:val="99"/>
    <w:semiHidden/>
    <w:rsid w:val="00B01B0E"/>
    <w:rPr>
      <w:rFonts w:ascii="Verdana" w:hAnsi="Verdana" w:cs="Times New Roman (Body CS)"/>
      <w:color w:val="4D4D4C"/>
      <w:sz w:val="22"/>
      <w14:cntxtAlts/>
    </w:rPr>
  </w:style>
  <w:style w:type="character" w:styleId="Emphasis">
    <w:name w:val="Emphasis"/>
    <w:uiPriority w:val="20"/>
    <w:qFormat/>
    <w:rsid w:val="00B01B0E"/>
    <w:rPr>
      <w:rFonts w:asciiTheme="minorHAnsi" w:hAnsiTheme="minorHAnsi"/>
      <w:i/>
      <w:iCs/>
      <w:sz w:val="20"/>
    </w:rPr>
  </w:style>
  <w:style w:type="character" w:styleId="EndnoteReference">
    <w:name w:val="endnote reference"/>
    <w:basedOn w:val="DefaultParagraphFont"/>
    <w:uiPriority w:val="99"/>
    <w:semiHidden/>
    <w:unhideWhenUsed/>
    <w:rsid w:val="00B01B0E"/>
    <w:rPr>
      <w:vertAlign w:val="superscript"/>
    </w:rPr>
  </w:style>
  <w:style w:type="paragraph" w:styleId="EndnoteText">
    <w:name w:val="endnote text"/>
    <w:basedOn w:val="Normal"/>
    <w:link w:val="EndnoteTextChar"/>
    <w:unhideWhenUsed/>
    <w:rsid w:val="00B01B0E"/>
    <w:pPr>
      <w:spacing w:after="0" w:line="240" w:lineRule="auto"/>
    </w:pPr>
    <w:rPr>
      <w:sz w:val="20"/>
      <w:szCs w:val="20"/>
    </w:rPr>
  </w:style>
  <w:style w:type="character" w:customStyle="1" w:styleId="EndnoteTextChar">
    <w:name w:val="Endnote Text Char"/>
    <w:basedOn w:val="DefaultParagraphFont"/>
    <w:link w:val="EndnoteText"/>
    <w:rsid w:val="00B01B0E"/>
    <w:rPr>
      <w:rFonts w:ascii="Verdana" w:hAnsi="Verdana" w:cs="Times New Roman (Body CS)"/>
      <w:color w:val="4D4D4C"/>
      <w:sz w:val="20"/>
      <w:szCs w:val="20"/>
      <w14:cntxtAlts/>
    </w:rPr>
  </w:style>
  <w:style w:type="paragraph" w:styleId="EnvelopeAddress">
    <w:name w:val="envelope address"/>
    <w:basedOn w:val="Normal"/>
    <w:uiPriority w:val="99"/>
    <w:semiHidden/>
    <w:unhideWhenUsed/>
    <w:rsid w:val="00B01B0E"/>
    <w:pPr>
      <w:framePr w:w="7920" w:h="1980" w:hRule="exact" w:hSpace="180" w:wrap="auto" w:hAnchor="page" w:xAlign="center" w:yAlign="bottom"/>
      <w:spacing w:after="0" w:line="240" w:lineRule="auto"/>
      <w:ind w:left="2880"/>
    </w:pPr>
    <w:rPr>
      <w:rFonts w:asciiTheme="majorHAnsi" w:eastAsiaTheme="majorEastAsia" w:hAnsiTheme="majorHAnsi" w:cstheme="majorBidi"/>
      <w:sz w:val="24"/>
    </w:rPr>
  </w:style>
  <w:style w:type="paragraph" w:styleId="EnvelopeReturn">
    <w:name w:val="envelope return"/>
    <w:basedOn w:val="Normal"/>
    <w:uiPriority w:val="99"/>
    <w:semiHidden/>
    <w:unhideWhenUsed/>
    <w:rsid w:val="00B01B0E"/>
    <w:pPr>
      <w:spacing w:after="0" w:line="240" w:lineRule="auto"/>
    </w:pPr>
    <w:rPr>
      <w:rFonts w:asciiTheme="majorHAnsi" w:eastAsiaTheme="majorEastAsia" w:hAnsiTheme="majorHAnsi" w:cstheme="majorBidi"/>
      <w:sz w:val="20"/>
      <w:szCs w:val="20"/>
    </w:rPr>
  </w:style>
  <w:style w:type="character" w:styleId="FollowedHyperlink">
    <w:name w:val="FollowedHyperlink"/>
    <w:basedOn w:val="DefaultParagraphFont"/>
    <w:uiPriority w:val="99"/>
    <w:semiHidden/>
    <w:unhideWhenUsed/>
    <w:rsid w:val="00B01B0E"/>
    <w:rPr>
      <w:color w:val="D3D4D6" w:themeColor="followedHyperlink"/>
      <w:u w:val="single"/>
    </w:rPr>
  </w:style>
  <w:style w:type="paragraph" w:styleId="Footer">
    <w:name w:val="footer"/>
    <w:basedOn w:val="Normal"/>
    <w:link w:val="FooterChar"/>
    <w:uiPriority w:val="99"/>
    <w:unhideWhenUsed/>
    <w:rsid w:val="00B01B0E"/>
    <w:pPr>
      <w:tabs>
        <w:tab w:val="center" w:pos="4680"/>
        <w:tab w:val="right" w:pos="9360"/>
      </w:tabs>
      <w:spacing w:after="0" w:line="240" w:lineRule="auto"/>
    </w:pPr>
  </w:style>
  <w:style w:type="character" w:customStyle="1" w:styleId="FooterChar">
    <w:name w:val="Footer Char"/>
    <w:basedOn w:val="DefaultParagraphFont"/>
    <w:link w:val="Footer"/>
    <w:uiPriority w:val="99"/>
    <w:rsid w:val="00B01B0E"/>
    <w:rPr>
      <w:rFonts w:ascii="Verdana" w:hAnsi="Verdana" w:cs="Times New Roman (Body CS)"/>
      <w:color w:val="4D4D4C"/>
      <w:sz w:val="22"/>
      <w14:cntxtAlts/>
    </w:rPr>
  </w:style>
  <w:style w:type="character" w:styleId="FootnoteReference">
    <w:name w:val="footnote reference"/>
    <w:basedOn w:val="DefaultParagraphFont"/>
    <w:unhideWhenUsed/>
    <w:rsid w:val="00B01B0E"/>
    <w:rPr>
      <w:vertAlign w:val="superscript"/>
    </w:rPr>
  </w:style>
  <w:style w:type="paragraph" w:styleId="FootnoteText">
    <w:name w:val="footnote text"/>
    <w:basedOn w:val="Normal"/>
    <w:link w:val="FootnoteTextChar"/>
    <w:unhideWhenUsed/>
    <w:qFormat/>
    <w:rsid w:val="00947B25"/>
    <w:pPr>
      <w:spacing w:after="0" w:line="240" w:lineRule="auto"/>
    </w:pPr>
    <w:rPr>
      <w:sz w:val="16"/>
      <w:szCs w:val="20"/>
    </w:rPr>
  </w:style>
  <w:style w:type="character" w:customStyle="1" w:styleId="FootnoteTextChar">
    <w:name w:val="Footnote Text Char"/>
    <w:basedOn w:val="DefaultParagraphFont"/>
    <w:link w:val="FootnoteText"/>
    <w:rsid w:val="00947B25"/>
    <w:rPr>
      <w:rFonts w:ascii="Verdana" w:hAnsi="Verdana" w:cs="Times New Roman (Body CS)"/>
      <w:color w:val="4D4D4C"/>
      <w:sz w:val="16"/>
      <w:szCs w:val="20"/>
      <w14:cntxtAlts/>
    </w:rPr>
  </w:style>
  <w:style w:type="table" w:styleId="GridTable1Light">
    <w:name w:val="Grid Table 1 Light"/>
    <w:basedOn w:val="TableNormal"/>
    <w:uiPriority w:val="46"/>
    <w:rsid w:val="00B01B0E"/>
    <w:pPr>
      <w:spacing w:after="0" w:line="240" w:lineRule="auto"/>
    </w:pPr>
    <w:tblPr>
      <w:tblStyleRowBandSize w:val="1"/>
      <w:tblStyleColBandSize w:val="1"/>
      <w:tblBorders>
        <w:top w:val="single" w:sz="4" w:space="0" w:color="B9B9B9" w:themeColor="text1" w:themeTint="66"/>
        <w:left w:val="single" w:sz="4" w:space="0" w:color="B9B9B9" w:themeColor="text1" w:themeTint="66"/>
        <w:bottom w:val="single" w:sz="4" w:space="0" w:color="B9B9B9" w:themeColor="text1" w:themeTint="66"/>
        <w:right w:val="single" w:sz="4" w:space="0" w:color="B9B9B9" w:themeColor="text1" w:themeTint="66"/>
        <w:insideH w:val="single" w:sz="4" w:space="0" w:color="B9B9B9" w:themeColor="text1" w:themeTint="66"/>
        <w:insideV w:val="single" w:sz="4" w:space="0" w:color="B9B9B9" w:themeColor="text1" w:themeTint="66"/>
      </w:tblBorders>
    </w:tblPr>
    <w:tblStylePr w:type="firstRow">
      <w:rPr>
        <w:b/>
        <w:bCs/>
      </w:rPr>
      <w:tblPr/>
      <w:tcPr>
        <w:tcBorders>
          <w:bottom w:val="single" w:sz="12" w:space="0" w:color="969696" w:themeColor="text1" w:themeTint="99"/>
        </w:tcBorders>
      </w:tcPr>
    </w:tblStylePr>
    <w:tblStylePr w:type="lastRow">
      <w:rPr>
        <w:b/>
        <w:bCs/>
      </w:rPr>
      <w:tblPr/>
      <w:tcPr>
        <w:tcBorders>
          <w:top w:val="double" w:sz="2" w:space="0" w:color="96969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B01B0E"/>
    <w:pPr>
      <w:spacing w:after="0" w:line="240" w:lineRule="auto"/>
    </w:pPr>
    <w:tblPr>
      <w:tblStyleRowBandSize w:val="1"/>
      <w:tblStyleColBandSize w:val="1"/>
      <w:tblBorders>
        <w:top w:val="single" w:sz="4" w:space="0" w:color="7EFBFF" w:themeColor="accent1" w:themeTint="66"/>
        <w:left w:val="single" w:sz="4" w:space="0" w:color="7EFBFF" w:themeColor="accent1" w:themeTint="66"/>
        <w:bottom w:val="single" w:sz="4" w:space="0" w:color="7EFBFF" w:themeColor="accent1" w:themeTint="66"/>
        <w:right w:val="single" w:sz="4" w:space="0" w:color="7EFBFF" w:themeColor="accent1" w:themeTint="66"/>
        <w:insideH w:val="single" w:sz="4" w:space="0" w:color="7EFBFF" w:themeColor="accent1" w:themeTint="66"/>
        <w:insideV w:val="single" w:sz="4" w:space="0" w:color="7EFBFF" w:themeColor="accent1" w:themeTint="66"/>
      </w:tblBorders>
    </w:tblPr>
    <w:tblStylePr w:type="firstRow">
      <w:rPr>
        <w:b/>
        <w:bCs/>
      </w:rPr>
      <w:tblPr/>
      <w:tcPr>
        <w:tcBorders>
          <w:bottom w:val="single" w:sz="12" w:space="0" w:color="3EFAFF" w:themeColor="accent1" w:themeTint="99"/>
        </w:tcBorders>
      </w:tcPr>
    </w:tblStylePr>
    <w:tblStylePr w:type="lastRow">
      <w:rPr>
        <w:b/>
        <w:bCs/>
      </w:rPr>
      <w:tblPr/>
      <w:tcPr>
        <w:tcBorders>
          <w:top w:val="double" w:sz="2" w:space="0" w:color="3EFAFF" w:themeColor="accent1" w:themeTint="99"/>
        </w:tcBorders>
      </w:tcPr>
    </w:tblStylePr>
    <w:tblStylePr w:type="firstCol">
      <w:rPr>
        <w:b/>
        <w:bCs/>
      </w:rPr>
    </w:tblStylePr>
    <w:tblStylePr w:type="lastCol">
      <w:rPr>
        <w:b/>
        <w:bCs/>
      </w:rPr>
    </w:tblStylePr>
  </w:style>
  <w:style w:type="table" w:styleId="GridTable2-Accent3">
    <w:name w:val="Grid Table 2 Accent 3"/>
    <w:basedOn w:val="TableNormal"/>
    <w:uiPriority w:val="47"/>
    <w:rsid w:val="00B01B0E"/>
    <w:pPr>
      <w:spacing w:after="0" w:line="240" w:lineRule="auto"/>
    </w:pPr>
    <w:tblPr>
      <w:tblStyleRowBandSize w:val="1"/>
      <w:tblStyleColBandSize w:val="1"/>
      <w:tblBorders>
        <w:top w:val="single" w:sz="2" w:space="0" w:color="2DECF0" w:themeColor="accent3" w:themeTint="99"/>
        <w:bottom w:val="single" w:sz="2" w:space="0" w:color="2DECF0" w:themeColor="accent3" w:themeTint="99"/>
        <w:insideH w:val="single" w:sz="2" w:space="0" w:color="2DECF0" w:themeColor="accent3" w:themeTint="99"/>
        <w:insideV w:val="single" w:sz="2" w:space="0" w:color="2DECF0" w:themeColor="accent3" w:themeTint="99"/>
      </w:tblBorders>
    </w:tblPr>
    <w:tblStylePr w:type="firstRow">
      <w:rPr>
        <w:b/>
        <w:bCs/>
      </w:rPr>
      <w:tblPr/>
      <w:tcPr>
        <w:tcBorders>
          <w:top w:val="nil"/>
          <w:bottom w:val="single" w:sz="12" w:space="0" w:color="2DECF0" w:themeColor="accent3" w:themeTint="99"/>
          <w:insideH w:val="nil"/>
          <w:insideV w:val="nil"/>
        </w:tcBorders>
        <w:shd w:val="clear" w:color="auto" w:fill="FFFFFF" w:themeFill="background1"/>
      </w:tcPr>
    </w:tblStylePr>
    <w:tblStylePr w:type="lastRow">
      <w:rPr>
        <w:b/>
        <w:bCs/>
      </w:rPr>
      <w:tblPr/>
      <w:tcPr>
        <w:tcBorders>
          <w:top w:val="double" w:sz="2" w:space="0" w:color="2DECF0"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2-Accent4">
    <w:name w:val="Grid Table 2 Accent 4"/>
    <w:basedOn w:val="TableNormal"/>
    <w:uiPriority w:val="47"/>
    <w:rsid w:val="00B01B0E"/>
    <w:pPr>
      <w:spacing w:after="0" w:line="240" w:lineRule="auto"/>
    </w:pPr>
    <w:tblPr>
      <w:tblStyleRowBandSize w:val="1"/>
      <w:tblStyleColBandSize w:val="1"/>
      <w:tblBorders>
        <w:top w:val="single" w:sz="2" w:space="0" w:color="E6EB8C" w:themeColor="accent4" w:themeTint="99"/>
        <w:bottom w:val="single" w:sz="2" w:space="0" w:color="E6EB8C" w:themeColor="accent4" w:themeTint="99"/>
        <w:insideH w:val="single" w:sz="2" w:space="0" w:color="E6EB8C" w:themeColor="accent4" w:themeTint="99"/>
        <w:insideV w:val="single" w:sz="2" w:space="0" w:color="E6EB8C" w:themeColor="accent4" w:themeTint="99"/>
      </w:tblBorders>
    </w:tblPr>
    <w:tblStylePr w:type="firstRow">
      <w:rPr>
        <w:b/>
        <w:bCs/>
      </w:rPr>
      <w:tblPr/>
      <w:tcPr>
        <w:tcBorders>
          <w:top w:val="nil"/>
          <w:bottom w:val="single" w:sz="12" w:space="0" w:color="E6EB8C" w:themeColor="accent4" w:themeTint="99"/>
          <w:insideH w:val="nil"/>
          <w:insideV w:val="nil"/>
        </w:tcBorders>
        <w:shd w:val="clear" w:color="auto" w:fill="FFFFFF" w:themeFill="background1"/>
      </w:tcPr>
    </w:tblStylePr>
    <w:tblStylePr w:type="lastRow">
      <w:rPr>
        <w:b/>
        <w:bCs/>
      </w:rPr>
      <w:tblPr/>
      <w:tcPr>
        <w:tcBorders>
          <w:top w:val="double" w:sz="2" w:space="0" w:color="E6EB8C"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GridTable2-Accent5">
    <w:name w:val="Grid Table 2 Accent 5"/>
    <w:basedOn w:val="TableNormal"/>
    <w:uiPriority w:val="47"/>
    <w:rsid w:val="00B01B0E"/>
    <w:pPr>
      <w:spacing w:after="0" w:line="240" w:lineRule="auto"/>
    </w:pPr>
    <w:tblPr>
      <w:tblStyleRowBandSize w:val="1"/>
      <w:tblStyleColBandSize w:val="1"/>
      <w:tblBorders>
        <w:top w:val="single" w:sz="2" w:space="0" w:color="D9E088" w:themeColor="accent5" w:themeTint="99"/>
        <w:bottom w:val="single" w:sz="2" w:space="0" w:color="D9E088" w:themeColor="accent5" w:themeTint="99"/>
        <w:insideH w:val="single" w:sz="2" w:space="0" w:color="D9E088" w:themeColor="accent5" w:themeTint="99"/>
        <w:insideV w:val="single" w:sz="2" w:space="0" w:color="D9E088" w:themeColor="accent5" w:themeTint="99"/>
      </w:tblBorders>
    </w:tblPr>
    <w:tblStylePr w:type="firstRow">
      <w:rPr>
        <w:b/>
        <w:bCs/>
      </w:rPr>
      <w:tblPr/>
      <w:tcPr>
        <w:tcBorders>
          <w:top w:val="nil"/>
          <w:bottom w:val="single" w:sz="12" w:space="0" w:color="D9E088" w:themeColor="accent5" w:themeTint="99"/>
          <w:insideH w:val="nil"/>
          <w:insideV w:val="nil"/>
        </w:tcBorders>
        <w:shd w:val="clear" w:color="auto" w:fill="FFFFFF" w:themeFill="background1"/>
      </w:tcPr>
    </w:tblStylePr>
    <w:tblStylePr w:type="lastRow">
      <w:rPr>
        <w:b/>
        <w:bCs/>
      </w:rPr>
      <w:tblPr/>
      <w:tcPr>
        <w:tcBorders>
          <w:top w:val="double" w:sz="2" w:space="0" w:color="D9E088"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GridTable3-Accent4">
    <w:name w:val="Grid Table 3 Accent 4"/>
    <w:basedOn w:val="TableNormal"/>
    <w:uiPriority w:val="48"/>
    <w:rsid w:val="00B01B0E"/>
    <w:pPr>
      <w:spacing w:after="0" w:line="240" w:lineRule="auto"/>
    </w:p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styleId="GridTable5Dark-Accent3">
    <w:name w:val="Grid Table 5 Dark Accent 3"/>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F8FA"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97E80"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97E80"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97E80"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97E80" w:themeFill="accent3"/>
      </w:tcPr>
    </w:tblStylePr>
    <w:tblStylePr w:type="band1Vert">
      <w:tblPr/>
      <w:tcPr>
        <w:shd w:val="clear" w:color="auto" w:fill="73F2F5" w:themeFill="accent3" w:themeFillTint="66"/>
      </w:tcPr>
    </w:tblStylePr>
    <w:tblStylePr w:type="band1Horz">
      <w:tblPr/>
      <w:tcPr>
        <w:shd w:val="clear" w:color="auto" w:fill="73F2F5" w:themeFill="accent3" w:themeFillTint="66"/>
      </w:tcPr>
    </w:tblStylePr>
  </w:style>
  <w:style w:type="table" w:styleId="GridTable5Dark-Accent5">
    <w:name w:val="Grid Table 5 Dark Accent 5"/>
    <w:basedOn w:val="TableNormal"/>
    <w:uiPriority w:val="50"/>
    <w:rsid w:val="00B01B0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F4D7"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1CC3A"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1CC3A"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1CC3A"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1CC3A" w:themeFill="accent5"/>
      </w:tcPr>
    </w:tblStylePr>
    <w:tblStylePr w:type="band1Vert">
      <w:tblPr/>
      <w:tcPr>
        <w:shd w:val="clear" w:color="auto" w:fill="E6EAB0" w:themeFill="accent5" w:themeFillTint="66"/>
      </w:tcPr>
    </w:tblStylePr>
    <w:tblStylePr w:type="band1Horz">
      <w:tblPr/>
      <w:tcPr>
        <w:shd w:val="clear" w:color="auto" w:fill="E6EAB0" w:themeFill="accent5" w:themeFillTint="66"/>
      </w:tcPr>
    </w:tblStylePr>
  </w:style>
  <w:style w:type="table" w:styleId="GridTable6Colorful">
    <w:name w:val="Grid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969696" w:themeColor="text1" w:themeTint="99"/>
        <w:left w:val="single" w:sz="4" w:space="0" w:color="969696" w:themeColor="text1" w:themeTint="99"/>
        <w:bottom w:val="single" w:sz="4" w:space="0" w:color="969696" w:themeColor="text1" w:themeTint="99"/>
        <w:right w:val="single" w:sz="4" w:space="0" w:color="969696" w:themeColor="text1" w:themeTint="99"/>
        <w:insideH w:val="single" w:sz="4" w:space="0" w:color="969696" w:themeColor="text1" w:themeTint="99"/>
        <w:insideV w:val="single" w:sz="4" w:space="0" w:color="969696" w:themeColor="text1" w:themeTint="99"/>
      </w:tblBorders>
    </w:tblPr>
    <w:tblStylePr w:type="firstRow">
      <w:rPr>
        <w:b/>
        <w:bCs/>
      </w:rPr>
      <w:tblPr/>
      <w:tcPr>
        <w:tcBorders>
          <w:bottom w:val="single" w:sz="12" w:space="0" w:color="969696" w:themeColor="text1" w:themeTint="99"/>
        </w:tcBorders>
      </w:tcPr>
    </w:tblStylePr>
    <w:tblStylePr w:type="lastRow">
      <w:rPr>
        <w:b/>
        <w:bCs/>
      </w:rPr>
      <w:tblPr/>
      <w:tcPr>
        <w:tcBorders>
          <w:top w:val="doub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GridTable7Colorful-Accent3">
    <w:name w:val="Grid Table 7 Colorful Accent 3"/>
    <w:basedOn w:val="TableNormal"/>
    <w:uiPriority w:val="52"/>
    <w:rsid w:val="00B01B0E"/>
    <w:pPr>
      <w:spacing w:after="0" w:line="240" w:lineRule="auto"/>
    </w:pPr>
    <w:rPr>
      <w:color w:val="065D5F" w:themeColor="accent3" w:themeShade="BF"/>
    </w:r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bottom w:val="single" w:sz="4" w:space="0" w:color="2DECF0" w:themeColor="accent3" w:themeTint="99"/>
        </w:tcBorders>
      </w:tcPr>
    </w:tblStylePr>
    <w:tblStylePr w:type="nwCell">
      <w:tblPr/>
      <w:tcPr>
        <w:tcBorders>
          <w:bottom w:val="single" w:sz="4" w:space="0" w:color="2DECF0" w:themeColor="accent3" w:themeTint="99"/>
        </w:tcBorders>
      </w:tcPr>
    </w:tblStylePr>
    <w:tblStylePr w:type="seCell">
      <w:tblPr/>
      <w:tcPr>
        <w:tcBorders>
          <w:top w:val="single" w:sz="4" w:space="0" w:color="2DECF0" w:themeColor="accent3" w:themeTint="99"/>
        </w:tcBorders>
      </w:tcPr>
    </w:tblStylePr>
    <w:tblStylePr w:type="swCell">
      <w:tblPr/>
      <w:tcPr>
        <w:tcBorders>
          <w:top w:val="single" w:sz="4" w:space="0" w:color="2DECF0" w:themeColor="accent3" w:themeTint="99"/>
        </w:tcBorders>
      </w:tcPr>
    </w:tblStylePr>
  </w:style>
  <w:style w:type="table" w:styleId="GridTable7Colorful-Accent4">
    <w:name w:val="Grid Table 7 Colorful Accent 4"/>
    <w:basedOn w:val="TableNormal"/>
    <w:uiPriority w:val="52"/>
    <w:rsid w:val="00B01B0E"/>
    <w:pPr>
      <w:spacing w:after="0" w:line="240" w:lineRule="auto"/>
    </w:pPr>
    <w:rPr>
      <w:color w:val="AEB71F" w:themeColor="accent4" w:themeShade="BF"/>
    </w:rPr>
    <w:tblPr>
      <w:tblStyleRowBandSize w:val="1"/>
      <w:tblStyleColBandSize w:val="1"/>
      <w:tblBorders>
        <w:top w:val="single" w:sz="4" w:space="0" w:color="E6EB8C" w:themeColor="accent4" w:themeTint="99"/>
        <w:left w:val="single" w:sz="4" w:space="0" w:color="E6EB8C" w:themeColor="accent4" w:themeTint="99"/>
        <w:bottom w:val="single" w:sz="4" w:space="0" w:color="E6EB8C" w:themeColor="accent4" w:themeTint="99"/>
        <w:right w:val="single" w:sz="4" w:space="0" w:color="E6EB8C" w:themeColor="accent4" w:themeTint="99"/>
        <w:insideH w:val="single" w:sz="4" w:space="0" w:color="E6EB8C" w:themeColor="accent4" w:themeTint="99"/>
        <w:insideV w:val="single" w:sz="4" w:space="0" w:color="E6EB8C"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6F8D8" w:themeFill="accent4" w:themeFillTint="33"/>
      </w:tcPr>
    </w:tblStylePr>
    <w:tblStylePr w:type="band1Horz">
      <w:tblPr/>
      <w:tcPr>
        <w:shd w:val="clear" w:color="auto" w:fill="F6F8D8" w:themeFill="accent4" w:themeFillTint="33"/>
      </w:tcPr>
    </w:tblStylePr>
    <w:tblStylePr w:type="neCell">
      <w:tblPr/>
      <w:tcPr>
        <w:tcBorders>
          <w:bottom w:val="single" w:sz="4" w:space="0" w:color="E6EB8C" w:themeColor="accent4" w:themeTint="99"/>
        </w:tcBorders>
      </w:tcPr>
    </w:tblStylePr>
    <w:tblStylePr w:type="nwCell">
      <w:tblPr/>
      <w:tcPr>
        <w:tcBorders>
          <w:bottom w:val="single" w:sz="4" w:space="0" w:color="E6EB8C" w:themeColor="accent4" w:themeTint="99"/>
        </w:tcBorders>
      </w:tcPr>
    </w:tblStylePr>
    <w:tblStylePr w:type="seCell">
      <w:tblPr/>
      <w:tcPr>
        <w:tcBorders>
          <w:top w:val="single" w:sz="4" w:space="0" w:color="E6EB8C" w:themeColor="accent4" w:themeTint="99"/>
        </w:tcBorders>
      </w:tcPr>
    </w:tblStylePr>
    <w:tblStylePr w:type="swCell">
      <w:tblPr/>
      <w:tcPr>
        <w:tcBorders>
          <w:top w:val="single" w:sz="4" w:space="0" w:color="E6EB8C" w:themeColor="accent4" w:themeTint="99"/>
        </w:tcBorders>
      </w:tcPr>
    </w:tblStylePr>
  </w:style>
  <w:style w:type="table" w:customStyle="1" w:styleId="GSBoldTable">
    <w:name w:val="GS Bold Table"/>
    <w:basedOn w:val="TableNormal"/>
    <w:uiPriority w:val="99"/>
    <w:rsid w:val="00B01B0E"/>
    <w:pPr>
      <w:snapToGrid w:val="0"/>
      <w:spacing w:after="0" w:line="240" w:lineRule="auto"/>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table" w:customStyle="1" w:styleId="GSTableBoldline-heightcondensed">
    <w:name w:val="GS Table Bold (line-height condensed)"/>
    <w:basedOn w:val="TableNormal"/>
    <w:uiPriority w:val="99"/>
    <w:rsid w:val="00B01B0E"/>
    <w:pPr>
      <w:snapToGrid w:val="0"/>
      <w:spacing w:after="0" w:line="240" w:lineRule="auto"/>
    </w:pPr>
    <w:rPr>
      <w:rFonts w:cs="Times New Roman (Body CS)"/>
      <w:sz w:val="20"/>
    </w:rPr>
    <w:tblPr>
      <w:tblBorders>
        <w:insideH w:val="single" w:sz="4" w:space="0" w:color="A6A6A6" w:themeColor="background1" w:themeShade="A6"/>
      </w:tblBorders>
      <w:tblCellMar>
        <w:left w:w="0" w:type="dxa"/>
        <w:right w:w="0" w:type="dxa"/>
      </w:tblCellMar>
    </w:tblPr>
    <w:tcPr>
      <w:shd w:val="clear" w:color="auto" w:fill="auto"/>
      <w:noWrap/>
      <w:vAlign w:val="center"/>
    </w:tcPr>
    <w:tblStylePr w:type="firstRow">
      <w:rPr>
        <w:rFonts w:asciiTheme="majorHAnsi" w:hAnsiTheme="majorHAnsi"/>
        <w:b/>
        <w:color w:val="FFFFFF" w:themeColor="background1"/>
        <w:sz w:val="21"/>
      </w:rPr>
      <w:tblPr/>
      <w:tcPr>
        <w:shd w:val="clear" w:color="auto" w:fill="00B9BD" w:themeFill="accent1"/>
      </w:tcPr>
    </w:tblStylePr>
  </w:style>
  <w:style w:type="table" w:customStyle="1" w:styleId="GSTableSimple">
    <w:name w:val="GS Table Simple"/>
    <w:basedOn w:val="TableNormal"/>
    <w:uiPriority w:val="99"/>
    <w:rsid w:val="00B01B0E"/>
    <w:pPr>
      <w:snapToGrid w:val="0"/>
      <w:spacing w:after="0" w:line="240" w:lineRule="auto"/>
    </w:pPr>
    <w:rPr>
      <w:rFonts w:cs="Times New Roman (Body CS)"/>
      <w:color w:val="00B9BD" w:themeColor="accent1"/>
      <w:sz w:val="18"/>
    </w:rPr>
    <w:tblPr>
      <w:tblStyleRowBandSize w:val="1"/>
      <w:tblBorders>
        <w:insideH w:val="single" w:sz="4" w:space="0" w:color="BFBFBF" w:themeColor="background1" w:themeShade="BF"/>
      </w:tblBorders>
      <w:tblCellMar>
        <w:top w:w="57" w:type="dxa"/>
        <w:left w:w="57" w:type="dxa"/>
        <w:bottom w:w="57" w:type="dxa"/>
        <w:right w:w="57" w:type="dxa"/>
      </w:tblCellMar>
    </w:tblPr>
    <w:trPr>
      <w:cantSplit/>
    </w:trPr>
    <w:tcPr>
      <w:shd w:val="clear" w:color="auto" w:fill="auto"/>
      <w:noWrap/>
      <w:tcMar>
        <w:top w:w="57" w:type="dxa"/>
        <w:left w:w="57" w:type="dxa"/>
        <w:bottom w:w="57" w:type="dxa"/>
        <w:right w:w="57" w:type="dxa"/>
      </w:tcMar>
      <w:vAlign w:val="center"/>
    </w:tcPr>
    <w:tblStylePr w:type="firstRow">
      <w:pPr>
        <w:wordWrap/>
        <w:spacing w:line="240" w:lineRule="auto"/>
        <w:jc w:val="left"/>
      </w:pPr>
      <w:rPr>
        <w:rFonts w:ascii="Verdana" w:hAnsi="Verdana"/>
        <w:b w:val="0"/>
        <w:i w:val="0"/>
        <w:color w:val="auto"/>
        <w:sz w:val="10"/>
      </w:rPr>
      <w:tblPr/>
      <w:trPr>
        <w:cantSplit w:val="0"/>
      </w:trPr>
      <w:tcPr>
        <w:tcBorders>
          <w:top w:val="nil"/>
          <w:left w:val="nil"/>
          <w:bottom w:val="single" w:sz="18" w:space="0" w:color="00B9BD" w:themeColor="accent1"/>
          <w:right w:val="nil"/>
          <w:insideH w:val="nil"/>
          <w:insideV w:val="nil"/>
          <w:tl2br w:val="nil"/>
          <w:tr2bl w:val="nil"/>
        </w:tcBorders>
      </w:tcPr>
    </w:tblStylePr>
    <w:tblStylePr w:type="band1Horz">
      <w:pPr>
        <w:jc w:val="left"/>
      </w:pPr>
    </w:tblStylePr>
  </w:style>
  <w:style w:type="character" w:styleId="Hashtag">
    <w:name w:val="Hashtag"/>
    <w:basedOn w:val="BookTitle"/>
    <w:uiPriority w:val="99"/>
    <w:unhideWhenUsed/>
    <w:rsid w:val="00B01B0E"/>
    <w:rPr>
      <w:rFonts w:asciiTheme="majorHAnsi" w:hAnsiTheme="majorHAnsi"/>
      <w:b w:val="0"/>
      <w:bCs/>
      <w:i w:val="0"/>
      <w:iCs/>
      <w:color w:val="109B9D" w:themeColor="accent2"/>
      <w:spacing w:val="5"/>
      <w:sz w:val="22"/>
      <w:shd w:val="clear" w:color="auto" w:fill="E1DFDD"/>
    </w:rPr>
  </w:style>
  <w:style w:type="paragraph" w:styleId="Header">
    <w:name w:val="header"/>
    <w:basedOn w:val="Normal"/>
    <w:link w:val="HeaderChar"/>
    <w:uiPriority w:val="99"/>
    <w:unhideWhenUsed/>
    <w:rsid w:val="00B01B0E"/>
    <w:pPr>
      <w:tabs>
        <w:tab w:val="center" w:pos="4680"/>
        <w:tab w:val="right" w:pos="9360"/>
      </w:tabs>
      <w:spacing w:after="0" w:line="240" w:lineRule="auto"/>
    </w:pPr>
  </w:style>
  <w:style w:type="character" w:customStyle="1" w:styleId="HeaderChar">
    <w:name w:val="Header Char"/>
    <w:basedOn w:val="DefaultParagraphFont"/>
    <w:link w:val="Header"/>
    <w:uiPriority w:val="99"/>
    <w:rsid w:val="00B01B0E"/>
    <w:rPr>
      <w:rFonts w:ascii="Verdana" w:hAnsi="Verdana" w:cs="Times New Roman (Body CS)"/>
      <w:color w:val="4D4D4C"/>
      <w:sz w:val="22"/>
      <w14:cntxtAlts/>
    </w:rPr>
  </w:style>
  <w:style w:type="paragraph" w:customStyle="1" w:styleId="TablesHeadingGSCyan">
    <w:name w:val="Tables Heading GS Cyan"/>
    <w:basedOn w:val="Normal"/>
    <w:next w:val="Normal"/>
    <w:link w:val="TablesHeadingGSCyanChar"/>
    <w:qFormat/>
    <w:rsid w:val="00B01B0E"/>
    <w:pPr>
      <w:framePr w:hSpace="181" w:wrap="notBeside" w:vAnchor="page" w:hAnchor="margin" w:y="1827"/>
      <w:snapToGrid w:val="0"/>
      <w:spacing w:after="0" w:line="240" w:lineRule="auto"/>
      <w:contextualSpacing w:val="0"/>
    </w:pPr>
    <w:rPr>
      <w:caps/>
      <w:color w:val="00B9BD" w:themeColor="accent1"/>
    </w:rPr>
  </w:style>
  <w:style w:type="character" w:customStyle="1" w:styleId="TablesHeadingGSCyanChar">
    <w:name w:val="Tables Heading GS Cyan Char"/>
    <w:basedOn w:val="DefaultParagraphFont"/>
    <w:link w:val="TablesHeadingGSCyan"/>
    <w:rsid w:val="00B01B0E"/>
    <w:rPr>
      <w:rFonts w:ascii="Verdana" w:hAnsi="Verdana" w:cs="Times New Roman (Body CS)"/>
      <w:caps/>
      <w:color w:val="00B9BD" w:themeColor="accent1"/>
      <w:sz w:val="22"/>
      <w14:cntxtAlts/>
    </w:rPr>
  </w:style>
  <w:style w:type="character" w:styleId="HTMLAcronym">
    <w:name w:val="HTML Acronym"/>
    <w:basedOn w:val="DefaultParagraphFont"/>
    <w:uiPriority w:val="99"/>
    <w:semiHidden/>
    <w:unhideWhenUsed/>
    <w:rsid w:val="00B01B0E"/>
  </w:style>
  <w:style w:type="paragraph" w:styleId="HTMLAddress">
    <w:name w:val="HTML Address"/>
    <w:basedOn w:val="Normal"/>
    <w:link w:val="HTMLAddressChar"/>
    <w:uiPriority w:val="99"/>
    <w:semiHidden/>
    <w:unhideWhenUsed/>
    <w:rsid w:val="00B01B0E"/>
    <w:pPr>
      <w:spacing w:after="0" w:line="240" w:lineRule="auto"/>
    </w:pPr>
    <w:rPr>
      <w:i/>
      <w:iCs/>
    </w:rPr>
  </w:style>
  <w:style w:type="character" w:customStyle="1" w:styleId="HTMLAddressChar">
    <w:name w:val="HTML Address Char"/>
    <w:basedOn w:val="DefaultParagraphFont"/>
    <w:link w:val="HTMLAddress"/>
    <w:uiPriority w:val="99"/>
    <w:semiHidden/>
    <w:rsid w:val="00B01B0E"/>
    <w:rPr>
      <w:rFonts w:ascii="Verdana" w:hAnsi="Verdana" w:cs="Times New Roman (Body CS)"/>
      <w:i/>
      <w:iCs/>
      <w:color w:val="4D4D4C"/>
      <w:sz w:val="22"/>
      <w14:cntxtAlts/>
    </w:rPr>
  </w:style>
  <w:style w:type="character" w:styleId="HTMLCite">
    <w:name w:val="HTML Cite"/>
    <w:basedOn w:val="DefaultParagraphFont"/>
    <w:uiPriority w:val="99"/>
    <w:semiHidden/>
    <w:unhideWhenUsed/>
    <w:rsid w:val="00B01B0E"/>
    <w:rPr>
      <w:i/>
      <w:iCs/>
    </w:rPr>
  </w:style>
  <w:style w:type="character" w:styleId="HTMLCode">
    <w:name w:val="HTML Code"/>
    <w:basedOn w:val="DefaultParagraphFont"/>
    <w:uiPriority w:val="99"/>
    <w:semiHidden/>
    <w:unhideWhenUsed/>
    <w:rsid w:val="00B01B0E"/>
    <w:rPr>
      <w:rFonts w:asciiTheme="minorHAnsi" w:hAnsiTheme="minorHAnsi" w:cs="Consolas"/>
      <w:sz w:val="20"/>
      <w:szCs w:val="20"/>
    </w:rPr>
  </w:style>
  <w:style w:type="character" w:styleId="HTMLDefinition">
    <w:name w:val="HTML Definition"/>
    <w:uiPriority w:val="99"/>
    <w:semiHidden/>
    <w:unhideWhenUsed/>
    <w:rsid w:val="00B01B0E"/>
    <w:rPr>
      <w:i/>
      <w:iCs/>
    </w:rPr>
  </w:style>
  <w:style w:type="character" w:styleId="HTMLKeyboard">
    <w:name w:val="HTML Keyboard"/>
    <w:basedOn w:val="DefaultParagraphFont"/>
    <w:uiPriority w:val="99"/>
    <w:semiHidden/>
    <w:unhideWhenUsed/>
    <w:rsid w:val="00B01B0E"/>
    <w:rPr>
      <w:rFonts w:asciiTheme="minorHAnsi" w:hAnsiTheme="minorHAnsi" w:cs="Consolas"/>
      <w:sz w:val="20"/>
      <w:szCs w:val="20"/>
    </w:rPr>
  </w:style>
  <w:style w:type="paragraph" w:styleId="HTMLPreformatted">
    <w:name w:val="HTML Preformatted"/>
    <w:basedOn w:val="Normal"/>
    <w:link w:val="HTMLPreformattedChar"/>
    <w:uiPriority w:val="99"/>
    <w:semiHidden/>
    <w:unhideWhenUsed/>
    <w:rsid w:val="00B01B0E"/>
    <w:pPr>
      <w:spacing w:after="0" w:line="240" w:lineRule="auto"/>
    </w:pPr>
    <w:rPr>
      <w:rFonts w:asciiTheme="minorHAnsi" w:hAnsiTheme="minorHAnsi" w:cs="Consolas"/>
      <w:sz w:val="20"/>
      <w:szCs w:val="20"/>
    </w:rPr>
  </w:style>
  <w:style w:type="character" w:customStyle="1" w:styleId="HTMLPreformattedChar">
    <w:name w:val="HTML Preformatted Char"/>
    <w:basedOn w:val="DefaultParagraphFont"/>
    <w:link w:val="HTMLPreformatted"/>
    <w:uiPriority w:val="99"/>
    <w:semiHidden/>
    <w:rsid w:val="00B01B0E"/>
    <w:rPr>
      <w:rFonts w:cs="Consolas"/>
      <w:color w:val="4D4D4C"/>
      <w:sz w:val="20"/>
      <w:szCs w:val="20"/>
      <w14:cntxtAlts/>
    </w:rPr>
  </w:style>
  <w:style w:type="character" w:styleId="HTMLSample">
    <w:name w:val="HTML Sample"/>
    <w:uiPriority w:val="99"/>
    <w:semiHidden/>
    <w:unhideWhenUsed/>
    <w:rsid w:val="00B01B0E"/>
    <w:rPr>
      <w:rFonts w:asciiTheme="minorHAnsi" w:hAnsiTheme="minorHAnsi" w:cs="Consolas"/>
      <w:sz w:val="24"/>
      <w:szCs w:val="24"/>
    </w:rPr>
  </w:style>
  <w:style w:type="character" w:styleId="HTMLTypewriter">
    <w:name w:val="HTML Typewriter"/>
    <w:uiPriority w:val="99"/>
    <w:semiHidden/>
    <w:unhideWhenUsed/>
    <w:rsid w:val="00B01B0E"/>
    <w:rPr>
      <w:rFonts w:asciiTheme="minorHAnsi" w:hAnsiTheme="minorHAnsi" w:cs="Consolas"/>
      <w:sz w:val="20"/>
      <w:szCs w:val="20"/>
    </w:rPr>
  </w:style>
  <w:style w:type="character" w:styleId="HTMLVariable">
    <w:name w:val="HTML Variable"/>
    <w:uiPriority w:val="99"/>
    <w:semiHidden/>
    <w:unhideWhenUsed/>
    <w:rsid w:val="00B01B0E"/>
    <w:rPr>
      <w:i/>
      <w:iCs/>
    </w:rPr>
  </w:style>
  <w:style w:type="character" w:styleId="Hyperlink">
    <w:name w:val="Hyperlink"/>
    <w:aliases w:val="超级链接"/>
    <w:uiPriority w:val="99"/>
    <w:unhideWhenUsed/>
    <w:qFormat/>
    <w:rsid w:val="00B01B0E"/>
    <w:rPr>
      <w:rFonts w:asciiTheme="minorHAnsi" w:hAnsiTheme="minorHAnsi"/>
      <w:color w:val="00B9BD" w:themeColor="hyperlink"/>
      <w:sz w:val="22"/>
      <w:u w:val="single"/>
    </w:rPr>
  </w:style>
  <w:style w:type="paragraph" w:styleId="Index1">
    <w:name w:val="index 1"/>
    <w:basedOn w:val="Normal"/>
    <w:next w:val="Normal"/>
    <w:uiPriority w:val="99"/>
    <w:unhideWhenUsed/>
    <w:rsid w:val="00B01B0E"/>
    <w:pPr>
      <w:spacing w:after="0" w:line="240" w:lineRule="auto"/>
      <w:ind w:left="220" w:hanging="220"/>
    </w:pPr>
  </w:style>
  <w:style w:type="paragraph" w:styleId="Index2">
    <w:name w:val="index 2"/>
    <w:basedOn w:val="Normal"/>
    <w:next w:val="Normal"/>
    <w:uiPriority w:val="99"/>
    <w:unhideWhenUsed/>
    <w:rsid w:val="00B01B0E"/>
    <w:pPr>
      <w:spacing w:after="0" w:line="240" w:lineRule="auto"/>
      <w:ind w:left="440" w:hanging="220"/>
    </w:pPr>
  </w:style>
  <w:style w:type="paragraph" w:styleId="Index3">
    <w:name w:val="index 3"/>
    <w:basedOn w:val="Normal"/>
    <w:next w:val="Normal"/>
    <w:uiPriority w:val="99"/>
    <w:unhideWhenUsed/>
    <w:rsid w:val="00B01B0E"/>
    <w:pPr>
      <w:spacing w:after="0" w:line="240" w:lineRule="auto"/>
      <w:ind w:left="660" w:hanging="220"/>
    </w:pPr>
  </w:style>
  <w:style w:type="paragraph" w:styleId="Index4">
    <w:name w:val="index 4"/>
    <w:basedOn w:val="Normal"/>
    <w:next w:val="Normal"/>
    <w:uiPriority w:val="99"/>
    <w:semiHidden/>
    <w:unhideWhenUsed/>
    <w:rsid w:val="00B01B0E"/>
    <w:pPr>
      <w:spacing w:after="0" w:line="240" w:lineRule="auto"/>
      <w:ind w:left="880" w:hanging="220"/>
    </w:pPr>
  </w:style>
  <w:style w:type="paragraph" w:styleId="Index5">
    <w:name w:val="index 5"/>
    <w:basedOn w:val="Normal"/>
    <w:next w:val="Normal"/>
    <w:uiPriority w:val="99"/>
    <w:semiHidden/>
    <w:unhideWhenUsed/>
    <w:rsid w:val="00B01B0E"/>
    <w:pPr>
      <w:spacing w:after="0" w:line="240" w:lineRule="auto"/>
      <w:ind w:left="1100" w:hanging="220"/>
    </w:pPr>
  </w:style>
  <w:style w:type="paragraph" w:styleId="Index7">
    <w:name w:val="index 7"/>
    <w:basedOn w:val="Normal"/>
    <w:next w:val="Normal"/>
    <w:uiPriority w:val="99"/>
    <w:semiHidden/>
    <w:unhideWhenUsed/>
    <w:rsid w:val="00B01B0E"/>
    <w:pPr>
      <w:spacing w:after="0" w:line="240" w:lineRule="auto"/>
      <w:ind w:left="1540" w:hanging="220"/>
    </w:pPr>
  </w:style>
  <w:style w:type="paragraph" w:styleId="Index8">
    <w:name w:val="index 8"/>
    <w:basedOn w:val="Normal"/>
    <w:next w:val="Normal"/>
    <w:uiPriority w:val="99"/>
    <w:semiHidden/>
    <w:unhideWhenUsed/>
    <w:rsid w:val="00B01B0E"/>
    <w:pPr>
      <w:spacing w:after="0" w:line="240" w:lineRule="auto"/>
      <w:ind w:left="1760" w:hanging="220"/>
    </w:pPr>
  </w:style>
  <w:style w:type="paragraph" w:styleId="Index9">
    <w:name w:val="index 9"/>
    <w:basedOn w:val="Normal"/>
    <w:next w:val="Normal"/>
    <w:uiPriority w:val="99"/>
    <w:semiHidden/>
    <w:unhideWhenUsed/>
    <w:rsid w:val="00B01B0E"/>
    <w:pPr>
      <w:spacing w:after="0" w:line="240" w:lineRule="auto"/>
      <w:ind w:left="1980" w:hanging="220"/>
    </w:pPr>
  </w:style>
  <w:style w:type="paragraph" w:styleId="IndexHeading">
    <w:name w:val="index heading"/>
    <w:basedOn w:val="Normal"/>
    <w:next w:val="Index1"/>
    <w:uiPriority w:val="99"/>
    <w:semiHidden/>
    <w:unhideWhenUsed/>
    <w:rsid w:val="00B01B0E"/>
    <w:rPr>
      <w:rFonts w:asciiTheme="majorHAnsi" w:eastAsiaTheme="majorEastAsia" w:hAnsiTheme="majorHAnsi" w:cstheme="majorBidi"/>
      <w:b/>
      <w:bCs/>
    </w:rPr>
  </w:style>
  <w:style w:type="character" w:styleId="IntenseEmphasis">
    <w:name w:val="Intense Emphasis"/>
    <w:basedOn w:val="DefaultParagraphFont"/>
    <w:uiPriority w:val="21"/>
    <w:rsid w:val="00B01B0E"/>
    <w:rPr>
      <w:i/>
      <w:iCs/>
      <w:color w:val="00B9BD" w:themeColor="accent1"/>
    </w:rPr>
  </w:style>
  <w:style w:type="paragraph" w:styleId="IntenseQuote">
    <w:name w:val="Intense Quote"/>
    <w:basedOn w:val="Normal"/>
    <w:next w:val="Normal"/>
    <w:link w:val="IntenseQuoteChar"/>
    <w:uiPriority w:val="30"/>
    <w:qFormat/>
    <w:rsid w:val="00B01B0E"/>
    <w:pPr>
      <w:pBdr>
        <w:left w:val="single" w:sz="36" w:space="10" w:color="00B9BD" w:themeColor="accent1"/>
      </w:pBdr>
      <w:spacing w:before="360" w:after="0"/>
      <w:ind w:left="567" w:right="567"/>
    </w:pPr>
    <w:rPr>
      <w:i/>
      <w:iCs/>
      <w:color w:val="00B9BD" w:themeColor="accent1"/>
      <w:sz w:val="28"/>
    </w:rPr>
  </w:style>
  <w:style w:type="character" w:customStyle="1" w:styleId="IntenseQuoteChar">
    <w:name w:val="Intense Quote Char"/>
    <w:basedOn w:val="DefaultParagraphFont"/>
    <w:link w:val="IntenseQuote"/>
    <w:uiPriority w:val="30"/>
    <w:rsid w:val="00B01B0E"/>
    <w:rPr>
      <w:rFonts w:ascii="Verdana" w:hAnsi="Verdana" w:cs="Times New Roman (Body CS)"/>
      <w:i/>
      <w:iCs/>
      <w:color w:val="00B9BD" w:themeColor="accent1"/>
      <w:sz w:val="28"/>
      <w14:cntxtAlts/>
    </w:rPr>
  </w:style>
  <w:style w:type="character" w:styleId="IntenseReference">
    <w:name w:val="Intense Reference"/>
    <w:uiPriority w:val="32"/>
    <w:rsid w:val="00B01B0E"/>
    <w:rPr>
      <w:b/>
      <w:bCs/>
      <w:smallCaps/>
      <w:color w:val="00B9BD" w:themeColor="accent1"/>
      <w:spacing w:val="5"/>
    </w:rPr>
  </w:style>
  <w:style w:type="character" w:styleId="LineNumber">
    <w:name w:val="line number"/>
    <w:basedOn w:val="DefaultParagraphFont"/>
    <w:uiPriority w:val="99"/>
    <w:semiHidden/>
    <w:unhideWhenUsed/>
    <w:rsid w:val="00B01B0E"/>
    <w:rPr>
      <w:rFonts w:asciiTheme="minorHAnsi" w:hAnsiTheme="minorHAnsi"/>
    </w:rPr>
  </w:style>
  <w:style w:type="paragraph" w:styleId="List">
    <w:name w:val="List"/>
    <w:basedOn w:val="Normal"/>
    <w:uiPriority w:val="99"/>
    <w:unhideWhenUsed/>
    <w:rsid w:val="00B01B0E"/>
  </w:style>
  <w:style w:type="paragraph" w:styleId="List2">
    <w:name w:val="List 2"/>
    <w:basedOn w:val="Normal"/>
    <w:uiPriority w:val="99"/>
    <w:unhideWhenUsed/>
    <w:rsid w:val="00B01B0E"/>
    <w:pPr>
      <w:ind w:left="566" w:hanging="283"/>
    </w:pPr>
  </w:style>
  <w:style w:type="paragraph" w:styleId="List3">
    <w:name w:val="List 3"/>
    <w:basedOn w:val="Normal"/>
    <w:uiPriority w:val="99"/>
    <w:unhideWhenUsed/>
    <w:rsid w:val="00B01B0E"/>
    <w:pPr>
      <w:ind w:left="849" w:hanging="283"/>
    </w:pPr>
  </w:style>
  <w:style w:type="paragraph" w:styleId="List4">
    <w:name w:val="List 4"/>
    <w:basedOn w:val="Normal"/>
    <w:uiPriority w:val="99"/>
    <w:unhideWhenUsed/>
    <w:rsid w:val="00B01B0E"/>
    <w:pPr>
      <w:ind w:left="1132" w:hanging="283"/>
    </w:pPr>
  </w:style>
  <w:style w:type="paragraph" w:styleId="List5">
    <w:name w:val="List 5"/>
    <w:basedOn w:val="Normal"/>
    <w:uiPriority w:val="99"/>
    <w:unhideWhenUsed/>
    <w:rsid w:val="00B01B0E"/>
    <w:pPr>
      <w:ind w:left="1415" w:hanging="283"/>
    </w:pPr>
  </w:style>
  <w:style w:type="paragraph" w:styleId="ListBullet">
    <w:name w:val="List Bullet"/>
    <w:basedOn w:val="Normal"/>
    <w:uiPriority w:val="99"/>
    <w:unhideWhenUsed/>
    <w:qFormat/>
    <w:rsid w:val="00B01B0E"/>
    <w:pPr>
      <w:numPr>
        <w:numId w:val="1"/>
      </w:numPr>
      <w:spacing w:after="120"/>
      <w:ind w:left="357" w:hanging="357"/>
    </w:pPr>
  </w:style>
  <w:style w:type="paragraph" w:styleId="ListBullet2">
    <w:name w:val="List Bullet 2"/>
    <w:basedOn w:val="Normal"/>
    <w:uiPriority w:val="99"/>
    <w:unhideWhenUsed/>
    <w:rsid w:val="00B01B0E"/>
    <w:pPr>
      <w:numPr>
        <w:numId w:val="2"/>
      </w:numPr>
      <w:ind w:left="641" w:hanging="357"/>
    </w:pPr>
  </w:style>
  <w:style w:type="paragraph" w:styleId="ListBullet3">
    <w:name w:val="List Bullet 3"/>
    <w:basedOn w:val="Normal"/>
    <w:uiPriority w:val="99"/>
    <w:unhideWhenUsed/>
    <w:rsid w:val="00B01B0E"/>
    <w:pPr>
      <w:numPr>
        <w:numId w:val="3"/>
      </w:numPr>
    </w:pPr>
  </w:style>
  <w:style w:type="paragraph" w:styleId="ListBullet4">
    <w:name w:val="List Bullet 4"/>
    <w:basedOn w:val="Normal"/>
    <w:uiPriority w:val="99"/>
    <w:unhideWhenUsed/>
    <w:rsid w:val="00B01B0E"/>
    <w:pPr>
      <w:numPr>
        <w:numId w:val="4"/>
      </w:numPr>
    </w:pPr>
  </w:style>
  <w:style w:type="paragraph" w:styleId="ListBullet5">
    <w:name w:val="List Bullet 5"/>
    <w:basedOn w:val="Normal"/>
    <w:uiPriority w:val="99"/>
    <w:unhideWhenUsed/>
    <w:rsid w:val="00B01B0E"/>
    <w:pPr>
      <w:numPr>
        <w:numId w:val="5"/>
      </w:numPr>
    </w:pPr>
  </w:style>
  <w:style w:type="paragraph" w:styleId="ListContinue">
    <w:name w:val="List Continue"/>
    <w:basedOn w:val="Normal"/>
    <w:uiPriority w:val="99"/>
    <w:unhideWhenUsed/>
    <w:rsid w:val="00B01B0E"/>
    <w:pPr>
      <w:spacing w:after="120"/>
      <w:ind w:left="283"/>
    </w:pPr>
  </w:style>
  <w:style w:type="paragraph" w:styleId="ListContinue2">
    <w:name w:val="List Continue 2"/>
    <w:basedOn w:val="Normal"/>
    <w:uiPriority w:val="99"/>
    <w:unhideWhenUsed/>
    <w:rsid w:val="00B01B0E"/>
    <w:pPr>
      <w:spacing w:after="120"/>
      <w:ind w:left="566"/>
    </w:pPr>
  </w:style>
  <w:style w:type="paragraph" w:styleId="ListContinue3">
    <w:name w:val="List Continue 3"/>
    <w:basedOn w:val="Normal"/>
    <w:uiPriority w:val="99"/>
    <w:unhideWhenUsed/>
    <w:rsid w:val="00B01B0E"/>
    <w:pPr>
      <w:spacing w:after="120"/>
      <w:ind w:left="849"/>
    </w:pPr>
  </w:style>
  <w:style w:type="paragraph" w:styleId="ListContinue4">
    <w:name w:val="List Continue 4"/>
    <w:basedOn w:val="Normal"/>
    <w:uiPriority w:val="99"/>
    <w:semiHidden/>
    <w:unhideWhenUsed/>
    <w:rsid w:val="00B01B0E"/>
    <w:pPr>
      <w:spacing w:after="120"/>
      <w:ind w:left="1132"/>
    </w:pPr>
  </w:style>
  <w:style w:type="paragraph" w:styleId="ListContinue5">
    <w:name w:val="List Continue 5"/>
    <w:basedOn w:val="Normal"/>
    <w:uiPriority w:val="99"/>
    <w:semiHidden/>
    <w:unhideWhenUsed/>
    <w:rsid w:val="00B01B0E"/>
    <w:pPr>
      <w:spacing w:after="120"/>
      <w:ind w:left="1415"/>
    </w:pPr>
  </w:style>
  <w:style w:type="paragraph" w:customStyle="1" w:styleId="ListGSBullet">
    <w:name w:val="List GS Bullet"/>
    <w:basedOn w:val="Normal"/>
    <w:link w:val="ListGSBulletChar"/>
    <w:qFormat/>
    <w:rsid w:val="00B01B0E"/>
    <w:pPr>
      <w:numPr>
        <w:numId w:val="13"/>
      </w:numPr>
      <w:spacing w:after="120"/>
    </w:pPr>
  </w:style>
  <w:style w:type="character" w:customStyle="1" w:styleId="ListGSBulletChar">
    <w:name w:val="List GS Bullet Char"/>
    <w:basedOn w:val="DefaultParagraphFont"/>
    <w:link w:val="ListGSBullet"/>
    <w:rsid w:val="00B01B0E"/>
    <w:rPr>
      <w:rFonts w:ascii="Verdana" w:hAnsi="Verdana" w:cs="Times New Roman (Body CS)"/>
      <w:color w:val="4D4D4C"/>
      <w:sz w:val="22"/>
      <w14:cntxtAlts/>
    </w:rPr>
  </w:style>
  <w:style w:type="paragraph" w:customStyle="1" w:styleId="ListGsBullet2">
    <w:name w:val="List Gs Bullet 2"/>
    <w:basedOn w:val="ListGSBullet"/>
    <w:rsid w:val="00B01B0E"/>
    <w:pPr>
      <w:numPr>
        <w:ilvl w:val="1"/>
      </w:numPr>
      <w:snapToGrid w:val="0"/>
    </w:pPr>
  </w:style>
  <w:style w:type="paragraph" w:customStyle="1" w:styleId="ListGsBullet3">
    <w:name w:val="List Gs Bullet 3"/>
    <w:basedOn w:val="ListGSBullet"/>
    <w:rsid w:val="00B01B0E"/>
    <w:pPr>
      <w:numPr>
        <w:ilvl w:val="2"/>
      </w:numPr>
      <w:ind w:left="1843" w:hanging="403"/>
    </w:pPr>
  </w:style>
  <w:style w:type="paragraph" w:customStyle="1" w:styleId="ListGsBullet4">
    <w:name w:val="List Gs Bullet 4"/>
    <w:basedOn w:val="ListGSBullet"/>
    <w:rsid w:val="00B01B0E"/>
    <w:pPr>
      <w:numPr>
        <w:ilvl w:val="3"/>
      </w:numPr>
    </w:pPr>
  </w:style>
  <w:style w:type="paragraph" w:customStyle="1" w:styleId="ListGSBullet5">
    <w:name w:val="List GS Bullet 5"/>
    <w:basedOn w:val="ListGSBullet"/>
    <w:rsid w:val="00B01B0E"/>
    <w:pPr>
      <w:numPr>
        <w:ilvl w:val="4"/>
      </w:numPr>
    </w:pPr>
  </w:style>
  <w:style w:type="numbering" w:customStyle="1" w:styleId="ListGSBullets">
    <w:name w:val="List GS Bullets"/>
    <w:uiPriority w:val="99"/>
    <w:rsid w:val="00B01B0E"/>
    <w:pPr>
      <w:numPr>
        <w:numId w:val="12"/>
      </w:numPr>
    </w:pPr>
  </w:style>
  <w:style w:type="paragraph" w:customStyle="1" w:styleId="H3">
    <w:name w:val="H3"/>
    <w:basedOn w:val="Heading3"/>
    <w:qFormat/>
    <w:rsid w:val="00991401"/>
    <w:pPr>
      <w:numPr>
        <w:numId w:val="15"/>
      </w:numPr>
    </w:pPr>
  </w:style>
  <w:style w:type="paragraph" w:customStyle="1" w:styleId="H5">
    <w:name w:val="H5"/>
    <w:basedOn w:val="Heading5"/>
    <w:qFormat/>
    <w:rsid w:val="00350D03"/>
    <w:pPr>
      <w:numPr>
        <w:ilvl w:val="1"/>
        <w:numId w:val="15"/>
      </w:numPr>
    </w:pPr>
  </w:style>
  <w:style w:type="paragraph" w:styleId="ListNumber">
    <w:name w:val="List Number"/>
    <w:basedOn w:val="Normal"/>
    <w:uiPriority w:val="99"/>
    <w:unhideWhenUsed/>
    <w:qFormat/>
    <w:rsid w:val="00B01B0E"/>
    <w:pPr>
      <w:numPr>
        <w:numId w:val="6"/>
      </w:numPr>
    </w:pPr>
  </w:style>
  <w:style w:type="paragraph" w:styleId="ListNumber2">
    <w:name w:val="List Number 2"/>
    <w:basedOn w:val="Normal"/>
    <w:uiPriority w:val="99"/>
    <w:unhideWhenUsed/>
    <w:rsid w:val="00B01B0E"/>
    <w:pPr>
      <w:numPr>
        <w:numId w:val="7"/>
      </w:numPr>
    </w:pPr>
  </w:style>
  <w:style w:type="paragraph" w:styleId="ListNumber3">
    <w:name w:val="List Number 3"/>
    <w:basedOn w:val="Normal"/>
    <w:uiPriority w:val="99"/>
    <w:unhideWhenUsed/>
    <w:rsid w:val="00B01B0E"/>
    <w:pPr>
      <w:numPr>
        <w:numId w:val="8"/>
      </w:numPr>
    </w:pPr>
  </w:style>
  <w:style w:type="paragraph" w:styleId="ListNumber4">
    <w:name w:val="List Number 4"/>
    <w:basedOn w:val="Normal"/>
    <w:uiPriority w:val="99"/>
    <w:unhideWhenUsed/>
    <w:rsid w:val="00B01B0E"/>
    <w:pPr>
      <w:numPr>
        <w:numId w:val="9"/>
      </w:numPr>
    </w:pPr>
  </w:style>
  <w:style w:type="paragraph" w:styleId="ListNumber5">
    <w:name w:val="List Number 5"/>
    <w:basedOn w:val="Normal"/>
    <w:uiPriority w:val="99"/>
    <w:unhideWhenUsed/>
    <w:rsid w:val="00B01B0E"/>
    <w:pPr>
      <w:numPr>
        <w:numId w:val="10"/>
      </w:numPr>
    </w:pPr>
  </w:style>
  <w:style w:type="paragraph" w:styleId="ListParagraph">
    <w:name w:val="List Paragraph"/>
    <w:basedOn w:val="Normal"/>
    <w:uiPriority w:val="34"/>
    <w:qFormat/>
    <w:rsid w:val="00B01B0E"/>
    <w:pPr>
      <w:ind w:left="720"/>
    </w:pPr>
  </w:style>
  <w:style w:type="table" w:styleId="ListTable1Light">
    <w:name w:val="List Table 1 Light"/>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969696" w:themeColor="text1" w:themeTint="99"/>
        </w:tcBorders>
      </w:tcPr>
    </w:tblStylePr>
    <w:tblStylePr w:type="lastRow">
      <w:rPr>
        <w:b/>
        <w:bCs/>
      </w:rPr>
      <w:tblPr/>
      <w:tcPr>
        <w:tcBorders>
          <w:top w:val="single" w:sz="4" w:space="0" w:color="969696" w:themeColor="text1" w:themeTint="99"/>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1Light-Accent1">
    <w:name w:val="List Table 1 Light Accent 1"/>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3EFAFF" w:themeColor="accent1" w:themeTint="99"/>
        </w:tcBorders>
      </w:tcPr>
    </w:tblStylePr>
    <w:tblStylePr w:type="lastRow">
      <w:rPr>
        <w:b/>
        <w:bCs/>
      </w:rPr>
      <w:tblPr/>
      <w:tcPr>
        <w:tcBorders>
          <w:top w:val="single" w:sz="4" w:space="0" w:color="3EFAFF" w:themeColor="accent1" w:themeTint="99"/>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1Light-Accent2">
    <w:name w:val="List Table 1 Light Accent 2"/>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47E9EC" w:themeColor="accent2" w:themeTint="99"/>
        </w:tcBorders>
      </w:tcPr>
    </w:tblStylePr>
    <w:tblStylePr w:type="lastRow">
      <w:rPr>
        <w:b/>
        <w:bCs/>
      </w:rPr>
      <w:tblPr/>
      <w:tcPr>
        <w:tcBorders>
          <w:top w:val="single" w:sz="4" w:space="0" w:color="47E9EC" w:themeColor="accent2" w:themeTint="99"/>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1Light-Accent3">
    <w:name w:val="List Table 1 Light Accent 3"/>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2DECF0" w:themeColor="accent3" w:themeTint="99"/>
        </w:tcBorders>
      </w:tcPr>
    </w:tblStylePr>
    <w:tblStylePr w:type="lastRow">
      <w:rPr>
        <w:b/>
        <w:bCs/>
      </w:rPr>
      <w:tblPr/>
      <w:tcPr>
        <w:tcBorders>
          <w:top w:val="single" w:sz="4" w:space="0" w:color="2DECF0" w:themeColor="accent3" w:themeTint="99"/>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C0E4E4"/>
      </w:tcPr>
    </w:tblStylePr>
    <w:tblStylePr w:type="band1Horz">
      <w:tblPr/>
      <w:tcPr>
        <w:shd w:val="clear" w:color="auto" w:fill="C0E4E4"/>
      </w:tcPr>
    </w:tblStylePr>
    <w:tblStylePr w:type="band2Horz">
      <w:tblPr/>
      <w:tcPr>
        <w:tcBorders>
          <w:top w:val="nil"/>
          <w:left w:val="nil"/>
          <w:bottom w:val="nil"/>
          <w:right w:val="nil"/>
          <w:insideH w:val="nil"/>
          <w:insideV w:val="nil"/>
          <w:tl2br w:val="nil"/>
          <w:tr2bl w:val="nil"/>
        </w:tcBorders>
      </w:tcPr>
    </w:tblStylePr>
  </w:style>
  <w:style w:type="table" w:styleId="ListTable1Light-Accent4">
    <w:name w:val="List Table 1 Light Accent 4"/>
    <w:basedOn w:val="TableNormal"/>
    <w:uiPriority w:val="46"/>
    <w:rsid w:val="00B01B0E"/>
    <w:pPr>
      <w:spacing w:after="0" w:line="240" w:lineRule="auto"/>
    </w:pPr>
    <w:tblPr>
      <w:tblStyleRowBandSize w:val="1"/>
      <w:tblStyleColBandSize w:val="1"/>
    </w:tblPr>
    <w:tblStylePr w:type="firstRow">
      <w:rPr>
        <w:b/>
        <w:bCs/>
      </w:rPr>
      <w:tblPr/>
      <w:tcPr>
        <w:tcBorders>
          <w:bottom w:val="single" w:sz="4" w:space="0" w:color="E6EB8C" w:themeColor="accent4" w:themeTint="99"/>
        </w:tcBorders>
      </w:tcPr>
    </w:tblStylePr>
    <w:tblStylePr w:type="lastRow">
      <w:rPr>
        <w:b/>
        <w:bCs/>
      </w:rPr>
      <w:tblPr/>
      <w:tcPr>
        <w:tcBorders>
          <w:top w:val="single" w:sz="4" w:space="0" w:color="E6EB8C" w:themeColor="accent4" w:themeTint="99"/>
        </w:tcBorders>
      </w:tcPr>
    </w:tblStylePr>
    <w:tblStylePr w:type="firstCol">
      <w:rPr>
        <w:b/>
        <w:bCs/>
      </w:rPr>
    </w:tblStylePr>
    <w:tblStylePr w:type="lastCol">
      <w:rPr>
        <w:b/>
        <w:bCs/>
      </w:rPr>
    </w:tblStylePr>
    <w:tblStylePr w:type="band1Vert">
      <w:tblPr/>
      <w:tcPr>
        <w:shd w:val="clear" w:color="auto" w:fill="F6F8D8" w:themeFill="accent4" w:themeFillTint="33"/>
      </w:tcPr>
    </w:tblStylePr>
    <w:tblStylePr w:type="band1Horz">
      <w:tblPr/>
      <w:tcPr>
        <w:shd w:val="clear" w:color="auto" w:fill="F6F8D8" w:themeFill="accent4" w:themeFillTint="33"/>
      </w:tcPr>
    </w:tblStylePr>
  </w:style>
  <w:style w:type="table" w:styleId="ListTable3-Accent1">
    <w:name w:val="List Table 3 Accent 1"/>
    <w:basedOn w:val="TableNormal"/>
    <w:uiPriority w:val="48"/>
    <w:rsid w:val="00B01B0E"/>
    <w:pPr>
      <w:spacing w:after="0" w:line="240" w:lineRule="auto"/>
    </w:pPr>
    <w:tblPr>
      <w:tblStyleRowBandSize w:val="1"/>
      <w:tblStyleColBandSize w:val="1"/>
      <w:tblBorders>
        <w:top w:val="single" w:sz="4" w:space="0" w:color="00B9BD" w:themeColor="accent1"/>
        <w:left w:val="single" w:sz="4" w:space="0" w:color="00B9BD" w:themeColor="accent1"/>
        <w:bottom w:val="single" w:sz="4" w:space="0" w:color="00B9BD" w:themeColor="accent1"/>
        <w:right w:val="single" w:sz="4" w:space="0" w:color="00B9BD" w:themeColor="accent1"/>
      </w:tblBorders>
    </w:tblPr>
    <w:tblStylePr w:type="firstRow">
      <w:rPr>
        <w:b/>
        <w:bCs/>
        <w:color w:val="FFFFFF" w:themeColor="background1"/>
      </w:rPr>
      <w:tblPr/>
      <w:tcPr>
        <w:shd w:val="clear" w:color="auto" w:fill="00B9BD" w:themeFill="accent1"/>
      </w:tcPr>
    </w:tblStylePr>
    <w:tblStylePr w:type="lastRow">
      <w:rPr>
        <w:b/>
        <w:bCs/>
      </w:rPr>
      <w:tblPr/>
      <w:tcPr>
        <w:tcBorders>
          <w:top w:val="double" w:sz="4" w:space="0" w:color="00B9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9BD" w:themeColor="accent1"/>
          <w:right w:val="single" w:sz="4" w:space="0" w:color="00B9BD" w:themeColor="accent1"/>
        </w:tcBorders>
      </w:tcPr>
    </w:tblStylePr>
    <w:tblStylePr w:type="band1Horz">
      <w:tblPr/>
      <w:tcPr>
        <w:tcBorders>
          <w:top w:val="single" w:sz="4" w:space="0" w:color="00B9BD" w:themeColor="accent1"/>
          <w:bottom w:val="single" w:sz="4" w:space="0" w:color="00B9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9BD" w:themeColor="accent1"/>
          <w:left w:val="nil"/>
        </w:tcBorders>
      </w:tcPr>
    </w:tblStylePr>
    <w:tblStylePr w:type="swCell">
      <w:tblPr/>
      <w:tcPr>
        <w:tcBorders>
          <w:top w:val="double" w:sz="4" w:space="0" w:color="00B9BD" w:themeColor="accent1"/>
          <w:right w:val="nil"/>
        </w:tcBorders>
      </w:tcPr>
    </w:tblStylePr>
  </w:style>
  <w:style w:type="table" w:styleId="ListTable3-Accent3">
    <w:name w:val="List Table 3 Accent 3"/>
    <w:basedOn w:val="TableNormal"/>
    <w:uiPriority w:val="48"/>
    <w:rsid w:val="00B01B0E"/>
    <w:pPr>
      <w:spacing w:after="0" w:line="240" w:lineRule="auto"/>
    </w:pPr>
    <w:tblPr>
      <w:tblStyleRowBandSize w:val="1"/>
      <w:tblStyleColBandSize w:val="1"/>
      <w:tblBorders>
        <w:top w:val="single" w:sz="4" w:space="0" w:color="097E80" w:themeColor="accent3"/>
        <w:left w:val="single" w:sz="4" w:space="0" w:color="097E80" w:themeColor="accent3"/>
        <w:bottom w:val="single" w:sz="4" w:space="0" w:color="097E80" w:themeColor="accent3"/>
        <w:right w:val="single" w:sz="4" w:space="0" w:color="097E80" w:themeColor="accent3"/>
      </w:tblBorders>
    </w:tblPr>
    <w:tblStylePr w:type="firstRow">
      <w:rPr>
        <w:b/>
        <w:bCs/>
        <w:color w:val="FFFFFF" w:themeColor="background1"/>
      </w:rPr>
      <w:tblPr/>
      <w:tcPr>
        <w:shd w:val="clear" w:color="auto" w:fill="097E80" w:themeFill="accent3"/>
      </w:tcPr>
    </w:tblStylePr>
    <w:tblStylePr w:type="lastRow">
      <w:rPr>
        <w:b/>
        <w:bCs/>
      </w:rPr>
      <w:tblPr/>
      <w:tcPr>
        <w:tcBorders>
          <w:top w:val="double" w:sz="4" w:space="0" w:color="097E80"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97E80" w:themeColor="accent3"/>
          <w:right w:val="single" w:sz="4" w:space="0" w:color="097E80" w:themeColor="accent3"/>
        </w:tcBorders>
      </w:tcPr>
    </w:tblStylePr>
    <w:tblStylePr w:type="band1Horz">
      <w:tblPr/>
      <w:tcPr>
        <w:tcBorders>
          <w:top w:val="single" w:sz="4" w:space="0" w:color="097E80" w:themeColor="accent3"/>
          <w:bottom w:val="single" w:sz="4" w:space="0" w:color="097E80"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97E80" w:themeColor="accent3"/>
          <w:left w:val="nil"/>
        </w:tcBorders>
      </w:tcPr>
    </w:tblStylePr>
    <w:tblStylePr w:type="swCell">
      <w:tblPr/>
      <w:tcPr>
        <w:tcBorders>
          <w:top w:val="double" w:sz="4" w:space="0" w:color="097E80" w:themeColor="accent3"/>
          <w:right w:val="nil"/>
        </w:tcBorders>
      </w:tcPr>
    </w:tblStylePr>
  </w:style>
  <w:style w:type="table" w:styleId="ListTable3-Accent4">
    <w:name w:val="List Table 3 Accent 4"/>
    <w:basedOn w:val="TableNormal"/>
    <w:uiPriority w:val="48"/>
    <w:rsid w:val="00B01B0E"/>
    <w:pPr>
      <w:spacing w:after="0" w:line="240" w:lineRule="auto"/>
    </w:pPr>
    <w:tblPr>
      <w:tblStyleRowBandSize w:val="1"/>
      <w:tblStyleColBandSize w:val="1"/>
      <w:tblBorders>
        <w:top w:val="single" w:sz="4" w:space="0" w:color="D6DF40" w:themeColor="accent4"/>
        <w:left w:val="single" w:sz="4" w:space="0" w:color="D6DF40" w:themeColor="accent4"/>
        <w:bottom w:val="single" w:sz="4" w:space="0" w:color="D6DF40" w:themeColor="accent4"/>
        <w:right w:val="single" w:sz="4" w:space="0" w:color="D6DF40" w:themeColor="accent4"/>
      </w:tblBorders>
    </w:tblPr>
    <w:tblStylePr w:type="firstRow">
      <w:rPr>
        <w:b/>
        <w:bCs/>
        <w:color w:val="FFFFFF" w:themeColor="background1"/>
      </w:rPr>
      <w:tblPr/>
      <w:tcPr>
        <w:shd w:val="clear" w:color="auto" w:fill="D6DF40" w:themeFill="accent4"/>
      </w:tcPr>
    </w:tblStylePr>
    <w:tblStylePr w:type="lastRow">
      <w:rPr>
        <w:b/>
        <w:bCs/>
      </w:rPr>
      <w:tblPr/>
      <w:tcPr>
        <w:tcBorders>
          <w:top w:val="double" w:sz="4" w:space="0" w:color="D6DF40"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6DF40" w:themeColor="accent4"/>
          <w:right w:val="single" w:sz="4" w:space="0" w:color="D6DF40" w:themeColor="accent4"/>
        </w:tcBorders>
      </w:tcPr>
    </w:tblStylePr>
    <w:tblStylePr w:type="band1Horz">
      <w:tblPr/>
      <w:tcPr>
        <w:tcBorders>
          <w:top w:val="single" w:sz="4" w:space="0" w:color="D6DF40" w:themeColor="accent4"/>
          <w:bottom w:val="single" w:sz="4" w:space="0" w:color="D6DF40"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6DF40" w:themeColor="accent4"/>
          <w:left w:val="nil"/>
        </w:tcBorders>
      </w:tcPr>
    </w:tblStylePr>
    <w:tblStylePr w:type="swCell">
      <w:tblPr/>
      <w:tcPr>
        <w:tcBorders>
          <w:top w:val="double" w:sz="4" w:space="0" w:color="D6DF40" w:themeColor="accent4"/>
          <w:right w:val="nil"/>
        </w:tcBorders>
      </w:tcPr>
    </w:tblStylePr>
  </w:style>
  <w:style w:type="table" w:styleId="ListTable6Colorful">
    <w:name w:val="List Table 6 Colorful"/>
    <w:basedOn w:val="TableNormal"/>
    <w:uiPriority w:val="51"/>
    <w:rsid w:val="00B01B0E"/>
    <w:pPr>
      <w:spacing w:after="0" w:line="240" w:lineRule="auto"/>
    </w:pPr>
    <w:rPr>
      <w:color w:val="515151" w:themeColor="text1"/>
    </w:rPr>
    <w:tblPr>
      <w:tblStyleRowBandSize w:val="1"/>
      <w:tblStyleColBandSize w:val="1"/>
      <w:tblBorders>
        <w:top w:val="single" w:sz="4" w:space="0" w:color="515151" w:themeColor="text1"/>
        <w:bottom w:val="single" w:sz="4" w:space="0" w:color="515151" w:themeColor="text1"/>
      </w:tblBorders>
    </w:tblPr>
    <w:tblStylePr w:type="firstRow">
      <w:rPr>
        <w:b/>
        <w:bCs/>
      </w:rPr>
      <w:tblPr/>
      <w:tcPr>
        <w:tcBorders>
          <w:bottom w:val="single" w:sz="4" w:space="0" w:color="515151" w:themeColor="text1"/>
        </w:tcBorders>
      </w:tcPr>
    </w:tblStylePr>
    <w:tblStylePr w:type="lastRow">
      <w:rPr>
        <w:b/>
        <w:bCs/>
      </w:rPr>
      <w:tblPr/>
      <w:tcPr>
        <w:tcBorders>
          <w:top w:val="double" w:sz="4" w:space="0" w:color="515151" w:themeColor="text1"/>
        </w:tcBorders>
      </w:tcPr>
    </w:tblStylePr>
    <w:tblStylePr w:type="firstCol">
      <w:rPr>
        <w:b/>
        <w:bCs/>
      </w:rPr>
    </w:tblStylePr>
    <w:tblStylePr w:type="lastCol">
      <w:rPr>
        <w:b/>
        <w:bCs/>
      </w:rPr>
    </w:tblStylePr>
    <w:tblStylePr w:type="band1Vert">
      <w:tblPr/>
      <w:tcPr>
        <w:shd w:val="clear" w:color="auto" w:fill="DCDCDC" w:themeFill="text1" w:themeFillTint="33"/>
      </w:tcPr>
    </w:tblStylePr>
    <w:tblStylePr w:type="band1Horz">
      <w:tblPr/>
      <w:tcPr>
        <w:shd w:val="clear" w:color="auto" w:fill="DCDCDC" w:themeFill="text1" w:themeFillTint="33"/>
      </w:tcPr>
    </w:tblStylePr>
  </w:style>
  <w:style w:type="table" w:styleId="ListTable6Colorful-Accent1">
    <w:name w:val="List Table 6 Colorful Accent 1"/>
    <w:basedOn w:val="TableNormal"/>
    <w:uiPriority w:val="51"/>
    <w:rsid w:val="00B01B0E"/>
    <w:pPr>
      <w:spacing w:after="0" w:line="240" w:lineRule="auto"/>
    </w:pPr>
    <w:rPr>
      <w:color w:val="008A8D" w:themeColor="accent1" w:themeShade="BF"/>
    </w:rPr>
    <w:tblPr>
      <w:tblStyleRowBandSize w:val="1"/>
      <w:tblStyleColBandSize w:val="1"/>
      <w:tblBorders>
        <w:top w:val="single" w:sz="4" w:space="0" w:color="00B9BD" w:themeColor="accent1"/>
        <w:bottom w:val="single" w:sz="4" w:space="0" w:color="00B9BD" w:themeColor="accent1"/>
      </w:tblBorders>
    </w:tblPr>
    <w:tblStylePr w:type="firstRow">
      <w:rPr>
        <w:b/>
        <w:bCs/>
      </w:rPr>
      <w:tblPr/>
      <w:tcPr>
        <w:tcBorders>
          <w:bottom w:val="single" w:sz="4" w:space="0" w:color="00B9BD" w:themeColor="accent1"/>
        </w:tcBorders>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table" w:styleId="ListTable6Colorful-Accent2">
    <w:name w:val="List Table 6 Colorful Accent 2"/>
    <w:basedOn w:val="TableNormal"/>
    <w:uiPriority w:val="51"/>
    <w:rsid w:val="00B01B0E"/>
    <w:pPr>
      <w:spacing w:after="0" w:line="240" w:lineRule="auto"/>
    </w:pPr>
    <w:rPr>
      <w:color w:val="0C7375" w:themeColor="accent2" w:themeShade="BF"/>
    </w:rPr>
    <w:tblPr>
      <w:tblStyleRowBandSize w:val="1"/>
      <w:tblStyleColBandSize w:val="1"/>
      <w:tblBorders>
        <w:top w:val="single" w:sz="4" w:space="0" w:color="109B9D" w:themeColor="accent2"/>
        <w:bottom w:val="single" w:sz="4" w:space="0" w:color="109B9D" w:themeColor="accent2"/>
      </w:tblBorders>
    </w:tblPr>
    <w:tblStylePr w:type="firstRow">
      <w:rPr>
        <w:b/>
        <w:bCs/>
      </w:rPr>
      <w:tblPr/>
      <w:tcPr>
        <w:tcBorders>
          <w:bottom w:val="single" w:sz="4" w:space="0" w:color="109B9D" w:themeColor="accent2"/>
        </w:tcBorders>
      </w:tcPr>
    </w:tblStylePr>
    <w:tblStylePr w:type="lastRow">
      <w:rPr>
        <w:b/>
        <w:bCs/>
      </w:rPr>
      <w:tblPr/>
      <w:tcPr>
        <w:tcBorders>
          <w:top w:val="double" w:sz="4" w:space="0" w:color="109B9D" w:themeColor="accent2"/>
        </w:tcBorders>
      </w:tcPr>
    </w:tblStylePr>
    <w:tblStylePr w:type="firstCol">
      <w:rPr>
        <w:b/>
        <w:bCs/>
      </w:rPr>
    </w:tblStylePr>
    <w:tblStylePr w:type="lastCol">
      <w:rPr>
        <w:b/>
        <w:bCs/>
      </w:rPr>
    </w:tblStylePr>
    <w:tblStylePr w:type="band1Vert">
      <w:tblPr/>
      <w:tcPr>
        <w:shd w:val="clear" w:color="auto" w:fill="C1F7F8" w:themeFill="accent2" w:themeFillTint="33"/>
      </w:tcPr>
    </w:tblStylePr>
    <w:tblStylePr w:type="band1Horz">
      <w:tblPr/>
      <w:tcPr>
        <w:shd w:val="clear" w:color="auto" w:fill="C1F7F8" w:themeFill="accent2" w:themeFillTint="33"/>
      </w:tcPr>
    </w:tblStylePr>
  </w:style>
  <w:style w:type="table" w:styleId="ListTable6Colorful-Accent3">
    <w:name w:val="List Table 6 Colorful Accent 3"/>
    <w:basedOn w:val="TableNormal"/>
    <w:uiPriority w:val="51"/>
    <w:rsid w:val="00B01B0E"/>
    <w:pPr>
      <w:spacing w:after="0" w:line="240" w:lineRule="auto"/>
    </w:pPr>
    <w:rPr>
      <w:color w:val="065D5F" w:themeColor="accent3" w:themeShade="BF"/>
    </w:rPr>
    <w:tblPr>
      <w:tblStyleRowBandSize w:val="1"/>
      <w:tblStyleColBandSize w:val="1"/>
      <w:tblBorders>
        <w:top w:val="single" w:sz="4" w:space="0" w:color="097E80" w:themeColor="accent3"/>
        <w:bottom w:val="single" w:sz="4" w:space="0" w:color="097E80" w:themeColor="accent3"/>
      </w:tblBorders>
    </w:tblPr>
    <w:tblStylePr w:type="firstRow">
      <w:rPr>
        <w:b/>
        <w:bCs/>
      </w:rPr>
      <w:tblPr/>
      <w:tcPr>
        <w:tcBorders>
          <w:bottom w:val="single" w:sz="4" w:space="0" w:color="097E80" w:themeColor="accent3"/>
        </w:tcBorders>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ListTable6Colorful-Accent5">
    <w:name w:val="List Table 6 Colorful Accent 5"/>
    <w:basedOn w:val="TableNormal"/>
    <w:uiPriority w:val="51"/>
    <w:rsid w:val="00B01B0E"/>
    <w:pPr>
      <w:spacing w:after="0" w:line="240" w:lineRule="auto"/>
    </w:pPr>
    <w:rPr>
      <w:color w:val="929B28" w:themeColor="accent5" w:themeShade="BF"/>
    </w:rPr>
    <w:tblPr>
      <w:tblStyleRowBandSize w:val="1"/>
      <w:tblStyleColBandSize w:val="1"/>
      <w:tblBorders>
        <w:top w:val="single" w:sz="4" w:space="0" w:color="C1CC3A" w:themeColor="accent5"/>
        <w:bottom w:val="single" w:sz="4" w:space="0" w:color="C1CC3A" w:themeColor="accent5"/>
      </w:tblBorders>
    </w:tblPr>
    <w:tblStylePr w:type="firstRow">
      <w:rPr>
        <w:b/>
        <w:bCs/>
      </w:rPr>
      <w:tblPr/>
      <w:tcPr>
        <w:tcBorders>
          <w:bottom w:val="single" w:sz="4" w:space="0" w:color="C1CC3A" w:themeColor="accent5"/>
        </w:tcBorders>
      </w:tcPr>
    </w:tblStylePr>
    <w:tblStylePr w:type="lastRow">
      <w:rPr>
        <w:b/>
        <w:bCs/>
      </w:rPr>
      <w:tblPr/>
      <w:tcPr>
        <w:tcBorders>
          <w:top w:val="double" w:sz="4" w:space="0" w:color="C1CC3A" w:themeColor="accent5"/>
        </w:tcBorders>
      </w:tcPr>
    </w:tblStylePr>
    <w:tblStylePr w:type="firstCol">
      <w:rPr>
        <w:b/>
        <w:bCs/>
      </w:rPr>
    </w:tblStylePr>
    <w:tblStylePr w:type="lastCol">
      <w:rPr>
        <w:b/>
        <w:bCs/>
      </w:rPr>
    </w:tblStylePr>
    <w:tblStylePr w:type="band1Vert">
      <w:tblPr/>
      <w:tcPr>
        <w:shd w:val="clear" w:color="auto" w:fill="F2F4D7" w:themeFill="accent5" w:themeFillTint="33"/>
      </w:tcPr>
    </w:tblStylePr>
    <w:tblStylePr w:type="band1Horz">
      <w:tblPr/>
      <w:tcPr>
        <w:shd w:val="clear" w:color="auto" w:fill="F2F4D7" w:themeFill="accent5" w:themeFillTint="33"/>
      </w:tcPr>
    </w:tblStylePr>
  </w:style>
  <w:style w:type="table" w:styleId="ListTable7Colorful">
    <w:name w:val="List Table 7 Colorful"/>
    <w:basedOn w:val="TableNormal"/>
    <w:uiPriority w:val="52"/>
    <w:rsid w:val="00B01B0E"/>
    <w:pPr>
      <w:spacing w:after="0" w:line="240" w:lineRule="auto"/>
    </w:pPr>
    <w:rPr>
      <w:color w:val="515151"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15151"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15151"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15151"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15151" w:themeColor="text1"/>
        </w:tcBorders>
        <w:shd w:val="clear" w:color="auto" w:fill="FFFFFF" w:themeFill="background1"/>
      </w:tcPr>
    </w:tblStylePr>
    <w:tblStylePr w:type="band1Vert">
      <w:tblPr/>
      <w:tcPr>
        <w:shd w:val="clear" w:color="auto" w:fill="DCDCDC" w:themeFill="text1" w:themeFillTint="33"/>
      </w:tcPr>
    </w:tblStylePr>
    <w:tblStylePr w:type="band1Horz">
      <w:tblPr/>
      <w:tcPr>
        <w:shd w:val="clear" w:color="auto" w:fill="DCDCD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B01B0E"/>
    <w:pPr>
      <w:spacing w:after="0" w:line="240" w:lineRule="auto"/>
    </w:pPr>
    <w:rPr>
      <w:color w:val="008A8D" w:themeColor="accent1" w:themeShade="BF"/>
    </w:rPr>
    <w:tblPr>
      <w:tblStyleRowBandSize w:val="1"/>
      <w:tblStyleColBandSize w:val="1"/>
    </w:tblPr>
    <w:tblStylePr w:type="firstRow">
      <w:rPr>
        <w:rFonts w:asciiTheme="majorHAnsi" w:eastAsiaTheme="majorEastAsia" w:hAnsiTheme="majorHAnsi" w:cstheme="majorBidi"/>
        <w:i w:val="0"/>
        <w:iCs/>
        <w:sz w:val="22"/>
      </w:rPr>
      <w:tblPr/>
      <w:tcPr>
        <w:tcBorders>
          <w:bottom w:val="single" w:sz="4" w:space="0" w:color="00B9BD"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9BD"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9BD"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9BD" w:themeColor="accent1"/>
        </w:tcBorders>
        <w:shd w:val="clear" w:color="auto" w:fill="FFFFFF" w:themeFill="background1"/>
      </w:tcPr>
    </w:tblStylePr>
    <w:tblStylePr w:type="band1Vert">
      <w:tblPr/>
      <w:tcPr>
        <w:shd w:val="clear" w:color="auto" w:fill="BEFDFF" w:themeFill="accent1" w:themeFillTint="33"/>
      </w:tcPr>
    </w:tblStylePr>
    <w:tblStylePr w:type="band1Horz">
      <w:tblPr/>
      <w:tcPr>
        <w:shd w:val="clear" w:color="auto" w:fill="BEFD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B01B0E"/>
    <w:pPr>
      <w:spacing w:after="0" w:line="240" w:lineRule="auto"/>
    </w:pPr>
    <w:rPr>
      <w:color w:val="0C7375"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09B9D"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09B9D"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09B9D"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09B9D" w:themeColor="accent2"/>
        </w:tcBorders>
        <w:shd w:val="clear" w:color="auto" w:fill="FFFFFF" w:themeFill="background1"/>
      </w:tcPr>
    </w:tblStylePr>
    <w:tblStylePr w:type="band1Vert">
      <w:tblPr/>
      <w:tcPr>
        <w:shd w:val="clear" w:color="auto" w:fill="C1F7F8" w:themeFill="accent2" w:themeFillTint="33"/>
      </w:tcPr>
    </w:tblStylePr>
    <w:tblStylePr w:type="band1Horz">
      <w:tblPr/>
      <w:tcPr>
        <w:shd w:val="clear" w:color="auto" w:fill="C1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B01B0E"/>
    <w:pPr>
      <w:spacing w:after="0" w:line="240" w:lineRule="auto"/>
    </w:pPr>
    <w:rPr>
      <w:color w:val="065D5F"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97E80"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97E80"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97E80"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97E80" w:themeColor="accent3"/>
        </w:tcBorders>
        <w:shd w:val="clear" w:color="auto" w:fill="FFFFFF" w:themeFill="background1"/>
      </w:tcPr>
    </w:tblStylePr>
    <w:tblStylePr w:type="band1Vert">
      <w:tblPr/>
      <w:tcPr>
        <w:shd w:val="clear" w:color="auto" w:fill="B9F8FA" w:themeFill="accent3" w:themeFillTint="33"/>
      </w:tcPr>
    </w:tblStylePr>
    <w:tblStylePr w:type="band1Horz">
      <w:tblPr/>
      <w:tcPr>
        <w:shd w:val="clear" w:color="auto" w:fill="B9F8FA"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unhideWhenUsed/>
    <w:rsid w:val="00B01B0E"/>
    <w:pPr>
      <w:tabs>
        <w:tab w:val="left" w:pos="480"/>
        <w:tab w:val="left" w:pos="960"/>
        <w:tab w:val="left" w:pos="1440"/>
        <w:tab w:val="left" w:pos="1920"/>
        <w:tab w:val="left" w:pos="2400"/>
        <w:tab w:val="left" w:pos="2880"/>
        <w:tab w:val="left" w:pos="3360"/>
        <w:tab w:val="left" w:pos="3840"/>
        <w:tab w:val="left" w:pos="4320"/>
      </w:tabs>
      <w:spacing w:after="0" w:line="360" w:lineRule="auto"/>
      <w:contextualSpacing/>
    </w:pPr>
    <w:rPr>
      <w:rFonts w:ascii="PT Mono" w:hAnsi="PT Mono" w:cs="Consolas"/>
      <w:color w:val="4D4D4C"/>
      <w:sz w:val="20"/>
      <w:szCs w:val="20"/>
      <w14:cntxtAlts/>
    </w:rPr>
  </w:style>
  <w:style w:type="character" w:customStyle="1" w:styleId="MacroTextChar">
    <w:name w:val="Macro Text Char"/>
    <w:basedOn w:val="DefaultParagraphFont"/>
    <w:link w:val="MacroText"/>
    <w:uiPriority w:val="99"/>
    <w:rsid w:val="00B01B0E"/>
    <w:rPr>
      <w:rFonts w:ascii="PT Mono" w:hAnsi="PT Mono" w:cs="Consolas"/>
      <w:color w:val="4D4D4C"/>
      <w:sz w:val="20"/>
      <w:szCs w:val="20"/>
      <w14:cntxtAlts/>
    </w:rPr>
  </w:style>
  <w:style w:type="character" w:styleId="Mention">
    <w:name w:val="Mention"/>
    <w:uiPriority w:val="99"/>
    <w:unhideWhenUsed/>
    <w:qFormat/>
    <w:rsid w:val="00B01B0E"/>
    <w:rPr>
      <w:rFonts w:asciiTheme="minorHAnsi" w:hAnsiTheme="minorHAnsi"/>
      <w:color w:val="969696" w:themeColor="text1" w:themeTint="99"/>
      <w:sz w:val="20"/>
      <w:shd w:val="clear" w:color="auto" w:fill="E1DFDD"/>
    </w:rPr>
  </w:style>
  <w:style w:type="paragraph" w:styleId="MessageHeader">
    <w:name w:val="Message Header"/>
    <w:basedOn w:val="Normal"/>
    <w:link w:val="MessageHeaderChar"/>
    <w:uiPriority w:val="99"/>
    <w:unhideWhenUsed/>
    <w:qFormat/>
    <w:rsid w:val="00B01B0E"/>
    <w:pPr>
      <w:shd w:val="pct10" w:color="00B9BD" w:themeColor="accent1" w:fill="auto"/>
      <w:spacing w:after="0" w:line="240" w:lineRule="auto"/>
    </w:pPr>
    <w:rPr>
      <w:rFonts w:asciiTheme="minorHAnsi" w:eastAsiaTheme="majorEastAsia" w:hAnsiTheme="minorHAnsi" w:cstheme="majorBidi"/>
    </w:rPr>
  </w:style>
  <w:style w:type="character" w:customStyle="1" w:styleId="MessageHeaderChar">
    <w:name w:val="Message Header Char"/>
    <w:basedOn w:val="DefaultParagraphFont"/>
    <w:link w:val="MessageHeader"/>
    <w:uiPriority w:val="99"/>
    <w:rsid w:val="00B01B0E"/>
    <w:rPr>
      <w:rFonts w:eastAsiaTheme="majorEastAsia" w:cstheme="majorBidi"/>
      <w:color w:val="4D4D4C"/>
      <w:sz w:val="22"/>
      <w:shd w:val="pct10" w:color="00B9BD" w:themeColor="accent1" w:fill="auto"/>
      <w14:cntxtAlts/>
    </w:rPr>
  </w:style>
  <w:style w:type="paragraph" w:styleId="NoSpacing">
    <w:name w:val="No Spacing"/>
    <w:uiPriority w:val="1"/>
    <w:rsid w:val="00B01B0E"/>
    <w:pPr>
      <w:spacing w:after="0" w:line="240" w:lineRule="auto"/>
      <w:contextualSpacing/>
    </w:pPr>
    <w:rPr>
      <w:rFonts w:ascii="Verdana" w:hAnsi="Verdana" w:cs="Times New Roman (Body CS)"/>
      <w:color w:val="323232" w:themeColor="text2"/>
      <w:sz w:val="22"/>
      <w14:cntxtAlts/>
    </w:rPr>
  </w:style>
  <w:style w:type="paragraph" w:styleId="NormalWeb">
    <w:name w:val="Normal (Web)"/>
    <w:basedOn w:val="Normal"/>
    <w:uiPriority w:val="99"/>
    <w:unhideWhenUsed/>
    <w:rsid w:val="00B01B0E"/>
    <w:rPr>
      <w:rFonts w:asciiTheme="minorHAnsi" w:hAnsiTheme="minorHAnsi" w:cs="Times New Roman"/>
    </w:rPr>
  </w:style>
  <w:style w:type="paragraph" w:styleId="NormalIndent">
    <w:name w:val="Normal Indent"/>
    <w:basedOn w:val="Normal"/>
    <w:uiPriority w:val="99"/>
    <w:unhideWhenUsed/>
    <w:rsid w:val="00B01B0E"/>
    <w:pPr>
      <w:ind w:left="720"/>
    </w:pPr>
  </w:style>
  <w:style w:type="paragraph" w:styleId="NoteHeading">
    <w:name w:val="Note Heading"/>
    <w:basedOn w:val="Normal"/>
    <w:next w:val="Normal"/>
    <w:link w:val="NoteHeadingChar"/>
    <w:uiPriority w:val="99"/>
    <w:semiHidden/>
    <w:unhideWhenUsed/>
    <w:rsid w:val="00B01B0E"/>
    <w:pPr>
      <w:spacing w:after="0" w:line="240" w:lineRule="auto"/>
    </w:pPr>
  </w:style>
  <w:style w:type="character" w:customStyle="1" w:styleId="NoteHeadingChar">
    <w:name w:val="Note Heading Char"/>
    <w:basedOn w:val="DefaultParagraphFont"/>
    <w:link w:val="NoteHeading"/>
    <w:uiPriority w:val="99"/>
    <w:semiHidden/>
    <w:rsid w:val="00B01B0E"/>
    <w:rPr>
      <w:rFonts w:ascii="Verdana" w:hAnsi="Verdana" w:cs="Times New Roman (Body CS)"/>
      <w:color w:val="4D4D4C"/>
      <w:sz w:val="22"/>
      <w14:cntxtAlts/>
    </w:rPr>
  </w:style>
  <w:style w:type="character" w:styleId="PageNumber">
    <w:name w:val="page number"/>
    <w:basedOn w:val="DefaultParagraphFont"/>
    <w:uiPriority w:val="99"/>
    <w:unhideWhenUsed/>
    <w:rsid w:val="00B01B0E"/>
    <w:rPr>
      <w:rFonts w:asciiTheme="minorHAnsi" w:hAnsiTheme="minorHAnsi"/>
      <w:sz w:val="20"/>
    </w:rPr>
  </w:style>
  <w:style w:type="character" w:styleId="PlaceholderText">
    <w:name w:val="Placeholder Text"/>
    <w:uiPriority w:val="99"/>
    <w:semiHidden/>
    <w:rsid w:val="00B01B0E"/>
    <w:rPr>
      <w:color w:val="808080"/>
    </w:rPr>
  </w:style>
  <w:style w:type="table" w:styleId="PlainTable1">
    <w:name w:val="Plain Table 1"/>
    <w:basedOn w:val="TableNormal"/>
    <w:uiPriority w:val="41"/>
    <w:rsid w:val="00B01B0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01B0E"/>
    <w:pPr>
      <w:spacing w:after="0" w:line="240" w:lineRule="auto"/>
    </w:pPr>
    <w:tblPr>
      <w:tblStyleRowBandSize w:val="1"/>
      <w:tblStyleColBandSize w:val="1"/>
      <w:tblBorders>
        <w:top w:val="single" w:sz="4" w:space="0" w:color="A7A7A7" w:themeColor="text1" w:themeTint="80"/>
        <w:bottom w:val="single" w:sz="4" w:space="0" w:color="A7A7A7" w:themeColor="text1" w:themeTint="80"/>
      </w:tblBorders>
    </w:tblPr>
    <w:tblStylePr w:type="firstRow">
      <w:rPr>
        <w:b/>
        <w:bCs/>
      </w:rPr>
      <w:tblPr/>
      <w:tcPr>
        <w:tcBorders>
          <w:bottom w:val="single" w:sz="4" w:space="0" w:color="A7A7A7" w:themeColor="text1" w:themeTint="80"/>
        </w:tcBorders>
      </w:tcPr>
    </w:tblStylePr>
    <w:tblStylePr w:type="lastRow">
      <w:rPr>
        <w:b/>
        <w:bCs/>
      </w:rPr>
      <w:tblPr/>
      <w:tcPr>
        <w:tcBorders>
          <w:top w:val="single" w:sz="4" w:space="0" w:color="A7A7A7" w:themeColor="text1" w:themeTint="80"/>
        </w:tcBorders>
      </w:tcPr>
    </w:tblStylePr>
    <w:tblStylePr w:type="firstCol">
      <w:rPr>
        <w:b/>
        <w:bCs/>
      </w:rPr>
    </w:tblStylePr>
    <w:tblStylePr w:type="lastCol">
      <w:rPr>
        <w:b/>
        <w:bCs/>
      </w:rPr>
    </w:tblStylePr>
    <w:tblStylePr w:type="band1Vert">
      <w:tblPr/>
      <w:tcPr>
        <w:tcBorders>
          <w:left w:val="single" w:sz="4" w:space="0" w:color="A7A7A7" w:themeColor="text1" w:themeTint="80"/>
          <w:right w:val="single" w:sz="4" w:space="0" w:color="A7A7A7" w:themeColor="text1" w:themeTint="80"/>
        </w:tcBorders>
      </w:tcPr>
    </w:tblStylePr>
    <w:tblStylePr w:type="band2Vert">
      <w:tblPr/>
      <w:tcPr>
        <w:tcBorders>
          <w:left w:val="single" w:sz="4" w:space="0" w:color="A7A7A7" w:themeColor="text1" w:themeTint="80"/>
          <w:right w:val="single" w:sz="4" w:space="0" w:color="A7A7A7" w:themeColor="text1" w:themeTint="80"/>
        </w:tcBorders>
      </w:tcPr>
    </w:tblStylePr>
    <w:tblStylePr w:type="band1Horz">
      <w:tblPr/>
      <w:tcPr>
        <w:tcBorders>
          <w:top w:val="single" w:sz="4" w:space="0" w:color="A7A7A7" w:themeColor="text1" w:themeTint="80"/>
          <w:bottom w:val="single" w:sz="4" w:space="0" w:color="A7A7A7" w:themeColor="text1" w:themeTint="80"/>
        </w:tcBorders>
      </w:tcPr>
    </w:tblStylePr>
  </w:style>
  <w:style w:type="table" w:styleId="PlainTable3">
    <w:name w:val="Plain Table 3"/>
    <w:basedOn w:val="TableNormal"/>
    <w:uiPriority w:val="43"/>
    <w:rsid w:val="00B01B0E"/>
    <w:pPr>
      <w:spacing w:after="0" w:line="240" w:lineRule="auto"/>
    </w:pPr>
    <w:tblPr>
      <w:tblStyleRowBandSize w:val="1"/>
      <w:tblStyleColBandSize w:val="1"/>
    </w:tblPr>
    <w:tblStylePr w:type="firstRow">
      <w:rPr>
        <w:b/>
        <w:bCs/>
        <w:caps/>
      </w:rPr>
      <w:tblPr/>
      <w:tcPr>
        <w:tcBorders>
          <w:bottom w:val="single" w:sz="4" w:space="0" w:color="A7A7A7"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A7A7A7"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PlainText">
    <w:name w:val="Plain Text"/>
    <w:basedOn w:val="Normal"/>
    <w:link w:val="PlainTextChar"/>
    <w:uiPriority w:val="99"/>
    <w:unhideWhenUsed/>
    <w:rsid w:val="00B01B0E"/>
    <w:pPr>
      <w:spacing w:after="0" w:line="240" w:lineRule="auto"/>
    </w:pPr>
    <w:rPr>
      <w:rFonts w:ascii="PT Mono" w:hAnsi="PT Mono" w:cs="Consolas"/>
      <w:sz w:val="21"/>
      <w:szCs w:val="21"/>
    </w:rPr>
  </w:style>
  <w:style w:type="character" w:customStyle="1" w:styleId="PlainTextChar">
    <w:name w:val="Plain Text Char"/>
    <w:basedOn w:val="DefaultParagraphFont"/>
    <w:link w:val="PlainText"/>
    <w:uiPriority w:val="99"/>
    <w:rsid w:val="00B01B0E"/>
    <w:rPr>
      <w:rFonts w:ascii="PT Mono" w:hAnsi="PT Mono" w:cs="Consolas"/>
      <w:color w:val="4D4D4C"/>
      <w:sz w:val="21"/>
      <w:szCs w:val="21"/>
      <w14:cntxtAlts/>
    </w:rPr>
  </w:style>
  <w:style w:type="paragraph" w:styleId="Quote">
    <w:name w:val="Quote"/>
    <w:basedOn w:val="IntenseQuote"/>
    <w:next w:val="Normal"/>
    <w:link w:val="QuoteChar"/>
    <w:uiPriority w:val="29"/>
    <w:qFormat/>
    <w:rsid w:val="00B01B0E"/>
    <w:pPr>
      <w:pBdr>
        <w:left w:val="single" w:sz="36" w:space="10" w:color="969696" w:themeColor="text1" w:themeTint="99"/>
      </w:pBdr>
    </w:pPr>
    <w:rPr>
      <w:color w:val="757171" w:themeColor="background2" w:themeShade="80"/>
    </w:rPr>
  </w:style>
  <w:style w:type="character" w:customStyle="1" w:styleId="QuoteChar">
    <w:name w:val="Quote Char"/>
    <w:basedOn w:val="DefaultParagraphFont"/>
    <w:link w:val="Quote"/>
    <w:uiPriority w:val="29"/>
    <w:rsid w:val="00B01B0E"/>
    <w:rPr>
      <w:rFonts w:ascii="Verdana" w:hAnsi="Verdana" w:cs="Times New Roman (Body CS)"/>
      <w:i/>
      <w:iCs/>
      <w:color w:val="757171" w:themeColor="background2" w:themeShade="80"/>
      <w:sz w:val="28"/>
      <w14:cntxtAlts/>
    </w:rPr>
  </w:style>
  <w:style w:type="paragraph" w:styleId="Salutation">
    <w:name w:val="Salutation"/>
    <w:basedOn w:val="Normal"/>
    <w:next w:val="Normal"/>
    <w:link w:val="SalutationChar"/>
    <w:uiPriority w:val="99"/>
    <w:unhideWhenUsed/>
    <w:rsid w:val="00B01B0E"/>
  </w:style>
  <w:style w:type="character" w:customStyle="1" w:styleId="SalutationChar">
    <w:name w:val="Salutation Char"/>
    <w:basedOn w:val="DefaultParagraphFont"/>
    <w:link w:val="Salutation"/>
    <w:uiPriority w:val="99"/>
    <w:rsid w:val="00B01B0E"/>
    <w:rPr>
      <w:rFonts w:ascii="Verdana" w:hAnsi="Verdana" w:cs="Times New Roman (Body CS)"/>
      <w:color w:val="4D4D4C"/>
      <w:sz w:val="22"/>
      <w14:cntxtAlts/>
    </w:rPr>
  </w:style>
  <w:style w:type="paragraph" w:styleId="Signature">
    <w:name w:val="Signature"/>
    <w:basedOn w:val="Normal"/>
    <w:link w:val="SignatureChar"/>
    <w:uiPriority w:val="99"/>
    <w:unhideWhenUsed/>
    <w:rsid w:val="00B01B0E"/>
    <w:pPr>
      <w:spacing w:after="0" w:line="240" w:lineRule="auto"/>
      <w:ind w:left="4252"/>
    </w:pPr>
  </w:style>
  <w:style w:type="character" w:customStyle="1" w:styleId="SignatureChar">
    <w:name w:val="Signature Char"/>
    <w:basedOn w:val="DefaultParagraphFont"/>
    <w:link w:val="Signature"/>
    <w:uiPriority w:val="99"/>
    <w:rsid w:val="00B01B0E"/>
    <w:rPr>
      <w:rFonts w:ascii="Verdana" w:hAnsi="Verdana" w:cs="Times New Roman (Body CS)"/>
      <w:color w:val="4D4D4C"/>
      <w:sz w:val="22"/>
      <w14:cntxtAlts/>
    </w:rPr>
  </w:style>
  <w:style w:type="character" w:customStyle="1" w:styleId="SmallTags">
    <w:name w:val="Small Tags"/>
    <w:uiPriority w:val="1"/>
    <w:qFormat/>
    <w:rsid w:val="00F92931"/>
    <w:rPr>
      <w:rFonts w:asciiTheme="minorHAnsi" w:hAnsiTheme="minorHAnsi"/>
      <w:color w:val="FFFFFF" w:themeColor="background1"/>
      <w:position w:val="2"/>
      <w:sz w:val="16"/>
      <w:bdr w:val="single" w:sz="24" w:space="0" w:color="00B9BD" w:themeColor="accent1"/>
      <w:shd w:val="solid" w:color="00B9BD" w:themeColor="accent1" w:fill="00B9BD" w:themeFill="accent1"/>
    </w:rPr>
  </w:style>
  <w:style w:type="character" w:styleId="SmartHyperlink">
    <w:name w:val="Smart Hyperlink"/>
    <w:uiPriority w:val="99"/>
    <w:unhideWhenUsed/>
    <w:qFormat/>
    <w:rsid w:val="00B01B0E"/>
    <w:rPr>
      <w:rFonts w:asciiTheme="minorHAnsi" w:hAnsiTheme="minorHAnsi"/>
      <w:color w:val="323232" w:themeColor="text2"/>
      <w:sz w:val="22"/>
      <w:u w:val="dotted" w:color="00B9BD" w:themeColor="accent1"/>
    </w:rPr>
  </w:style>
  <w:style w:type="character" w:styleId="SmartLink">
    <w:name w:val="Smart Link"/>
    <w:uiPriority w:val="99"/>
    <w:unhideWhenUsed/>
    <w:qFormat/>
    <w:rsid w:val="00B01B0E"/>
    <w:rPr>
      <w:rFonts w:asciiTheme="minorHAnsi" w:hAnsiTheme="minorHAnsi"/>
      <w:color w:val="00B9BD" w:themeColor="hyperlink"/>
      <w:sz w:val="22"/>
      <w:u w:val="single"/>
      <w:shd w:val="clear" w:color="auto" w:fill="E1DFDD"/>
    </w:rPr>
  </w:style>
  <w:style w:type="character" w:styleId="Strong">
    <w:name w:val="Strong"/>
    <w:uiPriority w:val="22"/>
    <w:qFormat/>
    <w:rsid w:val="00B01B0E"/>
    <w:rPr>
      <w:b/>
      <w:bCs/>
    </w:rPr>
  </w:style>
  <w:style w:type="paragraph" w:styleId="Subtitle">
    <w:name w:val="Subtitle"/>
    <w:basedOn w:val="Normal"/>
    <w:next w:val="Normal"/>
    <w:link w:val="SubtitleChar"/>
    <w:uiPriority w:val="11"/>
    <w:rsid w:val="00B01B0E"/>
    <w:pPr>
      <w:numPr>
        <w:ilvl w:val="1"/>
      </w:numPr>
      <w:spacing w:after="160"/>
    </w:pPr>
    <w:rPr>
      <w:rFonts w:asciiTheme="minorHAnsi" w:eastAsiaTheme="minorEastAsia" w:hAnsiTheme="minorHAnsi" w:cstheme="minorBidi"/>
      <w:color w:val="8E8E8E" w:themeColor="text1" w:themeTint="A5"/>
      <w:spacing w:val="15"/>
      <w:szCs w:val="22"/>
    </w:rPr>
  </w:style>
  <w:style w:type="character" w:customStyle="1" w:styleId="SubtitleChar">
    <w:name w:val="Subtitle Char"/>
    <w:basedOn w:val="DefaultParagraphFont"/>
    <w:link w:val="Subtitle"/>
    <w:uiPriority w:val="11"/>
    <w:rsid w:val="00B01B0E"/>
    <w:rPr>
      <w:rFonts w:eastAsiaTheme="minorEastAsia"/>
      <w:color w:val="8E8E8E" w:themeColor="text1" w:themeTint="A5"/>
      <w:spacing w:val="15"/>
      <w:sz w:val="22"/>
      <w:szCs w:val="22"/>
      <w14:cntxtAlts/>
    </w:rPr>
  </w:style>
  <w:style w:type="character" w:styleId="SubtleEmphasis">
    <w:name w:val="Subtle Emphasis"/>
    <w:uiPriority w:val="19"/>
    <w:rsid w:val="00B01B0E"/>
    <w:rPr>
      <w:i/>
      <w:iCs/>
      <w:color w:val="7C7C7C" w:themeColor="text1" w:themeTint="BF"/>
    </w:rPr>
  </w:style>
  <w:style w:type="character" w:styleId="SubtleReference">
    <w:name w:val="Subtle Reference"/>
    <w:uiPriority w:val="31"/>
    <w:rsid w:val="00B01B0E"/>
    <w:rPr>
      <w:smallCaps/>
      <w:color w:val="8E8E8E" w:themeColor="text1" w:themeTint="A5"/>
    </w:rPr>
  </w:style>
  <w:style w:type="table" w:styleId="TableGrid">
    <w:name w:val="Table Grid"/>
    <w:basedOn w:val="TableNormal"/>
    <w:uiPriority w:val="39"/>
    <w:rsid w:val="00B01B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B01B0E"/>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ableofAuthorities">
    <w:name w:val="table of authorities"/>
    <w:basedOn w:val="Normal"/>
    <w:next w:val="Normal"/>
    <w:uiPriority w:val="99"/>
    <w:semiHidden/>
    <w:unhideWhenUsed/>
    <w:rsid w:val="00B01B0E"/>
    <w:pPr>
      <w:spacing w:after="0"/>
      <w:ind w:left="220" w:hanging="220"/>
    </w:pPr>
  </w:style>
  <w:style w:type="paragraph" w:styleId="TableofFigures">
    <w:name w:val="table of figures"/>
    <w:basedOn w:val="Normal"/>
    <w:next w:val="Normal"/>
    <w:uiPriority w:val="99"/>
    <w:semiHidden/>
    <w:unhideWhenUsed/>
    <w:rsid w:val="00B01B0E"/>
    <w:pPr>
      <w:spacing w:after="0"/>
    </w:pPr>
  </w:style>
  <w:style w:type="paragraph" w:customStyle="1" w:styleId="TablesCellsBody">
    <w:name w:val="Tables Cells Body"/>
    <w:basedOn w:val="Normal"/>
    <w:qFormat/>
    <w:rsid w:val="00B01B0E"/>
    <w:pPr>
      <w:snapToGrid w:val="0"/>
      <w:spacing w:after="100" w:afterAutospacing="1" w:line="240" w:lineRule="auto"/>
      <w:textboxTightWrap w:val="firstLineOnly"/>
    </w:pPr>
    <w:rPr>
      <w:color w:val="7C7C7C" w:themeColor="text1" w:themeTint="BF"/>
      <w:sz w:val="20"/>
      <w:szCs w:val="20"/>
    </w:rPr>
  </w:style>
  <w:style w:type="paragraph" w:customStyle="1" w:styleId="TablesHeadingsGSWhite">
    <w:name w:val="Tables Headings GS White"/>
    <w:next w:val="Normal"/>
    <w:qFormat/>
    <w:rsid w:val="00B01B0E"/>
    <w:pPr>
      <w:spacing w:after="0" w:line="240" w:lineRule="auto"/>
      <w:textboxTightWrap w:val="firstLineOnly"/>
    </w:pPr>
    <w:rPr>
      <w:rFonts w:ascii="Verdana" w:hAnsi="Verdana" w:cs="Times New Roman (Body CS)"/>
      <w:caps/>
      <w:color w:val="FFFFFF" w:themeColor="background1"/>
      <w:sz w:val="22"/>
      <w14:cntxtAlts/>
    </w:rPr>
  </w:style>
  <w:style w:type="paragraph" w:styleId="TOAHeading">
    <w:name w:val="toa heading"/>
    <w:basedOn w:val="Normal"/>
    <w:next w:val="Normal"/>
    <w:uiPriority w:val="99"/>
    <w:semiHidden/>
    <w:unhideWhenUsed/>
    <w:rsid w:val="00B01B0E"/>
    <w:pPr>
      <w:spacing w:before="120"/>
    </w:pPr>
    <w:rPr>
      <w:rFonts w:asciiTheme="majorHAnsi" w:eastAsiaTheme="majorEastAsia" w:hAnsiTheme="majorHAnsi" w:cstheme="majorBidi"/>
      <w:b/>
      <w:bCs/>
      <w:sz w:val="24"/>
    </w:rPr>
  </w:style>
  <w:style w:type="paragraph" w:styleId="TOC1">
    <w:name w:val="toc 1"/>
    <w:next w:val="TOC2"/>
    <w:link w:val="TOC1Char"/>
    <w:uiPriority w:val="39"/>
    <w:unhideWhenUsed/>
    <w:qFormat/>
    <w:rsid w:val="00394A4D"/>
    <w:pPr>
      <w:adjustRightInd w:val="0"/>
      <w:snapToGrid w:val="0"/>
      <w:spacing w:after="0" w:line="360" w:lineRule="auto"/>
    </w:pPr>
    <w:rPr>
      <w:rFonts w:asciiTheme="majorHAnsi" w:hAnsiTheme="majorHAnsi" w:cs="Times New Roman (Body CS)"/>
      <w:bCs/>
      <w:iCs/>
      <w:caps/>
      <w:color w:val="626262" w:themeColor="text1" w:themeTint="E6"/>
      <w:sz w:val="22"/>
      <w14:cntxtAlts/>
    </w:rPr>
  </w:style>
  <w:style w:type="paragraph" w:styleId="TOC2">
    <w:name w:val="toc 2"/>
    <w:basedOn w:val="Normal"/>
    <w:next w:val="Normal"/>
    <w:link w:val="TOC2Char"/>
    <w:uiPriority w:val="39"/>
    <w:unhideWhenUsed/>
    <w:rsid w:val="00394A4D"/>
    <w:pPr>
      <w:suppressAutoHyphens/>
      <w:snapToGrid w:val="0"/>
      <w:spacing w:after="0"/>
    </w:pPr>
    <w:rPr>
      <w:rFonts w:asciiTheme="minorHAnsi" w:hAnsiTheme="minorHAnsi"/>
      <w:bCs/>
      <w:color w:val="626262" w:themeColor="text1" w:themeTint="E6"/>
      <w:sz w:val="20"/>
      <w:szCs w:val="22"/>
    </w:rPr>
  </w:style>
  <w:style w:type="paragraph" w:styleId="TOC3">
    <w:name w:val="toc 3"/>
    <w:basedOn w:val="Normal"/>
    <w:next w:val="Normal"/>
    <w:link w:val="TOC3Char"/>
    <w:uiPriority w:val="39"/>
    <w:unhideWhenUsed/>
    <w:rsid w:val="00394A4D"/>
    <w:pPr>
      <w:tabs>
        <w:tab w:val="left" w:pos="284"/>
        <w:tab w:val="right" w:leader="underscore" w:pos="9622"/>
      </w:tabs>
      <w:suppressAutoHyphens/>
      <w:adjustRightInd w:val="0"/>
      <w:snapToGrid w:val="0"/>
      <w:spacing w:after="0"/>
    </w:pPr>
    <w:rPr>
      <w:rFonts w:asciiTheme="minorHAnsi" w:hAnsiTheme="minorHAnsi"/>
      <w:caps/>
      <w:noProof/>
      <w:color w:val="626262" w:themeColor="text1" w:themeTint="E6"/>
      <w:sz w:val="20"/>
      <w:szCs w:val="20"/>
    </w:rPr>
  </w:style>
  <w:style w:type="paragraph" w:styleId="TOC4">
    <w:name w:val="toc 4"/>
    <w:basedOn w:val="Normal"/>
    <w:next w:val="Normal"/>
    <w:uiPriority w:val="39"/>
    <w:semiHidden/>
    <w:unhideWhenUsed/>
    <w:rsid w:val="00B01B0E"/>
    <w:pPr>
      <w:spacing w:after="0"/>
      <w:ind w:left="660"/>
    </w:pPr>
    <w:rPr>
      <w:rFonts w:asciiTheme="minorHAnsi" w:hAnsiTheme="minorHAnsi"/>
      <w:sz w:val="20"/>
      <w:szCs w:val="20"/>
    </w:rPr>
  </w:style>
  <w:style w:type="paragraph" w:styleId="TOC5">
    <w:name w:val="toc 5"/>
    <w:basedOn w:val="Normal"/>
    <w:next w:val="Normal"/>
    <w:uiPriority w:val="39"/>
    <w:unhideWhenUsed/>
    <w:rsid w:val="00B01B0E"/>
    <w:pPr>
      <w:spacing w:after="0"/>
      <w:ind w:left="880"/>
    </w:pPr>
    <w:rPr>
      <w:rFonts w:asciiTheme="minorHAnsi" w:hAnsiTheme="minorHAnsi"/>
      <w:sz w:val="20"/>
      <w:szCs w:val="20"/>
    </w:rPr>
  </w:style>
  <w:style w:type="paragraph" w:styleId="TOC6">
    <w:name w:val="toc 6"/>
    <w:basedOn w:val="Normal"/>
    <w:next w:val="Normal"/>
    <w:uiPriority w:val="39"/>
    <w:semiHidden/>
    <w:unhideWhenUsed/>
    <w:rsid w:val="00B01B0E"/>
    <w:pPr>
      <w:spacing w:after="0"/>
      <w:ind w:left="1100"/>
    </w:pPr>
    <w:rPr>
      <w:rFonts w:asciiTheme="minorHAnsi" w:hAnsiTheme="minorHAnsi"/>
      <w:sz w:val="20"/>
      <w:szCs w:val="20"/>
    </w:rPr>
  </w:style>
  <w:style w:type="paragraph" w:styleId="TOC7">
    <w:name w:val="toc 7"/>
    <w:basedOn w:val="Normal"/>
    <w:next w:val="Normal"/>
    <w:uiPriority w:val="39"/>
    <w:semiHidden/>
    <w:unhideWhenUsed/>
    <w:rsid w:val="00B01B0E"/>
    <w:pPr>
      <w:spacing w:after="0"/>
      <w:ind w:left="1320"/>
    </w:pPr>
    <w:rPr>
      <w:rFonts w:asciiTheme="minorHAnsi" w:hAnsiTheme="minorHAnsi"/>
      <w:sz w:val="20"/>
      <w:szCs w:val="20"/>
    </w:rPr>
  </w:style>
  <w:style w:type="paragraph" w:styleId="TOC8">
    <w:name w:val="toc 8"/>
    <w:basedOn w:val="Normal"/>
    <w:next w:val="Normal"/>
    <w:uiPriority w:val="39"/>
    <w:unhideWhenUsed/>
    <w:rsid w:val="00B01B0E"/>
    <w:pPr>
      <w:spacing w:after="0"/>
      <w:ind w:left="1540"/>
    </w:pPr>
    <w:rPr>
      <w:rFonts w:asciiTheme="minorHAnsi" w:hAnsiTheme="minorHAnsi"/>
      <w:sz w:val="20"/>
      <w:szCs w:val="20"/>
    </w:rPr>
  </w:style>
  <w:style w:type="paragraph" w:styleId="TOC9">
    <w:name w:val="toc 9"/>
    <w:basedOn w:val="Normal"/>
    <w:next w:val="Normal"/>
    <w:uiPriority w:val="39"/>
    <w:semiHidden/>
    <w:unhideWhenUsed/>
    <w:rsid w:val="00B01B0E"/>
    <w:pPr>
      <w:spacing w:after="0"/>
      <w:ind w:left="1760"/>
    </w:pPr>
    <w:rPr>
      <w:rFonts w:asciiTheme="minorHAnsi" w:hAnsiTheme="minorHAnsi"/>
      <w:sz w:val="20"/>
      <w:szCs w:val="20"/>
    </w:rPr>
  </w:style>
  <w:style w:type="paragraph" w:styleId="TOCHeading">
    <w:name w:val="TOC Heading"/>
    <w:basedOn w:val="Normal"/>
    <w:next w:val="Normal"/>
    <w:uiPriority w:val="39"/>
    <w:unhideWhenUsed/>
    <w:rsid w:val="00B01B0E"/>
    <w:pPr>
      <w:spacing w:line="240" w:lineRule="auto"/>
    </w:pPr>
    <w:rPr>
      <w:color w:val="00B9BD" w:themeColor="accent1"/>
      <w:sz w:val="32"/>
    </w:rPr>
  </w:style>
  <w:style w:type="character" w:styleId="UnresolvedMention">
    <w:name w:val="Unresolved Mention"/>
    <w:uiPriority w:val="99"/>
    <w:unhideWhenUsed/>
    <w:rsid w:val="00B01B0E"/>
    <w:rPr>
      <w:rFonts w:asciiTheme="minorHAnsi" w:hAnsiTheme="minorHAnsi"/>
      <w:color w:val="605E5C"/>
      <w:sz w:val="22"/>
      <w:shd w:val="clear" w:color="auto" w:fill="E1DFDD"/>
    </w:rPr>
  </w:style>
  <w:style w:type="numbering" w:customStyle="1" w:styleId="BulletedListStyle">
    <w:name w:val="Bulleted List Style"/>
    <w:uiPriority w:val="99"/>
    <w:rsid w:val="00B01B0E"/>
    <w:pPr>
      <w:numPr>
        <w:numId w:val="11"/>
      </w:numPr>
    </w:pPr>
  </w:style>
  <w:style w:type="paragraph" w:customStyle="1" w:styleId="Default">
    <w:name w:val="Default"/>
    <w:rsid w:val="00C30F02"/>
    <w:pPr>
      <w:autoSpaceDE w:val="0"/>
      <w:autoSpaceDN w:val="0"/>
      <w:adjustRightInd w:val="0"/>
      <w:spacing w:after="0" w:line="240" w:lineRule="auto"/>
    </w:pPr>
    <w:rPr>
      <w:rFonts w:ascii="Verdana" w:hAnsi="Verdana" w:cs="Verdana"/>
      <w:color w:val="000000"/>
      <w:lang w:val="en-GB"/>
    </w:rPr>
  </w:style>
  <w:style w:type="numbering" w:customStyle="1" w:styleId="GS-Parapgraphsnumbered">
    <w:name w:val="GS-Parapgraphs numbered"/>
    <w:uiPriority w:val="99"/>
    <w:rsid w:val="00991401"/>
    <w:pPr>
      <w:numPr>
        <w:numId w:val="14"/>
      </w:numPr>
    </w:pPr>
  </w:style>
  <w:style w:type="paragraph" w:customStyle="1" w:styleId="P">
    <w:name w:val="P"/>
    <w:basedOn w:val="Normal"/>
    <w:qFormat/>
    <w:rsid w:val="00350D03"/>
    <w:pPr>
      <w:numPr>
        <w:ilvl w:val="2"/>
        <w:numId w:val="15"/>
      </w:numPr>
    </w:pPr>
  </w:style>
  <w:style w:type="character" w:customStyle="1" w:styleId="TOC3Char">
    <w:name w:val="TOC 3 Char"/>
    <w:basedOn w:val="DefaultParagraphFont"/>
    <w:link w:val="TOC3"/>
    <w:uiPriority w:val="39"/>
    <w:rsid w:val="00394A4D"/>
    <w:rPr>
      <w:rFonts w:cs="Times New Roman (Body CS)"/>
      <w:caps/>
      <w:noProof/>
      <w:color w:val="626262" w:themeColor="text1" w:themeTint="E6"/>
      <w:sz w:val="20"/>
      <w:szCs w:val="20"/>
      <w14:cntxtAlts/>
    </w:rPr>
  </w:style>
  <w:style w:type="character" w:customStyle="1" w:styleId="TOC1Char">
    <w:name w:val="TOC 1 Char"/>
    <w:basedOn w:val="DefaultParagraphFont"/>
    <w:link w:val="TOC1"/>
    <w:uiPriority w:val="39"/>
    <w:rsid w:val="00394A4D"/>
    <w:rPr>
      <w:rFonts w:asciiTheme="majorHAnsi" w:hAnsiTheme="majorHAnsi" w:cs="Times New Roman (Body CS)"/>
      <w:bCs/>
      <w:iCs/>
      <w:caps/>
      <w:color w:val="626262" w:themeColor="text1" w:themeTint="E6"/>
      <w:sz w:val="22"/>
      <w14:cntxtAlts/>
    </w:rPr>
  </w:style>
  <w:style w:type="character" w:customStyle="1" w:styleId="TOC2Char">
    <w:name w:val="TOC 2 Char"/>
    <w:basedOn w:val="DefaultParagraphFont"/>
    <w:link w:val="TOC2"/>
    <w:uiPriority w:val="39"/>
    <w:rsid w:val="00394A4D"/>
    <w:rPr>
      <w:rFonts w:cs="Times New Roman (Body CS)"/>
      <w:bCs/>
      <w:color w:val="626262" w:themeColor="text1" w:themeTint="E6"/>
      <w:sz w:val="20"/>
      <w:szCs w:val="22"/>
      <w14:cntxtAlts/>
    </w:rPr>
  </w:style>
  <w:style w:type="table" w:styleId="GridTable5Dark-Accent1">
    <w:name w:val="Grid Table 5 Dark Accent 1"/>
    <w:basedOn w:val="TableNormal"/>
    <w:uiPriority w:val="50"/>
    <w:rsid w:val="006D53FE"/>
    <w:pPr>
      <w:spacing w:after="0" w:line="240" w:lineRule="auto"/>
    </w:pPr>
    <w:rPr>
      <w:sz w:val="22"/>
      <w:lang w:eastAsia="en-GB"/>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rFonts w:asciiTheme="minorHAnsi" w:hAnsiTheme="minorHAnsi"/>
        <w:b/>
        <w:bCs/>
        <w:color w:val="FFFFFF" w:themeColor="background1"/>
        <w:sz w:val="22"/>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9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9BD" w:themeFill="accent1"/>
      </w:tcPr>
    </w:tblStylePr>
    <w:tblStylePr w:type="firstCol">
      <w:rPr>
        <w:rFonts w:asciiTheme="minorHAnsi" w:hAnsiTheme="minorHAnsi"/>
        <w:b w:val="0"/>
        <w:bCs/>
        <w:color w:val="F2F2F2"/>
        <w:sz w:val="21"/>
      </w:rPr>
      <w:tblPr/>
      <w:tcPr>
        <w:shd w:val="clear" w:color="auto" w:fill="00B9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9BD" w:themeFill="accent1"/>
      </w:tcPr>
    </w:tblStylePr>
    <w:tblStylePr w:type="band1Vert">
      <w:tblPr/>
      <w:tcPr>
        <w:shd w:val="clear" w:color="auto" w:fill="7EFBFF" w:themeFill="accent1" w:themeFillTint="66"/>
      </w:tcPr>
    </w:tblStylePr>
    <w:tblStylePr w:type="band1Horz">
      <w:tblPr/>
      <w:tcPr>
        <w:shd w:val="clear" w:color="auto" w:fill="7EFBFF" w:themeFill="accent1" w:themeFillTint="66"/>
      </w:tcPr>
    </w:tblStylePr>
  </w:style>
  <w:style w:type="table" w:styleId="GridTable5Dark">
    <w:name w:val="Grid Table 5 Dark"/>
    <w:basedOn w:val="TableNormal"/>
    <w:uiPriority w:val="50"/>
    <w:rsid w:val="006D53FE"/>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CDCD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15151"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15151"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15151"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15151" w:themeFill="text1"/>
      </w:tcPr>
    </w:tblStylePr>
    <w:tblStylePr w:type="band1Vert">
      <w:tblPr/>
      <w:tcPr>
        <w:shd w:val="clear" w:color="auto" w:fill="B9B9B9" w:themeFill="text1" w:themeFillTint="66"/>
      </w:tcPr>
    </w:tblStylePr>
    <w:tblStylePr w:type="band1Horz">
      <w:tblPr/>
      <w:tcPr>
        <w:shd w:val="clear" w:color="auto" w:fill="B9B9B9" w:themeFill="text1" w:themeFillTint="66"/>
      </w:tcPr>
    </w:tblStylePr>
  </w:style>
  <w:style w:type="table" w:styleId="GridTable4-Accent3">
    <w:name w:val="Grid Table 4 Accent 3"/>
    <w:basedOn w:val="TableNormal"/>
    <w:uiPriority w:val="49"/>
    <w:rsid w:val="006D53FE"/>
    <w:pPr>
      <w:spacing w:after="0" w:line="240" w:lineRule="auto"/>
    </w:pPr>
    <w:tblPr>
      <w:tblStyleRowBandSize w:val="1"/>
      <w:tblStyleColBandSize w:val="1"/>
      <w:tblBorders>
        <w:top w:val="single" w:sz="4" w:space="0" w:color="2DECF0" w:themeColor="accent3" w:themeTint="99"/>
        <w:left w:val="single" w:sz="4" w:space="0" w:color="2DECF0" w:themeColor="accent3" w:themeTint="99"/>
        <w:bottom w:val="single" w:sz="4" w:space="0" w:color="2DECF0" w:themeColor="accent3" w:themeTint="99"/>
        <w:right w:val="single" w:sz="4" w:space="0" w:color="2DECF0" w:themeColor="accent3" w:themeTint="99"/>
        <w:insideH w:val="single" w:sz="4" w:space="0" w:color="2DECF0" w:themeColor="accent3" w:themeTint="99"/>
        <w:insideV w:val="single" w:sz="4" w:space="0" w:color="2DECF0" w:themeColor="accent3" w:themeTint="99"/>
      </w:tblBorders>
    </w:tblPr>
    <w:tblStylePr w:type="firstRow">
      <w:rPr>
        <w:b/>
        <w:bCs/>
        <w:color w:val="FFFFFF" w:themeColor="background1"/>
      </w:rPr>
      <w:tblPr/>
      <w:tcPr>
        <w:tcBorders>
          <w:top w:val="single" w:sz="4" w:space="0" w:color="097E80" w:themeColor="accent3"/>
          <w:left w:val="single" w:sz="4" w:space="0" w:color="097E80" w:themeColor="accent3"/>
          <w:bottom w:val="single" w:sz="4" w:space="0" w:color="097E80" w:themeColor="accent3"/>
          <w:right w:val="single" w:sz="4" w:space="0" w:color="097E80" w:themeColor="accent3"/>
          <w:insideH w:val="nil"/>
          <w:insideV w:val="nil"/>
        </w:tcBorders>
        <w:shd w:val="clear" w:color="auto" w:fill="097E80" w:themeFill="accent3"/>
      </w:tcPr>
    </w:tblStylePr>
    <w:tblStylePr w:type="lastRow">
      <w:rPr>
        <w:b/>
        <w:bCs/>
      </w:rPr>
      <w:tblPr/>
      <w:tcPr>
        <w:tcBorders>
          <w:top w:val="double" w:sz="4" w:space="0" w:color="097E80" w:themeColor="accent3"/>
        </w:tcBorders>
      </w:tcPr>
    </w:tblStylePr>
    <w:tblStylePr w:type="firstCol">
      <w:rPr>
        <w:b/>
        <w:bCs/>
      </w:rPr>
    </w:tblStylePr>
    <w:tblStylePr w:type="lastCol">
      <w:rPr>
        <w:b/>
        <w:bCs/>
      </w:rPr>
    </w:tblStylePr>
    <w:tblStylePr w:type="band1Vert">
      <w:tblPr/>
      <w:tcPr>
        <w:shd w:val="clear" w:color="auto" w:fill="B9F8FA" w:themeFill="accent3" w:themeFillTint="33"/>
      </w:tcPr>
    </w:tblStylePr>
    <w:tblStylePr w:type="band1Horz">
      <w:tblPr/>
      <w:tcPr>
        <w:shd w:val="clear" w:color="auto" w:fill="B9F8FA" w:themeFill="accent3" w:themeFillTint="33"/>
      </w:tcPr>
    </w:tblStylePr>
  </w:style>
  <w:style w:type="table" w:styleId="GridTable5Dark-Accent2">
    <w:name w:val="Grid Table 5 Dark Accent 2"/>
    <w:basedOn w:val="TableNormal"/>
    <w:uiPriority w:val="50"/>
    <w:rsid w:val="009B77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2F8FA"/>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09B9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09B9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09B9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09B9D" w:themeFill="accent2"/>
      </w:tcPr>
    </w:tblStylePr>
    <w:tblStylePr w:type="band1Vert">
      <w:tblPr/>
      <w:tcPr>
        <w:shd w:val="clear" w:color="auto" w:fill="84F0F2" w:themeFill="accent2" w:themeFillTint="66"/>
      </w:tcPr>
    </w:tblStylePr>
    <w:tblStylePr w:type="band1Horz">
      <w:tblPr/>
      <w:tcPr>
        <w:shd w:val="clear" w:color="auto" w:fill="84F0F2" w:themeFill="accent2" w:themeFillTint="66"/>
      </w:tcPr>
    </w:tblStylePr>
  </w:style>
  <w:style w:type="paragraph" w:customStyle="1" w:styleId="Normal-white">
    <w:name w:val="Normal - white"/>
    <w:basedOn w:val="Normal"/>
    <w:qFormat/>
    <w:rsid w:val="00444CAE"/>
    <w:pPr>
      <w:spacing w:before="120" w:after="120" w:line="240" w:lineRule="auto"/>
    </w:pPr>
    <w:rPr>
      <w:rFonts w:asciiTheme="minorHAnsi" w:hAnsiTheme="minorHAnsi" w:cs="Arial"/>
      <w:bCs/>
      <w:color w:val="FFFFFF" w:themeColor="background1"/>
      <w:sz w:val="20"/>
      <w:lang w:eastAsia="en-GB"/>
    </w:rPr>
  </w:style>
  <w:style w:type="paragraph" w:customStyle="1" w:styleId="SectionList">
    <w:name w:val="Section List"/>
    <w:basedOn w:val="Heading5"/>
    <w:next w:val="Default"/>
    <w:autoRedefine/>
    <w:rsid w:val="00B01408"/>
    <w:pPr>
      <w:numPr>
        <w:ilvl w:val="4"/>
        <w:numId w:val="18"/>
      </w:numPr>
      <w:spacing w:line="240" w:lineRule="auto"/>
      <w:contextualSpacing w:val="0"/>
    </w:pPr>
    <w:rPr>
      <w:rFonts w:asciiTheme="minorHAnsi" w:eastAsia="Times New Roman" w:hAnsiTheme="minorHAnsi" w:cs="Times New Roman"/>
      <w:color w:val="auto"/>
      <w:szCs w:val="22"/>
      <w:lang w:val="en-GB" w:eastAsia="en-GB"/>
      <w14:cntxtAlts w14:val="0"/>
    </w:rPr>
  </w:style>
  <w:style w:type="numbering" w:customStyle="1" w:styleId="SDMTableBoxParaNumberedList">
    <w:name w:val="SDMTable&amp;BoxParaNumberedList"/>
    <w:rsid w:val="00B6326B"/>
    <w:pPr>
      <w:numPr>
        <w:numId w:val="16"/>
      </w:numPr>
    </w:pPr>
  </w:style>
  <w:style w:type="paragraph" w:customStyle="1" w:styleId="SectionList2nd">
    <w:name w:val="Section List 2nd"/>
    <w:basedOn w:val="Normal"/>
    <w:rsid w:val="00B01408"/>
    <w:pPr>
      <w:numPr>
        <w:ilvl w:val="2"/>
        <w:numId w:val="18"/>
      </w:numPr>
      <w:spacing w:line="240" w:lineRule="auto"/>
      <w:contextualSpacing w:val="0"/>
    </w:pPr>
    <w:rPr>
      <w:rFonts w:asciiTheme="minorHAnsi" w:eastAsia="Times New Roman" w:hAnsiTheme="minorHAnsi" w:cs="Times New Roman"/>
      <w:bCs/>
      <w:color w:val="auto"/>
      <w:szCs w:val="22"/>
      <w:lang w:val="en-GB" w:eastAsia="en-GB"/>
      <w14:cntxtAlts w14:val="0"/>
    </w:rPr>
  </w:style>
  <w:style w:type="numbering" w:customStyle="1" w:styleId="SDMAppHeadList">
    <w:name w:val="SDMAppHeadList"/>
    <w:uiPriority w:val="99"/>
    <w:rsid w:val="00885D25"/>
    <w:pPr>
      <w:numPr>
        <w:numId w:val="17"/>
      </w:numPr>
    </w:pPr>
  </w:style>
  <w:style w:type="table" w:styleId="GridTable4-Accent1">
    <w:name w:val="Grid Table 4 Accent 1"/>
    <w:basedOn w:val="TableNormal"/>
    <w:uiPriority w:val="49"/>
    <w:rsid w:val="003A6007"/>
    <w:pPr>
      <w:spacing w:after="0" w:line="240" w:lineRule="auto"/>
    </w:pPr>
    <w:tblPr>
      <w:tblStyleRowBandSize w:val="1"/>
      <w:tblStyleColBandSize w:val="1"/>
      <w:tblBorders>
        <w:top w:val="single" w:sz="4" w:space="0" w:color="3EFAFF" w:themeColor="accent1" w:themeTint="99"/>
        <w:left w:val="single" w:sz="4" w:space="0" w:color="3EFAFF" w:themeColor="accent1" w:themeTint="99"/>
        <w:bottom w:val="single" w:sz="4" w:space="0" w:color="3EFAFF" w:themeColor="accent1" w:themeTint="99"/>
        <w:right w:val="single" w:sz="4" w:space="0" w:color="3EFAFF" w:themeColor="accent1" w:themeTint="99"/>
        <w:insideH w:val="single" w:sz="4" w:space="0" w:color="3EFAFF" w:themeColor="accent1" w:themeTint="99"/>
        <w:insideV w:val="single" w:sz="4" w:space="0" w:color="3EFAFF" w:themeColor="accent1" w:themeTint="99"/>
      </w:tblBorders>
    </w:tblPr>
    <w:tblStylePr w:type="firstRow">
      <w:rPr>
        <w:b/>
        <w:bCs/>
        <w:color w:val="FFFFFF" w:themeColor="background1"/>
      </w:rPr>
      <w:tblPr/>
      <w:tcPr>
        <w:tcBorders>
          <w:top w:val="single" w:sz="4" w:space="0" w:color="00B9BD" w:themeColor="accent1"/>
          <w:left w:val="single" w:sz="4" w:space="0" w:color="00B9BD" w:themeColor="accent1"/>
          <w:bottom w:val="single" w:sz="4" w:space="0" w:color="00B9BD" w:themeColor="accent1"/>
          <w:right w:val="single" w:sz="4" w:space="0" w:color="00B9BD" w:themeColor="accent1"/>
          <w:insideH w:val="nil"/>
          <w:insideV w:val="nil"/>
        </w:tcBorders>
        <w:shd w:val="clear" w:color="auto" w:fill="00B9BD" w:themeFill="accent1"/>
      </w:tcPr>
    </w:tblStylePr>
    <w:tblStylePr w:type="lastRow">
      <w:rPr>
        <w:b/>
        <w:bCs/>
      </w:rPr>
      <w:tblPr/>
      <w:tcPr>
        <w:tcBorders>
          <w:top w:val="double" w:sz="4" w:space="0" w:color="00B9BD" w:themeColor="accent1"/>
        </w:tcBorders>
      </w:tcPr>
    </w:tblStylePr>
    <w:tblStylePr w:type="firstCol">
      <w:rPr>
        <w:b/>
        <w:bCs/>
      </w:rPr>
    </w:tblStylePr>
    <w:tblStylePr w:type="lastCol">
      <w:rPr>
        <w:b/>
        <w:bCs/>
      </w:rPr>
    </w:tblStylePr>
    <w:tblStylePr w:type="band1Vert">
      <w:tblPr/>
      <w:tcPr>
        <w:shd w:val="clear" w:color="auto" w:fill="BEFDFF" w:themeFill="accent1" w:themeFillTint="33"/>
      </w:tcPr>
    </w:tblStylePr>
    <w:tblStylePr w:type="band1Horz">
      <w:tblPr/>
      <w:tcPr>
        <w:shd w:val="clear" w:color="auto" w:fill="BEFDFF" w:themeFill="accent1" w:themeFillTint="33"/>
      </w:tcPr>
    </w:tblStylePr>
  </w:style>
  <w:style w:type="paragraph" w:customStyle="1" w:styleId="RegTableText">
    <w:name w:val="RegTableText"/>
    <w:basedOn w:val="Normal"/>
    <w:link w:val="RegTableTextChar"/>
    <w:rsid w:val="00E34A98"/>
    <w:pPr>
      <w:tabs>
        <w:tab w:val="num" w:pos="0"/>
      </w:tabs>
      <w:spacing w:before="20" w:after="20" w:line="240" w:lineRule="auto"/>
      <w:contextualSpacing w:val="0"/>
      <w:jc w:val="both"/>
    </w:pPr>
    <w:rPr>
      <w:rFonts w:ascii="Arial" w:eastAsia="Times New Roman" w:hAnsi="Arial" w:cs="Times New Roman"/>
      <w:color w:val="auto"/>
      <w:szCs w:val="20"/>
      <w:lang w:val="en-GB" w:eastAsia="de-DE"/>
      <w14:cntxtAlts w14:val="0"/>
    </w:rPr>
  </w:style>
  <w:style w:type="paragraph" w:styleId="Revision">
    <w:name w:val="Revision"/>
    <w:hidden/>
    <w:uiPriority w:val="99"/>
    <w:semiHidden/>
    <w:rsid w:val="000A7141"/>
    <w:pPr>
      <w:spacing w:after="0" w:line="240" w:lineRule="auto"/>
    </w:pPr>
    <w:rPr>
      <w:rFonts w:ascii="Verdana" w:hAnsi="Verdana" w:cs="Times New Roman (Body CS)"/>
      <w:color w:val="4D4D4C"/>
      <w:sz w:val="22"/>
      <w14:cntxtAlts/>
    </w:rPr>
  </w:style>
  <w:style w:type="paragraph" w:customStyle="1" w:styleId="sdmpddpoasubsection1">
    <w:name w:val="sdmpddpoasubsection1"/>
    <w:basedOn w:val="Normal"/>
    <w:rsid w:val="00E72110"/>
    <w:pPr>
      <w:spacing w:before="100" w:beforeAutospacing="1" w:after="100" w:afterAutospacing="1" w:line="240" w:lineRule="auto"/>
      <w:contextualSpacing w:val="0"/>
    </w:pPr>
    <w:rPr>
      <w:rFonts w:ascii="Times New Roman" w:eastAsia="Times New Roman" w:hAnsi="Times New Roman" w:cs="Times New Roman"/>
      <w:color w:val="auto"/>
      <w:sz w:val="24"/>
      <w:lang w:val="en-GB" w:eastAsia="en-GB"/>
      <w14:cntxtAlts w14:val="0"/>
    </w:rPr>
  </w:style>
  <w:style w:type="paragraph" w:customStyle="1" w:styleId="SectionTitle">
    <w:name w:val="Section Title"/>
    <w:basedOn w:val="Normal"/>
    <w:next w:val="SectionList"/>
    <w:rsid w:val="000D5ED1"/>
    <w:pPr>
      <w:spacing w:before="240" w:after="120" w:line="240" w:lineRule="auto"/>
      <w:contextualSpacing w:val="0"/>
    </w:pPr>
    <w:rPr>
      <w:rFonts w:asciiTheme="majorHAnsi" w:eastAsia="Times New Roman" w:hAnsiTheme="majorHAnsi" w:cs="Arial"/>
      <w:color w:val="auto"/>
      <w:sz w:val="28"/>
      <w:szCs w:val="22"/>
      <w:lang w:val="en-GB" w:eastAsia="en-GB"/>
      <w14:cntxtAlts w14:val="0"/>
    </w:rPr>
  </w:style>
  <w:style w:type="numbering" w:customStyle="1" w:styleId="SDMParaList">
    <w:name w:val="SDMParaList"/>
    <w:rsid w:val="000D5ED1"/>
    <w:pPr>
      <w:numPr>
        <w:numId w:val="20"/>
      </w:numPr>
    </w:pPr>
  </w:style>
  <w:style w:type="paragraph" w:customStyle="1" w:styleId="SDMPDDPoASubSection10">
    <w:name w:val="SDMPDD&amp;PoASubSection1"/>
    <w:basedOn w:val="Normal"/>
    <w:qFormat/>
    <w:rsid w:val="00A72E25"/>
    <w:pPr>
      <w:keepNext/>
      <w:keepLines/>
      <w:tabs>
        <w:tab w:val="left" w:pos="1474"/>
      </w:tabs>
      <w:suppressAutoHyphens/>
      <w:spacing w:before="240" w:after="60" w:line="240" w:lineRule="auto"/>
      <w:contextualSpacing w:val="0"/>
      <w:jc w:val="both"/>
      <w:outlineLvl w:val="1"/>
    </w:pPr>
    <w:rPr>
      <w:rFonts w:ascii="Arial" w:eastAsia="MS Mincho" w:hAnsi="Arial" w:cs="Arial"/>
      <w:b/>
      <w:color w:val="auto"/>
      <w:lang w:val="en-GB" w:eastAsia="de-DE"/>
      <w14:cntxtAlts w14:val="0"/>
    </w:rPr>
  </w:style>
  <w:style w:type="paragraph" w:customStyle="1" w:styleId="FootnoteTable">
    <w:name w:val="FootnoteTable"/>
    <w:rsid w:val="000D5ED1"/>
    <w:pPr>
      <w:numPr>
        <w:numId w:val="21"/>
      </w:numPr>
      <w:tabs>
        <w:tab w:val="clear" w:pos="360"/>
      </w:tabs>
      <w:spacing w:after="0" w:line="240" w:lineRule="auto"/>
    </w:pPr>
    <w:rPr>
      <w:rFonts w:ascii="Times New Roman" w:eastAsia="Times New Roman" w:hAnsi="Times New Roman" w:cs="Times New Roman"/>
      <w:sz w:val="16"/>
      <w:szCs w:val="20"/>
      <w:lang w:val="en-GB"/>
    </w:rPr>
  </w:style>
  <w:style w:type="paragraph" w:customStyle="1" w:styleId="DecPara">
    <w:name w:val="DecPara"/>
    <w:basedOn w:val="Normal"/>
    <w:rsid w:val="000D5ED1"/>
    <w:pPr>
      <w:numPr>
        <w:numId w:val="22"/>
      </w:numPr>
      <w:spacing w:after="0" w:line="240" w:lineRule="auto"/>
      <w:contextualSpacing w:val="0"/>
      <w:jc w:val="both"/>
    </w:pPr>
    <w:rPr>
      <w:rFonts w:ascii="Arial" w:eastAsia="Times New Roman" w:hAnsi="Arial" w:cs="Times New Roman"/>
      <w:color w:val="auto"/>
      <w:szCs w:val="20"/>
      <w:lang w:val="en-GB" w:eastAsia="de-DE"/>
      <w14:cntxtAlts w14:val="0"/>
    </w:rPr>
  </w:style>
  <w:style w:type="table" w:customStyle="1" w:styleId="GSBoldTable1">
    <w:name w:val="GS Bold Table1"/>
    <w:basedOn w:val="TableNormal"/>
    <w:uiPriority w:val="99"/>
    <w:rsid w:val="000D5ED1"/>
    <w:pPr>
      <w:snapToGrid w:val="0"/>
      <w:spacing w:after="0"/>
      <w:textboxTightWrap w:val="firstLineOnly"/>
    </w:pPr>
    <w:rPr>
      <w:sz w:val="20"/>
    </w:rPr>
    <w:tblPr>
      <w:tblBorders>
        <w:insideH w:val="single" w:sz="4" w:space="0" w:color="BFBFBF" w:themeColor="background1" w:themeShade="BF"/>
      </w:tblBorders>
      <w:tblCellMar>
        <w:top w:w="28" w:type="dxa"/>
        <w:left w:w="57" w:type="dxa"/>
        <w:right w:w="57" w:type="dxa"/>
      </w:tblCellMar>
    </w:tblPr>
    <w:tcPr>
      <w:vAlign w:val="center"/>
    </w:tcPr>
    <w:tblStylePr w:type="firstRow">
      <w:pPr>
        <w:wordWrap/>
        <w:adjustRightInd/>
        <w:snapToGrid w:val="0"/>
        <w:spacing w:line="240" w:lineRule="auto"/>
        <w:contextualSpacing w:val="0"/>
        <w:mirrorIndents w:val="0"/>
      </w:pPr>
      <w:tblPr/>
      <w:tcPr>
        <w:shd w:val="clear" w:color="auto" w:fill="00B9BD" w:themeFill="accent1"/>
      </w:tcPr>
    </w:tblStylePr>
  </w:style>
  <w:style w:type="character" w:customStyle="1" w:styleId="A9">
    <w:name w:val="A9"/>
    <w:uiPriority w:val="99"/>
    <w:rsid w:val="000D5ED1"/>
    <w:rPr>
      <w:color w:val="211D1E"/>
      <w:sz w:val="23"/>
      <w:szCs w:val="23"/>
    </w:rPr>
  </w:style>
  <w:style w:type="paragraph" w:customStyle="1" w:styleId="Pa1">
    <w:name w:val="Pa1"/>
    <w:basedOn w:val="Default"/>
    <w:next w:val="Default"/>
    <w:uiPriority w:val="99"/>
    <w:rsid w:val="000D5ED1"/>
    <w:pPr>
      <w:spacing w:line="241" w:lineRule="atLeast"/>
    </w:pPr>
    <w:rPr>
      <w:rFonts w:ascii="Calibri" w:hAnsi="Calibri" w:cs="Calibri"/>
      <w:color w:val="auto"/>
      <w:lang w:val="en-US"/>
    </w:rPr>
  </w:style>
  <w:style w:type="character" w:customStyle="1" w:styleId="Style">
    <w:name w:val="Style"/>
    <w:basedOn w:val="SmartLink"/>
    <w:rsid w:val="000D5ED1"/>
    <w:rPr>
      <w:rFonts w:asciiTheme="minorHAnsi" w:hAnsiTheme="minorHAnsi"/>
      <w:i/>
      <w:iCs/>
      <w:color w:val="00B9BD" w:themeColor="hyperlink"/>
      <w:sz w:val="20"/>
      <w:szCs w:val="18"/>
      <w:u w:val="single"/>
      <w:shd w:val="clear" w:color="auto" w:fill="E1DFDD"/>
    </w:rPr>
  </w:style>
  <w:style w:type="character" w:customStyle="1" w:styleId="SmartLink1">
    <w:name w:val="SmartLink1"/>
    <w:uiPriority w:val="99"/>
    <w:unhideWhenUsed/>
    <w:qFormat/>
    <w:rsid w:val="000D5ED1"/>
    <w:rPr>
      <w:rFonts w:asciiTheme="minorHAnsi" w:hAnsiTheme="minorHAnsi"/>
      <w:color w:val="00B9BD" w:themeColor="hyperlink"/>
      <w:sz w:val="22"/>
      <w:u w:val="single"/>
      <w:shd w:val="clear" w:color="auto" w:fill="E1DFDD"/>
    </w:rPr>
  </w:style>
  <w:style w:type="character" w:customStyle="1" w:styleId="notion-enable-hover">
    <w:name w:val="notion-enable-hover"/>
    <w:basedOn w:val="DefaultParagraphFont"/>
    <w:rsid w:val="000D5ED1"/>
  </w:style>
  <w:style w:type="numbering" w:customStyle="1" w:styleId="SDMFootnoteList">
    <w:name w:val="SDMFootnoteList"/>
    <w:uiPriority w:val="99"/>
    <w:rsid w:val="00A72E25"/>
    <w:pPr>
      <w:numPr>
        <w:numId w:val="24"/>
      </w:numPr>
    </w:pPr>
  </w:style>
  <w:style w:type="paragraph" w:customStyle="1" w:styleId="Tablecustom">
    <w:name w:val="Table custom"/>
    <w:basedOn w:val="Normal"/>
    <w:link w:val="TablecustomChar"/>
    <w:rsid w:val="00055A44"/>
    <w:pPr>
      <w:spacing w:after="0" w:line="288" w:lineRule="auto"/>
      <w:contextualSpacing w:val="0"/>
    </w:pPr>
    <w:rPr>
      <w:rFonts w:ascii="Arial" w:eastAsia="SimSun" w:hAnsi="Arial" w:cs="Arial"/>
      <w:b/>
      <w:bCs/>
      <w:color w:val="auto"/>
      <w:sz w:val="18"/>
      <w:szCs w:val="16"/>
      <w:lang w:val="en-GB" w:eastAsia="zh-CN"/>
      <w14:cntxtAlts w14:val="0"/>
    </w:rPr>
  </w:style>
  <w:style w:type="character" w:customStyle="1" w:styleId="TablecustomChar">
    <w:name w:val="Table custom Char"/>
    <w:link w:val="Tablecustom"/>
    <w:rsid w:val="00055A44"/>
    <w:rPr>
      <w:rFonts w:ascii="Arial" w:eastAsia="SimSun" w:hAnsi="Arial" w:cs="Arial"/>
      <w:b/>
      <w:bCs/>
      <w:sz w:val="18"/>
      <w:szCs w:val="16"/>
      <w:lang w:val="en-GB" w:eastAsia="zh-CN"/>
    </w:rPr>
  </w:style>
  <w:style w:type="character" w:customStyle="1" w:styleId="RegTableTextChar">
    <w:name w:val="RegTableText Char"/>
    <w:link w:val="RegTableText"/>
    <w:rsid w:val="00055A44"/>
    <w:rPr>
      <w:rFonts w:ascii="Arial" w:eastAsia="Times New Roman" w:hAnsi="Arial" w:cs="Times New Roman"/>
      <w:sz w:val="22"/>
      <w:szCs w:val="20"/>
      <w:lang w:val="en-GB" w:eastAsia="de-DE"/>
    </w:rPr>
  </w:style>
  <w:style w:type="paragraph" w:customStyle="1" w:styleId="TableParagraph">
    <w:name w:val="Table Paragraph"/>
    <w:basedOn w:val="Normal"/>
    <w:uiPriority w:val="1"/>
    <w:qFormat/>
    <w:rsid w:val="00523ED6"/>
    <w:pPr>
      <w:widowControl w:val="0"/>
      <w:autoSpaceDE w:val="0"/>
      <w:autoSpaceDN w:val="0"/>
      <w:spacing w:after="0" w:line="240" w:lineRule="auto"/>
      <w:contextualSpacing w:val="0"/>
    </w:pPr>
    <w:rPr>
      <w:rFonts w:ascii="Arial" w:eastAsia="Arial" w:hAnsi="Arial" w:cs="Arial"/>
      <w:color w:val="auto"/>
      <w:szCs w:val="22"/>
      <w14:cntxtAlts w14: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9009994">
      <w:bodyDiv w:val="1"/>
      <w:marLeft w:val="0"/>
      <w:marRight w:val="0"/>
      <w:marTop w:val="0"/>
      <w:marBottom w:val="0"/>
      <w:divBdr>
        <w:top w:val="none" w:sz="0" w:space="0" w:color="auto"/>
        <w:left w:val="none" w:sz="0" w:space="0" w:color="auto"/>
        <w:bottom w:val="none" w:sz="0" w:space="0" w:color="auto"/>
        <w:right w:val="none" w:sz="0" w:space="0" w:color="auto"/>
      </w:divBdr>
    </w:div>
    <w:div w:id="90249055">
      <w:bodyDiv w:val="1"/>
      <w:marLeft w:val="0"/>
      <w:marRight w:val="0"/>
      <w:marTop w:val="0"/>
      <w:marBottom w:val="0"/>
      <w:divBdr>
        <w:top w:val="none" w:sz="0" w:space="0" w:color="auto"/>
        <w:left w:val="none" w:sz="0" w:space="0" w:color="auto"/>
        <w:bottom w:val="none" w:sz="0" w:space="0" w:color="auto"/>
        <w:right w:val="none" w:sz="0" w:space="0" w:color="auto"/>
      </w:divBdr>
    </w:div>
    <w:div w:id="269708526">
      <w:bodyDiv w:val="1"/>
      <w:marLeft w:val="0"/>
      <w:marRight w:val="0"/>
      <w:marTop w:val="0"/>
      <w:marBottom w:val="0"/>
      <w:divBdr>
        <w:top w:val="none" w:sz="0" w:space="0" w:color="auto"/>
        <w:left w:val="none" w:sz="0" w:space="0" w:color="auto"/>
        <w:bottom w:val="none" w:sz="0" w:space="0" w:color="auto"/>
        <w:right w:val="none" w:sz="0" w:space="0" w:color="auto"/>
      </w:divBdr>
    </w:div>
    <w:div w:id="278224895">
      <w:bodyDiv w:val="1"/>
      <w:marLeft w:val="0"/>
      <w:marRight w:val="0"/>
      <w:marTop w:val="0"/>
      <w:marBottom w:val="0"/>
      <w:divBdr>
        <w:top w:val="none" w:sz="0" w:space="0" w:color="auto"/>
        <w:left w:val="none" w:sz="0" w:space="0" w:color="auto"/>
        <w:bottom w:val="none" w:sz="0" w:space="0" w:color="auto"/>
        <w:right w:val="none" w:sz="0" w:space="0" w:color="auto"/>
      </w:divBdr>
    </w:div>
    <w:div w:id="344670412">
      <w:bodyDiv w:val="1"/>
      <w:marLeft w:val="0"/>
      <w:marRight w:val="0"/>
      <w:marTop w:val="0"/>
      <w:marBottom w:val="0"/>
      <w:divBdr>
        <w:top w:val="none" w:sz="0" w:space="0" w:color="auto"/>
        <w:left w:val="none" w:sz="0" w:space="0" w:color="auto"/>
        <w:bottom w:val="none" w:sz="0" w:space="0" w:color="auto"/>
        <w:right w:val="none" w:sz="0" w:space="0" w:color="auto"/>
      </w:divBdr>
    </w:div>
    <w:div w:id="446631420">
      <w:bodyDiv w:val="1"/>
      <w:marLeft w:val="0"/>
      <w:marRight w:val="0"/>
      <w:marTop w:val="0"/>
      <w:marBottom w:val="0"/>
      <w:divBdr>
        <w:top w:val="none" w:sz="0" w:space="0" w:color="auto"/>
        <w:left w:val="none" w:sz="0" w:space="0" w:color="auto"/>
        <w:bottom w:val="none" w:sz="0" w:space="0" w:color="auto"/>
        <w:right w:val="none" w:sz="0" w:space="0" w:color="auto"/>
      </w:divBdr>
    </w:div>
    <w:div w:id="540359410">
      <w:bodyDiv w:val="1"/>
      <w:marLeft w:val="0"/>
      <w:marRight w:val="0"/>
      <w:marTop w:val="0"/>
      <w:marBottom w:val="0"/>
      <w:divBdr>
        <w:top w:val="none" w:sz="0" w:space="0" w:color="auto"/>
        <w:left w:val="none" w:sz="0" w:space="0" w:color="auto"/>
        <w:bottom w:val="none" w:sz="0" w:space="0" w:color="auto"/>
        <w:right w:val="none" w:sz="0" w:space="0" w:color="auto"/>
      </w:divBdr>
    </w:div>
    <w:div w:id="663044665">
      <w:bodyDiv w:val="1"/>
      <w:marLeft w:val="0"/>
      <w:marRight w:val="0"/>
      <w:marTop w:val="0"/>
      <w:marBottom w:val="0"/>
      <w:divBdr>
        <w:top w:val="none" w:sz="0" w:space="0" w:color="auto"/>
        <w:left w:val="none" w:sz="0" w:space="0" w:color="auto"/>
        <w:bottom w:val="none" w:sz="0" w:space="0" w:color="auto"/>
        <w:right w:val="none" w:sz="0" w:space="0" w:color="auto"/>
      </w:divBdr>
    </w:div>
    <w:div w:id="691145464">
      <w:bodyDiv w:val="1"/>
      <w:marLeft w:val="0"/>
      <w:marRight w:val="0"/>
      <w:marTop w:val="0"/>
      <w:marBottom w:val="0"/>
      <w:divBdr>
        <w:top w:val="none" w:sz="0" w:space="0" w:color="auto"/>
        <w:left w:val="none" w:sz="0" w:space="0" w:color="auto"/>
        <w:bottom w:val="none" w:sz="0" w:space="0" w:color="auto"/>
        <w:right w:val="none" w:sz="0" w:space="0" w:color="auto"/>
      </w:divBdr>
    </w:div>
    <w:div w:id="731973170">
      <w:bodyDiv w:val="1"/>
      <w:marLeft w:val="0"/>
      <w:marRight w:val="0"/>
      <w:marTop w:val="0"/>
      <w:marBottom w:val="0"/>
      <w:divBdr>
        <w:top w:val="none" w:sz="0" w:space="0" w:color="auto"/>
        <w:left w:val="none" w:sz="0" w:space="0" w:color="auto"/>
        <w:bottom w:val="none" w:sz="0" w:space="0" w:color="auto"/>
        <w:right w:val="none" w:sz="0" w:space="0" w:color="auto"/>
      </w:divBdr>
    </w:div>
    <w:div w:id="905724209">
      <w:bodyDiv w:val="1"/>
      <w:marLeft w:val="0"/>
      <w:marRight w:val="0"/>
      <w:marTop w:val="0"/>
      <w:marBottom w:val="0"/>
      <w:divBdr>
        <w:top w:val="none" w:sz="0" w:space="0" w:color="auto"/>
        <w:left w:val="none" w:sz="0" w:space="0" w:color="auto"/>
        <w:bottom w:val="none" w:sz="0" w:space="0" w:color="auto"/>
        <w:right w:val="none" w:sz="0" w:space="0" w:color="auto"/>
      </w:divBdr>
    </w:div>
    <w:div w:id="943464725">
      <w:bodyDiv w:val="1"/>
      <w:marLeft w:val="0"/>
      <w:marRight w:val="0"/>
      <w:marTop w:val="0"/>
      <w:marBottom w:val="0"/>
      <w:divBdr>
        <w:top w:val="none" w:sz="0" w:space="0" w:color="auto"/>
        <w:left w:val="none" w:sz="0" w:space="0" w:color="auto"/>
        <w:bottom w:val="none" w:sz="0" w:space="0" w:color="auto"/>
        <w:right w:val="none" w:sz="0" w:space="0" w:color="auto"/>
      </w:divBdr>
      <w:divsChild>
        <w:div w:id="1291352281">
          <w:marLeft w:val="0"/>
          <w:marRight w:val="0"/>
          <w:marTop w:val="0"/>
          <w:marBottom w:val="0"/>
          <w:divBdr>
            <w:top w:val="none" w:sz="0" w:space="0" w:color="auto"/>
            <w:left w:val="none" w:sz="0" w:space="0" w:color="auto"/>
            <w:bottom w:val="none" w:sz="0" w:space="0" w:color="auto"/>
            <w:right w:val="none" w:sz="0" w:space="0" w:color="auto"/>
          </w:divBdr>
          <w:divsChild>
            <w:div w:id="1188981439">
              <w:marLeft w:val="0"/>
              <w:marRight w:val="0"/>
              <w:marTop w:val="0"/>
              <w:marBottom w:val="0"/>
              <w:divBdr>
                <w:top w:val="none" w:sz="0" w:space="0" w:color="auto"/>
                <w:left w:val="none" w:sz="0" w:space="0" w:color="auto"/>
                <w:bottom w:val="none" w:sz="0" w:space="0" w:color="auto"/>
                <w:right w:val="none" w:sz="0" w:space="0" w:color="auto"/>
              </w:divBdr>
              <w:divsChild>
                <w:div w:id="369113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1343827">
      <w:bodyDiv w:val="1"/>
      <w:marLeft w:val="0"/>
      <w:marRight w:val="0"/>
      <w:marTop w:val="0"/>
      <w:marBottom w:val="0"/>
      <w:divBdr>
        <w:top w:val="none" w:sz="0" w:space="0" w:color="auto"/>
        <w:left w:val="none" w:sz="0" w:space="0" w:color="auto"/>
        <w:bottom w:val="none" w:sz="0" w:space="0" w:color="auto"/>
        <w:right w:val="none" w:sz="0" w:space="0" w:color="auto"/>
      </w:divBdr>
    </w:div>
    <w:div w:id="1088694321">
      <w:bodyDiv w:val="1"/>
      <w:marLeft w:val="0"/>
      <w:marRight w:val="0"/>
      <w:marTop w:val="0"/>
      <w:marBottom w:val="0"/>
      <w:divBdr>
        <w:top w:val="none" w:sz="0" w:space="0" w:color="auto"/>
        <w:left w:val="none" w:sz="0" w:space="0" w:color="auto"/>
        <w:bottom w:val="none" w:sz="0" w:space="0" w:color="auto"/>
        <w:right w:val="none" w:sz="0" w:space="0" w:color="auto"/>
      </w:divBdr>
    </w:div>
    <w:div w:id="1152137109">
      <w:bodyDiv w:val="1"/>
      <w:marLeft w:val="0"/>
      <w:marRight w:val="0"/>
      <w:marTop w:val="0"/>
      <w:marBottom w:val="0"/>
      <w:divBdr>
        <w:top w:val="none" w:sz="0" w:space="0" w:color="auto"/>
        <w:left w:val="none" w:sz="0" w:space="0" w:color="auto"/>
        <w:bottom w:val="none" w:sz="0" w:space="0" w:color="auto"/>
        <w:right w:val="none" w:sz="0" w:space="0" w:color="auto"/>
      </w:divBdr>
    </w:div>
    <w:div w:id="1342244965">
      <w:bodyDiv w:val="1"/>
      <w:marLeft w:val="0"/>
      <w:marRight w:val="0"/>
      <w:marTop w:val="0"/>
      <w:marBottom w:val="0"/>
      <w:divBdr>
        <w:top w:val="none" w:sz="0" w:space="0" w:color="auto"/>
        <w:left w:val="none" w:sz="0" w:space="0" w:color="auto"/>
        <w:bottom w:val="none" w:sz="0" w:space="0" w:color="auto"/>
        <w:right w:val="none" w:sz="0" w:space="0" w:color="auto"/>
      </w:divBdr>
      <w:divsChild>
        <w:div w:id="1200052262">
          <w:marLeft w:val="0"/>
          <w:marRight w:val="0"/>
          <w:marTop w:val="0"/>
          <w:marBottom w:val="0"/>
          <w:divBdr>
            <w:top w:val="none" w:sz="0" w:space="0" w:color="auto"/>
            <w:left w:val="none" w:sz="0" w:space="0" w:color="auto"/>
            <w:bottom w:val="none" w:sz="0" w:space="0" w:color="auto"/>
            <w:right w:val="none" w:sz="0" w:space="0" w:color="auto"/>
          </w:divBdr>
          <w:divsChild>
            <w:div w:id="1093623783">
              <w:marLeft w:val="0"/>
              <w:marRight w:val="0"/>
              <w:marTop w:val="0"/>
              <w:marBottom w:val="0"/>
              <w:divBdr>
                <w:top w:val="none" w:sz="0" w:space="0" w:color="auto"/>
                <w:left w:val="none" w:sz="0" w:space="0" w:color="auto"/>
                <w:bottom w:val="none" w:sz="0" w:space="0" w:color="auto"/>
                <w:right w:val="none" w:sz="0" w:space="0" w:color="auto"/>
              </w:divBdr>
              <w:divsChild>
                <w:div w:id="70695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364697">
      <w:bodyDiv w:val="1"/>
      <w:marLeft w:val="0"/>
      <w:marRight w:val="0"/>
      <w:marTop w:val="0"/>
      <w:marBottom w:val="0"/>
      <w:divBdr>
        <w:top w:val="none" w:sz="0" w:space="0" w:color="auto"/>
        <w:left w:val="none" w:sz="0" w:space="0" w:color="auto"/>
        <w:bottom w:val="none" w:sz="0" w:space="0" w:color="auto"/>
        <w:right w:val="none" w:sz="0" w:space="0" w:color="auto"/>
      </w:divBdr>
      <w:divsChild>
        <w:div w:id="1720205642">
          <w:marLeft w:val="0"/>
          <w:marRight w:val="0"/>
          <w:marTop w:val="0"/>
          <w:marBottom w:val="0"/>
          <w:divBdr>
            <w:top w:val="none" w:sz="0" w:space="0" w:color="auto"/>
            <w:left w:val="none" w:sz="0" w:space="0" w:color="auto"/>
            <w:bottom w:val="none" w:sz="0" w:space="0" w:color="auto"/>
            <w:right w:val="none" w:sz="0" w:space="0" w:color="auto"/>
          </w:divBdr>
          <w:divsChild>
            <w:div w:id="2036298189">
              <w:marLeft w:val="0"/>
              <w:marRight w:val="0"/>
              <w:marTop w:val="0"/>
              <w:marBottom w:val="0"/>
              <w:divBdr>
                <w:top w:val="none" w:sz="0" w:space="0" w:color="auto"/>
                <w:left w:val="none" w:sz="0" w:space="0" w:color="auto"/>
                <w:bottom w:val="none" w:sz="0" w:space="0" w:color="auto"/>
                <w:right w:val="none" w:sz="0" w:space="0" w:color="auto"/>
              </w:divBdr>
              <w:divsChild>
                <w:div w:id="1326712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5779587">
      <w:bodyDiv w:val="1"/>
      <w:marLeft w:val="0"/>
      <w:marRight w:val="0"/>
      <w:marTop w:val="0"/>
      <w:marBottom w:val="0"/>
      <w:divBdr>
        <w:top w:val="none" w:sz="0" w:space="0" w:color="auto"/>
        <w:left w:val="none" w:sz="0" w:space="0" w:color="auto"/>
        <w:bottom w:val="none" w:sz="0" w:space="0" w:color="auto"/>
        <w:right w:val="none" w:sz="0" w:space="0" w:color="auto"/>
      </w:divBdr>
    </w:div>
    <w:div w:id="1443305072">
      <w:bodyDiv w:val="1"/>
      <w:marLeft w:val="0"/>
      <w:marRight w:val="0"/>
      <w:marTop w:val="0"/>
      <w:marBottom w:val="0"/>
      <w:divBdr>
        <w:top w:val="none" w:sz="0" w:space="0" w:color="auto"/>
        <w:left w:val="none" w:sz="0" w:space="0" w:color="auto"/>
        <w:bottom w:val="none" w:sz="0" w:space="0" w:color="auto"/>
        <w:right w:val="none" w:sz="0" w:space="0" w:color="auto"/>
      </w:divBdr>
    </w:div>
    <w:div w:id="1574655372">
      <w:bodyDiv w:val="1"/>
      <w:marLeft w:val="0"/>
      <w:marRight w:val="0"/>
      <w:marTop w:val="0"/>
      <w:marBottom w:val="0"/>
      <w:divBdr>
        <w:top w:val="none" w:sz="0" w:space="0" w:color="auto"/>
        <w:left w:val="none" w:sz="0" w:space="0" w:color="auto"/>
        <w:bottom w:val="none" w:sz="0" w:space="0" w:color="auto"/>
        <w:right w:val="none" w:sz="0" w:space="0" w:color="auto"/>
      </w:divBdr>
    </w:div>
    <w:div w:id="1631007834">
      <w:bodyDiv w:val="1"/>
      <w:marLeft w:val="0"/>
      <w:marRight w:val="0"/>
      <w:marTop w:val="0"/>
      <w:marBottom w:val="0"/>
      <w:divBdr>
        <w:top w:val="none" w:sz="0" w:space="0" w:color="auto"/>
        <w:left w:val="none" w:sz="0" w:space="0" w:color="auto"/>
        <w:bottom w:val="none" w:sz="0" w:space="0" w:color="auto"/>
        <w:right w:val="none" w:sz="0" w:space="0" w:color="auto"/>
      </w:divBdr>
    </w:div>
    <w:div w:id="1696347116">
      <w:bodyDiv w:val="1"/>
      <w:marLeft w:val="0"/>
      <w:marRight w:val="0"/>
      <w:marTop w:val="0"/>
      <w:marBottom w:val="0"/>
      <w:divBdr>
        <w:top w:val="none" w:sz="0" w:space="0" w:color="auto"/>
        <w:left w:val="none" w:sz="0" w:space="0" w:color="auto"/>
        <w:bottom w:val="none" w:sz="0" w:space="0" w:color="auto"/>
        <w:right w:val="none" w:sz="0" w:space="0" w:color="auto"/>
      </w:divBdr>
    </w:div>
    <w:div w:id="1728188940">
      <w:bodyDiv w:val="1"/>
      <w:marLeft w:val="0"/>
      <w:marRight w:val="0"/>
      <w:marTop w:val="0"/>
      <w:marBottom w:val="0"/>
      <w:divBdr>
        <w:top w:val="none" w:sz="0" w:space="0" w:color="auto"/>
        <w:left w:val="none" w:sz="0" w:space="0" w:color="auto"/>
        <w:bottom w:val="none" w:sz="0" w:space="0" w:color="auto"/>
        <w:right w:val="none" w:sz="0" w:space="0" w:color="auto"/>
      </w:divBdr>
    </w:div>
    <w:div w:id="1824395499">
      <w:bodyDiv w:val="1"/>
      <w:marLeft w:val="0"/>
      <w:marRight w:val="0"/>
      <w:marTop w:val="0"/>
      <w:marBottom w:val="0"/>
      <w:divBdr>
        <w:top w:val="none" w:sz="0" w:space="0" w:color="auto"/>
        <w:left w:val="none" w:sz="0" w:space="0" w:color="auto"/>
        <w:bottom w:val="none" w:sz="0" w:space="0" w:color="auto"/>
        <w:right w:val="none" w:sz="0" w:space="0" w:color="auto"/>
      </w:divBdr>
    </w:div>
    <w:div w:id="1961448966">
      <w:bodyDiv w:val="1"/>
      <w:marLeft w:val="0"/>
      <w:marRight w:val="0"/>
      <w:marTop w:val="0"/>
      <w:marBottom w:val="0"/>
      <w:divBdr>
        <w:top w:val="none" w:sz="0" w:space="0" w:color="auto"/>
        <w:left w:val="none" w:sz="0" w:space="0" w:color="auto"/>
        <w:bottom w:val="none" w:sz="0" w:space="0" w:color="auto"/>
        <w:right w:val="none" w:sz="0" w:space="0" w:color="auto"/>
      </w:divBdr>
    </w:div>
    <w:div w:id="1996958430">
      <w:bodyDiv w:val="1"/>
      <w:marLeft w:val="0"/>
      <w:marRight w:val="0"/>
      <w:marTop w:val="0"/>
      <w:marBottom w:val="0"/>
      <w:divBdr>
        <w:top w:val="none" w:sz="0" w:space="0" w:color="auto"/>
        <w:left w:val="none" w:sz="0" w:space="0" w:color="auto"/>
        <w:bottom w:val="none" w:sz="0" w:space="0" w:color="auto"/>
        <w:right w:val="none" w:sz="0" w:space="0" w:color="auto"/>
      </w:divBdr>
    </w:div>
    <w:div w:id="1998265502">
      <w:bodyDiv w:val="1"/>
      <w:marLeft w:val="0"/>
      <w:marRight w:val="0"/>
      <w:marTop w:val="0"/>
      <w:marBottom w:val="0"/>
      <w:divBdr>
        <w:top w:val="none" w:sz="0" w:space="0" w:color="auto"/>
        <w:left w:val="none" w:sz="0" w:space="0" w:color="auto"/>
        <w:bottom w:val="none" w:sz="0" w:space="0" w:color="auto"/>
        <w:right w:val="none" w:sz="0" w:space="0" w:color="auto"/>
      </w:divBdr>
    </w:div>
    <w:div w:id="2033653337">
      <w:bodyDiv w:val="1"/>
      <w:marLeft w:val="0"/>
      <w:marRight w:val="0"/>
      <w:marTop w:val="0"/>
      <w:marBottom w:val="0"/>
      <w:divBdr>
        <w:top w:val="none" w:sz="0" w:space="0" w:color="auto"/>
        <w:left w:val="none" w:sz="0" w:space="0" w:color="auto"/>
        <w:bottom w:val="none" w:sz="0" w:space="0" w:color="auto"/>
        <w:right w:val="none" w:sz="0" w:space="0" w:color="auto"/>
      </w:divBdr>
    </w:div>
    <w:div w:id="212025318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globalgoals.goldstandard.org/202-ar-renewable-energy-activity-requirements/" TargetMode="External"/><Relationship Id="rId18" Type="http://schemas.openxmlformats.org/officeDocument/2006/relationships/hyperlink" Target="https://www.sciencedirect.com/topics/materials-science/solar-cell" TargetMode="External"/><Relationship Id="rId26" Type="http://schemas.openxmlformats.org/officeDocument/2006/relationships/image" Target="media/image11.png"/><Relationship Id="rId39" Type="http://schemas.openxmlformats.org/officeDocument/2006/relationships/image" Target="media/image20.png"/><Relationship Id="rId21" Type="http://schemas.openxmlformats.org/officeDocument/2006/relationships/image" Target="media/image6.png"/><Relationship Id="rId42" Type="http://schemas.openxmlformats.org/officeDocument/2006/relationships/hyperlink" Target="mailto:thinh.vu@amivietnam.vn" TargetMode="External"/><Relationship Id="rId47" Type="http://schemas.openxmlformats.org/officeDocument/2006/relationships/header" Target="header3.xml"/><Relationship Id="rId50" Type="http://schemas.openxmlformats.org/officeDocument/2006/relationships/hyperlink" Target="https://eur-lex.europa.eu/legal-content/EN/TXT/?uri=celex%3A22002A0731%2801%29" TargetMode="External"/><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4.png"/><Relationship Id="rId11" Type="http://schemas.openxmlformats.org/officeDocument/2006/relationships/hyperlink" Target="https://globalgoals.goldstandard.org/standards/TGuide-PreReview_V1.5-Project-Design-Document.pdf" TargetMode="External"/><Relationship Id="rId24" Type="http://schemas.openxmlformats.org/officeDocument/2006/relationships/image" Target="media/image9.png"/><Relationship Id="rId37" Type="http://schemas.openxmlformats.org/officeDocument/2006/relationships/image" Target="media/image18.png"/><Relationship Id="rId40" Type="http://schemas.openxmlformats.org/officeDocument/2006/relationships/image" Target="media/image17.jpeg"/><Relationship Id="rId45" Type="http://schemas.openxmlformats.org/officeDocument/2006/relationships/footer" Target="footer1.xml"/><Relationship Id="rId53" Type="http://schemas.openxmlformats.org/officeDocument/2006/relationships/hyperlink" Target="https://globalgoals.goldstandard.org/standards/TGuide-PreReview_V1.2-Project-Design-Document.pdf" TargetMode="Externa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17.png"/><Relationship Id="rId49" Type="http://schemas.openxmlformats.org/officeDocument/2006/relationships/hyperlink" Target="https://globalgoals.goldstandard.org/t-prereview-design-document/" TargetMode="External"/><Relationship Id="rId10" Type="http://schemas.openxmlformats.org/officeDocument/2006/relationships/endnotes" Target="endnotes.xml"/><Relationship Id="rId19" Type="http://schemas.openxmlformats.org/officeDocument/2006/relationships/image" Target="media/image4.jpg"/><Relationship Id="rId31" Type="http://schemas.openxmlformats.org/officeDocument/2006/relationships/image" Target="media/image16.png"/><Relationship Id="rId44" Type="http://schemas.openxmlformats.org/officeDocument/2006/relationships/header" Target="header2.xml"/><Relationship Id="rId52" Type="http://schemas.openxmlformats.org/officeDocument/2006/relationships/hyperlink" Target="mailto:thinh.vu@amivietnam.v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globalgoals.goldstandard.org/203-ar-luf-activity-requirements/" TargetMode="Externa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43" Type="http://schemas.openxmlformats.org/officeDocument/2006/relationships/header" Target="header1.xml"/><Relationship Id="rId48" Type="http://schemas.openxmlformats.org/officeDocument/2006/relationships/footer" Target="footer3.xml"/><Relationship Id="rId8" Type="http://schemas.openxmlformats.org/officeDocument/2006/relationships/webSettings" Target="webSettings.xml"/><Relationship Id="rId51" Type="http://schemas.openxmlformats.org/officeDocument/2006/relationships/hyperlink" Target="mailto:son.bv@amivietnam.vn" TargetMode="External"/><Relationship Id="rId3" Type="http://schemas.openxmlformats.org/officeDocument/2006/relationships/customXml" Target="../customXml/item3.xml"/><Relationship Id="rId12" Type="http://schemas.openxmlformats.org/officeDocument/2006/relationships/hyperlink" Target="https://globalgoals.goldstandard.org/201-ar-community-services-activity-requirements/" TargetMode="External"/><Relationship Id="rId17" Type="http://schemas.openxmlformats.org/officeDocument/2006/relationships/oleObject" Target="embeddings/oleObject1.bin"/><Relationship Id="rId25" Type="http://schemas.openxmlformats.org/officeDocument/2006/relationships/image" Target="media/image10.png"/><Relationship Id="rId38" Type="http://schemas.openxmlformats.org/officeDocument/2006/relationships/image" Target="media/image19.png"/><Relationship Id="rId46" Type="http://schemas.openxmlformats.org/officeDocument/2006/relationships/footer" Target="footer2.xml"/><Relationship Id="rId20" Type="http://schemas.openxmlformats.org/officeDocument/2006/relationships/image" Target="media/image5.png"/><Relationship Id="rId41" Type="http://schemas.openxmlformats.org/officeDocument/2006/relationships/hyperlink" Target="mailto:help@goldstandard.org"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s>
</file>

<file path=word/_rels/footer2.xml.rels><?xml version="1.0" encoding="UTF-8" standalone="yes"?>
<Relationships xmlns="http://schemas.openxmlformats.org/package/2006/relationships"><Relationship Id="rId1" Type="http://schemas.openxmlformats.org/officeDocument/2006/relationships/image" Target="media/image18.emf"/></Relationships>
</file>

<file path=word/_rels/footer3.xml.rels><?xml version="1.0" encoding="UTF-8" standalone="yes"?>
<Relationships xmlns="http://schemas.openxmlformats.org/package/2006/relationships"><Relationship Id="rId3" Type="http://schemas.openxmlformats.org/officeDocument/2006/relationships/image" Target="media/image22.emf"/><Relationship Id="rId2" Type="http://schemas.openxmlformats.org/officeDocument/2006/relationships/image" Target="media/image18.emf"/><Relationship Id="rId1" Type="http://schemas.openxmlformats.org/officeDocument/2006/relationships/image" Target="media/image21.emf"/></Relationships>
</file>

<file path=word/_rels/footnotes.xml.rels><?xml version="1.0" encoding="UTF-8" standalone="yes"?>
<Relationships xmlns="http://schemas.openxmlformats.org/package/2006/relationships"><Relationship Id="rId3" Type="http://schemas.openxmlformats.org/officeDocument/2006/relationships/hyperlink" Target="https://www.sciencedirect.com/science/article/pii/S2352484715000311" TargetMode="External"/><Relationship Id="rId2" Type="http://schemas.openxmlformats.org/officeDocument/2006/relationships/hyperlink" Target="https://www.sciencedirect.com/topics/materials-science/photovoltaics" TargetMode="External"/><Relationship Id="rId1" Type="http://schemas.openxmlformats.org/officeDocument/2006/relationships/hyperlink" Target="https://datahelpdesk.worldbank.org/knowledgebase/articles/906519" TargetMode="External"/><Relationship Id="rId6" Type="http://schemas.openxmlformats.org/officeDocument/2006/relationships/hyperlink" Target="https://www.ilo.org/dyn/normlex/en/f?p=1000:11200:0::NO:11200:P11200_COUNTRY_ID:103004" TargetMode="External"/><Relationship Id="rId5" Type="http://schemas.openxmlformats.org/officeDocument/2006/relationships/hyperlink" Target="https://www.ilo.org/dyn/natlex/natlex4.detail?p_lang=en&amp;p_isn=91650" TargetMode="External"/><Relationship Id="rId4" Type="http://schemas.openxmlformats.org/officeDocument/2006/relationships/hyperlink" Target="https://thuvienphapluat.vn/van-ban/Quyen-dan-su/Tuyen-ngon-quoc-te-nhan-quyen-1948/65774/noi-dung.aspx" TargetMode="External"/></Relationships>
</file>

<file path=word/_rels/header3.xml.rels><?xml version="1.0" encoding="UTF-8" standalone="yes"?>
<Relationships xmlns="http://schemas.openxmlformats.org/package/2006/relationships"><Relationship Id="rId3" Type="http://schemas.openxmlformats.org/officeDocument/2006/relationships/diagramLayout" Target="diagrams/layout1.xml"/><Relationship Id="rId2" Type="http://schemas.openxmlformats.org/officeDocument/2006/relationships/diagramData" Target="diagrams/data1.xml"/><Relationship Id="rId1" Type="http://schemas.openxmlformats.org/officeDocument/2006/relationships/image" Target="media/image19.emf"/><Relationship Id="rId6" Type="http://schemas.microsoft.com/office/2007/relationships/diagramDrawing" Target="diagrams/drawing1.xml"/><Relationship Id="rId5" Type="http://schemas.openxmlformats.org/officeDocument/2006/relationships/diagramColors" Target="diagrams/colors1.xml"/><Relationship Id="rId4" Type="http://schemas.openxmlformats.org/officeDocument/2006/relationships/diagramQuickStyle" Target="diagrams/quickStyle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image" Target="../media/image20.emf"/></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FBBF2B0-60C1-3742-9858-233F576D555B}" type="doc">
      <dgm:prSet loTypeId="urn:microsoft.com/office/officeart/2008/layout/PictureAccentBlocks" loCatId="" qsTypeId="urn:microsoft.com/office/officeart/2005/8/quickstyle/simple3" qsCatId="simple" csTypeId="urn:microsoft.com/office/officeart/2005/8/colors/colorful1" csCatId="colorful" phldr="1"/>
      <dgm:spPr/>
      <dgm:t>
        <a:bodyPr/>
        <a:lstStyle/>
        <a:p>
          <a:endParaRPr lang="en-GB"/>
        </a:p>
      </dgm:t>
    </dgm:pt>
    <dgm:pt modelId="{3A611AAA-098D-704F-BB06-7C3A5CCE11B3}">
      <dgm:prSet/>
      <dgm:spPr/>
      <dgm:t>
        <a:bodyPr/>
        <a:lstStyle/>
        <a:p>
          <a:endParaRPr lang="en-GB"/>
        </a:p>
      </dgm:t>
    </dgm:pt>
    <dgm:pt modelId="{335BD7DD-AC9E-6F44-AFEA-9D76741F05DC}" type="sibTrans" cxnId="{FFA7CE20-E079-4E4F-BB29-F83DB10BB0C9}">
      <dgm:prSet/>
      <dgm:spPr/>
      <dgm:t>
        <a:bodyPr/>
        <a:lstStyle/>
        <a:p>
          <a:endParaRPr lang="en-GB"/>
        </a:p>
      </dgm:t>
    </dgm:pt>
    <dgm:pt modelId="{9EF82370-B373-CB43-B80D-A3A00785EB39}" type="parTrans" cxnId="{FFA7CE20-E079-4E4F-BB29-F83DB10BB0C9}">
      <dgm:prSet/>
      <dgm:spPr/>
      <dgm:t>
        <a:bodyPr/>
        <a:lstStyle/>
        <a:p>
          <a:endParaRPr lang="en-GB"/>
        </a:p>
      </dgm:t>
    </dgm:pt>
    <dgm:pt modelId="{32DFC0E0-F41F-984C-B9CC-5EE3C099885D}" type="pres">
      <dgm:prSet presAssocID="{BFBBF2B0-60C1-3742-9858-233F576D555B}" presName="Name0" presStyleCnt="0">
        <dgm:presLayoutVars>
          <dgm:dir/>
        </dgm:presLayoutVars>
      </dgm:prSet>
      <dgm:spPr/>
    </dgm:pt>
    <dgm:pt modelId="{6EB9AB5F-C7CD-5646-8C4E-2FC5B3FCD748}" type="pres">
      <dgm:prSet presAssocID="{3A611AAA-098D-704F-BB06-7C3A5CCE11B3}" presName="composite" presStyleCnt="0"/>
      <dgm:spPr/>
    </dgm:pt>
    <dgm:pt modelId="{94C23139-828D-AE47-BD45-DFC9DC71CAC6}" type="pres">
      <dgm:prSet presAssocID="{3A611AAA-098D-704F-BB06-7C3A5CCE11B3}" presName="Image" presStyleLbl="alignNode1" presStyleIdx="0" presStyleCnt="1" custScaleX="234556" custScaleY="80110" custLinFactNeighborX="18" custLinFactNeighborY="-9945"/>
      <dgm:spPr>
        <a:prstGeom prst="rect">
          <a:avLst/>
        </a:prstGeom>
        <a:solidFill>
          <a:schemeClr val="bg1"/>
        </a:solidFill>
        <a:ln>
          <a:noFill/>
        </a:ln>
        <a:effectLst/>
      </dgm:spPr>
    </dgm:pt>
    <dgm:pt modelId="{AA104B76-9071-F146-9089-6E8724F6320C}" type="pres">
      <dgm:prSet presAssocID="{3A611AAA-098D-704F-BB06-7C3A5CCE11B3}" presName="Parent" presStyleLbl="revTx" presStyleIdx="0" presStyleCnt="1">
        <dgm:presLayoutVars>
          <dgm:bulletEnabled val="1"/>
        </dgm:presLayoutVars>
      </dgm:prSet>
      <dgm:spPr/>
    </dgm:pt>
  </dgm:ptLst>
  <dgm:cxnLst>
    <dgm:cxn modelId="{FFA7CE20-E079-4E4F-BB29-F83DB10BB0C9}" srcId="{BFBBF2B0-60C1-3742-9858-233F576D555B}" destId="{3A611AAA-098D-704F-BB06-7C3A5CCE11B3}" srcOrd="0" destOrd="0" parTransId="{9EF82370-B373-CB43-B80D-A3A00785EB39}" sibTransId="{335BD7DD-AC9E-6F44-AFEA-9D76741F05DC}"/>
    <dgm:cxn modelId="{AF69FC37-5E69-A442-A32A-D5F1B93F3961}" type="presOf" srcId="{3A611AAA-098D-704F-BB06-7C3A5CCE11B3}" destId="{AA104B76-9071-F146-9089-6E8724F6320C}" srcOrd="0" destOrd="0" presId="urn:microsoft.com/office/officeart/2008/layout/PictureAccentBlocks"/>
    <dgm:cxn modelId="{BDBE5C44-9B97-E94A-A006-7A8E37A16D8E}" type="presOf" srcId="{BFBBF2B0-60C1-3742-9858-233F576D555B}" destId="{32DFC0E0-F41F-984C-B9CC-5EE3C099885D}" srcOrd="0" destOrd="0" presId="urn:microsoft.com/office/officeart/2008/layout/PictureAccentBlocks"/>
    <dgm:cxn modelId="{B494AF59-4C5E-CC44-9D4F-3597C7B7F629}" type="presParOf" srcId="{32DFC0E0-F41F-984C-B9CC-5EE3C099885D}" destId="{6EB9AB5F-C7CD-5646-8C4E-2FC5B3FCD748}" srcOrd="0" destOrd="0" presId="urn:microsoft.com/office/officeart/2008/layout/PictureAccentBlocks"/>
    <dgm:cxn modelId="{8E6A879A-611B-FA4C-8030-6CD3DBD0A9AE}" type="presParOf" srcId="{6EB9AB5F-C7CD-5646-8C4E-2FC5B3FCD748}" destId="{94C23139-828D-AE47-BD45-DFC9DC71CAC6}" srcOrd="0" destOrd="0" presId="urn:microsoft.com/office/officeart/2008/layout/PictureAccentBlocks"/>
    <dgm:cxn modelId="{8DAFDB92-679D-1F4E-A5D9-0C7174252AB0}" type="presParOf" srcId="{6EB9AB5F-C7CD-5646-8C4E-2FC5B3FCD748}" destId="{AA104B76-9071-F146-9089-6E8724F6320C}" srcOrd="1" destOrd="0" presId="urn:microsoft.com/office/officeart/2008/layout/PictureAccentBlocks"/>
  </dgm:cxnLst>
  <dgm:bg>
    <a:blipFill>
      <a:blip xmlns:r="http://schemas.openxmlformats.org/officeDocument/2006/relationships" r:embed="rId1">
        <a:extLst>
          <a:ext uri="{28A0092B-C50C-407E-A947-70E740481C1C}">
            <a14:useLocalDpi xmlns:a14="http://schemas.microsoft.com/office/drawing/2010/main" val="0"/>
          </a:ext>
        </a:extLst>
      </a:blip>
      <a:stretch>
        <a:fillRect/>
      </a:stretch>
    </a:blipFill>
    <a:effectLst/>
  </dgm:bg>
  <dgm:whole/>
  <dgm:extLst>
    <a:ext uri="http://schemas.microsoft.com/office/drawing/2008/diagram">
      <dsp:dataModelExt xmlns:dsp="http://schemas.microsoft.com/office/drawing/2008/diagram" relId="rId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94C23139-828D-AE47-BD45-DFC9DC71CAC6}">
      <dsp:nvSpPr>
        <dsp:cNvPr id="0" name=""/>
        <dsp:cNvSpPr/>
      </dsp:nvSpPr>
      <dsp:spPr>
        <a:xfrm>
          <a:off x="3886558" y="0"/>
          <a:ext cx="3707406" cy="1266223"/>
        </a:xfrm>
        <a:prstGeom prst="rect">
          <a:avLst/>
        </a:prstGeom>
        <a:solidFill>
          <a:schemeClr val="bg1"/>
        </a:solidFill>
        <a:ln w="9525" cap="flat" cmpd="sng" algn="ctr">
          <a:noFill/>
          <a:prstDash val="solid"/>
        </a:ln>
        <a:effectLst/>
      </dsp:spPr>
      <dsp:style>
        <a:lnRef idx="1">
          <a:scrgbClr r="0" g="0" b="0"/>
        </a:lnRef>
        <a:fillRef idx="2">
          <a:scrgbClr r="0" g="0" b="0"/>
        </a:fillRef>
        <a:effectRef idx="1">
          <a:scrgbClr r="0" g="0" b="0"/>
        </a:effectRef>
        <a:fontRef idx="minor">
          <a:schemeClr val="dk1"/>
        </a:fontRef>
      </dsp:style>
    </dsp:sp>
    <dsp:sp modelId="{AA104B76-9071-F146-9089-6E8724F6320C}">
      <dsp:nvSpPr>
        <dsp:cNvPr id="0" name=""/>
        <dsp:cNvSpPr/>
      </dsp:nvSpPr>
      <dsp:spPr>
        <a:xfrm rot="16200000">
          <a:off x="4001595" y="632242"/>
          <a:ext cx="1580606" cy="316121"/>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2700" tIns="12700" rIns="12700" bIns="12700" numCol="1" spcCol="1270" anchor="b" anchorCtr="0">
          <a:noAutofit/>
        </a:bodyPr>
        <a:lstStyle/>
        <a:p>
          <a:pPr marL="0" lvl="0" indent="0" algn="l" defTabSz="889000">
            <a:lnSpc>
              <a:spcPct val="90000"/>
            </a:lnSpc>
            <a:spcBef>
              <a:spcPct val="0"/>
            </a:spcBef>
            <a:spcAft>
              <a:spcPct val="35000"/>
            </a:spcAft>
            <a:buNone/>
          </a:pPr>
          <a:endParaRPr lang="en-GB" sz="2000" kern="1200"/>
        </a:p>
      </dsp:txBody>
      <dsp:txXfrm>
        <a:off x="4001595" y="632242"/>
        <a:ext cx="1580606" cy="316121"/>
      </dsp:txXfrm>
    </dsp:sp>
  </dsp:spTree>
</dsp:drawing>
</file>

<file path=word/diagrams/layout1.xml><?xml version="1.0" encoding="utf-8"?>
<dgm:layoutDef xmlns:dgm="http://schemas.openxmlformats.org/drawingml/2006/diagram" xmlns:a="http://schemas.openxmlformats.org/drawingml/2006/main" uniqueId="urn:microsoft.com/office/officeart/2008/layout/PictureAccentBlocks">
  <dgm:title val=""/>
  <dgm:desc val=""/>
  <dgm:catLst>
    <dgm:cat type="picture" pri="12000"/>
    <dgm:cat type="pictureconvert" pri="12000"/>
  </dgm:catLst>
  <dgm:sampData>
    <dgm:dataModel>
      <dgm:ptLst>
        <dgm:pt modelId="0" type="doc"/>
        <dgm:pt modelId="10">
          <dgm:prSet phldr="1"/>
        </dgm:pt>
        <dgm:pt modelId="20">
          <dgm:prSet phldr="1"/>
        </dgm:pt>
        <dgm:pt modelId="30">
          <dgm:prSet phldr="1"/>
        </dgm:pt>
      </dgm:ptLst>
      <dgm:cxnLst>
        <dgm:cxn modelId="60" srcId="0" destId="10" srcOrd="0" destOrd="0"/>
        <dgm:cxn modelId="70" srcId="0" destId="20" srcOrd="1" destOrd="0"/>
        <dgm:cxn modelId="80" srcId="0" destId="30" srcOrd="2"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dir/>
    </dgm:varLst>
    <dgm:choose name="Name1">
      <dgm:if name="Name2" axis="ch" ptType="node" func="cnt" op="gt" val="5">
        <dgm:choose name="Name3">
          <dgm:if name="Name4" func="var" arg="dir" op="equ" val="norm">
            <dgm:alg type="snake">
              <dgm:param type="grDir" val="bL"/>
              <dgm:param type="bkpt" val="fixed"/>
              <dgm:param type="bkPtFixedVal" val="3"/>
              <dgm:param type="off" val="off"/>
              <dgm:param type="horzAlign" val="r"/>
              <dgm:param type="vertAlign" val="b"/>
            </dgm:alg>
          </dgm:if>
          <dgm:else name="Name5">
            <dgm:alg type="snake">
              <dgm:param type="grDir" val="bR"/>
              <dgm:param type="bkpt" val="fixed"/>
              <dgm:param type="bkPtFixedVal" val="3"/>
              <dgm:param type="off" val="off"/>
              <dgm:param type="horzAlign" val="l"/>
              <dgm:param type="vertAlign" val="b"/>
            </dgm:alg>
          </dgm:else>
        </dgm:choose>
      </dgm:if>
      <dgm:else name="Name6">
        <dgm:choose name="Name7">
          <dgm:if name="Name8" func="var" arg="dir" op="equ" val="norm">
            <dgm:alg type="snake">
              <dgm:param type="grDir" val="bL"/>
              <dgm:param type="bkpt" val="fixed"/>
              <dgm:param type="bkPtFixedVal" val="2"/>
              <dgm:param type="off" val="off"/>
              <dgm:param type="horzAlign" val="r"/>
              <dgm:param type="vertAlign" val="b"/>
            </dgm:alg>
          </dgm:if>
          <dgm:else name="Name9">
            <dgm:alg type="snake">
              <dgm:param type="grDir" val="bR"/>
              <dgm:param type="bkpt" val="fixed"/>
              <dgm:param type="bkPtFixedVal" val="2"/>
              <dgm:param type="off" val="off"/>
              <dgm:param type="horzAlign" val="l"/>
              <dgm:param type="vertAlign" val="b"/>
            </dgm:alg>
          </dgm:else>
        </dgm:choose>
      </dgm:else>
    </dgm:choose>
    <dgm:shape xmlns:r="http://schemas.openxmlformats.org/officeDocument/2006/relationships" r:blip="">
      <dgm:adjLst/>
    </dgm:shape>
    <dgm:constrLst>
      <dgm:constr type="alignOff" val="1"/>
      <dgm:constr type="primFontSz" for="des" ptType="node" op="equ" val="65"/>
      <dgm:constr type="w" for="ch" forName="composite" refType="w"/>
      <dgm:constr type="h" for="ch" forName="composite" refType="h"/>
      <dgm:constr type="sp" refType="w" refFor="ch" refForName="composite" op="equ" fact="0.113"/>
      <dgm:constr type="w" for="ch" forName="sibTrans" refType="w" refFor="ch" refForName="composite" op="equ" fact="0.0001"/>
      <dgm:constr type="h" for="ch" forName="sibTrans" refType="w" refFor="ch" refForName="sibTrans" op="equ"/>
    </dgm:constrLst>
    <dgm:forEach name="nodesForEach" axis="ch" ptType="node">
      <dgm:layoutNode name="composite">
        <dgm:alg type="composite">
          <dgm:param type="ar" val="1.2"/>
        </dgm:alg>
        <dgm:shape xmlns:r="http://schemas.openxmlformats.org/officeDocument/2006/relationships" r:blip="">
          <dgm:adjLst/>
        </dgm:shape>
        <dgm:choose name="Name10">
          <dgm:if name="Name11" func="var" arg="dir" op="equ" val="norm">
            <dgm:constrLst>
              <dgm:constr type="l" for="ch" forName="Image" refType="w" refFor="ch" refForName="Image" fact="0.2"/>
              <dgm:constr type="t" for="ch" forName="Image" refType="h" fact="0"/>
              <dgm:constr type="h" for="ch" forName="Image" refType="h"/>
              <dgm:constr type="w" for="ch" forName="Image" refType="h" refFor="ch" refForName="Image" op="equ"/>
              <dgm:constr type="l" for="ch" forName="Parent" refType="w" fact="0"/>
              <dgm:constr type="t" for="ch" forName="Parent" refType="h" fact="0"/>
              <dgm:constr type="w" for="ch" forName="Parent" refType="h" refFor="ch" refForName="Image" op="equ" fact="0.2"/>
              <dgm:constr type="h" for="ch" forName="Parent" refType="h" refFor="ch" refForName="Image" op="equ"/>
            </dgm:constrLst>
          </dgm:if>
          <dgm:else name="Name12">
            <dgm:constrLst>
              <dgm:constr type="l" for="ch" forName="Image" refType="w" fact="0"/>
              <dgm:constr type="t" for="ch" forName="Image" refType="h" fact="0"/>
              <dgm:constr type="h" for="ch" forName="Image" refType="h"/>
              <dgm:constr type="w" for="ch" forName="Image" refType="h" refFor="ch" refForName="Image" op="equ"/>
              <dgm:constr type="l" for="ch" forName="Parent" refType="w" refFor="ch" refForName="Image"/>
              <dgm:constr type="t" for="ch" forName="Parent" refType="h" fact="0"/>
              <dgm:constr type="w" for="ch" forName="Parent" refType="w" refFor="ch" refForName="Image" fact="0.2"/>
              <dgm:constr type="h" for="ch" forName="Parent" refType="h" refFor="ch" refForName="Image"/>
            </dgm:constrLst>
          </dgm:else>
        </dgm:choose>
        <dgm:layoutNode name="Image" styleLbl="alignNode1">
          <dgm:alg type="sp"/>
          <dgm:shape xmlns:r="http://schemas.openxmlformats.org/officeDocument/2006/relationships" type="rect" r:blip="" blipPhldr="1">
            <dgm:adjLst/>
          </dgm:shape>
          <dgm:presOf/>
        </dgm:layoutNode>
        <dgm:layoutNode name="Parent" styleLbl="revTx">
          <dgm:varLst>
            <dgm:bulletEnabled val="1"/>
          </dgm:varLst>
          <dgm:alg type="tx">
            <dgm:param type="parTxLTRAlign" val="l"/>
            <dgm:param type="txAnchorVert" val="b"/>
            <dgm:param type="txAnchorVertCh" val="b"/>
            <dgm:param type="autoTxRot" val="grav"/>
          </dgm:alg>
          <dgm:choose name="Name13">
            <dgm:if name="Name14" func="var" arg="dir" op="equ" val="norm">
              <dgm:shape xmlns:r="http://schemas.openxmlformats.org/officeDocument/2006/relationships" rot="270" type="rect" r:blip="">
                <dgm:adjLst/>
              </dgm:shape>
            </dgm:if>
            <dgm:else name="Name15">
              <dgm:shape xmlns:r="http://schemas.openxmlformats.org/officeDocument/2006/relationships" rot="90" type="rect" r:blip="">
                <dgm:adjLst/>
              </dgm:shape>
            </dgm:else>
          </dgm:choose>
          <dgm:presOf axis="desOr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dgm:forEach name="sibTransForEach" axis="followSib" ptType="sibTrans" cnt="1">
        <dgm:layoutNode name="sibTrans">
          <dgm:alg type="sp"/>
          <dgm:shape xmlns:r="http://schemas.openxmlformats.org/officeDocument/2006/relationships" r:blip="">
            <dgm:adjLst/>
          </dgm:shap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GoldStandard">
  <a:themeElements>
    <a:clrScheme name="GoldStandard Colour Palette">
      <a:dk1>
        <a:srgbClr val="515151"/>
      </a:dk1>
      <a:lt1>
        <a:srgbClr val="FFFFFF"/>
      </a:lt1>
      <a:dk2>
        <a:srgbClr val="323232"/>
      </a:dk2>
      <a:lt2>
        <a:srgbClr val="E6E5E5"/>
      </a:lt2>
      <a:accent1>
        <a:srgbClr val="00B9BD"/>
      </a:accent1>
      <a:accent2>
        <a:srgbClr val="109B9D"/>
      </a:accent2>
      <a:accent3>
        <a:srgbClr val="097E80"/>
      </a:accent3>
      <a:accent4>
        <a:srgbClr val="D6DF40"/>
      </a:accent4>
      <a:accent5>
        <a:srgbClr val="C1CC3A"/>
      </a:accent5>
      <a:accent6>
        <a:srgbClr val="AFB936"/>
      </a:accent6>
      <a:hlink>
        <a:srgbClr val="00B9BD"/>
      </a:hlink>
      <a:folHlink>
        <a:srgbClr val="D3D4D6"/>
      </a:folHlink>
    </a:clrScheme>
    <a:fontScheme name="Test">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txDef>
      <a:spPr/>
      <a:bodyPr anchor="t"/>
      <a:lstStyle>
        <a:defPPr>
          <a:defRPr smtClean="0"/>
        </a:defPPr>
      </a:lstStyle>
    </a:txDef>
  </a:objectDefaults>
  <a:extraClrSchemeLst/>
  <a:extLst>
    <a:ext uri="{05A4C25C-085E-4340-85A3-A5531E510DB2}">
      <thm15:themeFamily xmlns:thm15="http://schemas.microsoft.com/office/thememl/2012/main" name="GoldStandard-theme" id="{2EC3FD0D-E269-4A4F-B2C9-6AC141EAB1A5}" vid="{86384915-11BA-5A4A-B8D7-A8323FEA86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97BB49D4985E74996A095C05D230F86" ma:contentTypeVersion="13" ma:contentTypeDescription="Create a new document." ma:contentTypeScope="" ma:versionID="8007f1f2a6600757e0ca59fe6abddfdb">
  <xsd:schema xmlns:xsd="http://www.w3.org/2001/XMLSchema" xmlns:xs="http://www.w3.org/2001/XMLSchema" xmlns:p="http://schemas.microsoft.com/office/2006/metadata/properties" xmlns:ns2="71e3c10c-a7d3-4e06-a1c2-7835a18b2270" xmlns:ns3="3b983804-f52d-448d-acc4-e13d027b620f" targetNamespace="http://schemas.microsoft.com/office/2006/metadata/properties" ma:root="true" ma:fieldsID="c688e2ac6985c4b89662eb845eb4d80f" ns2:_="" ns3:_="">
    <xsd:import namespace="71e3c10c-a7d3-4e06-a1c2-7835a18b2270"/>
    <xsd:import namespace="3b983804-f52d-448d-acc4-e13d027b620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1e3c10c-a7d3-4e06-a1c2-7835a18b22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cc490ca4-f083-4442-aaab-3695442257ed" ma:termSetId="09814cd3-568e-fe90-9814-8d621ff8fb84" ma:anchorId="fba54fb3-c3e1-fe81-a776-ca4b69148c4d" ma:open="true" ma:isKeyword="false">
      <xsd:complexType>
        <xsd:sequence>
          <xsd:element ref="pc:Terms" minOccurs="0" maxOccurs="1"/>
        </xsd:sequence>
      </xsd:complex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983804-f52d-448d-acc4-e13d027b620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cf007eac-9fa7-43dc-b2cc-63ae3e471dde}" ma:internalName="TaxCatchAll" ma:showField="CatchAllData" ma:web="3b983804-f52d-448d-acc4-e13d027b620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3b983804-f52d-448d-acc4-e13d027b620f" xsi:nil="true"/>
    <lcf76f155ced4ddcb4097134ff3c332f xmlns="71e3c10c-a7d3-4e06-a1c2-7835a18b2270">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8D0750B-E28B-4EA6-A342-0875CF8FFB9D}"/>
</file>

<file path=customXml/itemProps2.xml><?xml version="1.0" encoding="utf-8"?>
<ds:datastoreItem xmlns:ds="http://schemas.openxmlformats.org/officeDocument/2006/customXml" ds:itemID="{0B4225A0-BE86-744D-ADB6-636ED02D39A8}">
  <ds:schemaRefs>
    <ds:schemaRef ds:uri="http://schemas.openxmlformats.org/officeDocument/2006/bibliography"/>
  </ds:schemaRefs>
</ds:datastoreItem>
</file>

<file path=customXml/itemProps3.xml><?xml version="1.0" encoding="utf-8"?>
<ds:datastoreItem xmlns:ds="http://schemas.openxmlformats.org/officeDocument/2006/customXml" ds:itemID="{0644BE17-4E2E-4E9F-8BC1-E57398AD15E0}">
  <ds:schemaRefs>
    <ds:schemaRef ds:uri="http://schemas.microsoft.com/office/2006/metadata/properties"/>
    <ds:schemaRef ds:uri="http://schemas.microsoft.com/office/infopath/2007/PartnerControls"/>
    <ds:schemaRef ds:uri="48f284cb-117d-4baa-a08f-a5fb529082a8"/>
    <ds:schemaRef ds:uri="fa5372aa-6c8d-423c-878f-e8afb253f019"/>
  </ds:schemaRefs>
</ds:datastoreItem>
</file>

<file path=customXml/itemProps4.xml><?xml version="1.0" encoding="utf-8"?>
<ds:datastoreItem xmlns:ds="http://schemas.openxmlformats.org/officeDocument/2006/customXml" ds:itemID="{DCDE8F7C-7BE8-43D9-A505-4A9FCFC7CB2D}">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1947</TotalTime>
  <Pages>72</Pages>
  <Words>18143</Words>
  <Characters>103416</Characters>
  <Application>Microsoft Office Word</Application>
  <DocSecurity>0</DocSecurity>
  <Lines>861</Lines>
  <Paragraphs>242</Paragraphs>
  <ScaleCrop>false</ScaleCrop>
  <HeadingPairs>
    <vt:vector size="2" baseType="variant">
      <vt:variant>
        <vt:lpstr>Title</vt:lpstr>
      </vt:variant>
      <vt:variant>
        <vt:i4>1</vt:i4>
      </vt:variant>
    </vt:vector>
  </HeadingPairs>
  <TitlesOfParts>
    <vt:vector size="1" baseType="lpstr">
      <vt:lpstr>30MW BMT Solar Project -Project-Design-Document</vt:lpstr>
    </vt:vector>
  </TitlesOfParts>
  <Manager/>
  <Company/>
  <LinksUpToDate>false</LinksUpToDate>
  <CharactersWithSpaces>121317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30MW BMT Solar Project -Project-Design-Document</dc:title>
  <dc:subject/>
  <dc:creator>Gold Standard</dc:creator>
  <cp:keywords/>
  <dc:description/>
  <cp:lastModifiedBy>CCIPL-QR</cp:lastModifiedBy>
  <cp:revision>119</cp:revision>
  <cp:lastPrinted>2017-11-02T02:38:00Z</cp:lastPrinted>
  <dcterms:created xsi:type="dcterms:W3CDTF">2023-06-29T08:21:00Z</dcterms:created>
  <dcterms:modified xsi:type="dcterms:W3CDTF">2024-05-29T06:49:00Z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0x0101000B367E7F215A3A48BD10E37FB9526B69</vt:lpwstr>
  </property>
  <property fmtid="{D5CDD505-2E9C-101B-9397-08002B2CF9AE}" pid="3" name="MediaServiceImageTags">
    <vt:lpwstr/>
  </property>
</Properties>
</file>