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0BA6" w:rsidP="00A30BA6" w:rsidRDefault="00A30BA6" w14:paraId="0473163C" w14:textId="77777777">
      <w:pPr>
        <w:spacing w:before="120" w:after="480" w:line="264" w:lineRule="auto"/>
        <w:jc w:val="center"/>
        <w:rPr>
          <w:rFonts w:ascii="Century Gothic" w:hAnsi="Century Gothic" w:cs="Arial"/>
          <w:caps/>
          <w:color w:val="2B3A57"/>
          <w:sz w:val="48"/>
          <w:szCs w:val="48"/>
        </w:rPr>
      </w:pPr>
      <w:r w:rsidRPr="67265258">
        <w:rPr>
          <w:rFonts w:ascii="Century Gothic" w:hAnsi="Century Gothic" w:cs="Arial"/>
          <w:caps/>
          <w:color w:val="2B3A57"/>
          <w:sz w:val="48"/>
          <w:szCs w:val="48"/>
        </w:rPr>
        <w:t>Project Review Report</w:t>
      </w:r>
    </w:p>
    <w:p w:rsidRPr="00EB3E4E" w:rsidR="00A30BA6" w:rsidP="00A30BA6" w:rsidRDefault="00A30BA6" w14:paraId="4E289DF7" w14:textId="77777777">
      <w:pPr>
        <w:spacing w:before="120" w:after="120"/>
        <w:rPr>
          <w:rFonts w:ascii="Franklin Gothic Book" w:hAnsi="Franklin Gothic Book"/>
          <w:i/>
          <w:iCs/>
          <w:color w:val="4F5150"/>
          <w:spacing w:val="2"/>
        </w:rPr>
      </w:pPr>
      <w:r w:rsidRPr="0CB7FDBC">
        <w:rPr>
          <w:rFonts w:ascii="Franklin Gothic Book" w:hAnsi="Franklin Gothic Book"/>
          <w:i/>
          <w:iCs/>
          <w:color w:val="7F7F7F" w:themeColor="text1" w:themeTint="80"/>
          <w:spacing w:val="2"/>
        </w:rPr>
        <w:t>This document tracks the findings raised in Verra’s review of the project specified below. The VVB must address the findings before the project request can be considered by Verra for approval. The document will be made publicly available on the Verra Registry. Confidential information may be provided as separate attachments.</w:t>
      </w:r>
    </w:p>
    <w:p w:rsidRPr="00EB3E4E" w:rsidR="00A30BA6" w:rsidP="00A30BA6" w:rsidRDefault="00A30BA6" w14:paraId="0740DFFB" w14:textId="77777777">
      <w:pPr>
        <w:spacing w:before="120" w:after="120"/>
        <w:rPr>
          <w:rFonts w:ascii="Franklin Gothic Book" w:hAnsi="Franklin Gothic Book"/>
          <w:iCs/>
          <w:color w:val="4F5150"/>
          <w:spacing w:val="2"/>
          <w:szCs w:val="20"/>
        </w:rPr>
      </w:pPr>
    </w:p>
    <w:tbl>
      <w:tblPr>
        <w:tblW w:w="5000" w:type="pct"/>
        <w:tblLook w:val="0000" w:firstRow="0" w:lastRow="0" w:firstColumn="0" w:lastColumn="0" w:noHBand="0" w:noVBand="0"/>
      </w:tblPr>
      <w:tblGrid>
        <w:gridCol w:w="1668"/>
        <w:gridCol w:w="7692"/>
      </w:tblGrid>
      <w:tr w:rsidRPr="008B0FD4" w:rsidR="00A30BA6" w:rsidTr="361385A0" w14:paraId="6EAE3A9B" w14:textId="77777777">
        <w:trPr>
          <w:trHeight w:val="494"/>
        </w:trPr>
        <w:tc>
          <w:tcPr>
            <w:tcW w:w="891" w:type="pct"/>
            <w:tcBorders>
              <w:bottom w:val="single" w:color="FFFFFF" w:themeColor="background1" w:sz="4" w:space="0"/>
            </w:tcBorders>
            <w:shd w:val="clear" w:color="auto" w:fill="2B3A57"/>
            <w:tcMar/>
            <w:vAlign w:val="center"/>
          </w:tcPr>
          <w:p w:rsidRPr="00F856FC" w:rsidR="00A30BA6" w:rsidP="00765600" w:rsidRDefault="00A30BA6" w14:paraId="5EDD4C17" w14:textId="77777777">
            <w:pPr>
              <w:pStyle w:val="Header"/>
              <w:spacing w:before="60" w:after="60"/>
              <w:rPr>
                <w:rFonts w:ascii="Franklin Gothic Book" w:hAnsi="Franklin Gothic Book" w:cs="Arial"/>
                <w:b/>
                <w:bCs/>
                <w:color w:val="FFFFFF"/>
                <w:sz w:val="21"/>
                <w:szCs w:val="21"/>
                <w:lang w:val="en-CA"/>
              </w:rPr>
            </w:pPr>
            <w:r w:rsidRPr="00F856FC">
              <w:rPr>
                <w:rFonts w:ascii="Franklin Gothic Book" w:hAnsi="Franklin Gothic Book" w:cs="Arial"/>
                <w:b/>
                <w:bCs/>
                <w:color w:val="FFFFFF" w:themeColor="background1"/>
                <w:sz w:val="21"/>
                <w:szCs w:val="21"/>
                <w:lang w:val="en-CA"/>
              </w:rPr>
              <w:t>Review Type</w:t>
            </w:r>
          </w:p>
        </w:tc>
        <w:tc>
          <w:tcPr>
            <w:tcW w:w="4109" w:type="pct"/>
            <w:tcBorders>
              <w:bottom w:val="single" w:color="FFFFFF" w:themeColor="background1" w:sz="4" w:space="0"/>
            </w:tcBorders>
            <w:shd w:val="clear" w:color="auto" w:fill="F2F2F2" w:themeFill="background1" w:themeFillShade="F2"/>
            <w:tcMar/>
            <w:vAlign w:val="center"/>
          </w:tcPr>
          <w:p w:rsidRPr="00953170" w:rsidR="00A30BA6" w:rsidP="00765600" w:rsidRDefault="00A30BA6" w14:paraId="6ABCF920" w14:textId="77777777">
            <w:pPr>
              <w:pStyle w:val="Header"/>
              <w:spacing w:before="60" w:after="60"/>
              <w:rPr>
                <w:rFonts w:ascii="Franklin Gothic Book" w:hAnsi="Franklin Gothic Book"/>
                <w:sz w:val="19"/>
                <w:szCs w:val="19"/>
                <w:lang w:val="en-US"/>
              </w:rPr>
            </w:pPr>
            <w:r>
              <w:rPr>
                <w:rFonts w:ascii="Franklin Gothic Book" w:hAnsi="Franklin Gothic Book"/>
                <w:sz w:val="19"/>
                <w:szCs w:val="19"/>
                <w:lang w:val="en-US"/>
              </w:rPr>
              <w:t>Verification</w:t>
            </w:r>
          </w:p>
        </w:tc>
      </w:tr>
      <w:tr w:rsidRPr="008B0FD4" w:rsidR="00A30BA6" w:rsidTr="361385A0" w14:paraId="6F3AFEC7" w14:textId="77777777">
        <w:trPr>
          <w:trHeight w:val="494"/>
        </w:trPr>
        <w:tc>
          <w:tcPr>
            <w:tcW w:w="891" w:type="pct"/>
            <w:tcBorders>
              <w:bottom w:val="single" w:color="FFFFFF" w:themeColor="background1" w:sz="4" w:space="0"/>
            </w:tcBorders>
            <w:shd w:val="clear" w:color="auto" w:fill="2B3A57"/>
            <w:tcMar/>
            <w:vAlign w:val="center"/>
          </w:tcPr>
          <w:p w:rsidRPr="00F856FC" w:rsidR="00A30BA6" w:rsidP="00765600" w:rsidRDefault="00A30BA6" w14:paraId="2D0B416C" w14:textId="77777777">
            <w:pPr>
              <w:pStyle w:val="Header"/>
              <w:spacing w:before="60" w:after="60"/>
              <w:rPr>
                <w:rFonts w:ascii="Franklin Gothic Book" w:hAnsi="Franklin Gothic Book" w:cs="Arial"/>
                <w:b/>
                <w:bCs/>
                <w:color w:val="FFFFFF"/>
                <w:sz w:val="21"/>
                <w:szCs w:val="21"/>
                <w:lang w:val="en-CA"/>
              </w:rPr>
            </w:pPr>
            <w:r w:rsidRPr="00F856FC">
              <w:rPr>
                <w:rFonts w:ascii="Franklin Gothic Book" w:hAnsi="Franklin Gothic Book" w:cs="Arial"/>
                <w:b/>
                <w:bCs/>
                <w:color w:val="FFFFFF" w:themeColor="background1"/>
                <w:sz w:val="21"/>
                <w:szCs w:val="21"/>
                <w:lang w:val="en-CA"/>
              </w:rPr>
              <w:t>Project ID</w:t>
            </w:r>
          </w:p>
        </w:tc>
        <w:tc>
          <w:tcPr>
            <w:tcW w:w="4109" w:type="pct"/>
            <w:tcBorders>
              <w:bottom w:val="single" w:color="FFFFFF" w:themeColor="background1" w:sz="4" w:space="0"/>
            </w:tcBorders>
            <w:shd w:val="clear" w:color="auto" w:fill="F2F2F2" w:themeFill="background1" w:themeFillShade="F2"/>
            <w:tcMar/>
            <w:vAlign w:val="center"/>
          </w:tcPr>
          <w:p w:rsidRPr="00953170" w:rsidR="00A30BA6" w:rsidP="00765600" w:rsidRDefault="00A30BA6" w14:paraId="23D9A27B" w14:textId="77777777">
            <w:pPr>
              <w:spacing w:after="0"/>
              <w:rPr>
                <w:rFonts w:ascii="Franklin Gothic Book" w:hAnsi="Franklin Gothic Book"/>
                <w:sz w:val="19"/>
                <w:szCs w:val="19"/>
                <w:lang w:val="en-US"/>
              </w:rPr>
            </w:pPr>
            <w:r>
              <w:rPr>
                <w:rFonts w:ascii="Franklin Gothic Book" w:hAnsi="Franklin Gothic Book"/>
                <w:sz w:val="19"/>
                <w:szCs w:val="19"/>
                <w:lang w:val="en-US"/>
              </w:rPr>
              <w:t>985</w:t>
            </w:r>
          </w:p>
        </w:tc>
      </w:tr>
      <w:tr w:rsidRPr="008B0FD4" w:rsidR="00A30BA6" w:rsidTr="361385A0" w14:paraId="4C91075E" w14:textId="77777777">
        <w:trPr>
          <w:trHeight w:val="494"/>
        </w:trPr>
        <w:tc>
          <w:tcPr>
            <w:tcW w:w="891" w:type="pct"/>
            <w:tcBorders>
              <w:top w:val="single" w:color="FFFFFF" w:themeColor="background1" w:sz="4" w:space="0"/>
              <w:bottom w:val="single" w:color="FFFFFF" w:themeColor="background1" w:sz="4" w:space="0"/>
            </w:tcBorders>
            <w:shd w:val="clear" w:color="auto" w:fill="2B3A57"/>
            <w:tcMar/>
            <w:vAlign w:val="center"/>
          </w:tcPr>
          <w:p w:rsidRPr="00F856FC" w:rsidR="00A30BA6" w:rsidP="00765600" w:rsidRDefault="00A30BA6" w14:paraId="454D1E0A" w14:textId="77777777">
            <w:pPr>
              <w:pStyle w:val="Header"/>
              <w:spacing w:before="60" w:after="60"/>
              <w:rPr>
                <w:rFonts w:ascii="Franklin Gothic Book" w:hAnsi="Franklin Gothic Book" w:cs="Arial"/>
                <w:b/>
                <w:color w:val="FFFFFF"/>
                <w:sz w:val="21"/>
                <w:szCs w:val="21"/>
                <w:lang w:val="en-CA"/>
              </w:rPr>
            </w:pPr>
            <w:r w:rsidRPr="00F856FC">
              <w:rPr>
                <w:rFonts w:ascii="Franklin Gothic Book" w:hAnsi="Franklin Gothic Book" w:cs="Arial"/>
                <w:b/>
                <w:color w:val="FFFFFF"/>
                <w:sz w:val="21"/>
                <w:szCs w:val="21"/>
                <w:lang w:val="en-CA"/>
              </w:rPr>
              <w:t>Project Name</w:t>
            </w:r>
          </w:p>
        </w:tc>
        <w:tc>
          <w:tcPr>
            <w:tcW w:w="4109" w:type="pct"/>
            <w:tcBorders>
              <w:top w:val="single" w:color="FFFFFF" w:themeColor="background1" w:sz="4" w:space="0"/>
              <w:bottom w:val="single" w:color="FFFFFF" w:themeColor="background1" w:sz="4" w:space="0"/>
            </w:tcBorders>
            <w:shd w:val="clear" w:color="auto" w:fill="F2F2F2" w:themeFill="background1" w:themeFillShade="F2"/>
            <w:tcMar/>
            <w:vAlign w:val="center"/>
          </w:tcPr>
          <w:p w:rsidRPr="00953170" w:rsidR="00A30BA6" w:rsidP="00765600" w:rsidRDefault="00A30BA6" w14:paraId="3A864850" w14:textId="77777777">
            <w:pPr>
              <w:pStyle w:val="Header"/>
              <w:spacing w:before="60" w:after="60"/>
              <w:rPr>
                <w:rFonts w:ascii="Franklin Gothic Book" w:hAnsi="Franklin Gothic Book"/>
                <w:sz w:val="19"/>
                <w:szCs w:val="19"/>
                <w:lang w:val="en-US"/>
              </w:rPr>
            </w:pPr>
            <w:r w:rsidRPr="005E37B6">
              <w:rPr>
                <w:rFonts w:ascii="Franklin Gothic Book" w:hAnsi="Franklin Gothic Book"/>
                <w:sz w:val="19"/>
                <w:szCs w:val="19"/>
                <w:lang w:val="en-US"/>
              </w:rPr>
              <w:t xml:space="preserve">Cordillera Azul National Park REDD+ Project </w:t>
            </w:r>
          </w:p>
        </w:tc>
      </w:tr>
      <w:tr w:rsidRPr="008B0FD4" w:rsidR="00A30BA6" w:rsidTr="361385A0" w14:paraId="7D3B152C" w14:textId="77777777">
        <w:trPr>
          <w:trHeight w:val="494"/>
        </w:trPr>
        <w:tc>
          <w:tcPr>
            <w:tcW w:w="891" w:type="pct"/>
            <w:tcBorders>
              <w:top w:val="single" w:color="FFFFFF" w:themeColor="background1" w:sz="4" w:space="0"/>
              <w:bottom w:val="single" w:color="FFFFFF" w:themeColor="background1" w:sz="4" w:space="0"/>
            </w:tcBorders>
            <w:shd w:val="clear" w:color="auto" w:fill="2B3A57"/>
            <w:tcMar/>
            <w:vAlign w:val="center"/>
          </w:tcPr>
          <w:p w:rsidRPr="00F856FC" w:rsidR="00A30BA6" w:rsidP="00765600" w:rsidRDefault="00A30BA6" w14:paraId="72D486F9" w14:textId="77777777">
            <w:pPr>
              <w:pStyle w:val="Header"/>
              <w:spacing w:before="60" w:after="60"/>
              <w:rPr>
                <w:rFonts w:ascii="Franklin Gothic Book" w:hAnsi="Franklin Gothic Book" w:cs="Arial"/>
                <w:b/>
                <w:color w:val="FFFFFF"/>
                <w:sz w:val="21"/>
                <w:szCs w:val="21"/>
                <w:lang w:val="en-CA"/>
              </w:rPr>
            </w:pPr>
            <w:r w:rsidRPr="00F856FC">
              <w:rPr>
                <w:rFonts w:ascii="Franklin Gothic Book" w:hAnsi="Franklin Gothic Book" w:cs="Arial"/>
                <w:b/>
                <w:color w:val="FFFFFF"/>
                <w:sz w:val="21"/>
                <w:szCs w:val="21"/>
                <w:lang w:val="en-CA"/>
              </w:rPr>
              <w:t>Program(s)</w:t>
            </w:r>
          </w:p>
        </w:tc>
        <w:tc>
          <w:tcPr>
            <w:tcW w:w="4109" w:type="pct"/>
            <w:tcBorders>
              <w:top w:val="single" w:color="FFFFFF" w:themeColor="background1" w:sz="4" w:space="0"/>
              <w:bottom w:val="single" w:color="FFFFFF" w:themeColor="background1" w:sz="4" w:space="0"/>
            </w:tcBorders>
            <w:shd w:val="clear" w:color="auto" w:fill="F2F2F2" w:themeFill="background1" w:themeFillShade="F2"/>
            <w:tcMar/>
            <w:vAlign w:val="center"/>
          </w:tcPr>
          <w:p w:rsidRPr="00953170" w:rsidR="00A30BA6" w:rsidP="00765600" w:rsidRDefault="00A30BA6" w14:paraId="5E4AF8E3" w14:textId="77777777">
            <w:pPr>
              <w:pStyle w:val="Header"/>
              <w:spacing w:before="60" w:after="60"/>
              <w:rPr>
                <w:rFonts w:ascii="Franklin Gothic Book" w:hAnsi="Franklin Gothic Book"/>
                <w:sz w:val="19"/>
                <w:szCs w:val="19"/>
                <w:lang w:val="en-US"/>
              </w:rPr>
            </w:pPr>
            <w:r>
              <w:rPr>
                <w:rFonts w:ascii="Franklin Gothic Book" w:hAnsi="Franklin Gothic Book"/>
                <w:sz w:val="19"/>
                <w:szCs w:val="19"/>
                <w:lang w:val="en-US"/>
              </w:rPr>
              <w:t>VCS/CCB</w:t>
            </w:r>
          </w:p>
        </w:tc>
      </w:tr>
      <w:tr w:rsidRPr="008B0FD4" w:rsidR="00A30BA6" w:rsidTr="361385A0" w14:paraId="51E1CE67" w14:textId="77777777">
        <w:trPr>
          <w:trHeight w:val="494"/>
        </w:trPr>
        <w:tc>
          <w:tcPr>
            <w:tcW w:w="891" w:type="pct"/>
            <w:tcBorders>
              <w:top w:val="single" w:color="FFFFFF" w:themeColor="background1" w:sz="4" w:space="0"/>
              <w:bottom w:val="single" w:color="FFFFFF" w:themeColor="background1" w:sz="4" w:space="0"/>
            </w:tcBorders>
            <w:shd w:val="clear" w:color="auto" w:fill="2B3A57"/>
            <w:tcMar/>
            <w:vAlign w:val="center"/>
          </w:tcPr>
          <w:p w:rsidRPr="00F856FC" w:rsidR="00A30BA6" w:rsidP="00765600" w:rsidRDefault="00A30BA6" w14:paraId="5EA82AB9" w14:textId="77777777">
            <w:pPr>
              <w:pStyle w:val="Header"/>
              <w:spacing w:before="60" w:after="60"/>
              <w:rPr>
                <w:rFonts w:ascii="Franklin Gothic Book" w:hAnsi="Franklin Gothic Book" w:cs="Arial"/>
                <w:b/>
                <w:color w:val="FFFFFF"/>
                <w:sz w:val="21"/>
                <w:szCs w:val="21"/>
                <w:lang w:val="en-CA"/>
              </w:rPr>
            </w:pPr>
            <w:r w:rsidRPr="00F856FC">
              <w:rPr>
                <w:rFonts w:ascii="Franklin Gothic Book" w:hAnsi="Franklin Gothic Book" w:cs="Arial"/>
                <w:b/>
                <w:color w:val="FFFFFF"/>
                <w:sz w:val="21"/>
                <w:szCs w:val="21"/>
                <w:lang w:val="en-CA"/>
              </w:rPr>
              <w:t>Verification Period</w:t>
            </w:r>
          </w:p>
        </w:tc>
        <w:tc>
          <w:tcPr>
            <w:tcW w:w="4109" w:type="pct"/>
            <w:tcBorders>
              <w:top w:val="single" w:color="FFFFFF" w:themeColor="background1" w:sz="4" w:space="0"/>
              <w:bottom w:val="single" w:color="FFFFFF" w:themeColor="background1" w:sz="4" w:space="0"/>
            </w:tcBorders>
            <w:shd w:val="clear" w:color="auto" w:fill="F2F2F2" w:themeFill="background1" w:themeFillShade="F2"/>
            <w:tcMar/>
            <w:vAlign w:val="center"/>
          </w:tcPr>
          <w:p w:rsidRPr="00953170" w:rsidR="00A30BA6" w:rsidP="00765600" w:rsidRDefault="00A30BA6" w14:paraId="747BF137" w14:textId="77777777">
            <w:pPr>
              <w:pStyle w:val="Header"/>
              <w:spacing w:before="60" w:after="60"/>
              <w:rPr>
                <w:rFonts w:ascii="Franklin Gothic Book" w:hAnsi="Franklin Gothic Book"/>
                <w:sz w:val="19"/>
                <w:szCs w:val="19"/>
                <w:lang w:val="en-US"/>
              </w:rPr>
            </w:pPr>
            <w:r w:rsidRPr="005E37B6">
              <w:rPr>
                <w:rFonts w:ascii="Franklin Gothic Book" w:hAnsi="Franklin Gothic Book"/>
                <w:sz w:val="19"/>
                <w:szCs w:val="19"/>
                <w:lang w:val="en-US"/>
              </w:rPr>
              <w:t xml:space="preserve">08 August 2018 – 31 December 2020 </w:t>
            </w:r>
          </w:p>
        </w:tc>
      </w:tr>
      <w:tr w:rsidRPr="00C663EA" w:rsidR="00A30BA6" w:rsidTr="361385A0" w14:paraId="6C6E3804" w14:textId="77777777">
        <w:trPr>
          <w:trHeight w:val="445"/>
        </w:trPr>
        <w:tc>
          <w:tcPr>
            <w:tcW w:w="891" w:type="pct"/>
            <w:tcBorders>
              <w:top w:val="single" w:color="FFFFFF" w:themeColor="background1" w:sz="4" w:space="0"/>
              <w:bottom w:val="single" w:color="FFFFFF" w:themeColor="background1" w:sz="4" w:space="0"/>
            </w:tcBorders>
            <w:shd w:val="clear" w:color="auto" w:fill="2B3A57"/>
            <w:tcMar/>
            <w:vAlign w:val="center"/>
          </w:tcPr>
          <w:p w:rsidRPr="00F856FC" w:rsidR="00A30BA6" w:rsidP="00765600" w:rsidRDefault="00A30BA6" w14:paraId="5EB83655" w14:textId="77777777">
            <w:pPr>
              <w:pStyle w:val="Header"/>
              <w:spacing w:before="60" w:after="60"/>
              <w:rPr>
                <w:rFonts w:ascii="Franklin Gothic Book" w:hAnsi="Franklin Gothic Book" w:cs="Arial"/>
                <w:b/>
                <w:color w:val="FFFFFF"/>
                <w:sz w:val="21"/>
                <w:szCs w:val="21"/>
                <w:lang w:val="en-CA"/>
              </w:rPr>
            </w:pPr>
            <w:r w:rsidRPr="00F856FC">
              <w:rPr>
                <w:rFonts w:ascii="Franklin Gothic Book" w:hAnsi="Franklin Gothic Book" w:cs="Arial"/>
                <w:b/>
                <w:color w:val="FFFFFF"/>
                <w:sz w:val="21"/>
                <w:szCs w:val="21"/>
                <w:lang w:val="en-CA"/>
              </w:rPr>
              <w:t>Project Proponent</w:t>
            </w:r>
          </w:p>
        </w:tc>
        <w:tc>
          <w:tcPr>
            <w:tcW w:w="4109" w:type="pct"/>
            <w:tcBorders>
              <w:top w:val="single" w:color="FFFFFF" w:themeColor="background1" w:sz="4" w:space="0"/>
              <w:bottom w:val="single" w:color="FFFFFF" w:themeColor="background1" w:sz="4" w:space="0"/>
            </w:tcBorders>
            <w:shd w:val="clear" w:color="auto" w:fill="F2F2F2" w:themeFill="background1" w:themeFillShade="F2"/>
            <w:tcMar/>
            <w:vAlign w:val="center"/>
          </w:tcPr>
          <w:p w:rsidRPr="00876E2F" w:rsidR="00A30BA6" w:rsidP="00765600" w:rsidRDefault="00A30BA6" w14:paraId="5C0950D1" w14:textId="77777777">
            <w:pPr>
              <w:pStyle w:val="Header"/>
              <w:spacing w:before="60" w:after="60"/>
              <w:rPr>
                <w:rFonts w:ascii="Franklin Gothic Book" w:hAnsi="Franklin Gothic Book"/>
                <w:sz w:val="19"/>
                <w:szCs w:val="19"/>
                <w:lang w:val="pt-BR"/>
              </w:rPr>
            </w:pPr>
            <w:r w:rsidRPr="00876E2F">
              <w:rPr>
                <w:rFonts w:ascii="Franklin Gothic Book" w:hAnsi="Franklin Gothic Book"/>
                <w:sz w:val="19"/>
                <w:szCs w:val="19"/>
                <w:lang w:val="pt-BR"/>
              </w:rPr>
              <w:t>Centro de Conservación, Investigación y Manejo de Áreas Naturales - Cordillera Azul (CIMA)</w:t>
            </w:r>
          </w:p>
        </w:tc>
      </w:tr>
      <w:tr w:rsidRPr="008B0FD4" w:rsidR="00A30BA6" w:rsidTr="361385A0" w14:paraId="60A9DC4A" w14:textId="77777777">
        <w:trPr>
          <w:trHeight w:val="461"/>
        </w:trPr>
        <w:tc>
          <w:tcPr>
            <w:tcW w:w="891" w:type="pct"/>
            <w:tcBorders>
              <w:top w:val="single" w:color="FFFFFF" w:themeColor="background1" w:sz="4" w:space="0"/>
              <w:bottom w:val="single" w:color="FFFFFF" w:themeColor="background1" w:sz="4" w:space="0"/>
            </w:tcBorders>
            <w:shd w:val="clear" w:color="auto" w:fill="2B3A57"/>
            <w:tcMar/>
            <w:vAlign w:val="center"/>
          </w:tcPr>
          <w:p w:rsidRPr="00F856FC" w:rsidR="00A30BA6" w:rsidP="00765600" w:rsidRDefault="00A30BA6" w14:paraId="5B67E657" w14:textId="77777777">
            <w:pPr>
              <w:pStyle w:val="Header"/>
              <w:spacing w:before="60" w:after="60"/>
              <w:rPr>
                <w:rFonts w:ascii="Franklin Gothic Book" w:hAnsi="Franklin Gothic Book" w:cs="Arial"/>
                <w:b/>
                <w:color w:val="FFFFFF"/>
                <w:sz w:val="21"/>
                <w:szCs w:val="21"/>
                <w:lang w:val="en-CA"/>
              </w:rPr>
            </w:pPr>
            <w:r w:rsidRPr="00F856FC">
              <w:rPr>
                <w:rFonts w:ascii="Franklin Gothic Book" w:hAnsi="Franklin Gothic Book" w:cs="Arial"/>
                <w:b/>
                <w:color w:val="FFFFFF"/>
                <w:sz w:val="21"/>
                <w:szCs w:val="21"/>
                <w:lang w:val="en-CA"/>
              </w:rPr>
              <w:t xml:space="preserve">Methodology </w:t>
            </w:r>
          </w:p>
        </w:tc>
        <w:tc>
          <w:tcPr>
            <w:tcW w:w="4109" w:type="pct"/>
            <w:tcBorders>
              <w:top w:val="single" w:color="FFFFFF" w:themeColor="background1" w:sz="4" w:space="0"/>
              <w:bottom w:val="single" w:color="FFFFFF" w:themeColor="background1" w:sz="4" w:space="0"/>
            </w:tcBorders>
            <w:shd w:val="clear" w:color="auto" w:fill="F2F2F2" w:themeFill="background1" w:themeFillShade="F2"/>
            <w:tcMar/>
            <w:vAlign w:val="center"/>
          </w:tcPr>
          <w:p w:rsidRPr="00953170" w:rsidR="00A30BA6" w:rsidP="00765600" w:rsidRDefault="00A30BA6" w14:paraId="3BFC7F3B" w14:textId="77777777">
            <w:pPr>
              <w:pStyle w:val="Header"/>
              <w:spacing w:before="60" w:after="60"/>
              <w:rPr>
                <w:rFonts w:ascii="Franklin Gothic Book" w:hAnsi="Franklin Gothic Book"/>
                <w:sz w:val="19"/>
                <w:szCs w:val="19"/>
                <w:lang w:val="en-US"/>
              </w:rPr>
            </w:pPr>
            <w:r w:rsidRPr="005E37B6">
              <w:rPr>
                <w:rFonts w:ascii="Franklin Gothic Book" w:hAnsi="Franklin Gothic Book"/>
                <w:sz w:val="19"/>
                <w:szCs w:val="19"/>
                <w:lang w:val="en-US"/>
              </w:rPr>
              <w:t xml:space="preserve">VM0007 REDD Methodology Framework </w:t>
            </w:r>
          </w:p>
        </w:tc>
      </w:tr>
      <w:tr w:rsidRPr="008B0FD4" w:rsidR="00A30BA6" w:rsidTr="361385A0" w14:paraId="05EC96AB" w14:textId="77777777">
        <w:trPr>
          <w:trHeight w:val="381"/>
        </w:trPr>
        <w:tc>
          <w:tcPr>
            <w:tcW w:w="891" w:type="pct"/>
            <w:tcBorders>
              <w:top w:val="single" w:color="FFFFFF" w:themeColor="background1" w:sz="4" w:space="0"/>
              <w:bottom w:val="single" w:color="FFFFFF" w:themeColor="background1" w:sz="4" w:space="0"/>
            </w:tcBorders>
            <w:shd w:val="clear" w:color="auto" w:fill="2B3A57"/>
            <w:tcMar/>
            <w:vAlign w:val="center"/>
          </w:tcPr>
          <w:p w:rsidRPr="00F856FC" w:rsidR="00A30BA6" w:rsidP="00765600" w:rsidRDefault="00A30BA6" w14:paraId="6F74E543" w14:textId="77777777">
            <w:pPr>
              <w:pStyle w:val="Header"/>
              <w:spacing w:before="60" w:after="60"/>
              <w:rPr>
                <w:rFonts w:ascii="Franklin Gothic Book" w:hAnsi="Franklin Gothic Book" w:cs="Arial"/>
                <w:b/>
                <w:color w:val="FFFFFF"/>
                <w:sz w:val="21"/>
                <w:szCs w:val="21"/>
                <w:lang w:val="en-CA"/>
              </w:rPr>
            </w:pPr>
            <w:r w:rsidRPr="00F856FC">
              <w:rPr>
                <w:rFonts w:ascii="Franklin Gothic Book" w:hAnsi="Franklin Gothic Book" w:cs="Arial"/>
                <w:b/>
                <w:color w:val="FFFFFF"/>
                <w:sz w:val="21"/>
                <w:szCs w:val="21"/>
                <w:lang w:val="en-CA"/>
              </w:rPr>
              <w:t>VVB</w:t>
            </w:r>
          </w:p>
        </w:tc>
        <w:tc>
          <w:tcPr>
            <w:tcW w:w="4109" w:type="pct"/>
            <w:tcBorders>
              <w:top w:val="single" w:color="FFFFFF" w:themeColor="background1" w:sz="4" w:space="0"/>
              <w:bottom w:val="single" w:color="FFFFFF" w:themeColor="background1" w:sz="4" w:space="0"/>
            </w:tcBorders>
            <w:shd w:val="clear" w:color="auto" w:fill="F2F2F2" w:themeFill="background1" w:themeFillShade="F2"/>
            <w:tcMar/>
            <w:vAlign w:val="center"/>
          </w:tcPr>
          <w:p w:rsidRPr="00953170" w:rsidR="00A30BA6" w:rsidP="00765600" w:rsidRDefault="00A30BA6" w14:paraId="728C2822" w14:textId="77777777">
            <w:pPr>
              <w:pStyle w:val="Header"/>
              <w:spacing w:before="60" w:after="60"/>
              <w:rPr>
                <w:rFonts w:ascii="Franklin Gothic Book" w:hAnsi="Franklin Gothic Book"/>
                <w:sz w:val="19"/>
                <w:szCs w:val="19"/>
                <w:lang w:val="en-US"/>
              </w:rPr>
            </w:pPr>
            <w:r w:rsidRPr="005E37B6">
              <w:rPr>
                <w:rFonts w:ascii="Franklin Gothic Book" w:hAnsi="Franklin Gothic Book"/>
                <w:sz w:val="19"/>
                <w:szCs w:val="19"/>
                <w:lang w:val="en-US"/>
              </w:rPr>
              <w:t xml:space="preserve">Aster Global Environmental Solutions, Inc. </w:t>
            </w:r>
          </w:p>
        </w:tc>
      </w:tr>
      <w:tr w:rsidRPr="008B0FD4" w:rsidR="00A30BA6" w:rsidTr="361385A0" w14:paraId="09325D81" w14:textId="77777777">
        <w:trPr>
          <w:trHeight w:val="381"/>
        </w:trPr>
        <w:tc>
          <w:tcPr>
            <w:tcW w:w="891" w:type="pct"/>
            <w:tcBorders>
              <w:top w:val="single" w:color="FFFFFF" w:themeColor="background1" w:sz="4" w:space="0"/>
              <w:bottom w:val="single" w:color="FFFFFF" w:themeColor="background1" w:sz="4" w:space="0"/>
            </w:tcBorders>
            <w:shd w:val="clear" w:color="auto" w:fill="2B3A57"/>
            <w:tcMar/>
            <w:vAlign w:val="center"/>
          </w:tcPr>
          <w:p w:rsidRPr="00F856FC" w:rsidR="00A30BA6" w:rsidP="00765600" w:rsidRDefault="00A30BA6" w14:paraId="605CCA67" w14:textId="77777777">
            <w:pPr>
              <w:pStyle w:val="Header"/>
              <w:spacing w:before="60" w:after="60"/>
              <w:rPr>
                <w:rFonts w:ascii="Franklin Gothic Book" w:hAnsi="Franklin Gothic Book" w:cs="Arial"/>
                <w:b/>
                <w:color w:val="FFFFFF"/>
                <w:sz w:val="21"/>
                <w:szCs w:val="21"/>
                <w:lang w:val="en-CA"/>
              </w:rPr>
            </w:pPr>
            <w:r w:rsidRPr="00F856FC">
              <w:rPr>
                <w:rFonts w:ascii="Franklin Gothic Book" w:hAnsi="Franklin Gothic Book" w:cs="Arial"/>
                <w:b/>
                <w:color w:val="FFFFFF"/>
                <w:sz w:val="21"/>
                <w:szCs w:val="21"/>
                <w:lang w:val="en-CA"/>
              </w:rPr>
              <w:t>Assessment Criteria</w:t>
            </w:r>
          </w:p>
        </w:tc>
        <w:tc>
          <w:tcPr>
            <w:tcW w:w="4109" w:type="pct"/>
            <w:tcBorders>
              <w:top w:val="single" w:color="FFFFFF" w:themeColor="background1" w:sz="4" w:space="0"/>
              <w:bottom w:val="single" w:color="FFFFFF" w:themeColor="background1" w:sz="4" w:space="0"/>
            </w:tcBorders>
            <w:shd w:val="clear" w:color="auto" w:fill="F2F2F2" w:themeFill="background1" w:themeFillShade="F2"/>
            <w:tcMar/>
            <w:vAlign w:val="center"/>
          </w:tcPr>
          <w:p w:rsidRPr="0066019F" w:rsidR="00A30BA6" w:rsidP="00765600" w:rsidRDefault="00A30BA6" w14:paraId="62CDB8AB" w14:textId="4C286227">
            <w:pPr>
              <w:pStyle w:val="Header"/>
              <w:spacing w:before="60" w:after="60"/>
              <w:rPr>
                <w:rFonts w:ascii="Franklin Gothic Book" w:hAnsi="Franklin Gothic Book"/>
                <w:i/>
                <w:sz w:val="19"/>
                <w:szCs w:val="19"/>
                <w:lang w:val="en-US"/>
              </w:rPr>
            </w:pPr>
            <w:r w:rsidRPr="0066019F">
              <w:rPr>
                <w:rFonts w:ascii="Franklin Gothic Book" w:hAnsi="Franklin Gothic Book"/>
                <w:i/>
                <w:iCs/>
                <w:sz w:val="19"/>
                <w:szCs w:val="19"/>
                <w:lang w:val="en-US"/>
              </w:rPr>
              <w:t>VCS</w:t>
            </w:r>
            <w:r w:rsidRPr="0066019F" w:rsidR="000716EF">
              <w:rPr>
                <w:rFonts w:ascii="Franklin Gothic Book" w:hAnsi="Franklin Gothic Book"/>
                <w:i/>
                <w:iCs/>
                <w:sz w:val="19"/>
                <w:szCs w:val="19"/>
                <w:lang w:val="en-US"/>
              </w:rPr>
              <w:t xml:space="preserve"> Standard</w:t>
            </w:r>
            <w:r w:rsidRPr="0066019F" w:rsidR="004D26CD">
              <w:rPr>
                <w:rFonts w:ascii="Franklin Gothic Book" w:hAnsi="Franklin Gothic Book"/>
                <w:i/>
                <w:iCs/>
                <w:sz w:val="19"/>
                <w:szCs w:val="19"/>
                <w:lang w:val="en-US"/>
              </w:rPr>
              <w:t xml:space="preserve"> </w:t>
            </w:r>
            <w:r w:rsidRPr="0066019F" w:rsidR="000716EF">
              <w:rPr>
                <w:rFonts w:ascii="Franklin Gothic Book" w:hAnsi="Franklin Gothic Book"/>
                <w:i/>
                <w:iCs/>
                <w:sz w:val="19"/>
                <w:szCs w:val="19"/>
                <w:lang w:val="en-US"/>
              </w:rPr>
              <w:t>v4.3</w:t>
            </w:r>
            <w:r w:rsidRPr="0066019F" w:rsidR="0066019F">
              <w:rPr>
                <w:rFonts w:ascii="Franklin Gothic Book" w:hAnsi="Franklin Gothic Book"/>
                <w:i/>
                <w:iCs/>
                <w:sz w:val="19"/>
                <w:szCs w:val="19"/>
                <w:lang w:val="en-US"/>
              </w:rPr>
              <w:t>, CCB Standards 2</w:t>
            </w:r>
            <w:r w:rsidRPr="0066019F" w:rsidR="0066019F">
              <w:rPr>
                <w:rFonts w:ascii="Franklin Gothic Book" w:hAnsi="Franklin Gothic Book"/>
                <w:i/>
                <w:iCs/>
                <w:sz w:val="19"/>
                <w:szCs w:val="19"/>
                <w:vertAlign w:val="superscript"/>
                <w:lang w:val="en-US"/>
              </w:rPr>
              <w:t>nd</w:t>
            </w:r>
            <w:r w:rsidRPr="0066019F" w:rsidR="0066019F">
              <w:rPr>
                <w:rFonts w:ascii="Franklin Gothic Book" w:hAnsi="Franklin Gothic Book"/>
                <w:i/>
                <w:iCs/>
                <w:sz w:val="19"/>
                <w:szCs w:val="19"/>
                <w:lang w:val="en-US"/>
              </w:rPr>
              <w:t xml:space="preserve"> Edition </w:t>
            </w:r>
          </w:p>
        </w:tc>
      </w:tr>
      <w:tr w:rsidRPr="008B0FD4" w:rsidR="00A30BA6" w:rsidTr="361385A0" w14:paraId="65DB44B4" w14:textId="77777777">
        <w:trPr>
          <w:trHeight w:val="381"/>
        </w:trPr>
        <w:tc>
          <w:tcPr>
            <w:tcW w:w="891" w:type="pct"/>
            <w:tcBorders>
              <w:top w:val="single" w:color="FFFFFF" w:themeColor="background1" w:sz="4" w:space="0"/>
              <w:bottom w:val="single" w:color="FFFFFF" w:themeColor="background1" w:sz="4" w:space="0"/>
            </w:tcBorders>
            <w:shd w:val="clear" w:color="auto" w:fill="2B3A57"/>
            <w:tcMar/>
            <w:vAlign w:val="center"/>
          </w:tcPr>
          <w:p w:rsidRPr="00F856FC" w:rsidR="00A30BA6" w:rsidP="00765600" w:rsidRDefault="00A30BA6" w14:paraId="6C39C81F" w14:textId="77777777">
            <w:pPr>
              <w:pStyle w:val="Header"/>
              <w:spacing w:before="60" w:after="60"/>
              <w:rPr>
                <w:rFonts w:ascii="Franklin Gothic Book" w:hAnsi="Franklin Gothic Book" w:cs="Arial"/>
                <w:b/>
                <w:color w:val="FFFFFF"/>
                <w:sz w:val="21"/>
                <w:szCs w:val="21"/>
                <w:lang w:val="en-CA"/>
              </w:rPr>
            </w:pPr>
            <w:r w:rsidRPr="00F856FC">
              <w:rPr>
                <w:rFonts w:ascii="Franklin Gothic Book" w:hAnsi="Franklin Gothic Book" w:cs="Arial"/>
                <w:b/>
                <w:color w:val="FFFFFF"/>
                <w:sz w:val="21"/>
                <w:szCs w:val="21"/>
                <w:lang w:val="en-CA"/>
              </w:rPr>
              <w:t>Date of First Issue</w:t>
            </w:r>
          </w:p>
        </w:tc>
        <w:tc>
          <w:tcPr>
            <w:tcW w:w="4109" w:type="pct"/>
            <w:tcBorders>
              <w:top w:val="single" w:color="FFFFFF" w:themeColor="background1" w:sz="4" w:space="0"/>
              <w:bottom w:val="single" w:color="FFFFFF" w:themeColor="background1" w:sz="4" w:space="0"/>
            </w:tcBorders>
            <w:shd w:val="clear" w:color="auto" w:fill="F2F2F2" w:themeFill="background1" w:themeFillShade="F2"/>
            <w:tcMar/>
            <w:vAlign w:val="center"/>
          </w:tcPr>
          <w:p w:rsidRPr="00953170" w:rsidR="00A30BA6" w:rsidP="00765600" w:rsidRDefault="004D3899" w14:paraId="7FBF382E" w14:textId="6A898DE3">
            <w:pPr>
              <w:pStyle w:val="Header"/>
              <w:spacing w:before="60" w:after="60"/>
              <w:rPr>
                <w:rFonts w:ascii="Franklin Gothic Book" w:hAnsi="Franklin Gothic Book"/>
                <w:color w:val="404040" w:themeColor="text1" w:themeTint="BF"/>
                <w:sz w:val="19"/>
                <w:szCs w:val="19"/>
                <w:highlight w:val="yellow"/>
                <w:lang w:val="en-US"/>
              </w:rPr>
            </w:pPr>
            <w:r w:rsidRPr="004D3899">
              <w:rPr>
                <w:rFonts w:ascii="Franklin Gothic Book" w:hAnsi="Franklin Gothic Book"/>
                <w:color w:val="404040" w:themeColor="text1" w:themeTint="BF"/>
                <w:sz w:val="19"/>
                <w:szCs w:val="19"/>
                <w:lang w:val="en-US"/>
              </w:rPr>
              <w:t>14 October 2022</w:t>
            </w:r>
          </w:p>
        </w:tc>
      </w:tr>
      <w:tr w:rsidRPr="008B0FD4" w:rsidR="00A30BA6" w:rsidTr="361385A0" w14:paraId="0D313B27" w14:textId="77777777">
        <w:trPr>
          <w:trHeight w:val="381"/>
        </w:trPr>
        <w:tc>
          <w:tcPr>
            <w:tcW w:w="891" w:type="pct"/>
            <w:tcBorders>
              <w:top w:val="single" w:color="FFFFFF" w:themeColor="background1" w:sz="4" w:space="0"/>
              <w:bottom w:val="single" w:color="FFFFFF" w:themeColor="background1" w:sz="4" w:space="0"/>
            </w:tcBorders>
            <w:shd w:val="clear" w:color="auto" w:fill="2B3A57"/>
            <w:tcMar/>
            <w:vAlign w:val="center"/>
          </w:tcPr>
          <w:p w:rsidRPr="00F856FC" w:rsidR="00A30BA6" w:rsidP="00765600" w:rsidRDefault="00A30BA6" w14:paraId="27E7A14E" w14:textId="77777777">
            <w:pPr>
              <w:pStyle w:val="Header"/>
              <w:spacing w:before="60" w:after="60"/>
              <w:rPr>
                <w:rFonts w:ascii="Franklin Gothic Book" w:hAnsi="Franklin Gothic Book" w:cs="Arial"/>
                <w:b/>
                <w:bCs/>
                <w:color w:val="FFFFFF"/>
                <w:sz w:val="21"/>
                <w:szCs w:val="21"/>
                <w:lang w:val="en-CA"/>
              </w:rPr>
            </w:pPr>
            <w:r w:rsidRPr="147F4CFB">
              <w:rPr>
                <w:rFonts w:ascii="Franklin Gothic Book" w:hAnsi="Franklin Gothic Book" w:cs="Arial"/>
                <w:b/>
                <w:bCs/>
                <w:color w:val="FFFFFF" w:themeColor="background1"/>
                <w:sz w:val="21"/>
                <w:szCs w:val="21"/>
                <w:lang w:val="en-CA"/>
              </w:rPr>
              <w:t>Review Conclusion</w:t>
            </w:r>
          </w:p>
        </w:tc>
        <w:tc>
          <w:tcPr>
            <w:tcW w:w="4109" w:type="pct"/>
            <w:tcBorders>
              <w:top w:val="single" w:color="FFFFFF" w:themeColor="background1" w:sz="4" w:space="0"/>
              <w:bottom w:val="single" w:color="FFFFFF" w:themeColor="background1" w:sz="4" w:space="0"/>
            </w:tcBorders>
            <w:shd w:val="clear" w:color="auto" w:fill="F2F2F2" w:themeFill="background1" w:themeFillShade="F2"/>
            <w:tcMar/>
            <w:vAlign w:val="center"/>
          </w:tcPr>
          <w:p w:rsidRPr="00953170" w:rsidR="00A30BA6" w:rsidP="00765600" w:rsidRDefault="00A30BA6" w14:paraId="7C240719" w14:textId="31BBA423">
            <w:pPr>
              <w:pStyle w:val="Header"/>
              <w:spacing w:before="60" w:after="60"/>
              <w:rPr>
                <w:rFonts w:ascii="Franklin Gothic Book" w:hAnsi="Franklin Gothic Book"/>
                <w:sz w:val="19"/>
                <w:szCs w:val="19"/>
                <w:lang w:val="en-US"/>
              </w:rPr>
            </w:pPr>
            <w:r w:rsidRPr="361385A0" w:rsidR="77BE6DB4">
              <w:rPr>
                <w:rFonts w:ascii="Franklin Gothic Book" w:hAnsi="Franklin Gothic Book"/>
                <w:sz w:val="19"/>
                <w:szCs w:val="19"/>
                <w:lang w:val="en-US"/>
              </w:rPr>
              <w:t>Closed</w:t>
            </w:r>
          </w:p>
        </w:tc>
      </w:tr>
      <w:tr w:rsidRPr="008B0FD4" w:rsidR="00A30BA6" w:rsidTr="361385A0" w14:paraId="1466D7F6" w14:textId="77777777">
        <w:trPr>
          <w:trHeight w:val="381"/>
        </w:trPr>
        <w:tc>
          <w:tcPr>
            <w:tcW w:w="891" w:type="pct"/>
            <w:tcBorders>
              <w:top w:val="single" w:color="FFFFFF" w:themeColor="background1" w:sz="4" w:space="0"/>
            </w:tcBorders>
            <w:shd w:val="clear" w:color="auto" w:fill="2B3A57"/>
            <w:tcMar/>
            <w:vAlign w:val="center"/>
          </w:tcPr>
          <w:p w:rsidRPr="00F856FC" w:rsidR="00A30BA6" w:rsidP="00765600" w:rsidRDefault="00A30BA6" w14:paraId="34B6FE64" w14:textId="77777777">
            <w:pPr>
              <w:pStyle w:val="Header"/>
              <w:spacing w:before="60" w:after="60"/>
              <w:rPr>
                <w:rFonts w:ascii="Franklin Gothic Book" w:hAnsi="Franklin Gothic Book" w:cs="Arial"/>
                <w:b/>
                <w:color w:val="FFFFFF"/>
                <w:sz w:val="21"/>
                <w:szCs w:val="21"/>
                <w:lang w:val="en-CA"/>
              </w:rPr>
            </w:pPr>
            <w:r w:rsidRPr="00F856FC">
              <w:rPr>
                <w:rFonts w:ascii="Franklin Gothic Book" w:hAnsi="Franklin Gothic Book" w:cs="Arial"/>
                <w:b/>
                <w:color w:val="FFFFFF"/>
                <w:sz w:val="21"/>
                <w:szCs w:val="21"/>
                <w:lang w:val="en-CA"/>
              </w:rPr>
              <w:t>Date of Final Issue</w:t>
            </w:r>
          </w:p>
        </w:tc>
        <w:tc>
          <w:tcPr>
            <w:tcW w:w="4109" w:type="pct"/>
            <w:tcBorders>
              <w:top w:val="single" w:color="FFFFFF" w:themeColor="background1" w:sz="4" w:space="0"/>
            </w:tcBorders>
            <w:shd w:val="clear" w:color="auto" w:fill="F2F2F2" w:themeFill="background1" w:themeFillShade="F2"/>
            <w:tcMar/>
            <w:vAlign w:val="center"/>
          </w:tcPr>
          <w:p w:rsidRPr="00953170" w:rsidR="00A30BA6" w:rsidP="361385A0" w:rsidRDefault="00A30BA6" w14:paraId="6B4A1725" w14:textId="13817B68">
            <w:pPr>
              <w:pStyle w:val="Header"/>
              <w:spacing w:before="60" w:after="60"/>
              <w:rPr>
                <w:rFonts w:ascii="Franklin Gothic Book" w:hAnsi="Franklin Gothic Book" w:cs="Arial"/>
                <w:i w:val="1"/>
                <w:iCs w:val="1"/>
                <w:sz w:val="19"/>
                <w:szCs w:val="19"/>
                <w:lang w:val="en-CA"/>
              </w:rPr>
            </w:pPr>
            <w:r w:rsidRPr="361385A0" w:rsidR="1F4C9140">
              <w:rPr>
                <w:rFonts w:ascii="Franklin Gothic Book" w:hAnsi="Franklin Gothic Book"/>
                <w:sz w:val="19"/>
                <w:szCs w:val="19"/>
                <w:lang w:val="en-US"/>
              </w:rPr>
              <w:t>23 January 2023</w:t>
            </w:r>
          </w:p>
        </w:tc>
      </w:tr>
    </w:tbl>
    <w:p w:rsidR="00A30BA6" w:rsidP="00A30BA6" w:rsidRDefault="00A30BA6" w14:paraId="4877B309" w14:textId="77777777">
      <w:pPr>
        <w:rPr>
          <w:lang w:val="en-CA"/>
        </w:rPr>
      </w:pPr>
    </w:p>
    <w:p w:rsidR="00B34598" w:rsidP="00A30BA6" w:rsidRDefault="00B34598" w14:paraId="6A754B65" w14:textId="77777777">
      <w:pPr>
        <w:rPr>
          <w:lang w:val="en-CA"/>
        </w:rPr>
        <w:sectPr w:rsidR="00B34598">
          <w:pgSz w:w="12240" w:h="15840" w:orient="portrait"/>
          <w:pgMar w:top="1440" w:right="1440" w:bottom="1440" w:left="1440" w:header="720" w:footer="720" w:gutter="0"/>
          <w:cols w:space="720"/>
          <w:docGrid w:linePitch="360"/>
        </w:sectPr>
      </w:pPr>
    </w:p>
    <w:p w:rsidR="00B34598" w:rsidP="00A30BA6" w:rsidRDefault="00B34598" w14:paraId="7F11D715" w14:textId="77777777">
      <w:pPr>
        <w:rPr>
          <w:lang w:val="en-CA"/>
        </w:rPr>
      </w:pPr>
    </w:p>
    <w:tbl>
      <w:tblPr>
        <w:tblStyle w:val="ListTable3-Accent1"/>
        <w:tblpPr w:leftFromText="180" w:rightFromText="180" w:vertAnchor="text" w:horzAnchor="margin" w:tblpXSpec="center" w:tblpY="640"/>
        <w:tblW w:w="12950" w:type="dxa"/>
        <w:tblLook w:val="04A0" w:firstRow="1" w:lastRow="0" w:firstColumn="1" w:lastColumn="0" w:noHBand="0" w:noVBand="1"/>
      </w:tblPr>
      <w:tblGrid>
        <w:gridCol w:w="442"/>
        <w:gridCol w:w="5431"/>
        <w:gridCol w:w="5115"/>
        <w:gridCol w:w="1962"/>
      </w:tblGrid>
      <w:tr w:rsidR="00A30BA6" w:rsidTr="361385A0" w14:paraId="5E38A6F8" w14:textId="77777777">
        <w:trPr>
          <w:cnfStyle w:val="100000000000" w:firstRow="1" w:lastRow="0" w:firstColumn="0" w:lastColumn="0" w:oddVBand="0" w:evenVBand="0" w:oddHBand="0" w:evenHBand="0" w:firstRowFirstColumn="0" w:firstRowLastColumn="0" w:lastRowFirstColumn="0" w:lastRowLastColumn="0"/>
          <w:trHeight w:val="443"/>
        </w:trPr>
        <w:tc>
          <w:tcPr>
            <w:cnfStyle w:val="001000000100" w:firstRow="0" w:lastRow="0" w:firstColumn="1" w:lastColumn="0" w:oddVBand="0" w:evenVBand="0" w:oddHBand="0" w:evenHBand="0" w:firstRowFirstColumn="1" w:firstRowLastColumn="0" w:lastRowFirstColumn="0" w:lastRowLastColumn="0"/>
            <w:tcW w:w="12950" w:type="dxa"/>
            <w:gridSpan w:val="4"/>
            <w:tcBorders>
              <w:top w:val="single" w:color="FFFFFF" w:themeColor="background1" w:sz="4" w:space="0"/>
              <w:left w:val="single" w:color="FFFFFF" w:themeColor="background1" w:sz="4" w:space="0"/>
              <w:right w:val="single" w:color="FFFFFF" w:themeColor="background1" w:sz="4" w:space="0"/>
            </w:tcBorders>
            <w:shd w:val="clear" w:color="auto" w:fill="2B3A57"/>
            <w:tcMar/>
          </w:tcPr>
          <w:p w:rsidRPr="00953170" w:rsidR="00A30BA6" w:rsidP="00765600" w:rsidRDefault="00A30BA6" w14:paraId="331C42BA" w14:textId="77777777">
            <w:pPr>
              <w:spacing w:after="0" w:line="240" w:lineRule="auto"/>
              <w:rPr>
                <w:rFonts w:ascii="Franklin Gothic Book" w:hAnsi="Franklin Gothic Book"/>
                <w:sz w:val="21"/>
                <w:szCs w:val="21"/>
                <w:lang w:val="en-US"/>
              </w:rPr>
            </w:pPr>
            <w:r w:rsidRPr="67265258">
              <w:rPr>
                <w:rFonts w:ascii="Franklin Gothic Book" w:hAnsi="Franklin Gothic Book"/>
                <w:sz w:val="21"/>
                <w:szCs w:val="21"/>
                <w:lang w:val="en-US"/>
              </w:rPr>
              <w:t>FINDINGS</w:t>
            </w:r>
          </w:p>
        </w:tc>
      </w:tr>
      <w:tr w:rsidR="00A30BA6" w:rsidTr="361385A0" w14:paraId="63A9C6BE" w14:textId="77777777">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442" w:type="dxa"/>
            <w:tcBorders>
              <w:left w:val="single" w:color="FFFFFF" w:themeColor="background1" w:sz="4" w:space="0"/>
              <w:bottom w:val="single" w:color="FFFFFF" w:themeColor="background1" w:sz="4" w:space="0"/>
            </w:tcBorders>
            <w:shd w:val="clear" w:color="auto" w:fill="F2F2F2" w:themeFill="background1" w:themeFillShade="F2"/>
            <w:tcMar/>
          </w:tcPr>
          <w:p w:rsidRPr="00B81676" w:rsidR="00A30BA6" w:rsidP="00765600" w:rsidRDefault="00A30BA6" w14:paraId="3E6A6A49" w14:textId="77777777">
            <w:pPr>
              <w:spacing w:after="0" w:line="240" w:lineRule="auto"/>
              <w:rPr>
                <w:rFonts w:ascii="Franklin Gothic Book" w:hAnsi="Franklin Gothic Book"/>
                <w:sz w:val="21"/>
                <w:szCs w:val="21"/>
                <w:lang w:val="en-US"/>
              </w:rPr>
            </w:pPr>
            <w:r w:rsidRPr="67265258">
              <w:rPr>
                <w:rFonts w:ascii="Franklin Gothic Book" w:hAnsi="Franklin Gothic Book"/>
                <w:sz w:val="21"/>
                <w:szCs w:val="21"/>
                <w:lang w:val="en-US"/>
              </w:rPr>
              <w:t>#</w:t>
            </w:r>
          </w:p>
        </w:tc>
        <w:tc>
          <w:tcPr>
            <w:cnfStyle w:val="000000000000" w:firstRow="0" w:lastRow="0" w:firstColumn="0" w:lastColumn="0" w:oddVBand="0" w:evenVBand="0" w:oddHBand="0" w:evenHBand="0" w:firstRowFirstColumn="0" w:firstRowLastColumn="0" w:lastRowFirstColumn="0" w:lastRowLastColumn="0"/>
            <w:tcW w:w="5431" w:type="dxa"/>
            <w:tcBorders>
              <w:bottom w:val="single" w:color="FFFFFF" w:themeColor="background1" w:sz="4" w:space="0"/>
            </w:tcBorders>
            <w:shd w:val="clear" w:color="auto" w:fill="F2F2F2" w:themeFill="background1" w:themeFillShade="F2"/>
            <w:tcMar/>
          </w:tcPr>
          <w:p w:rsidRPr="00B81676" w:rsidR="00A30BA6" w:rsidP="00765600" w:rsidRDefault="00A30BA6" w14:paraId="137C4578"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b/>
                <w:bCs/>
                <w:sz w:val="21"/>
                <w:szCs w:val="21"/>
                <w:lang w:val="en-US"/>
              </w:rPr>
            </w:pPr>
            <w:r w:rsidRPr="67265258">
              <w:rPr>
                <w:rFonts w:ascii="Franklin Gothic Book" w:hAnsi="Franklin Gothic Book"/>
                <w:b/>
                <w:bCs/>
                <w:sz w:val="21"/>
                <w:szCs w:val="21"/>
                <w:lang w:val="en-US"/>
              </w:rPr>
              <w:t>Description</w:t>
            </w:r>
          </w:p>
        </w:tc>
        <w:tc>
          <w:tcPr>
            <w:cnfStyle w:val="000000000000" w:firstRow="0" w:lastRow="0" w:firstColumn="0" w:lastColumn="0" w:oddVBand="0" w:evenVBand="0" w:oddHBand="0" w:evenHBand="0" w:firstRowFirstColumn="0" w:firstRowLastColumn="0" w:lastRowFirstColumn="0" w:lastRowLastColumn="0"/>
            <w:tcW w:w="5115" w:type="dxa"/>
            <w:tcBorders>
              <w:bottom w:val="single" w:color="FFFFFF" w:themeColor="background1" w:sz="4" w:space="0"/>
            </w:tcBorders>
            <w:shd w:val="clear" w:color="auto" w:fill="F2F2F2" w:themeFill="background1" w:themeFillShade="F2"/>
            <w:tcMar/>
          </w:tcPr>
          <w:p w:rsidRPr="00B81676" w:rsidR="00A30BA6" w:rsidP="00765600" w:rsidRDefault="00A30BA6" w14:paraId="2181C2FE"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b/>
                <w:bCs/>
                <w:sz w:val="21"/>
                <w:szCs w:val="21"/>
                <w:lang w:val="en-US"/>
              </w:rPr>
            </w:pPr>
            <w:r w:rsidRPr="67265258">
              <w:rPr>
                <w:rFonts w:ascii="Franklin Gothic Book" w:hAnsi="Franklin Gothic Book"/>
                <w:b/>
                <w:bCs/>
                <w:sz w:val="21"/>
                <w:szCs w:val="21"/>
                <w:lang w:val="en-US"/>
              </w:rPr>
              <w:t>Response</w:t>
            </w:r>
          </w:p>
        </w:tc>
        <w:tc>
          <w:tcPr>
            <w:cnfStyle w:val="000000000000" w:firstRow="0" w:lastRow="0" w:firstColumn="0" w:lastColumn="0" w:oddVBand="0" w:evenVBand="0" w:oddHBand="0" w:evenHBand="0" w:firstRowFirstColumn="0" w:firstRowLastColumn="0" w:lastRowFirstColumn="0" w:lastRowLastColumn="0"/>
            <w:tcW w:w="1962" w:type="dxa"/>
            <w:tcBorders>
              <w:bottom w:val="single" w:color="FFFFFF" w:themeColor="background1" w:sz="4" w:space="0"/>
              <w:right w:val="single" w:color="FFFFFF" w:themeColor="background1" w:sz="4" w:space="0"/>
            </w:tcBorders>
            <w:shd w:val="clear" w:color="auto" w:fill="F2F2F2" w:themeFill="background1" w:themeFillShade="F2"/>
            <w:tcMar/>
          </w:tcPr>
          <w:p w:rsidRPr="00B81676" w:rsidR="00A30BA6" w:rsidP="00765600" w:rsidRDefault="00A30BA6" w14:paraId="0A225F2C"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b/>
                <w:bCs/>
                <w:color w:val="404040" w:themeColor="text1" w:themeTint="BF"/>
                <w:sz w:val="21"/>
                <w:szCs w:val="21"/>
                <w:lang w:val="en-US"/>
              </w:rPr>
            </w:pPr>
            <w:r w:rsidRPr="67265258">
              <w:rPr>
                <w:rFonts w:ascii="Franklin Gothic Book" w:hAnsi="Franklin Gothic Book"/>
                <w:b/>
                <w:bCs/>
                <w:sz w:val="21"/>
                <w:szCs w:val="21"/>
                <w:lang w:val="en-US"/>
              </w:rPr>
              <w:t>Status</w:t>
            </w:r>
          </w:p>
        </w:tc>
      </w:tr>
      <w:tr w:rsidR="00A30BA6" w:rsidTr="361385A0" w14:paraId="0FE763C2" w14:textId="77777777">
        <w:trPr>
          <w:trHeight w:val="1610"/>
        </w:trPr>
        <w:tc>
          <w:tcPr>
            <w:cnfStyle w:val="001000000000" w:firstRow="0" w:lastRow="0" w:firstColumn="1" w:lastColumn="0" w:oddVBand="0" w:evenVBand="0" w:oddHBand="0" w:evenHBand="0" w:firstRowFirstColumn="0" w:firstRowLastColumn="0" w:lastRowFirstColumn="0" w:lastRowLastColumn="0"/>
            <w:tcW w:w="442" w:type="dxa"/>
            <w:tcBorders>
              <w:top w:val="single" w:color="FFFFFF" w:themeColor="background1" w:sz="4" w:space="0"/>
              <w:left w:val="single" w:color="FFFFFF" w:themeColor="background1" w:sz="4" w:space="0"/>
              <w:bottom w:val="single" w:color="FFFFFF" w:themeColor="background1" w:sz="4" w:space="0"/>
            </w:tcBorders>
            <w:shd w:val="clear" w:color="auto" w:fill="F2F2F2" w:themeFill="background1" w:themeFillShade="F2"/>
            <w:tcMar/>
          </w:tcPr>
          <w:p w:rsidRPr="00A446DE" w:rsidR="00A30BA6" w:rsidP="00765600" w:rsidRDefault="00A30BA6" w14:paraId="033A43DD" w14:textId="77777777">
            <w:pPr>
              <w:spacing w:after="0" w:line="240" w:lineRule="auto"/>
              <w:rPr>
                <w:rFonts w:ascii="Franklin Gothic Book" w:hAnsi="Franklin Gothic Book" w:eastAsia="Franklin Gothic Book" w:cs="Franklin Gothic Book"/>
                <w:sz w:val="19"/>
                <w:szCs w:val="19"/>
                <w:lang w:val="en-US"/>
              </w:rPr>
            </w:pPr>
            <w:r w:rsidRPr="67265258">
              <w:rPr>
                <w:rFonts w:ascii="Franklin Gothic Book" w:hAnsi="Franklin Gothic Book" w:eastAsia="Franklin Gothic Book" w:cs="Franklin Gothic Book"/>
                <w:sz w:val="19"/>
                <w:szCs w:val="19"/>
                <w:lang w:val="en-US"/>
              </w:rPr>
              <w:t>1</w:t>
            </w:r>
          </w:p>
        </w:tc>
        <w:tc>
          <w:tcPr>
            <w:cnfStyle w:val="000000000000" w:firstRow="0" w:lastRow="0" w:firstColumn="0" w:lastColumn="0" w:oddVBand="0" w:evenVBand="0" w:oddHBand="0" w:evenHBand="0" w:firstRowFirstColumn="0" w:firstRowLastColumn="0" w:lastRowFirstColumn="0" w:lastRowLastColumn="0"/>
            <w:tcW w:w="5431" w:type="dxa"/>
            <w:tcBorders>
              <w:top w:val="single" w:color="FFFFFF" w:themeColor="background1" w:sz="4" w:space="0"/>
              <w:bottom w:val="single" w:color="FFFFFF" w:themeColor="background1" w:sz="4" w:space="0"/>
            </w:tcBorders>
            <w:shd w:val="clear" w:color="auto" w:fill="F2F2F2" w:themeFill="background1" w:themeFillShade="F2"/>
            <w:tcMar/>
          </w:tcPr>
          <w:p w:rsidR="00A30BA6" w:rsidP="00765600" w:rsidRDefault="00A30BA6" w14:paraId="6D4A2AC8"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eastAsia="Franklin Gothic Book" w:cs="Franklin Gothic Book"/>
                <w:b/>
                <w:sz w:val="19"/>
                <w:szCs w:val="19"/>
                <w:lang w:val="en-US"/>
              </w:rPr>
            </w:pPr>
            <w:r>
              <w:rPr>
                <w:rFonts w:ascii="Franklin Gothic Book" w:hAnsi="Franklin Gothic Book" w:eastAsia="Franklin Gothic Book" w:cs="Franklin Gothic Book"/>
                <w:b/>
                <w:sz w:val="19"/>
                <w:szCs w:val="19"/>
                <w:lang w:val="en-US"/>
              </w:rPr>
              <w:t>Inconsistent Project Name</w:t>
            </w:r>
          </w:p>
          <w:p w:rsidRPr="00A446DE" w:rsidR="00A30BA6" w:rsidP="00765600" w:rsidRDefault="00A30BA6" w14:paraId="51582F06"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eastAsia="Franklin Gothic Book" w:cs="Franklin Gothic Book"/>
                <w:b/>
                <w:bCs/>
                <w:sz w:val="19"/>
                <w:szCs w:val="19"/>
                <w:u w:val="single"/>
                <w:lang w:val="en-US"/>
              </w:rPr>
            </w:pPr>
          </w:p>
          <w:p w:rsidRPr="00A446DE" w:rsidR="00A30BA6" w:rsidP="00765600" w:rsidRDefault="00A30BA6" w14:paraId="3F10C708"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eastAsia="Franklin Gothic Book" w:cs="Franklin Gothic Book"/>
                <w:b/>
                <w:bCs/>
                <w:sz w:val="19"/>
                <w:szCs w:val="19"/>
                <w:u w:val="single"/>
                <w:lang w:val="en-US"/>
              </w:rPr>
            </w:pPr>
            <w:r w:rsidRPr="67265258">
              <w:rPr>
                <w:rFonts w:ascii="Franklin Gothic Book" w:hAnsi="Franklin Gothic Book" w:eastAsia="Franklin Gothic Book" w:cs="Franklin Gothic Book"/>
                <w:b/>
                <w:bCs/>
                <w:sz w:val="19"/>
                <w:szCs w:val="19"/>
                <w:u w:val="single"/>
                <w:lang w:val="en-US"/>
              </w:rPr>
              <w:t>Issue</w:t>
            </w:r>
          </w:p>
          <w:p w:rsidR="00A30BA6" w:rsidP="00765600" w:rsidRDefault="00A30BA6" w14:paraId="01B04D2F" w14:textId="77777777">
            <w:pPr>
              <w:spacing w:after="0"/>
              <w:cnfStyle w:val="000000000000" w:firstRow="0" w:lastRow="0" w:firstColumn="0" w:lastColumn="0" w:oddVBand="0" w:evenVBand="0" w:oddHBand="0" w:evenHBand="0" w:firstRowFirstColumn="0" w:firstRowLastColumn="0" w:lastRowFirstColumn="0" w:lastRowLastColumn="0"/>
              <w:rPr>
                <w:rFonts w:ascii="Franklin Gothic Book" w:hAnsi="Franklin Gothic Book" w:eastAsia="Franklin Gothic Book" w:cs="Franklin Gothic Book"/>
                <w:sz w:val="19"/>
                <w:szCs w:val="19"/>
                <w:lang w:val="en-US"/>
              </w:rPr>
            </w:pPr>
            <w:r>
              <w:rPr>
                <w:rFonts w:ascii="Franklin Gothic Book" w:hAnsi="Franklin Gothic Book" w:eastAsia="Franklin Gothic Book" w:cs="Franklin Gothic Book"/>
                <w:sz w:val="19"/>
                <w:szCs w:val="19"/>
                <w:lang w:val="en-US"/>
              </w:rPr>
              <w:t>Section 2.5.3.2 of the monitoring report mentions the project is a</w:t>
            </w:r>
            <w:r w:rsidRPr="00386E5F">
              <w:rPr>
                <w:rFonts w:ascii="CIDFont+F1" w:hAnsi="CIDFont+F1" w:eastAsia="Times New Roman"/>
                <w:lang w:val="en-US"/>
              </w:rPr>
              <w:t xml:space="preserve"> </w:t>
            </w:r>
            <w:r>
              <w:rPr>
                <w:rFonts w:ascii="CIDFont+F1" w:hAnsi="CIDFont+F1" w:eastAsia="Times New Roman"/>
                <w:lang w:val="en-US"/>
              </w:rPr>
              <w:t>“</w:t>
            </w:r>
            <w:r w:rsidRPr="00386E5F">
              <w:rPr>
                <w:rFonts w:ascii="Franklin Gothic Book" w:hAnsi="Franklin Gothic Book" w:eastAsia="Franklin Gothic Book" w:cs="Franklin Gothic Book"/>
                <w:sz w:val="19"/>
                <w:szCs w:val="19"/>
                <w:lang w:val="en-US"/>
              </w:rPr>
              <w:t>REDD project</w:t>
            </w:r>
            <w:r>
              <w:rPr>
                <w:rFonts w:ascii="Franklin Gothic Book" w:hAnsi="Franklin Gothic Book" w:eastAsia="Franklin Gothic Book" w:cs="Franklin Gothic Book"/>
                <w:sz w:val="19"/>
                <w:szCs w:val="19"/>
                <w:lang w:val="en-US"/>
              </w:rPr>
              <w:t>” while the project title states it is a REDD+ project.</w:t>
            </w:r>
          </w:p>
          <w:p w:rsidR="00A30BA6" w:rsidP="00765600" w:rsidRDefault="00A30BA6" w14:paraId="638DBE4B"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eastAsia="Franklin Gothic Book" w:cs="Franklin Gothic Book"/>
                <w:sz w:val="19"/>
                <w:szCs w:val="19"/>
                <w:lang w:val="en-US"/>
              </w:rPr>
            </w:pPr>
          </w:p>
          <w:p w:rsidRPr="00A446DE" w:rsidR="00A30BA6" w:rsidP="00765600" w:rsidRDefault="00A30BA6" w14:paraId="4FCA2242"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eastAsia="Franklin Gothic Book" w:cs="Franklin Gothic Book"/>
                <w:b/>
                <w:bCs/>
                <w:sz w:val="19"/>
                <w:szCs w:val="19"/>
                <w:u w:val="single"/>
                <w:lang w:val="en-US"/>
              </w:rPr>
            </w:pPr>
            <w:r w:rsidRPr="67265258">
              <w:rPr>
                <w:rFonts w:ascii="Franklin Gothic Book" w:hAnsi="Franklin Gothic Book" w:eastAsia="Franklin Gothic Book" w:cs="Franklin Gothic Book"/>
                <w:b/>
                <w:bCs/>
                <w:sz w:val="19"/>
                <w:szCs w:val="19"/>
                <w:u w:val="single"/>
                <w:lang w:val="en-US"/>
              </w:rPr>
              <w:t>Action item</w:t>
            </w:r>
          </w:p>
          <w:p w:rsidRPr="04E82568" w:rsidR="00A30BA6" w:rsidP="00765600" w:rsidRDefault="00A30BA6" w14:paraId="189114BF"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eastAsia="Franklin Gothic Book" w:cs="Franklin Gothic Book"/>
                <w:sz w:val="19"/>
                <w:szCs w:val="19"/>
                <w:lang w:val="en-US"/>
              </w:rPr>
            </w:pPr>
            <w:r w:rsidRPr="67265258">
              <w:rPr>
                <w:rFonts w:ascii="Franklin Gothic Book" w:hAnsi="Franklin Gothic Book" w:eastAsia="Franklin Gothic Book" w:cs="Franklin Gothic Book"/>
                <w:sz w:val="19"/>
                <w:szCs w:val="19"/>
                <w:lang w:val="en-US"/>
              </w:rPr>
              <w:t xml:space="preserve">The VVB must ensure that </w:t>
            </w:r>
            <w:r>
              <w:rPr>
                <w:rFonts w:ascii="Franklin Gothic Book" w:hAnsi="Franklin Gothic Book" w:eastAsia="Franklin Gothic Book" w:cs="Franklin Gothic Book"/>
                <w:sz w:val="19"/>
                <w:szCs w:val="19"/>
                <w:lang w:val="en-US"/>
              </w:rPr>
              <w:t>the project proponent consistently names the project across all documents.</w:t>
            </w:r>
          </w:p>
          <w:p w:rsidR="00A30BA6" w:rsidP="00765600" w:rsidRDefault="00A30BA6" w14:paraId="10D5A3E7"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eastAsia="Franklin Gothic Book" w:cs="Franklin Gothic Book"/>
                <w:b/>
                <w:bCs/>
                <w:sz w:val="19"/>
                <w:szCs w:val="19"/>
                <w:u w:val="single"/>
                <w:lang w:val="en-US"/>
              </w:rPr>
            </w:pPr>
          </w:p>
          <w:p w:rsidRPr="00A446DE" w:rsidR="00A30BA6" w:rsidP="00765600" w:rsidRDefault="00A30BA6" w14:paraId="6EFD9774"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eastAsia="Franklin Gothic Book" w:cs="Franklin Gothic Book"/>
                <w:b/>
                <w:bCs/>
                <w:sz w:val="19"/>
                <w:szCs w:val="19"/>
                <w:u w:val="single"/>
                <w:lang w:val="en-US"/>
              </w:rPr>
            </w:pPr>
            <w:r w:rsidRPr="67265258">
              <w:rPr>
                <w:rFonts w:ascii="Franklin Gothic Book" w:hAnsi="Franklin Gothic Book" w:eastAsia="Franklin Gothic Book" w:cs="Franklin Gothic Book"/>
                <w:b/>
                <w:bCs/>
                <w:sz w:val="19"/>
                <w:szCs w:val="19"/>
                <w:u w:val="single"/>
                <w:lang w:val="en-US"/>
              </w:rPr>
              <w:t>Program rule(s)</w:t>
            </w:r>
          </w:p>
          <w:p w:rsidRPr="00914642" w:rsidR="00A30BA6" w:rsidP="00765600" w:rsidRDefault="00A30BA6" w14:paraId="11A8225F"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eastAsia="Franklin Gothic Book" w:cs="Franklin Gothic Book"/>
                <w:i/>
                <w:iCs/>
                <w:sz w:val="19"/>
                <w:szCs w:val="19"/>
                <w:lang w:val="en-US"/>
              </w:rPr>
            </w:pPr>
            <w:r w:rsidRPr="00914642">
              <w:rPr>
                <w:rFonts w:ascii="Franklin Gothic Book" w:hAnsi="Franklin Gothic Book" w:eastAsia="Franklin Gothic Book" w:cs="Franklin Gothic Book"/>
                <w:i/>
                <w:iCs/>
                <w:sz w:val="19"/>
                <w:szCs w:val="19"/>
                <w:lang w:val="en-US"/>
              </w:rPr>
              <w:t xml:space="preserve">CCB &amp; VCS </w:t>
            </w:r>
            <w:r>
              <w:rPr>
                <w:rFonts w:ascii="Franklin Gothic Book" w:hAnsi="Franklin Gothic Book" w:eastAsia="Franklin Gothic Book" w:cs="Franklin Gothic Book"/>
                <w:i/>
                <w:iCs/>
                <w:sz w:val="19"/>
                <w:szCs w:val="19"/>
                <w:lang w:val="en-US"/>
              </w:rPr>
              <w:t>Project Description template</w:t>
            </w:r>
            <w:r w:rsidRPr="00914642">
              <w:rPr>
                <w:rFonts w:ascii="Franklin Gothic Book" w:hAnsi="Franklin Gothic Book" w:eastAsia="Franklin Gothic Book" w:cs="Franklin Gothic Book"/>
                <w:i/>
                <w:iCs/>
                <w:sz w:val="19"/>
                <w:szCs w:val="19"/>
                <w:lang w:val="en-US"/>
              </w:rPr>
              <w:t xml:space="preserve">: CCB Version </w:t>
            </w:r>
            <w:r>
              <w:rPr>
                <w:rFonts w:ascii="Franklin Gothic Book" w:hAnsi="Franklin Gothic Book" w:eastAsia="Franklin Gothic Book" w:cs="Franklin Gothic Book"/>
                <w:i/>
                <w:iCs/>
                <w:sz w:val="19"/>
                <w:szCs w:val="19"/>
                <w:lang w:val="en-US"/>
              </w:rPr>
              <w:t>2</w:t>
            </w:r>
            <w:r w:rsidRPr="00914642">
              <w:rPr>
                <w:rFonts w:ascii="Franklin Gothic Book" w:hAnsi="Franklin Gothic Book" w:eastAsia="Franklin Gothic Book" w:cs="Franklin Gothic Book"/>
                <w:i/>
                <w:iCs/>
                <w:sz w:val="19"/>
                <w:szCs w:val="19"/>
                <w:lang w:val="en-US"/>
              </w:rPr>
              <w:t xml:space="preserve">, VCS Version 3 </w:t>
            </w:r>
          </w:p>
          <w:p w:rsidR="00A30BA6" w:rsidP="00765600" w:rsidRDefault="00A30BA6" w14:paraId="7A3B5945"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eastAsia="Franklin Gothic Book" w:cs="Franklin Gothic Book"/>
                <w:b/>
                <w:bCs/>
                <w:sz w:val="19"/>
                <w:szCs w:val="19"/>
                <w:u w:val="single"/>
                <w:lang w:val="en-US"/>
              </w:rPr>
            </w:pPr>
          </w:p>
          <w:p w:rsidR="00876E2F" w:rsidP="00765600" w:rsidRDefault="00876E2F" w14:paraId="5951B914"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eastAsia="Franklin Gothic Book" w:cs="Franklin Gothic Book"/>
                <w:b/>
                <w:bCs/>
                <w:sz w:val="19"/>
                <w:szCs w:val="19"/>
                <w:u w:val="single"/>
                <w:lang w:val="en-US"/>
              </w:rPr>
            </w:pPr>
          </w:p>
          <w:p w:rsidR="00876E2F" w:rsidP="00765600" w:rsidRDefault="00876E2F" w14:paraId="487FEB34"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eastAsia="Franklin Gothic Book" w:cs="Franklin Gothic Book"/>
                <w:b/>
                <w:bCs/>
                <w:sz w:val="19"/>
                <w:szCs w:val="19"/>
                <w:u w:val="single"/>
                <w:lang w:val="en-US"/>
              </w:rPr>
            </w:pPr>
          </w:p>
          <w:p w:rsidRPr="007B7F07" w:rsidR="00A30BA6" w:rsidP="00765600" w:rsidRDefault="00A30BA6" w14:paraId="51DCA633"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eastAsia="Franklin Gothic Book" w:cs="Franklin Gothic Book"/>
                <w:sz w:val="19"/>
                <w:szCs w:val="19"/>
                <w:lang w:val="en-US"/>
              </w:rPr>
            </w:pPr>
          </w:p>
        </w:tc>
        <w:tc>
          <w:tcPr>
            <w:cnfStyle w:val="000000000000" w:firstRow="0" w:lastRow="0" w:firstColumn="0" w:lastColumn="0" w:oddVBand="0" w:evenVBand="0" w:oddHBand="0" w:evenHBand="0" w:firstRowFirstColumn="0" w:firstRowLastColumn="0" w:lastRowFirstColumn="0" w:lastRowLastColumn="0"/>
            <w:tcW w:w="5115" w:type="dxa"/>
            <w:tcBorders>
              <w:top w:val="single" w:color="FFFFFF" w:themeColor="background1" w:sz="4" w:space="0"/>
              <w:bottom w:val="single" w:color="FFFFFF" w:themeColor="background1" w:sz="4" w:space="0"/>
            </w:tcBorders>
            <w:shd w:val="clear" w:color="auto" w:fill="F2F2F2" w:themeFill="background1" w:themeFillShade="F2"/>
            <w:tcMar/>
          </w:tcPr>
          <w:p w:rsidRPr="00A446DE" w:rsidR="00A30BA6" w:rsidP="00765600" w:rsidRDefault="00A30BA6" w14:paraId="18E0CF5E"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eastAsia="Franklin Gothic Book" w:cs="Franklin Gothic Book"/>
                <w:sz w:val="19"/>
                <w:szCs w:val="19"/>
                <w:lang w:val="en-US"/>
              </w:rPr>
            </w:pPr>
            <w:r w:rsidRPr="67265258">
              <w:rPr>
                <w:rFonts w:ascii="Franklin Gothic Book" w:hAnsi="Franklin Gothic Book" w:eastAsia="Franklin Gothic Book" w:cs="Franklin Gothic Book"/>
                <w:b/>
                <w:bCs/>
                <w:sz w:val="19"/>
                <w:szCs w:val="19"/>
                <w:lang w:val="en-US"/>
              </w:rPr>
              <w:t>Round 1</w:t>
            </w:r>
            <w:r w:rsidRPr="67265258">
              <w:rPr>
                <w:rFonts w:ascii="Franklin Gothic Book" w:hAnsi="Franklin Gothic Book" w:eastAsia="Franklin Gothic Book" w:cs="Franklin Gothic Book"/>
                <w:sz w:val="19"/>
                <w:szCs w:val="19"/>
                <w:lang w:val="en-US"/>
              </w:rPr>
              <w:t>:</w:t>
            </w:r>
          </w:p>
          <w:p w:rsidR="00A30BA6" w:rsidP="00765600" w:rsidRDefault="00A30BA6" w14:paraId="037FFEA7" w14:textId="38CB3C64">
            <w:pPr>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eastAsia="Franklin Gothic Book" w:cs="Franklin Gothic Book"/>
                <w:sz w:val="19"/>
                <w:szCs w:val="19"/>
                <w:lang w:val="en-US"/>
              </w:rPr>
            </w:pPr>
            <w:r w:rsidRPr="67265258">
              <w:rPr>
                <w:rFonts w:ascii="Franklin Gothic Book" w:hAnsi="Franklin Gothic Book" w:eastAsia="Franklin Gothic Book" w:cs="Franklin Gothic Book"/>
                <w:sz w:val="19"/>
                <w:szCs w:val="19"/>
                <w:lang w:val="en-US"/>
              </w:rPr>
              <w:t>VVB Response:</w:t>
            </w:r>
            <w:r w:rsidR="00E110EB">
              <w:rPr>
                <w:rFonts w:ascii="Franklin Gothic Book" w:hAnsi="Franklin Gothic Book" w:eastAsia="Franklin Gothic Book" w:cs="Franklin Gothic Book"/>
                <w:sz w:val="19"/>
                <w:szCs w:val="19"/>
                <w:lang w:val="en-US"/>
              </w:rPr>
              <w:t xml:space="preserve"> The VVB </w:t>
            </w:r>
            <w:r w:rsidR="00C91195">
              <w:rPr>
                <w:rFonts w:ascii="Franklin Gothic Book" w:hAnsi="Franklin Gothic Book" w:eastAsia="Franklin Gothic Book" w:cs="Franklin Gothic Book"/>
                <w:sz w:val="19"/>
                <w:szCs w:val="19"/>
                <w:lang w:val="en-US"/>
              </w:rPr>
              <w:t xml:space="preserve">requested the project ensure that the project is titled consistently throughout all documents. The MR has been updated to correct this typo. The new MR has been submitted via email to </w:t>
            </w:r>
            <w:r w:rsidR="009C47C4">
              <w:rPr>
                <w:rFonts w:ascii="Franklin Gothic Book" w:hAnsi="Franklin Gothic Book" w:eastAsia="Franklin Gothic Book" w:cs="Franklin Gothic Book"/>
                <w:sz w:val="19"/>
                <w:szCs w:val="19"/>
                <w:lang w:val="en-US"/>
              </w:rPr>
              <w:t xml:space="preserve">Verra and the VVB has requested that the new MR be uploaded to the Verra Registry. </w:t>
            </w:r>
          </w:p>
          <w:p w:rsidRPr="00A446DE" w:rsidR="00DA70F9" w:rsidP="00765600" w:rsidRDefault="00DA70F9" w14:paraId="24A66C43"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eastAsia="Franklin Gothic Book" w:cs="Franklin Gothic Book"/>
                <w:sz w:val="19"/>
                <w:szCs w:val="19"/>
                <w:lang w:val="en-US"/>
              </w:rPr>
            </w:pPr>
          </w:p>
          <w:p w:rsidRPr="00A446DE" w:rsidR="00A30BA6" w:rsidP="00765600" w:rsidRDefault="00A30BA6" w14:paraId="6058F44E" w14:textId="5657412D">
            <w:pPr>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eastAsia="Franklin Gothic Book" w:cs="Franklin Gothic Book"/>
                <w:sz w:val="19"/>
                <w:szCs w:val="19"/>
                <w:lang w:val="en-CA"/>
              </w:rPr>
            </w:pPr>
            <w:r w:rsidRPr="67265258">
              <w:rPr>
                <w:rFonts w:ascii="Franklin Gothic Book" w:hAnsi="Franklin Gothic Book" w:eastAsia="Franklin Gothic Book" w:cs="Franklin Gothic Book"/>
                <w:sz w:val="19"/>
                <w:szCs w:val="19"/>
                <w:lang w:val="en-US"/>
              </w:rPr>
              <w:t>Verra Review:</w:t>
            </w:r>
            <w:r w:rsidR="00DA70F9">
              <w:rPr>
                <w:rFonts w:ascii="Franklin Gothic Book" w:hAnsi="Franklin Gothic Book" w:eastAsia="Franklin Gothic Book" w:cs="Franklin Gothic Book"/>
                <w:sz w:val="19"/>
                <w:szCs w:val="19"/>
                <w:lang w:val="en-US"/>
              </w:rPr>
              <w:t xml:space="preserve"> </w:t>
            </w:r>
            <w:r w:rsidRPr="005543F4" w:rsidR="00DA70F9">
              <w:rPr>
                <w:rFonts w:ascii="Franklin Gothic Book" w:hAnsi="Franklin Gothic Book" w:eastAsia="Franklin Gothic Book" w:cs="Franklin Gothic Book"/>
                <w:sz w:val="19"/>
                <w:szCs w:val="19"/>
                <w:lang w:val="en-US"/>
              </w:rPr>
              <w:t xml:space="preserve">The information was updated in the </w:t>
            </w:r>
            <w:r w:rsidR="00DA70F9">
              <w:rPr>
                <w:rFonts w:ascii="Franklin Gothic Book" w:hAnsi="Franklin Gothic Book" w:eastAsia="Franklin Gothic Book" w:cs="Franklin Gothic Book"/>
                <w:sz w:val="19"/>
                <w:szCs w:val="19"/>
                <w:lang w:val="en-US"/>
              </w:rPr>
              <w:t>monitoring</w:t>
            </w:r>
            <w:r w:rsidRPr="005543F4" w:rsidR="00DA70F9">
              <w:rPr>
                <w:rFonts w:ascii="Franklin Gothic Book" w:hAnsi="Franklin Gothic Book" w:eastAsia="Franklin Gothic Book" w:cs="Franklin Gothic Book"/>
                <w:sz w:val="19"/>
                <w:szCs w:val="19"/>
                <w:lang w:val="en-US"/>
              </w:rPr>
              <w:t xml:space="preserve"> report and this finding is now closed.</w:t>
            </w:r>
          </w:p>
          <w:p w:rsidRPr="00A446DE" w:rsidR="00A30BA6" w:rsidP="00765600" w:rsidRDefault="00A30BA6" w14:paraId="4FA1318C"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eastAsia="Franklin Gothic Book" w:cs="Franklin Gothic Book"/>
                <w:sz w:val="19"/>
                <w:szCs w:val="19"/>
                <w:lang w:val="en-US"/>
              </w:rPr>
            </w:pPr>
          </w:p>
          <w:p w:rsidRPr="00A446DE" w:rsidR="00A30BA6" w:rsidP="00765600" w:rsidRDefault="00A30BA6" w14:paraId="75F6A032"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eastAsia="Franklin Gothic Book" w:cs="Franklin Gothic Book"/>
                <w:b/>
                <w:bCs/>
                <w:sz w:val="19"/>
                <w:szCs w:val="19"/>
                <w:lang w:val="en-US"/>
              </w:rPr>
            </w:pPr>
          </w:p>
        </w:tc>
        <w:tc>
          <w:tcPr>
            <w:cnfStyle w:val="000000000000" w:firstRow="0" w:lastRow="0" w:firstColumn="0" w:lastColumn="0" w:oddVBand="0" w:evenVBand="0" w:oddHBand="0" w:evenHBand="0" w:firstRowFirstColumn="0" w:firstRowLastColumn="0" w:lastRowFirstColumn="0" w:lastRowLastColumn="0"/>
            <w:tcW w:w="1962" w:type="dxa"/>
            <w:tcBorders>
              <w:top w:val="single" w:color="FFFFFF" w:themeColor="background1" w:sz="4" w:space="0"/>
              <w:bottom w:val="single" w:color="FFFFFF" w:themeColor="background1" w:sz="4" w:space="0"/>
              <w:right w:val="single" w:color="FFFFFF" w:themeColor="background1" w:sz="4" w:space="0"/>
            </w:tcBorders>
            <w:shd w:val="clear" w:color="auto" w:fill="F2F2F2" w:themeFill="background1" w:themeFillShade="F2"/>
            <w:tcMar/>
          </w:tcPr>
          <w:p w:rsidRPr="00A446DE" w:rsidR="00A30BA6" w:rsidP="00765600" w:rsidRDefault="00A30BA6" w14:paraId="116CA44A" w14:textId="6FCE9DBC">
            <w:pPr>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eastAsia="Franklin Gothic Book" w:cs="Franklin Gothic Book"/>
                <w:color w:val="404040" w:themeColor="text1" w:themeTint="BF"/>
                <w:sz w:val="19"/>
                <w:szCs w:val="19"/>
                <w:lang w:val="en-CA"/>
              </w:rPr>
            </w:pPr>
            <w:r w:rsidRPr="361385A0" w:rsidR="4A260AD8">
              <w:rPr>
                <w:rFonts w:ascii="Franklin Gothic Book" w:hAnsi="Franklin Gothic Book" w:eastAsia="Franklin Gothic Book" w:cs="Franklin Gothic Book"/>
                <w:sz w:val="19"/>
                <w:szCs w:val="19"/>
                <w:lang w:val="en-US"/>
              </w:rPr>
              <w:t>Closed</w:t>
            </w:r>
          </w:p>
        </w:tc>
      </w:tr>
      <w:tr w:rsidR="00876E2F" w:rsidTr="361385A0" w14:paraId="7EA861FA" w14:textId="77777777">
        <w:trPr>
          <w:cnfStyle w:val="000000100000" w:firstRow="0" w:lastRow="0" w:firstColumn="0" w:lastColumn="0" w:oddVBand="0" w:evenVBand="0" w:oddHBand="1"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442" w:type="dxa"/>
            <w:tcBorders>
              <w:top w:val="single" w:color="FFFFFF" w:themeColor="background1" w:sz="4" w:space="0"/>
              <w:left w:val="single" w:color="FFFFFF" w:themeColor="background1" w:sz="4" w:space="0"/>
              <w:bottom w:val="single" w:color="FFFFFF" w:themeColor="background1" w:sz="4" w:space="0"/>
            </w:tcBorders>
            <w:shd w:val="clear" w:color="auto" w:fill="F2F2F2" w:themeFill="background1" w:themeFillShade="F2"/>
            <w:tcMar/>
          </w:tcPr>
          <w:p w:rsidRPr="67265258" w:rsidR="00876E2F" w:rsidP="00765600" w:rsidRDefault="00876E2F" w14:paraId="3D21EC03" w14:textId="1CC3BCB7">
            <w:pPr>
              <w:spacing w:after="0" w:line="240" w:lineRule="auto"/>
              <w:rPr>
                <w:rFonts w:ascii="Franklin Gothic Book" w:hAnsi="Franklin Gothic Book" w:eastAsia="Franklin Gothic Book" w:cs="Franklin Gothic Book"/>
                <w:sz w:val="19"/>
                <w:szCs w:val="19"/>
                <w:lang w:val="en-US"/>
              </w:rPr>
            </w:pPr>
            <w:r>
              <w:rPr>
                <w:rFonts w:ascii="Franklin Gothic Book" w:hAnsi="Franklin Gothic Book" w:eastAsia="Franklin Gothic Book" w:cs="Franklin Gothic Book"/>
                <w:sz w:val="19"/>
                <w:szCs w:val="19"/>
                <w:lang w:val="en-US"/>
              </w:rPr>
              <w:t>2</w:t>
            </w:r>
          </w:p>
        </w:tc>
        <w:tc>
          <w:tcPr>
            <w:cnfStyle w:val="000000000000" w:firstRow="0" w:lastRow="0" w:firstColumn="0" w:lastColumn="0" w:oddVBand="0" w:evenVBand="0" w:oddHBand="0" w:evenHBand="0" w:firstRowFirstColumn="0" w:firstRowLastColumn="0" w:lastRowFirstColumn="0" w:lastRowLastColumn="0"/>
            <w:tcW w:w="5431" w:type="dxa"/>
            <w:tcBorders>
              <w:top w:val="single" w:color="FFFFFF" w:themeColor="background1" w:sz="4" w:space="0"/>
              <w:bottom w:val="single" w:color="FFFFFF" w:themeColor="background1" w:sz="4" w:space="0"/>
            </w:tcBorders>
            <w:shd w:val="clear" w:color="auto" w:fill="F2F2F2" w:themeFill="background1" w:themeFillShade="F2"/>
            <w:tcMar/>
          </w:tcPr>
          <w:p w:rsidR="00876E2F" w:rsidP="00876E2F" w:rsidRDefault="00876E2F" w14:paraId="08D1977D" w14:textId="7777777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Franklin Gothic Book" w:hAnsi="Franklin Gothic Book" w:cs="Segoe UI"/>
                <w:b/>
                <w:bCs/>
                <w:sz w:val="19"/>
                <w:szCs w:val="19"/>
              </w:rPr>
              <w:t>Non-permanence risk report</w:t>
            </w:r>
            <w:r>
              <w:rPr>
                <w:rStyle w:val="eop"/>
                <w:rFonts w:ascii="Franklin Gothic Book" w:hAnsi="Franklin Gothic Book" w:cs="Segoe UI"/>
                <w:sz w:val="19"/>
                <w:szCs w:val="19"/>
              </w:rPr>
              <w:t> </w:t>
            </w:r>
          </w:p>
          <w:p w:rsidR="00D91157" w:rsidP="00876E2F" w:rsidRDefault="00D91157" w14:paraId="397F7C44" w14:textId="7777777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Franklin Gothic Book" w:hAnsi="Franklin Gothic Book" w:cs="Segoe UI"/>
                <w:b/>
                <w:bCs/>
                <w:color w:val="000000"/>
                <w:sz w:val="19"/>
                <w:szCs w:val="19"/>
                <w:u w:val="single"/>
              </w:rPr>
            </w:pPr>
          </w:p>
          <w:p w:rsidR="00876E2F" w:rsidP="00876E2F" w:rsidRDefault="00876E2F" w14:paraId="6BAD3C2C" w14:textId="6131406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Franklin Gothic Book" w:hAnsi="Franklin Gothic Book" w:cs="Segoe UI"/>
                <w:b/>
                <w:bCs/>
                <w:color w:val="000000"/>
                <w:sz w:val="19"/>
                <w:szCs w:val="19"/>
                <w:u w:val="single"/>
              </w:rPr>
              <w:t>Issue</w:t>
            </w:r>
            <w:r>
              <w:rPr>
                <w:rStyle w:val="eop"/>
                <w:rFonts w:ascii="Franklin Gothic Book" w:hAnsi="Franklin Gothic Book" w:cs="Segoe UI"/>
                <w:color w:val="000000"/>
                <w:sz w:val="19"/>
                <w:szCs w:val="19"/>
              </w:rPr>
              <w:t> </w:t>
            </w:r>
          </w:p>
          <w:p w:rsidR="00876E2F" w:rsidP="00876E2F" w:rsidRDefault="00876E2F" w14:paraId="6FEA52CD" w14:textId="7777777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Franklin Gothic Book" w:hAnsi="Franklin Gothic Book" w:cs="Segoe UI"/>
                <w:sz w:val="19"/>
                <w:szCs w:val="19"/>
              </w:rPr>
              <w:t xml:space="preserve">The Non permanence risk report was not provided </w:t>
            </w:r>
            <w:r>
              <w:rPr>
                <w:rStyle w:val="eop"/>
                <w:rFonts w:ascii="Franklin Gothic Book" w:hAnsi="Franklin Gothic Book" w:cs="Segoe UI"/>
                <w:sz w:val="19"/>
                <w:szCs w:val="19"/>
              </w:rPr>
              <w:t> </w:t>
            </w:r>
          </w:p>
          <w:p w:rsidR="00D91157" w:rsidP="00876E2F" w:rsidRDefault="00D91157" w14:paraId="23E31837" w14:textId="7777777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Franklin Gothic Book" w:hAnsi="Franklin Gothic Book" w:cs="Segoe UI"/>
                <w:b/>
                <w:bCs/>
                <w:color w:val="000000"/>
                <w:sz w:val="19"/>
                <w:szCs w:val="19"/>
                <w:u w:val="single"/>
              </w:rPr>
            </w:pPr>
          </w:p>
          <w:p w:rsidR="00876E2F" w:rsidP="00876E2F" w:rsidRDefault="00876E2F" w14:paraId="0B777531" w14:textId="6ACF0AE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Franklin Gothic Book" w:hAnsi="Franklin Gothic Book" w:cs="Segoe UI"/>
                <w:b/>
                <w:bCs/>
                <w:color w:val="000000"/>
                <w:sz w:val="19"/>
                <w:szCs w:val="19"/>
                <w:u w:val="single"/>
              </w:rPr>
              <w:t>Action item</w:t>
            </w:r>
            <w:r>
              <w:rPr>
                <w:rStyle w:val="eop"/>
                <w:rFonts w:ascii="Franklin Gothic Book" w:hAnsi="Franklin Gothic Book" w:cs="Segoe UI"/>
                <w:color w:val="000000"/>
                <w:sz w:val="19"/>
                <w:szCs w:val="19"/>
              </w:rPr>
              <w:t> </w:t>
            </w:r>
          </w:p>
          <w:p w:rsidR="00876E2F" w:rsidP="00876E2F" w:rsidRDefault="00876E2F" w14:paraId="00D78FE1" w14:textId="7777777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Franklin Gothic Book" w:hAnsi="Franklin Gothic Book" w:cs="Segoe UI"/>
                <w:sz w:val="19"/>
                <w:szCs w:val="19"/>
              </w:rPr>
              <w:t xml:space="preserve">The VVB must request the project proponent to provide the </w:t>
            </w:r>
            <w:proofErr w:type="gramStart"/>
            <w:r>
              <w:rPr>
                <w:rStyle w:val="normaltextrun"/>
                <w:rFonts w:ascii="Franklin Gothic Book" w:hAnsi="Franklin Gothic Book" w:cs="Segoe UI"/>
                <w:sz w:val="19"/>
                <w:szCs w:val="19"/>
              </w:rPr>
              <w:t>Non-permanence</w:t>
            </w:r>
            <w:proofErr w:type="gramEnd"/>
            <w:r>
              <w:rPr>
                <w:rStyle w:val="normaltextrun"/>
                <w:rFonts w:ascii="Franklin Gothic Book" w:hAnsi="Franklin Gothic Book" w:cs="Segoe UI"/>
                <w:sz w:val="19"/>
                <w:szCs w:val="19"/>
              </w:rPr>
              <w:t xml:space="preserve"> risk report. </w:t>
            </w:r>
            <w:r>
              <w:rPr>
                <w:rStyle w:val="eop"/>
                <w:rFonts w:ascii="Franklin Gothic Book" w:hAnsi="Franklin Gothic Book" w:cs="Segoe UI"/>
                <w:sz w:val="19"/>
                <w:szCs w:val="19"/>
              </w:rPr>
              <w:t> </w:t>
            </w:r>
          </w:p>
          <w:p w:rsidR="00D91157" w:rsidP="00876E2F" w:rsidRDefault="00D91157" w14:paraId="4F3494C2" w14:textId="7777777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Franklin Gothic Book" w:hAnsi="Franklin Gothic Book" w:cs="Segoe UI"/>
                <w:b/>
                <w:bCs/>
                <w:sz w:val="19"/>
                <w:szCs w:val="19"/>
                <w:u w:val="single"/>
              </w:rPr>
            </w:pPr>
          </w:p>
          <w:p w:rsidR="00876E2F" w:rsidP="00876E2F" w:rsidRDefault="00876E2F" w14:paraId="68B74B41" w14:textId="5A24C20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Franklin Gothic Book" w:hAnsi="Franklin Gothic Book" w:cs="Segoe UI"/>
                <w:b/>
                <w:bCs/>
                <w:sz w:val="19"/>
                <w:szCs w:val="19"/>
                <w:u w:val="single"/>
              </w:rPr>
              <w:t>Program rule(s)</w:t>
            </w:r>
            <w:r>
              <w:rPr>
                <w:rStyle w:val="eop"/>
                <w:rFonts w:ascii="Franklin Gothic Book" w:hAnsi="Franklin Gothic Book" w:cs="Segoe UI"/>
                <w:sz w:val="19"/>
                <w:szCs w:val="19"/>
              </w:rPr>
              <w:t> </w:t>
            </w:r>
          </w:p>
          <w:p w:rsidR="00876E2F" w:rsidP="000C7CB5" w:rsidRDefault="00876E2F" w14:paraId="5ACEF65F" w14:textId="74CE1C2C">
            <w:pPr>
              <w:pStyle w:val="paragraph"/>
              <w:tabs>
                <w:tab w:val="left" w:pos="3500"/>
              </w:tabs>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Franklin Gothic Book" w:hAnsi="Franklin Gothic Book" w:cs="Segoe UI"/>
                <w:i/>
                <w:iCs/>
                <w:sz w:val="19"/>
                <w:szCs w:val="19"/>
              </w:rPr>
              <w:t xml:space="preserve">VCS Standard </w:t>
            </w:r>
            <w:r>
              <w:rPr>
                <w:rStyle w:val="normaltextrun"/>
                <w:rFonts w:ascii="Franklin Gothic Book" w:hAnsi="Franklin Gothic Book" w:cs="Segoe UI"/>
                <w:sz w:val="19"/>
                <w:szCs w:val="19"/>
              </w:rPr>
              <w:t>v4.3</w:t>
            </w:r>
            <w:r>
              <w:rPr>
                <w:rStyle w:val="normaltextrun"/>
                <w:rFonts w:ascii="Franklin Gothic Book" w:hAnsi="Franklin Gothic Book" w:cs="Segoe UI"/>
                <w:i/>
                <w:iCs/>
                <w:sz w:val="19"/>
                <w:szCs w:val="19"/>
              </w:rPr>
              <w:t>,</w:t>
            </w:r>
            <w:r>
              <w:rPr>
                <w:rStyle w:val="normaltextrun"/>
                <w:rFonts w:ascii="Franklin Gothic Book" w:hAnsi="Franklin Gothic Book" w:cs="Segoe UI"/>
                <w:sz w:val="19"/>
                <w:szCs w:val="19"/>
              </w:rPr>
              <w:t xml:space="preserve"> Section 3.2.9 </w:t>
            </w:r>
            <w:r>
              <w:rPr>
                <w:rStyle w:val="eop"/>
                <w:rFonts w:ascii="Franklin Gothic Book" w:hAnsi="Franklin Gothic Book" w:cs="Segoe UI"/>
                <w:sz w:val="19"/>
                <w:szCs w:val="19"/>
              </w:rPr>
              <w:t> </w:t>
            </w:r>
            <w:r w:rsidR="000C7CB5">
              <w:rPr>
                <w:rStyle w:val="eop"/>
                <w:rFonts w:ascii="Franklin Gothic Book" w:hAnsi="Franklin Gothic Book" w:cs="Segoe UI"/>
                <w:sz w:val="19"/>
                <w:szCs w:val="19"/>
              </w:rPr>
              <w:tab/>
            </w:r>
          </w:p>
          <w:p w:rsidR="00876E2F" w:rsidP="00765600" w:rsidRDefault="00876E2F" w14:paraId="59680C86"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eastAsia="Franklin Gothic Book" w:cs="Franklin Gothic Book"/>
                <w:b/>
                <w:sz w:val="19"/>
                <w:szCs w:val="19"/>
                <w:lang w:val="en-US"/>
              </w:rPr>
            </w:pPr>
          </w:p>
        </w:tc>
        <w:tc>
          <w:tcPr>
            <w:cnfStyle w:val="000000000000" w:firstRow="0" w:lastRow="0" w:firstColumn="0" w:lastColumn="0" w:oddVBand="0" w:evenVBand="0" w:oddHBand="0" w:evenHBand="0" w:firstRowFirstColumn="0" w:firstRowLastColumn="0" w:lastRowFirstColumn="0" w:lastRowLastColumn="0"/>
            <w:tcW w:w="5115" w:type="dxa"/>
            <w:tcBorders>
              <w:top w:val="single" w:color="FFFFFF" w:themeColor="background1" w:sz="4" w:space="0"/>
              <w:bottom w:val="single" w:color="FFFFFF" w:themeColor="background1" w:sz="4" w:space="0"/>
            </w:tcBorders>
            <w:shd w:val="clear" w:color="auto" w:fill="F2F2F2" w:themeFill="background1" w:themeFillShade="F2"/>
            <w:tcMar/>
          </w:tcPr>
          <w:p w:rsidRPr="00A446DE" w:rsidR="00876E2F" w:rsidP="00876E2F" w:rsidRDefault="00876E2F" w14:paraId="0D43FB94"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eastAsia="Franklin Gothic Book" w:cs="Franklin Gothic Book"/>
                <w:sz w:val="19"/>
                <w:szCs w:val="19"/>
                <w:lang w:val="en-US"/>
              </w:rPr>
            </w:pPr>
            <w:r w:rsidRPr="67265258">
              <w:rPr>
                <w:rFonts w:ascii="Franklin Gothic Book" w:hAnsi="Franklin Gothic Book" w:eastAsia="Franklin Gothic Book" w:cs="Franklin Gothic Book"/>
                <w:b/>
                <w:bCs/>
                <w:sz w:val="19"/>
                <w:szCs w:val="19"/>
                <w:lang w:val="en-US"/>
              </w:rPr>
              <w:t>Round 1</w:t>
            </w:r>
            <w:r w:rsidRPr="67265258">
              <w:rPr>
                <w:rFonts w:ascii="Franklin Gothic Book" w:hAnsi="Franklin Gothic Book" w:eastAsia="Franklin Gothic Book" w:cs="Franklin Gothic Book"/>
                <w:sz w:val="19"/>
                <w:szCs w:val="19"/>
                <w:lang w:val="en-US"/>
              </w:rPr>
              <w:t>:</w:t>
            </w:r>
          </w:p>
          <w:p w:rsidR="00876E2F" w:rsidP="00876E2F" w:rsidRDefault="00876E2F" w14:paraId="04170D53" w14:textId="73A9B745">
            <w:pPr>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eastAsia="Franklin Gothic Book" w:cs="Franklin Gothic Book"/>
                <w:sz w:val="19"/>
                <w:szCs w:val="19"/>
                <w:lang w:val="en-US"/>
              </w:rPr>
            </w:pPr>
            <w:r w:rsidRPr="67265258">
              <w:rPr>
                <w:rFonts w:ascii="Franklin Gothic Book" w:hAnsi="Franklin Gothic Book" w:eastAsia="Franklin Gothic Book" w:cs="Franklin Gothic Book"/>
                <w:sz w:val="19"/>
                <w:szCs w:val="19"/>
                <w:lang w:val="en-US"/>
              </w:rPr>
              <w:t>VVB Response:</w:t>
            </w:r>
            <w:r w:rsidR="004F3E0C">
              <w:rPr>
                <w:rFonts w:ascii="Franklin Gothic Book" w:hAnsi="Franklin Gothic Book" w:eastAsia="Franklin Gothic Book" w:cs="Franklin Gothic Book"/>
                <w:sz w:val="19"/>
                <w:szCs w:val="19"/>
                <w:lang w:val="en-US"/>
              </w:rPr>
              <w:t xml:space="preserve"> </w:t>
            </w:r>
            <w:r w:rsidR="00574708">
              <w:rPr>
                <w:rFonts w:ascii="Franklin Gothic Book" w:hAnsi="Franklin Gothic Book" w:eastAsia="Franklin Gothic Book" w:cs="Franklin Gothic Book"/>
                <w:sz w:val="19"/>
                <w:szCs w:val="19"/>
                <w:lang w:val="en-US"/>
              </w:rPr>
              <w:t>During the Verification, t</w:t>
            </w:r>
            <w:r w:rsidR="004F3E0C">
              <w:rPr>
                <w:rFonts w:ascii="Franklin Gothic Book" w:hAnsi="Franklin Gothic Book" w:eastAsia="Franklin Gothic Book" w:cs="Franklin Gothic Book"/>
                <w:sz w:val="19"/>
                <w:szCs w:val="19"/>
                <w:lang w:val="en-US"/>
              </w:rPr>
              <w:t xml:space="preserve">he VVB reviewed the VCS NPRT </w:t>
            </w:r>
            <w:r w:rsidR="00ED44D4">
              <w:rPr>
                <w:rFonts w:ascii="Franklin Gothic Book" w:hAnsi="Franklin Gothic Book" w:eastAsia="Franklin Gothic Book" w:cs="Franklin Gothic Book"/>
                <w:sz w:val="19"/>
                <w:szCs w:val="19"/>
                <w:lang w:val="en-US"/>
              </w:rPr>
              <w:t>developed by the project.  The VCS NPRT has been submitted via email to Verra and the VVB has requested that the VCS NPRT be uploaded to the Verra Registry.</w:t>
            </w:r>
          </w:p>
          <w:p w:rsidRPr="00A446DE" w:rsidR="00DA70F9" w:rsidP="00876E2F" w:rsidRDefault="00DA70F9" w14:paraId="1257950A"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eastAsia="Franklin Gothic Book" w:cs="Franklin Gothic Book"/>
                <w:sz w:val="19"/>
                <w:szCs w:val="19"/>
                <w:lang w:val="en-US"/>
              </w:rPr>
            </w:pPr>
          </w:p>
          <w:p w:rsidRPr="00A446DE" w:rsidR="00500338" w:rsidP="00500338" w:rsidRDefault="00876E2F" w14:paraId="777117EC" w14:textId="1FBBEFB8">
            <w:pPr>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eastAsia="Franklin Gothic Book" w:cs="Franklin Gothic Book"/>
                <w:sz w:val="19"/>
                <w:szCs w:val="19"/>
                <w:lang w:val="en-CA"/>
              </w:rPr>
            </w:pPr>
            <w:r w:rsidRPr="67265258">
              <w:rPr>
                <w:rFonts w:ascii="Franklin Gothic Book" w:hAnsi="Franklin Gothic Book" w:eastAsia="Franklin Gothic Book" w:cs="Franklin Gothic Book"/>
                <w:sz w:val="19"/>
                <w:szCs w:val="19"/>
                <w:lang w:val="en-US"/>
              </w:rPr>
              <w:t>Verra Review:</w:t>
            </w:r>
            <w:r w:rsidR="00500338">
              <w:rPr>
                <w:rFonts w:ascii="Franklin Gothic Book" w:hAnsi="Franklin Gothic Book" w:eastAsia="Franklin Gothic Book" w:cs="Franklin Gothic Book"/>
                <w:sz w:val="19"/>
                <w:szCs w:val="19"/>
                <w:lang w:val="en-US"/>
              </w:rPr>
              <w:t xml:space="preserve"> The information was provided in a separate file and</w:t>
            </w:r>
            <w:r w:rsidRPr="005543F4" w:rsidR="00500338">
              <w:rPr>
                <w:rFonts w:ascii="Franklin Gothic Book" w:hAnsi="Franklin Gothic Book" w:eastAsia="Franklin Gothic Book" w:cs="Franklin Gothic Book"/>
                <w:sz w:val="19"/>
                <w:szCs w:val="19"/>
                <w:lang w:val="en-US"/>
              </w:rPr>
              <w:t xml:space="preserve"> </w:t>
            </w:r>
            <w:r w:rsidRPr="005543F4" w:rsidR="00500338">
              <w:rPr>
                <w:rFonts w:ascii="Franklin Gothic Book" w:hAnsi="Franklin Gothic Book" w:eastAsia="Franklin Gothic Book" w:cs="Franklin Gothic Book"/>
                <w:sz w:val="19"/>
                <w:szCs w:val="19"/>
                <w:lang w:val="en-US"/>
              </w:rPr>
              <w:t>this finding is now closed.</w:t>
            </w:r>
          </w:p>
          <w:p w:rsidRPr="00A446DE" w:rsidR="00876E2F" w:rsidP="00876E2F" w:rsidRDefault="00876E2F" w14:paraId="0366D13E" w14:textId="48AFA408">
            <w:pPr>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eastAsia="Franklin Gothic Book" w:cs="Franklin Gothic Book"/>
                <w:sz w:val="19"/>
                <w:szCs w:val="19"/>
                <w:lang w:val="en-CA"/>
              </w:rPr>
            </w:pPr>
          </w:p>
          <w:p w:rsidRPr="67265258" w:rsidR="00876E2F" w:rsidP="00765600" w:rsidRDefault="00876E2F" w14:paraId="07B55DEE"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eastAsia="Franklin Gothic Book" w:cs="Franklin Gothic Book"/>
                <w:b/>
                <w:bCs/>
                <w:sz w:val="19"/>
                <w:szCs w:val="19"/>
                <w:lang w:val="en-US"/>
              </w:rPr>
            </w:pPr>
          </w:p>
        </w:tc>
        <w:tc>
          <w:tcPr>
            <w:cnfStyle w:val="000000000000" w:firstRow="0" w:lastRow="0" w:firstColumn="0" w:lastColumn="0" w:oddVBand="0" w:evenVBand="0" w:oddHBand="0" w:evenHBand="0" w:firstRowFirstColumn="0" w:firstRowLastColumn="0" w:lastRowFirstColumn="0" w:lastRowLastColumn="0"/>
            <w:tcW w:w="1962" w:type="dxa"/>
            <w:tcBorders>
              <w:top w:val="single" w:color="FFFFFF" w:themeColor="background1" w:sz="4" w:space="0"/>
              <w:bottom w:val="single" w:color="FFFFFF" w:themeColor="background1" w:sz="4" w:space="0"/>
              <w:right w:val="single" w:color="FFFFFF" w:themeColor="background1" w:sz="4" w:space="0"/>
            </w:tcBorders>
            <w:shd w:val="clear" w:color="auto" w:fill="F2F2F2" w:themeFill="background1" w:themeFillShade="F2"/>
            <w:tcMar/>
          </w:tcPr>
          <w:p w:rsidRPr="67265258" w:rsidR="00876E2F" w:rsidP="00765600" w:rsidRDefault="00876E2F" w14:paraId="6D62184F" w14:textId="64C03257">
            <w:pPr>
              <w:spacing w:after="0" w:line="240" w:lineRule="auto"/>
              <w:cnfStyle w:val="000000100000" w:firstRow="0" w:lastRow="0" w:firstColumn="0" w:lastColumn="0" w:oddVBand="0" w:evenVBand="0" w:oddHBand="1" w:evenHBand="0" w:firstRowFirstColumn="0" w:firstRowLastColumn="0" w:lastRowFirstColumn="0" w:lastRowLastColumn="0"/>
            </w:pPr>
            <w:r w:rsidRPr="361385A0" w:rsidR="60286DC8">
              <w:rPr>
                <w:rFonts w:ascii="Franklin Gothic Book" w:hAnsi="Franklin Gothic Book" w:eastAsia="Franklin Gothic Book" w:cs="Franklin Gothic Book"/>
                <w:noProof w:val="0"/>
                <w:sz w:val="19"/>
                <w:szCs w:val="19"/>
                <w:lang w:val="en-US"/>
              </w:rPr>
              <w:t>Closed</w:t>
            </w:r>
          </w:p>
          <w:p w:rsidRPr="67265258" w:rsidR="00876E2F" w:rsidP="361385A0" w:rsidRDefault="00876E2F" w14:paraId="53E1207E" w14:textId="0CAAA96A">
            <w:pPr>
              <w:pStyle w:val="Normal"/>
              <w:spacing w:after="0" w:line="240" w:lineRule="auto"/>
              <w:cnfStyle w:val="000000100000" w:firstRow="0" w:lastRow="0" w:firstColumn="0" w:lastColumn="0" w:oddVBand="0" w:evenVBand="0" w:oddHBand="1" w:evenHBand="0" w:firstRowFirstColumn="0" w:firstRowLastColumn="0" w:lastRowFirstColumn="0" w:lastRowLastColumn="0"/>
            </w:pPr>
          </w:p>
        </w:tc>
      </w:tr>
      <w:tr w:rsidR="000C7CB5" w:rsidTr="361385A0" w14:paraId="0EE2D63A" w14:textId="77777777">
        <w:trPr>
          <w:trHeight w:val="1610"/>
        </w:trPr>
        <w:tc>
          <w:tcPr>
            <w:cnfStyle w:val="001000000000" w:firstRow="0" w:lastRow="0" w:firstColumn="1" w:lastColumn="0" w:oddVBand="0" w:evenVBand="0" w:oddHBand="0" w:evenHBand="0" w:firstRowFirstColumn="0" w:firstRowLastColumn="0" w:lastRowFirstColumn="0" w:lastRowLastColumn="0"/>
            <w:tcW w:w="442" w:type="dxa"/>
            <w:tcBorders>
              <w:top w:val="single" w:color="FFFFFF" w:themeColor="background1" w:sz="4" w:space="0"/>
              <w:left w:val="single" w:color="FFFFFF" w:themeColor="background1" w:sz="4" w:space="0"/>
              <w:bottom w:val="single" w:color="FFFFFF" w:themeColor="background1" w:sz="4" w:space="0"/>
            </w:tcBorders>
            <w:shd w:val="clear" w:color="auto" w:fill="F2F2F2" w:themeFill="background1" w:themeFillShade="F2"/>
            <w:tcMar/>
          </w:tcPr>
          <w:p w:rsidR="000C7CB5" w:rsidP="00765600" w:rsidRDefault="000C7CB5" w14:paraId="5B4C0D61" w14:textId="2F411729">
            <w:pPr>
              <w:spacing w:after="0" w:line="240" w:lineRule="auto"/>
              <w:rPr>
                <w:rFonts w:ascii="Franklin Gothic Book" w:hAnsi="Franklin Gothic Book" w:eastAsia="Franklin Gothic Book" w:cs="Franklin Gothic Book"/>
                <w:sz w:val="19"/>
                <w:szCs w:val="19"/>
                <w:lang w:val="en-US"/>
              </w:rPr>
            </w:pPr>
            <w:r>
              <w:rPr>
                <w:rFonts w:ascii="Franklin Gothic Book" w:hAnsi="Franklin Gothic Book" w:eastAsia="Franklin Gothic Book" w:cs="Franklin Gothic Book"/>
                <w:sz w:val="19"/>
                <w:szCs w:val="19"/>
                <w:lang w:val="en-US"/>
              </w:rPr>
              <w:t>3</w:t>
            </w:r>
          </w:p>
        </w:tc>
        <w:tc>
          <w:tcPr>
            <w:cnfStyle w:val="000000000000" w:firstRow="0" w:lastRow="0" w:firstColumn="0" w:lastColumn="0" w:oddVBand="0" w:evenVBand="0" w:oddHBand="0" w:evenHBand="0" w:firstRowFirstColumn="0" w:firstRowLastColumn="0" w:lastRowFirstColumn="0" w:lastRowLastColumn="0"/>
            <w:tcW w:w="5431" w:type="dxa"/>
            <w:tcBorders>
              <w:top w:val="single" w:color="FFFFFF" w:themeColor="background1" w:sz="4" w:space="0"/>
              <w:bottom w:val="single" w:color="FFFFFF" w:themeColor="background1" w:sz="4" w:space="0"/>
            </w:tcBorders>
            <w:shd w:val="clear" w:color="auto" w:fill="F2F2F2" w:themeFill="background1" w:themeFillShade="F2"/>
            <w:tcMar/>
          </w:tcPr>
          <w:p w:rsidR="0084316A" w:rsidP="0084316A" w:rsidRDefault="0084316A" w14:paraId="24A6416A" w14:textId="7777777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Franklin Gothic Book" w:hAnsi="Franklin Gothic Book" w:cs="Segoe UI"/>
                <w:sz w:val="19"/>
                <w:szCs w:val="19"/>
              </w:rPr>
            </w:pPr>
            <w:r>
              <w:rPr>
                <w:rStyle w:val="normaltextrun"/>
                <w:rFonts w:ascii="Franklin Gothic Book" w:hAnsi="Franklin Gothic Book" w:cs="Segoe UI"/>
                <w:b/>
                <w:bCs/>
                <w:sz w:val="19"/>
                <w:szCs w:val="19"/>
              </w:rPr>
              <w:t>Emission reduction spreadsheet</w:t>
            </w:r>
            <w:r>
              <w:rPr>
                <w:rStyle w:val="eop"/>
                <w:rFonts w:ascii="Franklin Gothic Book" w:hAnsi="Franklin Gothic Book" w:cs="Segoe UI"/>
                <w:sz w:val="19"/>
                <w:szCs w:val="19"/>
              </w:rPr>
              <w:t> </w:t>
            </w:r>
          </w:p>
          <w:p w:rsidR="0084316A" w:rsidP="0084316A" w:rsidRDefault="0084316A" w14:paraId="00071ABB" w14:textId="7777777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p>
          <w:p w:rsidR="0084316A" w:rsidP="0084316A" w:rsidRDefault="0084316A" w14:paraId="19283EE6" w14:textId="7777777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Franklin Gothic Book" w:hAnsi="Franklin Gothic Book" w:cs="Segoe UI"/>
                <w:b/>
                <w:bCs/>
                <w:color w:val="000000"/>
                <w:sz w:val="19"/>
                <w:szCs w:val="19"/>
                <w:u w:val="single"/>
              </w:rPr>
              <w:t>Issue</w:t>
            </w:r>
            <w:r>
              <w:rPr>
                <w:rStyle w:val="eop"/>
                <w:rFonts w:ascii="Franklin Gothic Book" w:hAnsi="Franklin Gothic Book" w:cs="Segoe UI"/>
                <w:color w:val="000000"/>
                <w:sz w:val="19"/>
                <w:szCs w:val="19"/>
              </w:rPr>
              <w:t> </w:t>
            </w:r>
          </w:p>
          <w:p w:rsidR="0084316A" w:rsidP="0084316A" w:rsidRDefault="0084316A" w14:paraId="3801CAA8" w14:textId="7777777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Franklin Gothic Book" w:hAnsi="Franklin Gothic Book" w:cs="Segoe UI"/>
                <w:sz w:val="19"/>
                <w:szCs w:val="19"/>
              </w:rPr>
            </w:pPr>
            <w:r>
              <w:rPr>
                <w:rStyle w:val="normaltextrun"/>
                <w:rFonts w:ascii="Franklin Gothic Book" w:hAnsi="Franklin Gothic Book" w:cs="Segoe UI"/>
                <w:sz w:val="19"/>
                <w:szCs w:val="19"/>
              </w:rPr>
              <w:t>The reader cannot reproduce the calculations with the information included in the monitoring report.</w:t>
            </w:r>
            <w:r>
              <w:rPr>
                <w:rStyle w:val="eop"/>
                <w:rFonts w:ascii="Franklin Gothic Book" w:hAnsi="Franklin Gothic Book" w:cs="Segoe UI"/>
                <w:sz w:val="19"/>
                <w:szCs w:val="19"/>
              </w:rPr>
              <w:t> </w:t>
            </w:r>
          </w:p>
          <w:p w:rsidR="0084316A" w:rsidP="0084316A" w:rsidRDefault="0084316A" w14:paraId="2D37776D" w14:textId="7777777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p>
          <w:p w:rsidR="0084316A" w:rsidP="0084316A" w:rsidRDefault="0084316A" w14:paraId="37C86559" w14:textId="7777777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Franklin Gothic Book" w:hAnsi="Franklin Gothic Book" w:cs="Segoe UI"/>
                <w:b/>
                <w:bCs/>
                <w:color w:val="000000"/>
                <w:sz w:val="19"/>
                <w:szCs w:val="19"/>
                <w:u w:val="single"/>
              </w:rPr>
              <w:t>Action item</w:t>
            </w:r>
            <w:r>
              <w:rPr>
                <w:rStyle w:val="eop"/>
                <w:rFonts w:ascii="Franklin Gothic Book" w:hAnsi="Franklin Gothic Book" w:cs="Segoe UI"/>
                <w:color w:val="000000"/>
                <w:sz w:val="19"/>
                <w:szCs w:val="19"/>
              </w:rPr>
              <w:t> </w:t>
            </w:r>
          </w:p>
          <w:p w:rsidR="0084316A" w:rsidP="0084316A" w:rsidRDefault="0084316A" w14:paraId="1DE4EAC4" w14:textId="7777777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Franklin Gothic Book" w:hAnsi="Franklin Gothic Book" w:cs="Segoe UI"/>
                <w:sz w:val="19"/>
                <w:szCs w:val="19"/>
              </w:rPr>
            </w:pPr>
            <w:r>
              <w:rPr>
                <w:rStyle w:val="normaltextrun"/>
                <w:rFonts w:ascii="Franklin Gothic Book" w:hAnsi="Franklin Gothic Book" w:cs="Segoe UI"/>
                <w:sz w:val="19"/>
                <w:szCs w:val="19"/>
              </w:rPr>
              <w:t xml:space="preserve">The VVB must request the project proponent to provide the emission reduction spreadsheet, including the forest inventory data.  </w:t>
            </w:r>
            <w:r>
              <w:rPr>
                <w:rStyle w:val="eop"/>
                <w:rFonts w:ascii="Franklin Gothic Book" w:hAnsi="Franklin Gothic Book" w:cs="Segoe UI"/>
                <w:sz w:val="19"/>
                <w:szCs w:val="19"/>
              </w:rPr>
              <w:t> </w:t>
            </w:r>
          </w:p>
          <w:p w:rsidR="0084316A" w:rsidP="0084316A" w:rsidRDefault="0084316A" w14:paraId="0139947E" w14:textId="7777777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p>
          <w:p w:rsidR="0084316A" w:rsidP="0084316A" w:rsidRDefault="0084316A" w14:paraId="720F161A" w14:textId="7777777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Franklin Gothic Book" w:hAnsi="Franklin Gothic Book" w:cs="Segoe UI"/>
                <w:b/>
                <w:bCs/>
                <w:sz w:val="19"/>
                <w:szCs w:val="19"/>
                <w:u w:val="single"/>
              </w:rPr>
              <w:t>Program rule(s)</w:t>
            </w:r>
            <w:r>
              <w:rPr>
                <w:rStyle w:val="eop"/>
                <w:rFonts w:ascii="Franklin Gothic Book" w:hAnsi="Franklin Gothic Book" w:cs="Segoe UI"/>
                <w:sz w:val="19"/>
                <w:szCs w:val="19"/>
              </w:rPr>
              <w:t> </w:t>
            </w:r>
          </w:p>
          <w:p w:rsidR="0084316A" w:rsidP="0084316A" w:rsidRDefault="0084316A" w14:paraId="47CFC66D" w14:textId="7777777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Franklin Gothic Book" w:hAnsi="Franklin Gothic Book" w:cs="Segoe UI"/>
                <w:i/>
                <w:iCs/>
                <w:sz w:val="19"/>
                <w:szCs w:val="19"/>
              </w:rPr>
              <w:t>VCS and CCB monitoring report template,</w:t>
            </w:r>
            <w:r>
              <w:rPr>
                <w:rStyle w:val="normaltextrun"/>
                <w:rFonts w:ascii="Franklin Gothic Book" w:hAnsi="Franklin Gothic Book" w:cs="Segoe UI"/>
                <w:sz w:val="19"/>
                <w:szCs w:val="19"/>
              </w:rPr>
              <w:t xml:space="preserve"> Section 3.2  </w:t>
            </w:r>
            <w:r>
              <w:rPr>
                <w:rStyle w:val="eop"/>
                <w:rFonts w:ascii="Franklin Gothic Book" w:hAnsi="Franklin Gothic Book" w:cs="Segoe UI"/>
                <w:sz w:val="19"/>
                <w:szCs w:val="19"/>
              </w:rPr>
              <w:t> </w:t>
            </w:r>
          </w:p>
          <w:p w:rsidR="000C7CB5" w:rsidP="00876E2F" w:rsidRDefault="000C7CB5" w14:paraId="0FAA2D2A" w14:textId="7777777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Franklin Gothic Book" w:hAnsi="Franklin Gothic Book" w:cs="Segoe UI"/>
                <w:b/>
                <w:bCs/>
                <w:sz w:val="19"/>
                <w:szCs w:val="19"/>
              </w:rPr>
            </w:pPr>
          </w:p>
        </w:tc>
        <w:tc>
          <w:tcPr>
            <w:cnfStyle w:val="000000000000" w:firstRow="0" w:lastRow="0" w:firstColumn="0" w:lastColumn="0" w:oddVBand="0" w:evenVBand="0" w:oddHBand="0" w:evenHBand="0" w:firstRowFirstColumn="0" w:firstRowLastColumn="0" w:lastRowFirstColumn="0" w:lastRowLastColumn="0"/>
            <w:tcW w:w="5115" w:type="dxa"/>
            <w:tcBorders>
              <w:top w:val="single" w:color="FFFFFF" w:themeColor="background1" w:sz="4" w:space="0"/>
              <w:bottom w:val="single" w:color="FFFFFF" w:themeColor="background1" w:sz="4" w:space="0"/>
            </w:tcBorders>
            <w:shd w:val="clear" w:color="auto" w:fill="F2F2F2" w:themeFill="background1" w:themeFillShade="F2"/>
            <w:tcMar/>
          </w:tcPr>
          <w:p w:rsidRPr="00A446DE" w:rsidR="00DC7BE3" w:rsidP="00DC7BE3" w:rsidRDefault="00DC7BE3" w14:paraId="5E89F4F0"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eastAsia="Franklin Gothic Book" w:cs="Franklin Gothic Book"/>
                <w:sz w:val="19"/>
                <w:szCs w:val="19"/>
                <w:lang w:val="en-US"/>
              </w:rPr>
            </w:pPr>
            <w:r w:rsidRPr="67265258">
              <w:rPr>
                <w:rFonts w:ascii="Franklin Gothic Book" w:hAnsi="Franklin Gothic Book" w:eastAsia="Franklin Gothic Book" w:cs="Franklin Gothic Book"/>
                <w:b/>
                <w:bCs/>
                <w:sz w:val="19"/>
                <w:szCs w:val="19"/>
                <w:lang w:val="en-US"/>
              </w:rPr>
              <w:t>Round 1</w:t>
            </w:r>
            <w:r w:rsidRPr="67265258">
              <w:rPr>
                <w:rFonts w:ascii="Franklin Gothic Book" w:hAnsi="Franklin Gothic Book" w:eastAsia="Franklin Gothic Book" w:cs="Franklin Gothic Book"/>
                <w:sz w:val="19"/>
                <w:szCs w:val="19"/>
                <w:lang w:val="en-US"/>
              </w:rPr>
              <w:t>:</w:t>
            </w:r>
          </w:p>
          <w:p w:rsidRPr="00A446DE" w:rsidR="00DC7BE3" w:rsidP="00DC7BE3" w:rsidRDefault="00DC7BE3" w14:paraId="6D86794C" w14:textId="429E0F6E">
            <w:pPr>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eastAsia="Franklin Gothic Book" w:cs="Franklin Gothic Book"/>
                <w:sz w:val="19"/>
                <w:szCs w:val="19"/>
                <w:lang w:val="en-US"/>
              </w:rPr>
            </w:pPr>
            <w:r w:rsidRPr="67265258">
              <w:rPr>
                <w:rFonts w:ascii="Franklin Gothic Book" w:hAnsi="Franklin Gothic Book" w:eastAsia="Franklin Gothic Book" w:cs="Franklin Gothic Book"/>
                <w:sz w:val="19"/>
                <w:szCs w:val="19"/>
                <w:lang w:val="en-US"/>
              </w:rPr>
              <w:t>VVB Response:</w:t>
            </w:r>
            <w:r w:rsidR="00574708">
              <w:rPr>
                <w:rFonts w:ascii="Franklin Gothic Book" w:hAnsi="Franklin Gothic Book" w:eastAsia="Franklin Gothic Book" w:cs="Franklin Gothic Book"/>
                <w:sz w:val="19"/>
                <w:szCs w:val="19"/>
                <w:lang w:val="en-US"/>
              </w:rPr>
              <w:t xml:space="preserve">  During the Verification, the VVB reviewed the emission reduction spreadsheet developed by the project.  The emission reduction spreadsheet and the forest inventory data has been submitted via email to Verra</w:t>
            </w:r>
            <w:r w:rsidR="005960A1">
              <w:rPr>
                <w:rFonts w:ascii="Franklin Gothic Book" w:hAnsi="Franklin Gothic Book" w:eastAsia="Franklin Gothic Book" w:cs="Franklin Gothic Book"/>
                <w:sz w:val="19"/>
                <w:szCs w:val="19"/>
                <w:lang w:val="en-US"/>
              </w:rPr>
              <w:t>.</w:t>
            </w:r>
          </w:p>
          <w:p w:rsidR="00500338" w:rsidP="00DC7BE3" w:rsidRDefault="00500338" w14:paraId="6F87804B"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eastAsia="Franklin Gothic Book" w:cs="Franklin Gothic Book"/>
                <w:sz w:val="19"/>
                <w:szCs w:val="19"/>
                <w:lang w:val="en-US"/>
              </w:rPr>
            </w:pPr>
          </w:p>
          <w:p w:rsidRPr="00A446DE" w:rsidR="00500338" w:rsidP="00500338" w:rsidRDefault="00DC7BE3" w14:paraId="600B1D01" w14:textId="6E0A9B89">
            <w:pPr>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eastAsia="Franklin Gothic Book" w:cs="Franklin Gothic Book"/>
                <w:sz w:val="19"/>
                <w:szCs w:val="19"/>
                <w:lang w:val="en-CA"/>
              </w:rPr>
            </w:pPr>
            <w:r w:rsidRPr="67265258">
              <w:rPr>
                <w:rFonts w:ascii="Franklin Gothic Book" w:hAnsi="Franklin Gothic Book" w:eastAsia="Franklin Gothic Book" w:cs="Franklin Gothic Book"/>
                <w:sz w:val="19"/>
                <w:szCs w:val="19"/>
                <w:lang w:val="en-US"/>
              </w:rPr>
              <w:t>Verra Review:</w:t>
            </w:r>
            <w:r w:rsidR="00500338">
              <w:rPr>
                <w:rFonts w:ascii="Franklin Gothic Book" w:hAnsi="Franklin Gothic Book" w:eastAsia="Franklin Gothic Book" w:cs="Franklin Gothic Book"/>
                <w:sz w:val="19"/>
                <w:szCs w:val="19"/>
                <w:lang w:val="en-US"/>
              </w:rPr>
              <w:t xml:space="preserve">  </w:t>
            </w:r>
            <w:r w:rsidR="00500338">
              <w:rPr>
                <w:rFonts w:ascii="Franklin Gothic Book" w:hAnsi="Franklin Gothic Book" w:eastAsia="Franklin Gothic Book" w:cs="Franklin Gothic Book"/>
                <w:sz w:val="19"/>
                <w:szCs w:val="19"/>
                <w:lang w:val="en-US"/>
              </w:rPr>
              <w:t>The information was provided in a separate file and</w:t>
            </w:r>
            <w:r w:rsidRPr="005543F4" w:rsidR="00500338">
              <w:rPr>
                <w:rFonts w:ascii="Franklin Gothic Book" w:hAnsi="Franklin Gothic Book" w:eastAsia="Franklin Gothic Book" w:cs="Franklin Gothic Book"/>
                <w:sz w:val="19"/>
                <w:szCs w:val="19"/>
                <w:lang w:val="en-US"/>
              </w:rPr>
              <w:t xml:space="preserve"> this finding is now closed.</w:t>
            </w:r>
          </w:p>
          <w:p w:rsidRPr="00A446DE" w:rsidR="00500338" w:rsidP="00500338" w:rsidRDefault="00500338" w14:paraId="256494F8"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eastAsia="Franklin Gothic Book" w:cs="Franklin Gothic Book"/>
                <w:sz w:val="19"/>
                <w:szCs w:val="19"/>
                <w:lang w:val="en-CA"/>
              </w:rPr>
            </w:pPr>
          </w:p>
          <w:p w:rsidRPr="00A446DE" w:rsidR="00DC7BE3" w:rsidP="00DC7BE3" w:rsidRDefault="00DC7BE3" w14:paraId="5AE837D8" w14:textId="1EB3AD43">
            <w:pPr>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eastAsia="Franklin Gothic Book" w:cs="Franklin Gothic Book"/>
                <w:sz w:val="19"/>
                <w:szCs w:val="19"/>
                <w:lang w:val="en-CA"/>
              </w:rPr>
            </w:pPr>
          </w:p>
          <w:p w:rsidRPr="67265258" w:rsidR="000C7CB5" w:rsidP="00876E2F" w:rsidRDefault="000C7CB5" w14:paraId="0E935F74"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eastAsia="Franklin Gothic Book" w:cs="Franklin Gothic Book"/>
                <w:b/>
                <w:bCs/>
                <w:sz w:val="19"/>
                <w:szCs w:val="19"/>
                <w:lang w:val="en-US"/>
              </w:rPr>
            </w:pPr>
          </w:p>
        </w:tc>
        <w:tc>
          <w:tcPr>
            <w:cnfStyle w:val="000000000000" w:firstRow="0" w:lastRow="0" w:firstColumn="0" w:lastColumn="0" w:oddVBand="0" w:evenVBand="0" w:oddHBand="0" w:evenHBand="0" w:firstRowFirstColumn="0" w:firstRowLastColumn="0" w:lastRowFirstColumn="0" w:lastRowLastColumn="0"/>
            <w:tcW w:w="1962" w:type="dxa"/>
            <w:tcBorders>
              <w:top w:val="single" w:color="FFFFFF" w:themeColor="background1" w:sz="4" w:space="0"/>
              <w:bottom w:val="single" w:color="FFFFFF" w:themeColor="background1" w:sz="4" w:space="0"/>
              <w:right w:val="single" w:color="FFFFFF" w:themeColor="background1" w:sz="4" w:space="0"/>
            </w:tcBorders>
            <w:shd w:val="clear" w:color="auto" w:fill="F2F2F2" w:themeFill="background1" w:themeFillShade="F2"/>
            <w:tcMar/>
          </w:tcPr>
          <w:p w:rsidR="000C7CB5" w:rsidP="00765600" w:rsidRDefault="00DC7BE3" w14:paraId="7196DD0A" w14:textId="1F66D6B8">
            <w:pPr>
              <w:spacing w:after="0" w:line="240" w:lineRule="auto"/>
              <w:cnfStyle w:val="000000000000" w:firstRow="0" w:lastRow="0" w:firstColumn="0" w:lastColumn="0" w:oddVBand="0" w:evenVBand="0" w:oddHBand="0" w:evenHBand="0" w:firstRowFirstColumn="0" w:firstRowLastColumn="0" w:lastRowFirstColumn="0" w:lastRowLastColumn="0"/>
            </w:pPr>
            <w:r w:rsidRPr="361385A0" w:rsidR="39FECC8F">
              <w:rPr>
                <w:rFonts w:ascii="Franklin Gothic Book" w:hAnsi="Franklin Gothic Book" w:eastAsia="Franklin Gothic Book" w:cs="Franklin Gothic Book"/>
                <w:noProof w:val="0"/>
                <w:sz w:val="19"/>
                <w:szCs w:val="19"/>
                <w:lang w:val="en-US"/>
              </w:rPr>
              <w:t>Closed</w:t>
            </w:r>
          </w:p>
          <w:p w:rsidR="000C7CB5" w:rsidP="361385A0" w:rsidRDefault="00DC7BE3" w14:paraId="46C1ABA6" w14:textId="26FA599F">
            <w:pPr>
              <w:pStyle w:val="Normal"/>
              <w:spacing w:after="0" w:line="240" w:lineRule="auto"/>
              <w:cnfStyle w:val="000000000000" w:firstRow="0" w:lastRow="0" w:firstColumn="0" w:lastColumn="0" w:oddVBand="0" w:evenVBand="0" w:oddHBand="0" w:evenHBand="0" w:firstRowFirstColumn="0" w:firstRowLastColumn="0" w:lastRowFirstColumn="0" w:lastRowLastColumn="0"/>
            </w:pPr>
          </w:p>
        </w:tc>
      </w:tr>
      <w:tr w:rsidR="00BF1B25" w:rsidTr="361385A0" w14:paraId="02C6B960" w14:textId="77777777">
        <w:trPr>
          <w:cnfStyle w:val="000000100000" w:firstRow="0" w:lastRow="0" w:firstColumn="0" w:lastColumn="0" w:oddVBand="0" w:evenVBand="0" w:oddHBand="1"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442" w:type="dxa"/>
            <w:tcBorders>
              <w:top w:val="single" w:color="FFFFFF" w:themeColor="background1" w:sz="4" w:space="0"/>
              <w:left w:val="single" w:color="FFFFFF" w:themeColor="background1" w:sz="4" w:space="0"/>
              <w:bottom w:val="single" w:color="FFFFFF" w:themeColor="background1" w:sz="4" w:space="0"/>
            </w:tcBorders>
            <w:shd w:val="clear" w:color="auto" w:fill="F2F2F2" w:themeFill="background1" w:themeFillShade="F2"/>
            <w:tcMar/>
          </w:tcPr>
          <w:p w:rsidR="00BF1B25" w:rsidP="00765600" w:rsidRDefault="00BF1B25" w14:paraId="3DAE047E" w14:textId="1CC2510C">
            <w:pPr>
              <w:spacing w:after="0" w:line="240" w:lineRule="auto"/>
              <w:rPr>
                <w:rFonts w:ascii="Franklin Gothic Book" w:hAnsi="Franklin Gothic Book" w:eastAsia="Franklin Gothic Book" w:cs="Franklin Gothic Book"/>
                <w:sz w:val="19"/>
                <w:szCs w:val="19"/>
                <w:lang w:val="en-US"/>
              </w:rPr>
            </w:pPr>
            <w:r>
              <w:rPr>
                <w:rFonts w:ascii="Franklin Gothic Book" w:hAnsi="Franklin Gothic Book" w:eastAsia="Franklin Gothic Book" w:cs="Franklin Gothic Book"/>
                <w:sz w:val="19"/>
                <w:szCs w:val="19"/>
                <w:lang w:val="en-US"/>
              </w:rPr>
              <w:t>4</w:t>
            </w:r>
          </w:p>
        </w:tc>
        <w:tc>
          <w:tcPr>
            <w:cnfStyle w:val="000000000000" w:firstRow="0" w:lastRow="0" w:firstColumn="0" w:lastColumn="0" w:oddVBand="0" w:evenVBand="0" w:oddHBand="0" w:evenHBand="0" w:firstRowFirstColumn="0" w:firstRowLastColumn="0" w:lastRowFirstColumn="0" w:lastRowLastColumn="0"/>
            <w:tcW w:w="5431" w:type="dxa"/>
            <w:tcBorders>
              <w:top w:val="single" w:color="FFFFFF" w:themeColor="background1" w:sz="4" w:space="0"/>
              <w:bottom w:val="single" w:color="FFFFFF" w:themeColor="background1" w:sz="4" w:space="0"/>
            </w:tcBorders>
            <w:shd w:val="clear" w:color="auto" w:fill="F2F2F2" w:themeFill="background1" w:themeFillShade="F2"/>
            <w:tcMar/>
          </w:tcPr>
          <w:p w:rsidR="00BF1B25" w:rsidP="0084316A" w:rsidRDefault="00011112" w14:paraId="370C3507" w14:textId="799E45F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Franklin Gothic Book" w:hAnsi="Franklin Gothic Book" w:cs="Segoe UI"/>
                <w:b/>
                <w:bCs/>
                <w:sz w:val="19"/>
                <w:szCs w:val="19"/>
              </w:rPr>
            </w:pPr>
            <w:r>
              <w:rPr>
                <w:rStyle w:val="normaltextrun"/>
                <w:rFonts w:ascii="Franklin Gothic Book" w:hAnsi="Franklin Gothic Book" w:cs="Segoe UI"/>
                <w:b/>
                <w:bCs/>
                <w:sz w:val="19"/>
                <w:szCs w:val="19"/>
              </w:rPr>
              <w:t xml:space="preserve">Project description deviation not reported </w:t>
            </w:r>
            <w:r w:rsidR="001E3798">
              <w:rPr>
                <w:rStyle w:val="normaltextrun"/>
                <w:rFonts w:ascii="Franklin Gothic Book" w:hAnsi="Franklin Gothic Book" w:cs="Segoe UI"/>
                <w:b/>
                <w:bCs/>
                <w:sz w:val="19"/>
                <w:szCs w:val="19"/>
              </w:rPr>
              <w:t>in the verification report</w:t>
            </w:r>
          </w:p>
          <w:p w:rsidR="00011112" w:rsidP="0084316A" w:rsidRDefault="00011112" w14:paraId="43BC687E" w14:textId="7777777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Franklin Gothic Book" w:hAnsi="Franklin Gothic Book" w:cs="Segoe UI"/>
                <w:b/>
                <w:bCs/>
                <w:sz w:val="19"/>
                <w:szCs w:val="19"/>
              </w:rPr>
            </w:pPr>
          </w:p>
          <w:p w:rsidR="00011112" w:rsidP="00011112" w:rsidRDefault="00011112" w14:paraId="2E018F4D" w14:textId="7777777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Franklin Gothic Book" w:hAnsi="Franklin Gothic Book" w:cs="Segoe UI"/>
                <w:b/>
                <w:bCs/>
                <w:color w:val="000000"/>
                <w:sz w:val="19"/>
                <w:szCs w:val="19"/>
                <w:u w:val="single"/>
              </w:rPr>
              <w:t>Issue</w:t>
            </w:r>
            <w:r>
              <w:rPr>
                <w:rStyle w:val="eop"/>
                <w:rFonts w:ascii="Franklin Gothic Book" w:hAnsi="Franklin Gothic Book" w:cs="Segoe UI"/>
                <w:color w:val="000000"/>
                <w:sz w:val="19"/>
                <w:szCs w:val="19"/>
              </w:rPr>
              <w:t> </w:t>
            </w:r>
          </w:p>
          <w:p w:rsidR="00011112" w:rsidP="00191AE7" w:rsidRDefault="00011112" w14:paraId="0CE35B89" w14:textId="2B4FB68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eop"/>
                <w:rFonts w:ascii="Franklin Gothic Book" w:hAnsi="Franklin Gothic Book" w:cs="Segoe UI"/>
                <w:sz w:val="19"/>
                <w:szCs w:val="19"/>
              </w:rPr>
            </w:pPr>
            <w:r>
              <w:rPr>
                <w:rStyle w:val="normaltextrun"/>
                <w:rFonts w:ascii="Franklin Gothic Book" w:hAnsi="Franklin Gothic Book" w:cs="Segoe UI"/>
                <w:sz w:val="19"/>
                <w:szCs w:val="19"/>
              </w:rPr>
              <w:t xml:space="preserve">The </w:t>
            </w:r>
            <w:r w:rsidR="00016A5F">
              <w:rPr>
                <w:rStyle w:val="normaltextrun"/>
                <w:rFonts w:ascii="Franklin Gothic Book" w:hAnsi="Franklin Gothic Book" w:cs="Segoe UI"/>
                <w:sz w:val="19"/>
                <w:szCs w:val="19"/>
              </w:rPr>
              <w:t>adjustment to the monitoring plan reported under Section 2.2.2 of the MR</w:t>
            </w:r>
            <w:r w:rsidR="00191AE7">
              <w:rPr>
                <w:rStyle w:val="normaltextrun"/>
                <w:rFonts w:ascii="Franklin Gothic Book" w:hAnsi="Franklin Gothic Book" w:cs="Segoe UI"/>
                <w:sz w:val="19"/>
                <w:szCs w:val="19"/>
              </w:rPr>
              <w:t xml:space="preserve"> is not reported as </w:t>
            </w:r>
            <w:r w:rsidR="00430A7A">
              <w:rPr>
                <w:rStyle w:val="normaltextrun"/>
                <w:rFonts w:ascii="Franklin Gothic Book" w:hAnsi="Franklin Gothic Book" w:cs="Segoe UI"/>
                <w:sz w:val="19"/>
                <w:szCs w:val="19"/>
              </w:rPr>
              <w:t>m</w:t>
            </w:r>
            <w:r w:rsidRPr="00430A7A" w:rsidR="00430A7A">
              <w:rPr>
                <w:rStyle w:val="normaltextrun"/>
                <w:rFonts w:ascii="Franklin Gothic Book" w:hAnsi="Franklin Gothic Book" w:cs="Segoe UI"/>
                <w:sz w:val="19"/>
                <w:szCs w:val="19"/>
              </w:rPr>
              <w:t>ethodology</w:t>
            </w:r>
            <w:r w:rsidR="00191AE7">
              <w:rPr>
                <w:rStyle w:val="normaltextrun"/>
                <w:rFonts w:ascii="Franklin Gothic Book" w:hAnsi="Franklin Gothic Book" w:cs="Segoe UI"/>
                <w:sz w:val="19"/>
                <w:szCs w:val="19"/>
              </w:rPr>
              <w:t xml:space="preserve"> deviation</w:t>
            </w:r>
            <w:r w:rsidR="001E3798">
              <w:rPr>
                <w:rStyle w:val="normaltextrun"/>
                <w:rFonts w:ascii="Franklin Gothic Book" w:hAnsi="Franklin Gothic Book" w:cs="Segoe UI"/>
                <w:sz w:val="19"/>
                <w:szCs w:val="19"/>
              </w:rPr>
              <w:t xml:space="preserve"> in the verification report</w:t>
            </w:r>
            <w:r w:rsidR="00191AE7">
              <w:rPr>
                <w:rStyle w:val="normaltextrun"/>
                <w:rFonts w:ascii="Franklin Gothic Book" w:hAnsi="Franklin Gothic Book" w:cs="Segoe UI"/>
                <w:sz w:val="19"/>
                <w:szCs w:val="19"/>
              </w:rPr>
              <w:t xml:space="preserve">. </w:t>
            </w:r>
          </w:p>
          <w:p w:rsidR="00011112" w:rsidP="00011112" w:rsidRDefault="00011112" w14:paraId="093B5317" w14:textId="7777777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p>
          <w:p w:rsidR="00011112" w:rsidP="00011112" w:rsidRDefault="00011112" w14:paraId="43EF554C" w14:textId="7777777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Franklin Gothic Book" w:hAnsi="Franklin Gothic Book" w:cs="Segoe UI"/>
                <w:b/>
                <w:bCs/>
                <w:color w:val="000000"/>
                <w:sz w:val="19"/>
                <w:szCs w:val="19"/>
                <w:u w:val="single"/>
              </w:rPr>
              <w:t>Action item</w:t>
            </w:r>
            <w:r>
              <w:rPr>
                <w:rStyle w:val="eop"/>
                <w:rFonts w:ascii="Franklin Gothic Book" w:hAnsi="Franklin Gothic Book" w:cs="Segoe UI"/>
                <w:color w:val="000000"/>
                <w:sz w:val="19"/>
                <w:szCs w:val="19"/>
              </w:rPr>
              <w:t> </w:t>
            </w:r>
          </w:p>
          <w:p w:rsidR="00011112" w:rsidP="00011112" w:rsidRDefault="00011112" w14:paraId="4FA82A70" w14:textId="3C89DB1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eop"/>
                <w:rFonts w:ascii="Franklin Gothic Book" w:hAnsi="Franklin Gothic Book" w:cs="Segoe UI"/>
                <w:sz w:val="19"/>
                <w:szCs w:val="19"/>
              </w:rPr>
            </w:pPr>
            <w:r>
              <w:rPr>
                <w:rStyle w:val="normaltextrun"/>
                <w:rFonts w:ascii="Franklin Gothic Book" w:hAnsi="Franklin Gothic Book" w:cs="Segoe UI"/>
                <w:sz w:val="19"/>
                <w:szCs w:val="19"/>
              </w:rPr>
              <w:t xml:space="preserve">The VVB must </w:t>
            </w:r>
            <w:r w:rsidRPr="00FC0318" w:rsidR="00FC0318">
              <w:rPr>
                <w:rStyle w:val="normaltextrun"/>
                <w:rFonts w:ascii="Franklin Gothic Book" w:hAnsi="Franklin Gothic Book" w:cs="Segoe UI"/>
                <w:sz w:val="19"/>
                <w:szCs w:val="19"/>
              </w:rPr>
              <w:t xml:space="preserve">revise </w:t>
            </w:r>
            <w:r w:rsidR="00132AAD">
              <w:rPr>
                <w:rStyle w:val="normaltextrun"/>
                <w:rFonts w:ascii="Franklin Gothic Book" w:hAnsi="Franklin Gothic Book" w:cs="Segoe UI"/>
                <w:sz w:val="19"/>
                <w:szCs w:val="19"/>
              </w:rPr>
              <w:t>the verification report</w:t>
            </w:r>
            <w:r w:rsidRPr="00FC0318" w:rsidR="00FC0318">
              <w:rPr>
                <w:rStyle w:val="normaltextrun"/>
                <w:rFonts w:ascii="Franklin Gothic Book" w:hAnsi="Franklin Gothic Book" w:cs="Segoe UI"/>
                <w:sz w:val="19"/>
                <w:szCs w:val="19"/>
              </w:rPr>
              <w:t xml:space="preserve"> to include</w:t>
            </w:r>
            <w:r w:rsidR="00D816B9">
              <w:rPr>
                <w:rStyle w:val="normaltextrun"/>
                <w:rFonts w:ascii="Franklin Gothic Book" w:hAnsi="Franklin Gothic Book" w:cs="Segoe UI"/>
                <w:sz w:val="19"/>
                <w:szCs w:val="19"/>
              </w:rPr>
              <w:t xml:space="preserve"> </w:t>
            </w:r>
            <w:r w:rsidR="00132AAD">
              <w:rPr>
                <w:rStyle w:val="normaltextrun"/>
                <w:rFonts w:ascii="Franklin Gothic Book" w:hAnsi="Franklin Gothic Book" w:cs="Segoe UI"/>
                <w:sz w:val="19"/>
                <w:szCs w:val="19"/>
              </w:rPr>
              <w:t xml:space="preserve">all </w:t>
            </w:r>
            <w:r w:rsidR="00D816B9">
              <w:rPr>
                <w:rStyle w:val="normaltextrun"/>
                <w:rFonts w:ascii="Franklin Gothic Book" w:hAnsi="Franklin Gothic Book" w:cs="Segoe UI"/>
                <w:sz w:val="19"/>
                <w:szCs w:val="19"/>
              </w:rPr>
              <w:t xml:space="preserve">past </w:t>
            </w:r>
            <w:r w:rsidR="00132AAD">
              <w:rPr>
                <w:rStyle w:val="normaltextrun"/>
                <w:rFonts w:ascii="Franklin Gothic Book" w:hAnsi="Franklin Gothic Book" w:cs="Segoe UI"/>
                <w:sz w:val="19"/>
                <w:szCs w:val="19"/>
              </w:rPr>
              <w:t xml:space="preserve">deviations. </w:t>
            </w:r>
          </w:p>
          <w:p w:rsidR="00011112" w:rsidP="00011112" w:rsidRDefault="00011112" w14:paraId="0170DEC3" w14:textId="7777777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p>
          <w:p w:rsidR="00011112" w:rsidP="00011112" w:rsidRDefault="00011112" w14:paraId="621E8AAC" w14:textId="7777777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Franklin Gothic Book" w:hAnsi="Franklin Gothic Book" w:cs="Segoe UI"/>
                <w:b/>
                <w:bCs/>
                <w:sz w:val="19"/>
                <w:szCs w:val="19"/>
                <w:u w:val="single"/>
              </w:rPr>
              <w:t>Program rule(s)</w:t>
            </w:r>
            <w:r>
              <w:rPr>
                <w:rStyle w:val="eop"/>
                <w:rFonts w:ascii="Franklin Gothic Book" w:hAnsi="Franklin Gothic Book" w:cs="Segoe UI"/>
                <w:sz w:val="19"/>
                <w:szCs w:val="19"/>
              </w:rPr>
              <w:t> </w:t>
            </w:r>
          </w:p>
          <w:p w:rsidR="00011112" w:rsidP="00011112" w:rsidRDefault="00011112" w14:paraId="48BACC4A" w14:textId="45626E8C">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Franklin Gothic Book" w:hAnsi="Franklin Gothic Book" w:cs="Segoe UI"/>
                <w:i/>
                <w:iCs/>
                <w:sz w:val="19"/>
                <w:szCs w:val="19"/>
              </w:rPr>
              <w:t xml:space="preserve">VCS </w:t>
            </w:r>
            <w:r w:rsidR="00132AAD">
              <w:rPr>
                <w:rStyle w:val="normaltextrun"/>
                <w:rFonts w:ascii="Franklin Gothic Book" w:hAnsi="Franklin Gothic Book" w:cs="Segoe UI"/>
                <w:i/>
                <w:iCs/>
                <w:sz w:val="19"/>
                <w:szCs w:val="19"/>
              </w:rPr>
              <w:t xml:space="preserve">Standard </w:t>
            </w:r>
            <w:r w:rsidRPr="0066403D" w:rsidR="00132AAD">
              <w:rPr>
                <w:rStyle w:val="normaltextrun"/>
                <w:rFonts w:ascii="Franklin Gothic Book" w:hAnsi="Franklin Gothic Book" w:cs="Segoe UI"/>
                <w:sz w:val="19"/>
                <w:szCs w:val="19"/>
              </w:rPr>
              <w:t>v4.</w:t>
            </w:r>
            <w:r w:rsidRPr="0066403D" w:rsidR="0066403D">
              <w:rPr>
                <w:rStyle w:val="normaltextrun"/>
                <w:rFonts w:ascii="Franklin Gothic Book" w:hAnsi="Franklin Gothic Book" w:cs="Segoe UI"/>
                <w:sz w:val="19"/>
                <w:szCs w:val="19"/>
              </w:rPr>
              <w:t>3</w:t>
            </w:r>
            <w:r w:rsidR="00132AAD">
              <w:rPr>
                <w:rStyle w:val="normaltextrun"/>
                <w:rFonts w:ascii="Franklin Gothic Book" w:hAnsi="Franklin Gothic Book" w:cs="Segoe UI"/>
                <w:i/>
                <w:iCs/>
                <w:sz w:val="19"/>
                <w:szCs w:val="19"/>
              </w:rPr>
              <w:t xml:space="preserve">, </w:t>
            </w:r>
            <w:r>
              <w:rPr>
                <w:rStyle w:val="normaltextrun"/>
                <w:rFonts w:ascii="Franklin Gothic Book" w:hAnsi="Franklin Gothic Book" w:cs="Segoe UI"/>
                <w:sz w:val="19"/>
                <w:szCs w:val="19"/>
              </w:rPr>
              <w:t>Section 3.</w:t>
            </w:r>
            <w:r w:rsidR="0066403D">
              <w:rPr>
                <w:rStyle w:val="normaltextrun"/>
                <w:rFonts w:ascii="Franklin Gothic Book" w:hAnsi="Franklin Gothic Book" w:cs="Segoe UI"/>
                <w:sz w:val="19"/>
                <w:szCs w:val="19"/>
              </w:rPr>
              <w:t>19.3</w:t>
            </w:r>
            <w:r>
              <w:rPr>
                <w:rStyle w:val="normaltextrun"/>
                <w:rFonts w:ascii="Franklin Gothic Book" w:hAnsi="Franklin Gothic Book" w:cs="Segoe UI"/>
                <w:sz w:val="19"/>
                <w:szCs w:val="19"/>
              </w:rPr>
              <w:t xml:space="preserve">  </w:t>
            </w:r>
            <w:r>
              <w:rPr>
                <w:rStyle w:val="eop"/>
                <w:rFonts w:ascii="Franklin Gothic Book" w:hAnsi="Franklin Gothic Book" w:cs="Segoe UI"/>
                <w:sz w:val="19"/>
                <w:szCs w:val="19"/>
              </w:rPr>
              <w:t> </w:t>
            </w:r>
          </w:p>
          <w:p w:rsidR="00011112" w:rsidP="0084316A" w:rsidRDefault="00011112" w14:paraId="57EF3275" w14:textId="6A5B183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Franklin Gothic Book" w:hAnsi="Franklin Gothic Book" w:cs="Segoe UI"/>
                <w:b/>
                <w:bCs/>
                <w:sz w:val="19"/>
                <w:szCs w:val="19"/>
              </w:rPr>
            </w:pPr>
          </w:p>
        </w:tc>
        <w:tc>
          <w:tcPr>
            <w:cnfStyle w:val="000000000000" w:firstRow="0" w:lastRow="0" w:firstColumn="0" w:lastColumn="0" w:oddVBand="0" w:evenVBand="0" w:oddHBand="0" w:evenHBand="0" w:firstRowFirstColumn="0" w:firstRowLastColumn="0" w:lastRowFirstColumn="0" w:lastRowLastColumn="0"/>
            <w:tcW w:w="5115" w:type="dxa"/>
            <w:tcBorders>
              <w:top w:val="single" w:color="FFFFFF" w:themeColor="background1" w:sz="4" w:space="0"/>
              <w:bottom w:val="single" w:color="FFFFFF" w:themeColor="background1" w:sz="4" w:space="0"/>
            </w:tcBorders>
            <w:shd w:val="clear" w:color="auto" w:fill="F2F2F2" w:themeFill="background1" w:themeFillShade="F2"/>
            <w:tcMar/>
          </w:tcPr>
          <w:p w:rsidRPr="00A446DE" w:rsidR="00DC7BE3" w:rsidP="00DC7BE3" w:rsidRDefault="00DC7BE3" w14:paraId="7578B393"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eastAsia="Franklin Gothic Book" w:cs="Franklin Gothic Book"/>
                <w:sz w:val="19"/>
                <w:szCs w:val="19"/>
                <w:lang w:val="en-US"/>
              </w:rPr>
            </w:pPr>
            <w:r w:rsidRPr="67265258">
              <w:rPr>
                <w:rFonts w:ascii="Franklin Gothic Book" w:hAnsi="Franklin Gothic Book" w:eastAsia="Franklin Gothic Book" w:cs="Franklin Gothic Book"/>
                <w:b/>
                <w:bCs/>
                <w:sz w:val="19"/>
                <w:szCs w:val="19"/>
                <w:lang w:val="en-US"/>
              </w:rPr>
              <w:t>Round 1</w:t>
            </w:r>
            <w:r w:rsidRPr="67265258">
              <w:rPr>
                <w:rFonts w:ascii="Franklin Gothic Book" w:hAnsi="Franklin Gothic Book" w:eastAsia="Franklin Gothic Book" w:cs="Franklin Gothic Book"/>
                <w:sz w:val="19"/>
                <w:szCs w:val="19"/>
                <w:lang w:val="en-US"/>
              </w:rPr>
              <w:t>:</w:t>
            </w:r>
          </w:p>
          <w:p w:rsidRPr="00A446DE" w:rsidR="00DC7BE3" w:rsidP="00DC7BE3" w:rsidRDefault="00DC7BE3" w14:paraId="328E1067" w14:textId="4A56B304">
            <w:pPr>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eastAsia="Franklin Gothic Book" w:cs="Franklin Gothic Book"/>
                <w:sz w:val="19"/>
                <w:szCs w:val="19"/>
                <w:lang w:val="en-US"/>
              </w:rPr>
            </w:pPr>
            <w:r w:rsidRPr="67265258">
              <w:rPr>
                <w:rFonts w:ascii="Franklin Gothic Book" w:hAnsi="Franklin Gothic Book" w:eastAsia="Franklin Gothic Book" w:cs="Franklin Gothic Book"/>
                <w:sz w:val="19"/>
                <w:szCs w:val="19"/>
                <w:lang w:val="en-US"/>
              </w:rPr>
              <w:t>VVB Response:</w:t>
            </w:r>
            <w:r w:rsidR="003A653D">
              <w:rPr>
                <w:rFonts w:ascii="Franklin Gothic Book" w:hAnsi="Franklin Gothic Book" w:eastAsia="Franklin Gothic Book" w:cs="Franklin Gothic Book"/>
                <w:sz w:val="19"/>
                <w:szCs w:val="19"/>
                <w:lang w:val="en-US"/>
              </w:rPr>
              <w:t xml:space="preserve"> The VVB has updated the verification report Section 2.2.2 to appropriately report on the single methodology deviation. </w:t>
            </w:r>
          </w:p>
          <w:p w:rsidR="00500338" w:rsidP="00DC7BE3" w:rsidRDefault="00500338" w14:paraId="2C431254"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eastAsia="Franklin Gothic Book" w:cs="Franklin Gothic Book"/>
                <w:sz w:val="19"/>
                <w:szCs w:val="19"/>
                <w:lang w:val="en-US"/>
              </w:rPr>
            </w:pPr>
          </w:p>
          <w:p w:rsidRPr="00A446DE" w:rsidR="00DC7BE3" w:rsidP="00DC7BE3" w:rsidRDefault="00DC7BE3" w14:paraId="0F181EF4" w14:textId="31E6FD67">
            <w:pPr>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eastAsia="Franklin Gothic Book" w:cs="Franklin Gothic Book"/>
                <w:sz w:val="19"/>
                <w:szCs w:val="19"/>
                <w:lang w:val="en-CA"/>
              </w:rPr>
            </w:pPr>
            <w:r w:rsidRPr="67265258">
              <w:rPr>
                <w:rFonts w:ascii="Franklin Gothic Book" w:hAnsi="Franklin Gothic Book" w:eastAsia="Franklin Gothic Book" w:cs="Franklin Gothic Book"/>
                <w:sz w:val="19"/>
                <w:szCs w:val="19"/>
                <w:lang w:val="en-US"/>
              </w:rPr>
              <w:t>Verra Review:</w:t>
            </w:r>
            <w:r w:rsidR="00B6481A">
              <w:rPr>
                <w:rFonts w:ascii="Franklin Gothic Book" w:hAnsi="Franklin Gothic Book" w:eastAsia="Franklin Gothic Book" w:cs="Franklin Gothic Book"/>
                <w:sz w:val="19"/>
                <w:szCs w:val="19"/>
                <w:lang w:val="en-US"/>
              </w:rPr>
              <w:t xml:space="preserve"> </w:t>
            </w:r>
            <w:r w:rsidRPr="005543F4" w:rsidR="00B6481A">
              <w:rPr>
                <w:rFonts w:ascii="Franklin Gothic Book" w:hAnsi="Franklin Gothic Book" w:eastAsia="Franklin Gothic Book" w:cs="Franklin Gothic Book"/>
                <w:sz w:val="19"/>
                <w:szCs w:val="19"/>
                <w:lang w:val="en-US"/>
              </w:rPr>
              <w:t xml:space="preserve"> </w:t>
            </w:r>
            <w:r w:rsidRPr="005543F4" w:rsidR="00B6481A">
              <w:rPr>
                <w:rFonts w:ascii="Franklin Gothic Book" w:hAnsi="Franklin Gothic Book" w:eastAsia="Franklin Gothic Book" w:cs="Franklin Gothic Book"/>
                <w:sz w:val="19"/>
                <w:szCs w:val="19"/>
                <w:lang w:val="en-US"/>
              </w:rPr>
              <w:t xml:space="preserve">The information was updated in the </w:t>
            </w:r>
            <w:r w:rsidR="00B6481A">
              <w:rPr>
                <w:rFonts w:ascii="Franklin Gothic Book" w:hAnsi="Franklin Gothic Book" w:eastAsia="Franklin Gothic Book" w:cs="Franklin Gothic Book"/>
                <w:sz w:val="19"/>
                <w:szCs w:val="19"/>
                <w:lang w:val="en-US"/>
              </w:rPr>
              <w:t>verification</w:t>
            </w:r>
            <w:r w:rsidRPr="005543F4" w:rsidR="00B6481A">
              <w:rPr>
                <w:rFonts w:ascii="Franklin Gothic Book" w:hAnsi="Franklin Gothic Book" w:eastAsia="Franklin Gothic Book" w:cs="Franklin Gothic Book"/>
                <w:sz w:val="19"/>
                <w:szCs w:val="19"/>
                <w:lang w:val="en-US"/>
              </w:rPr>
              <w:t xml:space="preserve"> report and this finding is now closed.</w:t>
            </w:r>
          </w:p>
          <w:p w:rsidRPr="67265258" w:rsidR="00BF1B25" w:rsidP="00876E2F" w:rsidRDefault="00BF1B25" w14:paraId="0E6FA6CC"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eastAsia="Franklin Gothic Book" w:cs="Franklin Gothic Book"/>
                <w:b/>
                <w:bCs/>
                <w:sz w:val="19"/>
                <w:szCs w:val="19"/>
                <w:lang w:val="en-US"/>
              </w:rPr>
            </w:pPr>
          </w:p>
        </w:tc>
        <w:tc>
          <w:tcPr>
            <w:cnfStyle w:val="000000000000" w:firstRow="0" w:lastRow="0" w:firstColumn="0" w:lastColumn="0" w:oddVBand="0" w:evenVBand="0" w:oddHBand="0" w:evenHBand="0" w:firstRowFirstColumn="0" w:firstRowLastColumn="0" w:lastRowFirstColumn="0" w:lastRowLastColumn="0"/>
            <w:tcW w:w="1962" w:type="dxa"/>
            <w:tcBorders>
              <w:top w:val="single" w:color="FFFFFF" w:themeColor="background1" w:sz="4" w:space="0"/>
              <w:bottom w:val="single" w:color="FFFFFF" w:themeColor="background1" w:sz="4" w:space="0"/>
              <w:right w:val="single" w:color="FFFFFF" w:themeColor="background1" w:sz="4" w:space="0"/>
            </w:tcBorders>
            <w:shd w:val="clear" w:color="auto" w:fill="F2F2F2" w:themeFill="background1" w:themeFillShade="F2"/>
            <w:tcMar/>
          </w:tcPr>
          <w:p w:rsidR="00BF1B25" w:rsidP="00765600" w:rsidRDefault="00DC7BE3" w14:paraId="71075D92" w14:textId="7327D1E6">
            <w:pPr>
              <w:spacing w:after="0" w:line="240" w:lineRule="auto"/>
              <w:cnfStyle w:val="000000100000" w:firstRow="0" w:lastRow="0" w:firstColumn="0" w:lastColumn="0" w:oddVBand="0" w:evenVBand="0" w:oddHBand="1" w:evenHBand="0" w:firstRowFirstColumn="0" w:firstRowLastColumn="0" w:lastRowFirstColumn="0" w:lastRowLastColumn="0"/>
            </w:pPr>
            <w:r w:rsidRPr="361385A0" w:rsidR="57471C99">
              <w:rPr>
                <w:rFonts w:ascii="Franklin Gothic Book" w:hAnsi="Franklin Gothic Book" w:eastAsia="Franklin Gothic Book" w:cs="Franklin Gothic Book"/>
                <w:noProof w:val="0"/>
                <w:sz w:val="19"/>
                <w:szCs w:val="19"/>
                <w:lang w:val="en-US"/>
              </w:rPr>
              <w:t>Closed</w:t>
            </w:r>
          </w:p>
          <w:p w:rsidR="00BF1B25" w:rsidP="361385A0" w:rsidRDefault="00DC7BE3" w14:paraId="6C5E8FFC" w14:textId="0B5ADFB2">
            <w:pPr>
              <w:pStyle w:val="Normal"/>
              <w:spacing w:after="0" w:line="240" w:lineRule="auto"/>
              <w:cnfStyle w:val="000000100000" w:firstRow="0" w:lastRow="0" w:firstColumn="0" w:lastColumn="0" w:oddVBand="0" w:evenVBand="0" w:oddHBand="1" w:evenHBand="0" w:firstRowFirstColumn="0" w:firstRowLastColumn="0" w:lastRowFirstColumn="0" w:lastRowLastColumn="0"/>
            </w:pPr>
          </w:p>
        </w:tc>
      </w:tr>
      <w:tr w:rsidR="00DC7BE3" w:rsidTr="361385A0" w14:paraId="52E0D272" w14:textId="77777777">
        <w:trPr>
          <w:trHeight w:val="1610"/>
        </w:trPr>
        <w:tc>
          <w:tcPr>
            <w:cnfStyle w:val="001000000000" w:firstRow="0" w:lastRow="0" w:firstColumn="1" w:lastColumn="0" w:oddVBand="0" w:evenVBand="0" w:oddHBand="0" w:evenHBand="0" w:firstRowFirstColumn="0" w:firstRowLastColumn="0" w:lastRowFirstColumn="0" w:lastRowLastColumn="0"/>
            <w:tcW w:w="442" w:type="dxa"/>
            <w:tcBorders>
              <w:top w:val="single" w:color="FFFFFF" w:themeColor="background1" w:sz="4" w:space="0"/>
              <w:left w:val="single" w:color="FFFFFF" w:themeColor="background1" w:sz="4" w:space="0"/>
              <w:bottom w:val="single" w:color="FFFFFF" w:themeColor="background1" w:sz="4" w:space="0"/>
            </w:tcBorders>
            <w:shd w:val="clear" w:color="auto" w:fill="F2F2F2" w:themeFill="background1" w:themeFillShade="F2"/>
            <w:tcMar/>
          </w:tcPr>
          <w:p w:rsidR="00DC7BE3" w:rsidP="00765600" w:rsidRDefault="00DC7BE3" w14:paraId="44B6709D" w14:textId="15F63A4E">
            <w:pPr>
              <w:spacing w:after="0" w:line="240" w:lineRule="auto"/>
              <w:rPr>
                <w:rFonts w:ascii="Franklin Gothic Book" w:hAnsi="Franklin Gothic Book" w:eastAsia="Franklin Gothic Book" w:cs="Franklin Gothic Book"/>
                <w:sz w:val="19"/>
                <w:szCs w:val="19"/>
                <w:lang w:val="en-US"/>
              </w:rPr>
            </w:pPr>
            <w:r>
              <w:rPr>
                <w:rFonts w:ascii="Franklin Gothic Book" w:hAnsi="Franklin Gothic Book" w:eastAsia="Franklin Gothic Book" w:cs="Franklin Gothic Book"/>
                <w:sz w:val="19"/>
                <w:szCs w:val="19"/>
                <w:lang w:val="en-US"/>
              </w:rPr>
              <w:t>5</w:t>
            </w:r>
          </w:p>
        </w:tc>
        <w:tc>
          <w:tcPr>
            <w:cnfStyle w:val="000000000000" w:firstRow="0" w:lastRow="0" w:firstColumn="0" w:lastColumn="0" w:oddVBand="0" w:evenVBand="0" w:oddHBand="0" w:evenHBand="0" w:firstRowFirstColumn="0" w:firstRowLastColumn="0" w:lastRowFirstColumn="0" w:lastRowLastColumn="0"/>
            <w:tcW w:w="5431" w:type="dxa"/>
            <w:tcBorders>
              <w:top w:val="single" w:color="FFFFFF" w:themeColor="background1" w:sz="4" w:space="0"/>
              <w:bottom w:val="single" w:color="FFFFFF" w:themeColor="background1" w:sz="4" w:space="0"/>
            </w:tcBorders>
            <w:shd w:val="clear" w:color="auto" w:fill="F2F2F2" w:themeFill="background1" w:themeFillShade="F2"/>
            <w:tcMar/>
          </w:tcPr>
          <w:p w:rsidR="00DC7BE3" w:rsidP="00DC7BE3" w:rsidRDefault="00D406B8" w14:paraId="580CCF43" w14:textId="1D2EB77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Franklin Gothic Book" w:hAnsi="Franklin Gothic Book" w:cs="Segoe UI"/>
                <w:b/>
                <w:bCs/>
                <w:sz w:val="19"/>
                <w:szCs w:val="19"/>
              </w:rPr>
            </w:pPr>
            <w:r>
              <w:rPr>
                <w:rStyle w:val="normaltextrun"/>
                <w:rFonts w:ascii="Franklin Gothic Book" w:hAnsi="Franklin Gothic Book" w:cs="Segoe UI"/>
                <w:b/>
                <w:bCs/>
                <w:sz w:val="19"/>
                <w:szCs w:val="19"/>
              </w:rPr>
              <w:t xml:space="preserve">The </w:t>
            </w:r>
            <w:r w:rsidR="00A04307">
              <w:rPr>
                <w:rStyle w:val="normaltextrun"/>
                <w:rFonts w:ascii="Franklin Gothic Book" w:hAnsi="Franklin Gothic Book" w:cs="Segoe UI"/>
                <w:b/>
                <w:bCs/>
                <w:sz w:val="19"/>
                <w:szCs w:val="19"/>
              </w:rPr>
              <w:t xml:space="preserve">source of </w:t>
            </w:r>
            <w:r w:rsidRPr="226710E4" w:rsidR="1332CC94">
              <w:rPr>
                <w:rStyle w:val="normaltextrun"/>
                <w:rFonts w:ascii="Franklin Gothic Book" w:hAnsi="Franklin Gothic Book" w:cs="Segoe UI"/>
                <w:b/>
                <w:bCs/>
                <w:sz w:val="19"/>
                <w:szCs w:val="19"/>
              </w:rPr>
              <w:t>t</w:t>
            </w:r>
            <w:r w:rsidRPr="226710E4" w:rsidR="00A04307">
              <w:rPr>
                <w:rStyle w:val="normaltextrun"/>
                <w:rFonts w:ascii="Franklin Gothic Book" w:hAnsi="Franklin Gothic Book" w:cs="Segoe UI"/>
                <w:b/>
                <w:bCs/>
                <w:sz w:val="19"/>
                <w:szCs w:val="19"/>
              </w:rPr>
              <w:t>he</w:t>
            </w:r>
            <w:r w:rsidR="00A04307">
              <w:rPr>
                <w:rStyle w:val="normaltextrun"/>
                <w:rFonts w:ascii="Franklin Gothic Book" w:hAnsi="Franklin Gothic Book" w:cs="Segoe UI"/>
                <w:b/>
                <w:bCs/>
                <w:sz w:val="19"/>
                <w:szCs w:val="19"/>
              </w:rPr>
              <w:t xml:space="preserve"> baseline emissions reported </w:t>
            </w:r>
            <w:r w:rsidRPr="226710E4" w:rsidR="4B159D55">
              <w:rPr>
                <w:rStyle w:val="normaltextrun"/>
                <w:rFonts w:ascii="Franklin Gothic Book" w:hAnsi="Franklin Gothic Book" w:cs="Segoe UI"/>
                <w:b/>
                <w:bCs/>
                <w:sz w:val="19"/>
                <w:szCs w:val="19"/>
              </w:rPr>
              <w:t xml:space="preserve">in </w:t>
            </w:r>
            <w:r w:rsidR="0050751B">
              <w:rPr>
                <w:rStyle w:val="normaltextrun"/>
                <w:rFonts w:ascii="Franklin Gothic Book" w:hAnsi="Franklin Gothic Book" w:cs="Segoe UI"/>
                <w:b/>
                <w:bCs/>
                <w:sz w:val="19"/>
                <w:szCs w:val="19"/>
              </w:rPr>
              <w:t>the monitoring period is not clear</w:t>
            </w:r>
          </w:p>
          <w:p w:rsidR="00DC7BE3" w:rsidP="00DC7BE3" w:rsidRDefault="00DC7BE3" w14:paraId="7E7818E6" w14:textId="7777777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Franklin Gothic Book" w:hAnsi="Franklin Gothic Book" w:cs="Segoe UI"/>
                <w:b/>
                <w:bCs/>
                <w:sz w:val="19"/>
                <w:szCs w:val="19"/>
              </w:rPr>
            </w:pPr>
          </w:p>
          <w:p w:rsidR="00DC7BE3" w:rsidP="00DC7BE3" w:rsidRDefault="00DC7BE3" w14:paraId="60602E68" w14:textId="7777777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Franklin Gothic Book" w:hAnsi="Franklin Gothic Book" w:cs="Segoe UI"/>
                <w:b/>
                <w:bCs/>
                <w:color w:val="000000"/>
                <w:sz w:val="19"/>
                <w:szCs w:val="19"/>
                <w:u w:val="single"/>
              </w:rPr>
              <w:t>Issue</w:t>
            </w:r>
            <w:r>
              <w:rPr>
                <w:rStyle w:val="eop"/>
                <w:rFonts w:ascii="Franklin Gothic Book" w:hAnsi="Franklin Gothic Book" w:cs="Segoe UI"/>
                <w:color w:val="000000"/>
                <w:sz w:val="19"/>
                <w:szCs w:val="19"/>
              </w:rPr>
              <w:t> </w:t>
            </w:r>
          </w:p>
          <w:p w:rsidR="00DC7BE3" w:rsidP="00BD2067" w:rsidRDefault="00DC7BE3" w14:paraId="64E1398D" w14:textId="16F73B1D">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Franklin Gothic Book" w:hAnsi="Franklin Gothic Book" w:cs="Segoe UI"/>
                <w:sz w:val="19"/>
                <w:szCs w:val="19"/>
              </w:rPr>
            </w:pPr>
            <w:r>
              <w:rPr>
                <w:rStyle w:val="normaltextrun"/>
                <w:rFonts w:ascii="Franklin Gothic Book" w:hAnsi="Franklin Gothic Book" w:cs="Segoe UI"/>
                <w:sz w:val="19"/>
                <w:szCs w:val="19"/>
              </w:rPr>
              <w:t xml:space="preserve">The </w:t>
            </w:r>
            <w:r w:rsidR="0050751B">
              <w:rPr>
                <w:rStyle w:val="normaltextrun"/>
                <w:rFonts w:ascii="Franklin Gothic Book" w:hAnsi="Franklin Gothic Book" w:cs="Segoe UI"/>
                <w:sz w:val="19"/>
                <w:szCs w:val="19"/>
              </w:rPr>
              <w:t>baseline emissions used for the current monitoring period are not reported in the registered PD. All the tables from the PD</w:t>
            </w:r>
            <w:r w:rsidR="00BD2067">
              <w:rPr>
                <w:rStyle w:val="normaltextrun"/>
                <w:rFonts w:ascii="Franklin Gothic Book" w:hAnsi="Franklin Gothic Book" w:cs="Segoe UI"/>
                <w:sz w:val="19"/>
                <w:szCs w:val="19"/>
              </w:rPr>
              <w:t xml:space="preserve"> include 2018 as the last year reported.</w:t>
            </w:r>
            <w:r w:rsidR="00B65C60">
              <w:rPr>
                <w:rStyle w:val="normaltextrun"/>
                <w:rFonts w:ascii="Franklin Gothic Book" w:hAnsi="Franklin Gothic Book" w:cs="Segoe UI"/>
                <w:sz w:val="19"/>
                <w:szCs w:val="19"/>
              </w:rPr>
              <w:t xml:space="preserve"> Years 2019</w:t>
            </w:r>
            <w:r w:rsidR="00A04307">
              <w:rPr>
                <w:rStyle w:val="normaltextrun"/>
                <w:rFonts w:ascii="Franklin Gothic Book" w:hAnsi="Franklin Gothic Book" w:cs="Segoe UI"/>
                <w:sz w:val="19"/>
                <w:szCs w:val="19"/>
              </w:rPr>
              <w:t xml:space="preserve">, </w:t>
            </w:r>
            <w:r w:rsidR="00B65C60">
              <w:rPr>
                <w:rStyle w:val="normaltextrun"/>
                <w:rFonts w:ascii="Franklin Gothic Book" w:hAnsi="Franklin Gothic Book" w:cs="Segoe UI"/>
                <w:sz w:val="19"/>
                <w:szCs w:val="19"/>
              </w:rPr>
              <w:t xml:space="preserve">2020 </w:t>
            </w:r>
            <w:r w:rsidR="00A04307">
              <w:rPr>
                <w:rStyle w:val="normaltextrun"/>
                <w:rFonts w:ascii="Franklin Gothic Book" w:hAnsi="Franklin Gothic Book" w:cs="Segoe UI"/>
                <w:sz w:val="19"/>
                <w:szCs w:val="19"/>
              </w:rPr>
              <w:t>and 2021</w:t>
            </w:r>
            <w:r w:rsidR="00611879">
              <w:rPr>
                <w:rStyle w:val="normaltextrun"/>
                <w:rFonts w:ascii="Franklin Gothic Book" w:hAnsi="Franklin Gothic Book" w:cs="Segoe UI"/>
                <w:sz w:val="19"/>
                <w:szCs w:val="19"/>
              </w:rPr>
              <w:t xml:space="preserve"> </w:t>
            </w:r>
            <w:r w:rsidR="00B65C60">
              <w:rPr>
                <w:rStyle w:val="normaltextrun"/>
                <w:rFonts w:ascii="Franklin Gothic Book" w:hAnsi="Franklin Gothic Book" w:cs="Segoe UI"/>
                <w:sz w:val="19"/>
                <w:szCs w:val="19"/>
              </w:rPr>
              <w:t xml:space="preserve">are not included in the tables in the PD. </w:t>
            </w:r>
            <w:r>
              <w:rPr>
                <w:rStyle w:val="normaltextrun"/>
                <w:rFonts w:ascii="Franklin Gothic Book" w:hAnsi="Franklin Gothic Book" w:cs="Segoe UI"/>
                <w:sz w:val="19"/>
                <w:szCs w:val="19"/>
              </w:rPr>
              <w:t xml:space="preserve"> </w:t>
            </w:r>
          </w:p>
          <w:p w:rsidR="00DC7BE3" w:rsidP="00DC7BE3" w:rsidRDefault="00DC7BE3" w14:paraId="2F69B409" w14:textId="7777777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p>
          <w:p w:rsidR="00DC7BE3" w:rsidP="00DC7BE3" w:rsidRDefault="00DC7BE3" w14:paraId="052C80A2" w14:textId="7777777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Franklin Gothic Book" w:hAnsi="Franklin Gothic Book" w:cs="Segoe UI"/>
                <w:b/>
                <w:bCs/>
                <w:color w:val="000000"/>
                <w:sz w:val="19"/>
                <w:szCs w:val="19"/>
                <w:u w:val="single"/>
              </w:rPr>
              <w:t>Action item</w:t>
            </w:r>
            <w:r>
              <w:rPr>
                <w:rStyle w:val="eop"/>
                <w:rFonts w:ascii="Franklin Gothic Book" w:hAnsi="Franklin Gothic Book" w:cs="Segoe UI"/>
                <w:color w:val="000000"/>
                <w:sz w:val="19"/>
                <w:szCs w:val="19"/>
              </w:rPr>
              <w:t> </w:t>
            </w:r>
          </w:p>
          <w:p w:rsidR="00DC7BE3" w:rsidP="00D51D8F" w:rsidRDefault="00DC7BE3" w14:paraId="260B1D9D" w14:textId="109C26F9">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Franklin Gothic Book" w:hAnsi="Franklin Gothic Book" w:cs="Segoe UI"/>
                <w:b/>
                <w:bCs/>
                <w:sz w:val="19"/>
                <w:szCs w:val="19"/>
              </w:rPr>
            </w:pPr>
            <w:r>
              <w:rPr>
                <w:rStyle w:val="normaltextrun"/>
                <w:rFonts w:ascii="Franklin Gothic Book" w:hAnsi="Franklin Gothic Book" w:cs="Segoe UI"/>
                <w:sz w:val="19"/>
                <w:szCs w:val="19"/>
              </w:rPr>
              <w:t xml:space="preserve">The VVB must </w:t>
            </w:r>
            <w:r w:rsidR="00D51D8F">
              <w:rPr>
                <w:rStyle w:val="normaltextrun"/>
                <w:rFonts w:ascii="Franklin Gothic Book" w:hAnsi="Franklin Gothic Book" w:cs="Segoe UI"/>
                <w:sz w:val="19"/>
                <w:szCs w:val="19"/>
              </w:rPr>
              <w:t>require</w:t>
            </w:r>
            <w:r w:rsidR="00B65C60">
              <w:rPr>
                <w:rStyle w:val="normaltextrun"/>
                <w:rFonts w:ascii="Franklin Gothic Book" w:hAnsi="Franklin Gothic Book" w:cs="Segoe UI"/>
                <w:sz w:val="19"/>
                <w:szCs w:val="19"/>
              </w:rPr>
              <w:t xml:space="preserve"> that the project proponent </w:t>
            </w:r>
            <w:r w:rsidR="00D51D8F">
              <w:rPr>
                <w:rStyle w:val="normaltextrun"/>
                <w:rFonts w:ascii="Franklin Gothic Book" w:hAnsi="Franklin Gothic Book" w:cs="Segoe UI"/>
                <w:sz w:val="19"/>
                <w:szCs w:val="19"/>
              </w:rPr>
              <w:t>includes the source for the baseline emissions for years 2019</w:t>
            </w:r>
            <w:r w:rsidR="00A04307">
              <w:rPr>
                <w:rStyle w:val="normaltextrun"/>
                <w:rFonts w:ascii="Franklin Gothic Book" w:hAnsi="Franklin Gothic Book" w:cs="Segoe UI"/>
                <w:sz w:val="19"/>
                <w:szCs w:val="19"/>
              </w:rPr>
              <w:t>,</w:t>
            </w:r>
            <w:r w:rsidR="00D51D8F">
              <w:rPr>
                <w:rStyle w:val="normaltextrun"/>
                <w:rFonts w:ascii="Franklin Gothic Book" w:hAnsi="Franklin Gothic Book" w:cs="Segoe UI"/>
                <w:sz w:val="19"/>
                <w:szCs w:val="19"/>
              </w:rPr>
              <w:t xml:space="preserve"> 2020 </w:t>
            </w:r>
            <w:r w:rsidR="00A04307">
              <w:rPr>
                <w:rStyle w:val="normaltextrun"/>
                <w:rFonts w:ascii="Franklin Gothic Book" w:hAnsi="Franklin Gothic Book" w:cs="Segoe UI"/>
                <w:sz w:val="19"/>
                <w:szCs w:val="19"/>
              </w:rPr>
              <w:t xml:space="preserve">and 2021 </w:t>
            </w:r>
            <w:r w:rsidR="00D51D8F">
              <w:rPr>
                <w:rStyle w:val="normaltextrun"/>
                <w:rFonts w:ascii="Franklin Gothic Book" w:hAnsi="Franklin Gothic Book" w:cs="Segoe UI"/>
                <w:sz w:val="19"/>
                <w:szCs w:val="19"/>
              </w:rPr>
              <w:t xml:space="preserve">in the monitoring report. </w:t>
            </w:r>
          </w:p>
        </w:tc>
        <w:tc>
          <w:tcPr>
            <w:cnfStyle w:val="000000000000" w:firstRow="0" w:lastRow="0" w:firstColumn="0" w:lastColumn="0" w:oddVBand="0" w:evenVBand="0" w:oddHBand="0" w:evenHBand="0" w:firstRowFirstColumn="0" w:firstRowLastColumn="0" w:lastRowFirstColumn="0" w:lastRowLastColumn="0"/>
            <w:tcW w:w="5115" w:type="dxa"/>
            <w:tcBorders>
              <w:top w:val="single" w:color="FFFFFF" w:themeColor="background1" w:sz="4" w:space="0"/>
              <w:bottom w:val="single" w:color="FFFFFF" w:themeColor="background1" w:sz="4" w:space="0"/>
            </w:tcBorders>
            <w:shd w:val="clear" w:color="auto" w:fill="F2F2F2" w:themeFill="background1" w:themeFillShade="F2"/>
            <w:tcMar/>
          </w:tcPr>
          <w:p w:rsidRPr="00A446DE" w:rsidR="00DC7BE3" w:rsidP="00DC7BE3" w:rsidRDefault="00DC7BE3" w14:paraId="7B262B6D"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eastAsia="Franklin Gothic Book" w:cs="Franklin Gothic Book"/>
                <w:sz w:val="19"/>
                <w:szCs w:val="19"/>
                <w:lang w:val="en-US"/>
              </w:rPr>
            </w:pPr>
            <w:r w:rsidRPr="67265258">
              <w:rPr>
                <w:rFonts w:ascii="Franklin Gothic Book" w:hAnsi="Franklin Gothic Book" w:eastAsia="Franklin Gothic Book" w:cs="Franklin Gothic Book"/>
                <w:b/>
                <w:bCs/>
                <w:sz w:val="19"/>
                <w:szCs w:val="19"/>
                <w:lang w:val="en-US"/>
              </w:rPr>
              <w:t>Round 1</w:t>
            </w:r>
            <w:r w:rsidRPr="67265258">
              <w:rPr>
                <w:rFonts w:ascii="Franklin Gothic Book" w:hAnsi="Franklin Gothic Book" w:eastAsia="Franklin Gothic Book" w:cs="Franklin Gothic Book"/>
                <w:sz w:val="19"/>
                <w:szCs w:val="19"/>
                <w:lang w:val="en-US"/>
              </w:rPr>
              <w:t>:</w:t>
            </w:r>
          </w:p>
          <w:p w:rsidRPr="00A446DE" w:rsidR="00DC7BE3" w:rsidP="00DC7BE3" w:rsidRDefault="00DC7BE3" w14:paraId="025CF40E" w14:textId="25A50918">
            <w:pPr>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eastAsia="Franklin Gothic Book" w:cs="Franklin Gothic Book"/>
                <w:sz w:val="19"/>
                <w:szCs w:val="19"/>
                <w:lang w:val="en-US"/>
              </w:rPr>
            </w:pPr>
            <w:r w:rsidRPr="67265258">
              <w:rPr>
                <w:rFonts w:ascii="Franklin Gothic Book" w:hAnsi="Franklin Gothic Book" w:eastAsia="Franklin Gothic Book" w:cs="Franklin Gothic Book"/>
                <w:sz w:val="19"/>
                <w:szCs w:val="19"/>
                <w:lang w:val="en-US"/>
              </w:rPr>
              <w:t>VVB Response:</w:t>
            </w:r>
            <w:r w:rsidR="00E8276A">
              <w:rPr>
                <w:rFonts w:ascii="Franklin Gothic Book" w:hAnsi="Franklin Gothic Book" w:eastAsia="Franklin Gothic Book" w:cs="Franklin Gothic Book"/>
                <w:sz w:val="19"/>
                <w:szCs w:val="19"/>
                <w:lang w:val="en-US"/>
              </w:rPr>
              <w:t xml:space="preserve"> The VVB requested that the project update the MR in line with the Verra’s comments. </w:t>
            </w:r>
            <w:r w:rsidR="001A45BE">
              <w:rPr>
                <w:rFonts w:ascii="Franklin Gothic Book" w:hAnsi="Franklin Gothic Book" w:eastAsia="Franklin Gothic Book" w:cs="Franklin Gothic Book"/>
                <w:sz w:val="19"/>
                <w:szCs w:val="19"/>
                <w:lang w:val="en-US"/>
              </w:rPr>
              <w:t xml:space="preserve">The VVB confirmed the updates are appropriate and accurate. </w:t>
            </w:r>
          </w:p>
          <w:p w:rsidR="0073451F" w:rsidP="00DC7BE3" w:rsidRDefault="0073451F" w14:paraId="023502E4"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eastAsia="Franklin Gothic Book" w:cs="Franklin Gothic Book"/>
                <w:sz w:val="19"/>
                <w:szCs w:val="19"/>
                <w:lang w:val="en-US"/>
              </w:rPr>
            </w:pPr>
          </w:p>
          <w:p w:rsidRPr="00A446DE" w:rsidR="00DC7BE3" w:rsidP="00DC7BE3" w:rsidRDefault="00DC7BE3" w14:paraId="430B6F83" w14:textId="373B92AC">
            <w:pPr>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eastAsia="Franklin Gothic Book" w:cs="Franklin Gothic Book"/>
                <w:sz w:val="19"/>
                <w:szCs w:val="19"/>
                <w:lang w:val="en-CA"/>
              </w:rPr>
            </w:pPr>
            <w:r w:rsidRPr="67265258">
              <w:rPr>
                <w:rFonts w:ascii="Franklin Gothic Book" w:hAnsi="Franklin Gothic Book" w:eastAsia="Franklin Gothic Book" w:cs="Franklin Gothic Book"/>
                <w:sz w:val="19"/>
                <w:szCs w:val="19"/>
                <w:lang w:val="en-US"/>
              </w:rPr>
              <w:t>Verra Review:</w:t>
            </w:r>
            <w:r w:rsidR="0073451F">
              <w:rPr>
                <w:rFonts w:ascii="Franklin Gothic Book" w:hAnsi="Franklin Gothic Book" w:eastAsia="Franklin Gothic Book" w:cs="Franklin Gothic Book"/>
                <w:sz w:val="19"/>
                <w:szCs w:val="19"/>
                <w:lang w:val="en-US"/>
              </w:rPr>
              <w:t xml:space="preserve"> </w:t>
            </w:r>
            <w:r w:rsidRPr="005543F4" w:rsidR="0073451F">
              <w:rPr>
                <w:rFonts w:ascii="Franklin Gothic Book" w:hAnsi="Franklin Gothic Book" w:eastAsia="Franklin Gothic Book" w:cs="Franklin Gothic Book"/>
                <w:sz w:val="19"/>
                <w:szCs w:val="19"/>
                <w:lang w:val="en-US"/>
              </w:rPr>
              <w:t xml:space="preserve"> </w:t>
            </w:r>
            <w:r w:rsidRPr="005543F4" w:rsidR="0073451F">
              <w:rPr>
                <w:rFonts w:ascii="Franklin Gothic Book" w:hAnsi="Franklin Gothic Book" w:eastAsia="Franklin Gothic Book" w:cs="Franklin Gothic Book"/>
                <w:sz w:val="19"/>
                <w:szCs w:val="19"/>
                <w:lang w:val="en-US"/>
              </w:rPr>
              <w:t xml:space="preserve">The information was updated in the </w:t>
            </w:r>
            <w:r w:rsidR="0073451F">
              <w:rPr>
                <w:rFonts w:ascii="Franklin Gothic Book" w:hAnsi="Franklin Gothic Book" w:eastAsia="Franklin Gothic Book" w:cs="Franklin Gothic Book"/>
                <w:sz w:val="19"/>
                <w:szCs w:val="19"/>
                <w:lang w:val="en-US"/>
              </w:rPr>
              <w:t>monitoring</w:t>
            </w:r>
            <w:r w:rsidRPr="005543F4" w:rsidR="0073451F">
              <w:rPr>
                <w:rFonts w:ascii="Franklin Gothic Book" w:hAnsi="Franklin Gothic Book" w:eastAsia="Franklin Gothic Book" w:cs="Franklin Gothic Book"/>
                <w:sz w:val="19"/>
                <w:szCs w:val="19"/>
                <w:lang w:val="en-US"/>
              </w:rPr>
              <w:t xml:space="preserve"> report and this finding is now closed.</w:t>
            </w:r>
          </w:p>
          <w:p w:rsidRPr="67265258" w:rsidR="00DC7BE3" w:rsidP="00876E2F" w:rsidRDefault="00DC7BE3" w14:paraId="137BDD11"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eastAsia="Franklin Gothic Book" w:cs="Franklin Gothic Book"/>
                <w:b/>
                <w:bCs/>
                <w:sz w:val="19"/>
                <w:szCs w:val="19"/>
                <w:lang w:val="en-US"/>
              </w:rPr>
            </w:pPr>
          </w:p>
        </w:tc>
        <w:tc>
          <w:tcPr>
            <w:cnfStyle w:val="000000000000" w:firstRow="0" w:lastRow="0" w:firstColumn="0" w:lastColumn="0" w:oddVBand="0" w:evenVBand="0" w:oddHBand="0" w:evenHBand="0" w:firstRowFirstColumn="0" w:firstRowLastColumn="0" w:lastRowFirstColumn="0" w:lastRowLastColumn="0"/>
            <w:tcW w:w="1962" w:type="dxa"/>
            <w:tcBorders>
              <w:top w:val="single" w:color="FFFFFF" w:themeColor="background1" w:sz="4" w:space="0"/>
              <w:bottom w:val="single" w:color="FFFFFF" w:themeColor="background1" w:sz="4" w:space="0"/>
              <w:right w:val="single" w:color="FFFFFF" w:themeColor="background1" w:sz="4" w:space="0"/>
            </w:tcBorders>
            <w:shd w:val="clear" w:color="auto" w:fill="F2F2F2" w:themeFill="background1" w:themeFillShade="F2"/>
            <w:tcMar/>
          </w:tcPr>
          <w:p w:rsidR="00DC7BE3" w:rsidP="00765600" w:rsidRDefault="00DC7BE3" w14:paraId="67044A49" w14:textId="14266E47">
            <w:pPr>
              <w:spacing w:after="0" w:line="240" w:lineRule="auto"/>
              <w:cnfStyle w:val="000000000000" w:firstRow="0" w:lastRow="0" w:firstColumn="0" w:lastColumn="0" w:oddVBand="0" w:evenVBand="0" w:oddHBand="0" w:evenHBand="0" w:firstRowFirstColumn="0" w:firstRowLastColumn="0" w:lastRowFirstColumn="0" w:lastRowLastColumn="0"/>
            </w:pPr>
            <w:r w:rsidRPr="361385A0" w:rsidR="2401426B">
              <w:rPr>
                <w:rFonts w:ascii="Franklin Gothic Book" w:hAnsi="Franklin Gothic Book" w:eastAsia="Franklin Gothic Book" w:cs="Franklin Gothic Book"/>
                <w:noProof w:val="0"/>
                <w:sz w:val="19"/>
                <w:szCs w:val="19"/>
                <w:lang w:val="en-US"/>
              </w:rPr>
              <w:t>Closed</w:t>
            </w:r>
          </w:p>
          <w:p w:rsidR="00DC7BE3" w:rsidP="361385A0" w:rsidRDefault="00DC7BE3" w14:paraId="11DC7E2A" w14:textId="370D6757">
            <w:pPr>
              <w:pStyle w:val="Normal"/>
              <w:spacing w:after="0" w:line="240" w:lineRule="auto"/>
              <w:cnfStyle w:val="000000000000" w:firstRow="0" w:lastRow="0" w:firstColumn="0" w:lastColumn="0" w:oddVBand="0" w:evenVBand="0" w:oddHBand="0" w:evenHBand="0" w:firstRowFirstColumn="0" w:firstRowLastColumn="0" w:lastRowFirstColumn="0" w:lastRowLastColumn="0"/>
            </w:pPr>
          </w:p>
        </w:tc>
      </w:tr>
    </w:tbl>
    <w:p w:rsidR="00F87E51" w:rsidRDefault="00F87E51" w14:paraId="030CA1D8" w14:textId="77777777"/>
    <w:sectPr w:rsidR="00F87E51" w:rsidSect="00B3459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IDFont+F1">
    <w:altName w:val="Cambria"/>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3"/>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wtTC3MDEyMzA3sLBQ0lEKTi0uzszPAykwrgUAwtEE0SwAAAA="/>
  </w:docVars>
  <w:rsids>
    <w:rsidRoot w:val="00A30BA6"/>
    <w:rsid w:val="00011112"/>
    <w:rsid w:val="00016A5F"/>
    <w:rsid w:val="000716EF"/>
    <w:rsid w:val="000C7CB5"/>
    <w:rsid w:val="00132AAD"/>
    <w:rsid w:val="00191AE7"/>
    <w:rsid w:val="001A45BE"/>
    <w:rsid w:val="001E3798"/>
    <w:rsid w:val="002C2C05"/>
    <w:rsid w:val="00371600"/>
    <w:rsid w:val="003A653D"/>
    <w:rsid w:val="00430A7A"/>
    <w:rsid w:val="00492EBB"/>
    <w:rsid w:val="00493B75"/>
    <w:rsid w:val="004A194B"/>
    <w:rsid w:val="004D26CD"/>
    <w:rsid w:val="004D3899"/>
    <w:rsid w:val="004F3E0C"/>
    <w:rsid w:val="00500338"/>
    <w:rsid w:val="0050751B"/>
    <w:rsid w:val="00574708"/>
    <w:rsid w:val="005960A1"/>
    <w:rsid w:val="00611879"/>
    <w:rsid w:val="0066019F"/>
    <w:rsid w:val="0066403D"/>
    <w:rsid w:val="0073451F"/>
    <w:rsid w:val="00765600"/>
    <w:rsid w:val="0084316A"/>
    <w:rsid w:val="00876E2F"/>
    <w:rsid w:val="009B1C88"/>
    <w:rsid w:val="009C47C4"/>
    <w:rsid w:val="00A04307"/>
    <w:rsid w:val="00A30BA6"/>
    <w:rsid w:val="00A84305"/>
    <w:rsid w:val="00B34598"/>
    <w:rsid w:val="00B6481A"/>
    <w:rsid w:val="00B65C60"/>
    <w:rsid w:val="00BD2067"/>
    <w:rsid w:val="00BF1B25"/>
    <w:rsid w:val="00C663EA"/>
    <w:rsid w:val="00C91195"/>
    <w:rsid w:val="00CD49D3"/>
    <w:rsid w:val="00D406B8"/>
    <w:rsid w:val="00D51D8F"/>
    <w:rsid w:val="00D816B9"/>
    <w:rsid w:val="00D91157"/>
    <w:rsid w:val="00DA70F9"/>
    <w:rsid w:val="00DC7BE3"/>
    <w:rsid w:val="00E110EB"/>
    <w:rsid w:val="00E8276A"/>
    <w:rsid w:val="00ED44D4"/>
    <w:rsid w:val="00F87E51"/>
    <w:rsid w:val="00FC0318"/>
    <w:rsid w:val="1332CC94"/>
    <w:rsid w:val="1F4C9140"/>
    <w:rsid w:val="226710E4"/>
    <w:rsid w:val="2401426B"/>
    <w:rsid w:val="361385A0"/>
    <w:rsid w:val="39FECC8F"/>
    <w:rsid w:val="486F2BFC"/>
    <w:rsid w:val="4A260AD8"/>
    <w:rsid w:val="4B159D55"/>
    <w:rsid w:val="57471C99"/>
    <w:rsid w:val="60286DC8"/>
    <w:rsid w:val="77BE6DB4"/>
    <w:rsid w:val="7FEEBA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22C1C"/>
  <w15:chartTrackingRefBased/>
  <w15:docId w15:val="{948AF869-8893-43E8-8B35-D7B6530E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30BA6"/>
    <w:pPr>
      <w:spacing w:after="240" w:line="288" w:lineRule="auto"/>
    </w:pPr>
    <w:rPr>
      <w:rFonts w:ascii="Arial" w:hAnsi="Arial" w:eastAsia="MS Mincho" w:cs="Times New Roman"/>
      <w:sz w:val="20"/>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A30BA6"/>
    <w:pPr>
      <w:tabs>
        <w:tab w:val="center" w:pos="4153"/>
        <w:tab w:val="right" w:pos="8306"/>
      </w:tabs>
    </w:pPr>
    <w:rPr>
      <w:rFonts w:ascii="Times New Roman" w:hAnsi="Times New Roman"/>
      <w:sz w:val="24"/>
    </w:rPr>
  </w:style>
  <w:style w:type="character" w:styleId="HeaderChar" w:customStyle="1">
    <w:name w:val="Header Char"/>
    <w:basedOn w:val="DefaultParagraphFont"/>
    <w:link w:val="Header"/>
    <w:uiPriority w:val="99"/>
    <w:rsid w:val="00A30BA6"/>
    <w:rPr>
      <w:rFonts w:ascii="Times New Roman" w:hAnsi="Times New Roman" w:eastAsia="MS Mincho" w:cs="Times New Roman"/>
      <w:lang w:val="en-GB"/>
    </w:rPr>
  </w:style>
  <w:style w:type="table" w:styleId="ListTable3-Accent1">
    <w:name w:val="List Table 3 Accent 1"/>
    <w:basedOn w:val="TableNormal"/>
    <w:uiPriority w:val="48"/>
    <w:rsid w:val="00A30BA6"/>
    <w:rPr>
      <w:rFonts w:ascii="Times New Roman" w:hAnsi="Times New Roman" w:eastAsia="MS Mincho" w:cs="Times New Roman"/>
      <w:sz w:val="20"/>
      <w:szCs w:val="20"/>
    </w:r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b/>
        <w:bCs/>
        <w:color w:val="FFFFFF" w:themeColor="background1"/>
      </w:rPr>
      <w:tblPr/>
      <w:tcPr>
        <w:shd w:val="clear" w:color="auto" w:fill="4472C4" w:themeFill="accent1"/>
      </w:tcPr>
    </w:tblStylePr>
    <w:tblStylePr w:type="lastRow">
      <w:rPr>
        <w:b/>
        <w:bCs/>
      </w:rPr>
      <w:tblPr/>
      <w:tcPr>
        <w:tcBorders>
          <w:top w:val="double" w:color="4472C4"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472C4" w:themeColor="accent1" w:sz="4" w:space="0"/>
          <w:right w:val="single" w:color="4472C4" w:themeColor="accent1" w:sz="4" w:space="0"/>
        </w:tcBorders>
      </w:tcPr>
    </w:tblStylePr>
    <w:tblStylePr w:type="band1Horz">
      <w:tblPr/>
      <w:tcPr>
        <w:tcBorders>
          <w:top w:val="single" w:color="4472C4" w:themeColor="accent1" w:sz="4" w:space="0"/>
          <w:bottom w:val="single" w:color="4472C4"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472C4" w:themeColor="accent1" w:sz="4" w:space="0"/>
          <w:left w:val="nil"/>
        </w:tcBorders>
      </w:tcPr>
    </w:tblStylePr>
    <w:tblStylePr w:type="swCell">
      <w:tblPr/>
      <w:tcPr>
        <w:tcBorders>
          <w:top w:val="double" w:color="4472C4" w:themeColor="accent1" w:sz="4" w:space="0"/>
          <w:right w:val="nil"/>
        </w:tcBorders>
      </w:tcPr>
    </w:tblStylePr>
  </w:style>
  <w:style w:type="paragraph" w:styleId="paragraph" w:customStyle="1">
    <w:name w:val="paragraph"/>
    <w:basedOn w:val="Normal"/>
    <w:rsid w:val="00876E2F"/>
    <w:pPr>
      <w:spacing w:before="100" w:beforeAutospacing="1" w:after="100" w:afterAutospacing="1" w:line="240" w:lineRule="auto"/>
    </w:pPr>
    <w:rPr>
      <w:rFonts w:ascii="Times New Roman" w:hAnsi="Times New Roman" w:eastAsia="Times New Roman"/>
      <w:sz w:val="24"/>
      <w:lang w:val="en-US"/>
    </w:rPr>
  </w:style>
  <w:style w:type="character" w:styleId="normaltextrun" w:customStyle="1">
    <w:name w:val="normaltextrun"/>
    <w:basedOn w:val="DefaultParagraphFont"/>
    <w:rsid w:val="00876E2F"/>
  </w:style>
  <w:style w:type="character" w:styleId="eop" w:customStyle="1">
    <w:name w:val="eop"/>
    <w:basedOn w:val="DefaultParagraphFont"/>
    <w:rsid w:val="00876E2F"/>
  </w:style>
  <w:style w:type="character" w:styleId="CommentReference">
    <w:name w:val="annotation reference"/>
    <w:basedOn w:val="DefaultParagraphFont"/>
    <w:uiPriority w:val="99"/>
    <w:semiHidden/>
    <w:unhideWhenUsed/>
    <w:rsid w:val="00A84305"/>
    <w:rPr>
      <w:sz w:val="16"/>
      <w:szCs w:val="16"/>
    </w:rPr>
  </w:style>
  <w:style w:type="paragraph" w:styleId="CommentText">
    <w:name w:val="annotation text"/>
    <w:basedOn w:val="Normal"/>
    <w:link w:val="CommentTextChar"/>
    <w:uiPriority w:val="99"/>
    <w:unhideWhenUsed/>
    <w:rsid w:val="00A84305"/>
    <w:pPr>
      <w:spacing w:line="240" w:lineRule="auto"/>
    </w:pPr>
    <w:rPr>
      <w:szCs w:val="20"/>
    </w:rPr>
  </w:style>
  <w:style w:type="character" w:styleId="CommentTextChar" w:customStyle="1">
    <w:name w:val="Comment Text Char"/>
    <w:basedOn w:val="DefaultParagraphFont"/>
    <w:link w:val="CommentText"/>
    <w:uiPriority w:val="99"/>
    <w:rsid w:val="00A84305"/>
    <w:rPr>
      <w:rFonts w:ascii="Arial" w:hAnsi="Arial" w:eastAsia="MS Mincho"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84305"/>
    <w:rPr>
      <w:b/>
      <w:bCs/>
    </w:rPr>
  </w:style>
  <w:style w:type="character" w:styleId="CommentSubjectChar" w:customStyle="1">
    <w:name w:val="Comment Subject Char"/>
    <w:basedOn w:val="CommentTextChar"/>
    <w:link w:val="CommentSubject"/>
    <w:uiPriority w:val="99"/>
    <w:semiHidden/>
    <w:rsid w:val="00A84305"/>
    <w:rPr>
      <w:rFonts w:ascii="Arial" w:hAnsi="Arial" w:eastAsia="MS Mincho" w:cs="Times New Roman"/>
      <w:b/>
      <w:bCs/>
      <w:sz w:val="20"/>
      <w:szCs w:val="20"/>
      <w:lang w:val="en-GB"/>
    </w:rPr>
  </w:style>
  <w:style w:type="character" w:styleId="Mention">
    <w:name w:val="Mention"/>
    <w:basedOn w:val="DefaultParagraphFont"/>
    <w:uiPriority w:val="99"/>
    <w:unhideWhenUsed/>
    <w:rsid w:val="00A8430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699144">
      <w:bodyDiv w:val="1"/>
      <w:marLeft w:val="0"/>
      <w:marRight w:val="0"/>
      <w:marTop w:val="0"/>
      <w:marBottom w:val="0"/>
      <w:divBdr>
        <w:top w:val="none" w:sz="0" w:space="0" w:color="auto"/>
        <w:left w:val="none" w:sz="0" w:space="0" w:color="auto"/>
        <w:bottom w:val="none" w:sz="0" w:space="0" w:color="auto"/>
        <w:right w:val="none" w:sz="0" w:space="0" w:color="auto"/>
      </w:divBdr>
      <w:divsChild>
        <w:div w:id="488139424">
          <w:marLeft w:val="0"/>
          <w:marRight w:val="0"/>
          <w:marTop w:val="0"/>
          <w:marBottom w:val="0"/>
          <w:divBdr>
            <w:top w:val="none" w:sz="0" w:space="0" w:color="auto"/>
            <w:left w:val="none" w:sz="0" w:space="0" w:color="auto"/>
            <w:bottom w:val="none" w:sz="0" w:space="0" w:color="auto"/>
            <w:right w:val="none" w:sz="0" w:space="0" w:color="auto"/>
          </w:divBdr>
        </w:div>
        <w:div w:id="788934104">
          <w:marLeft w:val="0"/>
          <w:marRight w:val="0"/>
          <w:marTop w:val="0"/>
          <w:marBottom w:val="0"/>
          <w:divBdr>
            <w:top w:val="none" w:sz="0" w:space="0" w:color="auto"/>
            <w:left w:val="none" w:sz="0" w:space="0" w:color="auto"/>
            <w:bottom w:val="none" w:sz="0" w:space="0" w:color="auto"/>
            <w:right w:val="none" w:sz="0" w:space="0" w:color="auto"/>
          </w:divBdr>
        </w:div>
        <w:div w:id="793865228">
          <w:marLeft w:val="0"/>
          <w:marRight w:val="0"/>
          <w:marTop w:val="0"/>
          <w:marBottom w:val="0"/>
          <w:divBdr>
            <w:top w:val="none" w:sz="0" w:space="0" w:color="auto"/>
            <w:left w:val="none" w:sz="0" w:space="0" w:color="auto"/>
            <w:bottom w:val="none" w:sz="0" w:space="0" w:color="auto"/>
            <w:right w:val="none" w:sz="0" w:space="0" w:color="auto"/>
          </w:divBdr>
        </w:div>
        <w:div w:id="926381480">
          <w:marLeft w:val="0"/>
          <w:marRight w:val="0"/>
          <w:marTop w:val="0"/>
          <w:marBottom w:val="0"/>
          <w:divBdr>
            <w:top w:val="none" w:sz="0" w:space="0" w:color="auto"/>
            <w:left w:val="none" w:sz="0" w:space="0" w:color="auto"/>
            <w:bottom w:val="none" w:sz="0" w:space="0" w:color="auto"/>
            <w:right w:val="none" w:sz="0" w:space="0" w:color="auto"/>
          </w:divBdr>
        </w:div>
        <w:div w:id="1500655283">
          <w:marLeft w:val="0"/>
          <w:marRight w:val="0"/>
          <w:marTop w:val="0"/>
          <w:marBottom w:val="0"/>
          <w:divBdr>
            <w:top w:val="none" w:sz="0" w:space="0" w:color="auto"/>
            <w:left w:val="none" w:sz="0" w:space="0" w:color="auto"/>
            <w:bottom w:val="none" w:sz="0" w:space="0" w:color="auto"/>
            <w:right w:val="none" w:sz="0" w:space="0" w:color="auto"/>
          </w:divBdr>
        </w:div>
        <w:div w:id="1743520943">
          <w:marLeft w:val="0"/>
          <w:marRight w:val="0"/>
          <w:marTop w:val="0"/>
          <w:marBottom w:val="0"/>
          <w:divBdr>
            <w:top w:val="none" w:sz="0" w:space="0" w:color="auto"/>
            <w:left w:val="none" w:sz="0" w:space="0" w:color="auto"/>
            <w:bottom w:val="none" w:sz="0" w:space="0" w:color="auto"/>
            <w:right w:val="none" w:sz="0" w:space="0" w:color="auto"/>
          </w:divBdr>
        </w:div>
        <w:div w:id="2067948305">
          <w:marLeft w:val="0"/>
          <w:marRight w:val="0"/>
          <w:marTop w:val="0"/>
          <w:marBottom w:val="0"/>
          <w:divBdr>
            <w:top w:val="none" w:sz="0" w:space="0" w:color="auto"/>
            <w:left w:val="none" w:sz="0" w:space="0" w:color="auto"/>
            <w:bottom w:val="none" w:sz="0" w:space="0" w:color="auto"/>
            <w:right w:val="none" w:sz="0" w:space="0" w:color="auto"/>
          </w:divBdr>
        </w:div>
      </w:divsChild>
    </w:div>
    <w:div w:id="1353385613">
      <w:bodyDiv w:val="1"/>
      <w:marLeft w:val="0"/>
      <w:marRight w:val="0"/>
      <w:marTop w:val="0"/>
      <w:marBottom w:val="0"/>
      <w:divBdr>
        <w:top w:val="none" w:sz="0" w:space="0" w:color="auto"/>
        <w:left w:val="none" w:sz="0" w:space="0" w:color="auto"/>
        <w:bottom w:val="none" w:sz="0" w:space="0" w:color="auto"/>
        <w:right w:val="none" w:sz="0" w:space="0" w:color="auto"/>
      </w:divBdr>
      <w:divsChild>
        <w:div w:id="273829228">
          <w:marLeft w:val="0"/>
          <w:marRight w:val="0"/>
          <w:marTop w:val="0"/>
          <w:marBottom w:val="0"/>
          <w:divBdr>
            <w:top w:val="none" w:sz="0" w:space="0" w:color="auto"/>
            <w:left w:val="none" w:sz="0" w:space="0" w:color="auto"/>
            <w:bottom w:val="none" w:sz="0" w:space="0" w:color="auto"/>
            <w:right w:val="none" w:sz="0" w:space="0" w:color="auto"/>
          </w:divBdr>
        </w:div>
        <w:div w:id="831410475">
          <w:marLeft w:val="0"/>
          <w:marRight w:val="0"/>
          <w:marTop w:val="0"/>
          <w:marBottom w:val="0"/>
          <w:divBdr>
            <w:top w:val="none" w:sz="0" w:space="0" w:color="auto"/>
            <w:left w:val="none" w:sz="0" w:space="0" w:color="auto"/>
            <w:bottom w:val="none" w:sz="0" w:space="0" w:color="auto"/>
            <w:right w:val="none" w:sz="0" w:space="0" w:color="auto"/>
          </w:divBdr>
        </w:div>
        <w:div w:id="1149861097">
          <w:marLeft w:val="0"/>
          <w:marRight w:val="0"/>
          <w:marTop w:val="0"/>
          <w:marBottom w:val="0"/>
          <w:divBdr>
            <w:top w:val="none" w:sz="0" w:space="0" w:color="auto"/>
            <w:left w:val="none" w:sz="0" w:space="0" w:color="auto"/>
            <w:bottom w:val="none" w:sz="0" w:space="0" w:color="auto"/>
            <w:right w:val="none" w:sz="0" w:space="0" w:color="auto"/>
          </w:divBdr>
        </w:div>
        <w:div w:id="1355156523">
          <w:marLeft w:val="0"/>
          <w:marRight w:val="0"/>
          <w:marTop w:val="0"/>
          <w:marBottom w:val="0"/>
          <w:divBdr>
            <w:top w:val="none" w:sz="0" w:space="0" w:color="auto"/>
            <w:left w:val="none" w:sz="0" w:space="0" w:color="auto"/>
            <w:bottom w:val="none" w:sz="0" w:space="0" w:color="auto"/>
            <w:right w:val="none" w:sz="0" w:space="0" w:color="auto"/>
          </w:divBdr>
        </w:div>
        <w:div w:id="1528300504">
          <w:marLeft w:val="0"/>
          <w:marRight w:val="0"/>
          <w:marTop w:val="0"/>
          <w:marBottom w:val="0"/>
          <w:divBdr>
            <w:top w:val="none" w:sz="0" w:space="0" w:color="auto"/>
            <w:left w:val="none" w:sz="0" w:space="0" w:color="auto"/>
            <w:bottom w:val="none" w:sz="0" w:space="0" w:color="auto"/>
            <w:right w:val="none" w:sz="0" w:space="0" w:color="auto"/>
          </w:divBdr>
        </w:div>
        <w:div w:id="1708791365">
          <w:marLeft w:val="0"/>
          <w:marRight w:val="0"/>
          <w:marTop w:val="0"/>
          <w:marBottom w:val="0"/>
          <w:divBdr>
            <w:top w:val="none" w:sz="0" w:space="0" w:color="auto"/>
            <w:left w:val="none" w:sz="0" w:space="0" w:color="auto"/>
            <w:bottom w:val="none" w:sz="0" w:space="0" w:color="auto"/>
            <w:right w:val="none" w:sz="0" w:space="0" w:color="auto"/>
          </w:divBdr>
        </w:div>
        <w:div w:id="1968390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8" ma:contentTypeDescription="Create a new document." ma:contentTypeScope="" ma:versionID="ce81e4aee0f712faefd9820deb27ee0e">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7bdc4b4a08b007d792ed38a33076b8da"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F8CD1D-86F7-46F3-9B62-D720CB7F0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B054C6-2928-4AFB-BB4B-B39D47D3E6DE}">
  <ds:schemaRefs>
    <ds:schemaRef ds:uri="http://schemas.microsoft.com/office/2006/documentManagement/types"/>
    <ds:schemaRef ds:uri="http://www.w3.org/XML/1998/namespace"/>
    <ds:schemaRef ds:uri="http://schemas.microsoft.com/office/infopath/2007/PartnerControls"/>
    <ds:schemaRef ds:uri="0fe8a0bf-c128-413b-aa7c-71b1cfc25e9f"/>
    <ds:schemaRef ds:uri="http://purl.org/dc/elements/1.1/"/>
    <ds:schemaRef ds:uri="http://schemas.microsoft.com/office/2006/metadata/properties"/>
    <ds:schemaRef ds:uri="http://purl.org/dc/dcmitype/"/>
    <ds:schemaRef ds:uri="http://schemas.openxmlformats.org/package/2006/metadata/core-properties"/>
    <ds:schemaRef ds:uri="e2f1793d-b1b7-4756-89b9-7fd79f5292a8"/>
    <ds:schemaRef ds:uri="http://purl.org/dc/terms/"/>
    <ds:schemaRef ds:uri="3ba820af-9c36-47fb-8383-9944acc4573c"/>
    <ds:schemaRef ds:uri="5944c9fc-9421-4c39-b608-61ce31788618"/>
  </ds:schemaRefs>
</ds:datastoreItem>
</file>

<file path=customXml/itemProps3.xml><?xml version="1.0" encoding="utf-8"?>
<ds:datastoreItem xmlns:ds="http://schemas.openxmlformats.org/officeDocument/2006/customXml" ds:itemID="{29B24577-4290-4A93-B705-DF7D2FAB0AF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Palak  Sharma</dc:creator>
  <keywords/>
  <dc:description/>
  <lastModifiedBy>Palak  Sharma</lastModifiedBy>
  <revision>42</revision>
  <dcterms:created xsi:type="dcterms:W3CDTF">2022-10-04T08:59:00.0000000Z</dcterms:created>
  <dcterms:modified xsi:type="dcterms:W3CDTF">2023-01-23T14:05:40.9358000Z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MediaServiceImageTags">
    <vt:lpwstr/>
  </property>
</Properties>
</file>