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0D419" w14:textId="77777777" w:rsidR="00733861" w:rsidRPr="00733861" w:rsidRDefault="00733861" w:rsidP="00733861">
      <w:pPr>
        <w:rPr>
          <w:b/>
          <w:caps/>
          <w:color w:val="00B9BD" w:themeColor="accent1"/>
          <w:sz w:val="48"/>
          <w:lang w:val="en-GB"/>
        </w:rPr>
      </w:pPr>
      <w:r w:rsidRPr="00733861">
        <w:rPr>
          <w:b/>
          <w:caps/>
          <w:color w:val="00B9BD" w:themeColor="accent1"/>
          <w:sz w:val="48"/>
          <w:lang w:val="en-GB"/>
        </w:rPr>
        <w:t>Monitoring Report</w:t>
      </w:r>
    </w:p>
    <w:p w14:paraId="3CD7A092" w14:textId="17A8E6CD" w:rsidR="00F92931" w:rsidRPr="0022081F" w:rsidRDefault="00976D3F" w:rsidP="002E5DB5">
      <w:r>
        <w:rPr>
          <w:noProof/>
          <w14:cntxtAlts w14:val="0"/>
        </w:rPr>
        <w:pict w14:anchorId="15522EB2">
          <v:rect id="_x0000_i1026" alt="" style="width:451.3pt;height:.05pt;mso-width-percent:0;mso-height-percent:0;mso-width-percent:0;mso-height-percent:0" o:hralign="center" o:hrstd="t" o:hr="t" fillcolor="#a0a0a0" stroked="f"/>
        </w:pict>
      </w:r>
    </w:p>
    <w:p w14:paraId="3737D389" w14:textId="23843997" w:rsidR="00635A56" w:rsidRPr="004B2474" w:rsidRDefault="0002272D" w:rsidP="00635A56">
      <w:pPr>
        <w:pStyle w:val="Balk6"/>
      </w:pPr>
      <w:r w:rsidRPr="004B2474">
        <w:rPr>
          <w:sz w:val="24"/>
        </w:rPr>
        <w:t xml:space="preserve">PUBLICATION DATE </w:t>
      </w:r>
      <w:r w:rsidRPr="004B2474">
        <w:t xml:space="preserve"> </w:t>
      </w:r>
      <w:r w:rsidR="0056373F" w:rsidRPr="004B2474">
        <w:rPr>
          <w:b/>
          <w:bCs/>
          <w:color w:val="515151" w:themeColor="text1"/>
        </w:rPr>
        <w:t>14</w:t>
      </w:r>
      <w:r w:rsidRPr="004B2474">
        <w:rPr>
          <w:b/>
          <w:bCs/>
          <w:color w:val="515151" w:themeColor="text1"/>
        </w:rPr>
        <w:t>.</w:t>
      </w:r>
      <w:r w:rsidR="00460D2E" w:rsidRPr="004B2474">
        <w:rPr>
          <w:b/>
          <w:bCs/>
          <w:color w:val="515151" w:themeColor="text1"/>
        </w:rPr>
        <w:t>10</w:t>
      </w:r>
      <w:r w:rsidRPr="004B2474">
        <w:rPr>
          <w:b/>
          <w:bCs/>
          <w:color w:val="515151" w:themeColor="text1"/>
        </w:rPr>
        <w:t>.</w:t>
      </w:r>
      <w:r w:rsidR="00460D2E" w:rsidRPr="004B2474">
        <w:rPr>
          <w:b/>
          <w:bCs/>
          <w:color w:val="515151" w:themeColor="text1"/>
        </w:rPr>
        <w:t>2020</w:t>
      </w:r>
      <w:r w:rsidR="00A96321" w:rsidRPr="004B2474">
        <w:br/>
      </w:r>
      <w:r w:rsidR="00CD41BB" w:rsidRPr="004B2474">
        <w:rPr>
          <w:sz w:val="24"/>
        </w:rPr>
        <w:t xml:space="preserve">VERSION </w:t>
      </w:r>
      <w:r w:rsidRPr="004B2474">
        <w:t xml:space="preserve"> </w:t>
      </w:r>
      <w:r w:rsidRPr="004B2474">
        <w:rPr>
          <w:b/>
          <w:bCs/>
          <w:color w:val="515151" w:themeColor="text1"/>
        </w:rPr>
        <w:t xml:space="preserve">v. </w:t>
      </w:r>
      <w:r w:rsidR="00460D2E" w:rsidRPr="004B2474">
        <w:rPr>
          <w:b/>
          <w:bCs/>
          <w:color w:val="515151" w:themeColor="text1"/>
        </w:rPr>
        <w:t>1</w:t>
      </w:r>
      <w:r w:rsidRPr="004B2474">
        <w:rPr>
          <w:b/>
          <w:bCs/>
          <w:color w:val="515151" w:themeColor="text1"/>
        </w:rPr>
        <w:t>.</w:t>
      </w:r>
      <w:r w:rsidR="004B2474">
        <w:rPr>
          <w:b/>
          <w:bCs/>
          <w:color w:val="515151" w:themeColor="text1"/>
        </w:rPr>
        <w:t>1</w:t>
      </w:r>
      <w:r w:rsidRPr="004B2474">
        <w:rPr>
          <w:b/>
          <w:bCs/>
          <w:color w:val="515151" w:themeColor="text1"/>
        </w:rPr>
        <w:t xml:space="preserve"> </w:t>
      </w:r>
      <w:r w:rsidR="0096773B" w:rsidRPr="004B2474">
        <w:rPr>
          <w:b/>
          <w:bCs/>
          <w:color w:val="515151" w:themeColor="text1"/>
        </w:rPr>
        <w:br/>
      </w:r>
      <w:r w:rsidR="00A96321" w:rsidRPr="004B2474">
        <w:rPr>
          <w:sz w:val="24"/>
        </w:rPr>
        <w:t xml:space="preserve">RELATED </w:t>
      </w:r>
      <w:r w:rsidR="00CF0CFE" w:rsidRPr="004B2474">
        <w:rPr>
          <w:sz w:val="24"/>
        </w:rPr>
        <w:t>SUPPORT</w:t>
      </w:r>
      <w:r w:rsidR="00A96321" w:rsidRPr="004B2474">
        <w:rPr>
          <w:sz w:val="24"/>
        </w:rPr>
        <w:t xml:space="preserve"> </w:t>
      </w:r>
      <w:r w:rsidR="00BA3DE6">
        <w:rPr>
          <w:b/>
          <w:bCs/>
        </w:rPr>
        <w:t xml:space="preserve">- </w:t>
      </w:r>
      <w:hyperlink r:id="rId11" w:history="1">
        <w:r w:rsidR="004473A5" w:rsidRPr="00BA3DE6">
          <w:rPr>
            <w:b/>
            <w:bCs/>
            <w:color w:val="515151" w:themeColor="text1"/>
          </w:rPr>
          <w:t xml:space="preserve">TEMPLATE GUIDE </w:t>
        </w:r>
        <w:r w:rsidR="00733861" w:rsidRPr="00BA3DE6">
          <w:rPr>
            <w:b/>
            <w:bCs/>
            <w:color w:val="515151" w:themeColor="text1"/>
          </w:rPr>
          <w:t>Monitoring Report</w:t>
        </w:r>
        <w:r w:rsidR="0056373F" w:rsidRPr="00BA3DE6">
          <w:rPr>
            <w:b/>
            <w:bCs/>
            <w:color w:val="515151" w:themeColor="text1"/>
          </w:rPr>
          <w:t xml:space="preserve"> v. 1.1</w:t>
        </w:r>
      </w:hyperlink>
    </w:p>
    <w:p w14:paraId="73BB0815" w14:textId="77777777" w:rsidR="00F92931" w:rsidRPr="00947B25" w:rsidRDefault="00976D3F" w:rsidP="00635A56">
      <w:pPr>
        <w:pStyle w:val="Balk6"/>
      </w:pPr>
      <w:r>
        <w:rPr>
          <w:noProof/>
          <w14:cntxtAlts w14:val="0"/>
        </w:rPr>
        <w:pict w14:anchorId="0F4C9006">
          <v:rect id="_x0000_i1027" alt="" style="width:451.3pt;height:.05pt;mso-width-percent:0;mso-height-percent:0;mso-width-percent:0;mso-height-percent:0" o:hralign="center" o:hrstd="t" o:hr="t" fillcolor="#a0a0a0" stroked="f"/>
        </w:pict>
      </w:r>
    </w:p>
    <w:p w14:paraId="6931FB3F" w14:textId="77777777" w:rsidR="00C30F02" w:rsidRDefault="00C30F02" w:rsidP="00C30F02">
      <w:pPr>
        <w:rPr>
          <w:lang w:val="en-GB"/>
        </w:rPr>
      </w:pPr>
    </w:p>
    <w:p w14:paraId="3D809633" w14:textId="77777777" w:rsidR="007D2F0B" w:rsidRPr="00C30F02" w:rsidRDefault="007D2F0B" w:rsidP="00C30F02">
      <w:pPr>
        <w:rPr>
          <w:lang w:val="en-GB"/>
        </w:rPr>
      </w:pPr>
    </w:p>
    <w:p w14:paraId="675A72F4" w14:textId="77777777" w:rsidR="004473A5" w:rsidRDefault="004473A5" w:rsidP="004473A5"/>
    <w:p w14:paraId="13F8EF15" w14:textId="77777777" w:rsidR="004473A5" w:rsidRPr="00974F10" w:rsidRDefault="004473A5" w:rsidP="004473A5">
      <w:pPr>
        <w:rPr>
          <w:lang w:val="en-GB"/>
        </w:rPr>
      </w:pPr>
      <w:r w:rsidRPr="00974F10">
        <w:rPr>
          <w:lang w:val="en-GB"/>
        </w:rPr>
        <w:t xml:space="preserve">This document contains the following Sections </w:t>
      </w:r>
    </w:p>
    <w:p w14:paraId="137C07A3" w14:textId="2063F571" w:rsidR="004473A5" w:rsidRPr="00733861" w:rsidRDefault="004473A5" w:rsidP="004473A5">
      <w:pPr>
        <w:rPr>
          <w:lang w:val="en-GB"/>
        </w:rPr>
      </w:pPr>
      <w:r w:rsidRPr="00974F10">
        <w:rPr>
          <w:lang w:val="en-GB"/>
        </w:rPr>
        <w:br/>
        <w:t>Key Project Information</w:t>
      </w:r>
      <w:bookmarkStart w:id="0" w:name="_GoBack"/>
      <w:bookmarkEnd w:id="0"/>
    </w:p>
    <w:p w14:paraId="119C1666"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A</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Description of project </w:t>
      </w:r>
    </w:p>
    <w:p w14:paraId="2C14126F"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_Ref49860659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B</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Implementation of project</w:t>
      </w:r>
    </w:p>
    <w:p w14:paraId="1913FBD3"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_Ref49860669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C</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xml:space="preserve">- Description of monitoring system applied by the project </w:t>
      </w:r>
    </w:p>
    <w:p w14:paraId="2EB09CC7"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_Ref49860677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D</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Data and parameters</w:t>
      </w:r>
    </w:p>
    <w:p w14:paraId="487B50F0"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_Ref49860683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E</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Calculation of SDG Impacts</w:t>
      </w:r>
    </w:p>
    <w:p w14:paraId="3DDCEE70"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_Ref49860694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F</w:t>
      </w:r>
      <w:r w:rsidRPr="00733861">
        <w:rPr>
          <w:rFonts w:asciiTheme="minorHAnsi" w:hAnsiTheme="minorHAnsi"/>
          <w:color w:val="515151" w:themeColor="text1"/>
          <w:u w:val="single"/>
        </w:rPr>
        <w:fldChar w:fldCharType="end"/>
      </w:r>
      <w:r w:rsidRPr="00733861">
        <w:rPr>
          <w:rFonts w:asciiTheme="minorHAnsi" w:hAnsiTheme="minorHAnsi"/>
          <w:color w:val="515151" w:themeColor="text1"/>
          <w:u w:val="single"/>
        </w:rPr>
        <w:t xml:space="preserve"> </w:t>
      </w:r>
      <w:r w:rsidRPr="00733861">
        <w:rPr>
          <w:rFonts w:asciiTheme="minorHAnsi" w:hAnsiTheme="minorHAnsi"/>
          <w:color w:val="515151" w:themeColor="text1"/>
        </w:rPr>
        <w:t>- Safeguards Reporting</w:t>
      </w:r>
    </w:p>
    <w:p w14:paraId="5FB42410" w14:textId="77777777" w:rsidR="00733861" w:rsidRPr="00733861" w:rsidRDefault="00733861" w:rsidP="00733861">
      <w:pPr>
        <w:rPr>
          <w:rFonts w:asciiTheme="minorHAnsi" w:hAnsiTheme="minorHAnsi"/>
          <w:color w:val="515151" w:themeColor="text1"/>
        </w:rPr>
      </w:pPr>
      <w:r w:rsidRPr="00733861">
        <w:rPr>
          <w:rFonts w:asciiTheme="minorHAnsi" w:hAnsiTheme="minorHAnsi"/>
          <w:color w:val="515151" w:themeColor="text1"/>
          <w:u w:val="single"/>
        </w:rPr>
        <w:fldChar w:fldCharType="begin"/>
      </w:r>
      <w:r w:rsidRPr="00733861">
        <w:rPr>
          <w:rFonts w:asciiTheme="minorHAnsi" w:hAnsiTheme="minorHAnsi"/>
          <w:color w:val="515151" w:themeColor="text1"/>
          <w:u w:val="single"/>
        </w:rPr>
        <w:instrText xml:space="preserve"> REF _Ref49860701 \r \h  \* MERGEFORMAT </w:instrText>
      </w:r>
      <w:r w:rsidRPr="00733861">
        <w:rPr>
          <w:rFonts w:asciiTheme="minorHAnsi" w:hAnsiTheme="minorHAnsi"/>
          <w:color w:val="515151" w:themeColor="text1"/>
          <w:u w:val="single"/>
        </w:rPr>
      </w:r>
      <w:r w:rsidRPr="00733861">
        <w:rPr>
          <w:rFonts w:asciiTheme="minorHAnsi" w:hAnsiTheme="minorHAnsi"/>
          <w:color w:val="515151" w:themeColor="text1"/>
          <w:u w:val="single"/>
        </w:rPr>
        <w:fldChar w:fldCharType="separate"/>
      </w:r>
      <w:r w:rsidRPr="00733861">
        <w:rPr>
          <w:rFonts w:asciiTheme="minorHAnsi" w:hAnsiTheme="minorHAnsi"/>
          <w:color w:val="515151" w:themeColor="text1"/>
          <w:u w:val="single"/>
        </w:rPr>
        <w:t>SECTION G</w:t>
      </w:r>
      <w:r w:rsidRPr="00733861">
        <w:rPr>
          <w:rFonts w:asciiTheme="minorHAnsi" w:hAnsiTheme="minorHAnsi"/>
          <w:color w:val="515151" w:themeColor="text1"/>
          <w:u w:val="single"/>
        </w:rPr>
        <w:fldChar w:fldCharType="end"/>
      </w:r>
      <w:r w:rsidRPr="00733861">
        <w:rPr>
          <w:rFonts w:asciiTheme="minorHAnsi" w:hAnsiTheme="minorHAnsi"/>
          <w:color w:val="515151" w:themeColor="text1"/>
        </w:rPr>
        <w:t xml:space="preserve"> - Stakeholder inputs and legal disputes</w:t>
      </w:r>
    </w:p>
    <w:p w14:paraId="471CA981" w14:textId="77777777" w:rsidR="004473A5" w:rsidRPr="008C3818" w:rsidRDefault="004473A5" w:rsidP="004473A5">
      <w:pPr>
        <w:rPr>
          <w:rFonts w:asciiTheme="minorHAnsi" w:hAnsiTheme="minorHAnsi"/>
        </w:rPr>
      </w:pPr>
    </w:p>
    <w:p w14:paraId="090EF51A" w14:textId="5EFF5E3E" w:rsidR="006D53FE" w:rsidRDefault="006D53FE" w:rsidP="004C3B1A"/>
    <w:p w14:paraId="05CF5A40" w14:textId="7EC60809" w:rsidR="00BB782E" w:rsidRDefault="00BB782E" w:rsidP="004C3B1A"/>
    <w:p w14:paraId="0E2F49B8" w14:textId="29A612B7" w:rsidR="00733861" w:rsidRDefault="00733861">
      <w:pPr>
        <w:spacing w:line="276" w:lineRule="auto"/>
        <w:contextualSpacing w:val="0"/>
        <w:rPr>
          <w:lang w:val="en-GB"/>
        </w:rPr>
      </w:pPr>
      <w:r>
        <w:rPr>
          <w:lang w:val="en-GB"/>
        </w:rPr>
        <w:br w:type="page"/>
      </w:r>
    </w:p>
    <w:p w14:paraId="440A25D3" w14:textId="04B65785" w:rsidR="00733861" w:rsidRPr="003350EB" w:rsidRDefault="004473A5" w:rsidP="003350EB">
      <w:pPr>
        <w:pStyle w:val="Balk3"/>
        <w:rPr>
          <w:lang w:val="en-GB"/>
        </w:rPr>
      </w:pPr>
      <w:r w:rsidRPr="00C45525">
        <w:lastRenderedPageBreak/>
        <w:t>KEY PROJECT INFORMATION</w:t>
      </w:r>
    </w:p>
    <w:p w14:paraId="74ECA499" w14:textId="2AB6DB5C" w:rsidR="004473A5" w:rsidRDefault="00733861" w:rsidP="00816579">
      <w:pPr>
        <w:pStyle w:val="Balk5"/>
        <w:rPr>
          <w:lang w:val="en-GB"/>
        </w:rPr>
      </w:pPr>
      <w:r>
        <w:rPr>
          <w:lang w:val="en-GB"/>
        </w:rPr>
        <w:t xml:space="preserve">Key Project </w:t>
      </w:r>
      <w:r w:rsidRPr="00816579">
        <w:t>Information</w:t>
      </w:r>
    </w:p>
    <w:tbl>
      <w:tblPr>
        <w:tblStyle w:val="KlavuzTablo5Koyu-Vurgu1"/>
        <w:tblpPr w:leftFromText="180" w:rightFromText="180" w:vertAnchor="text" w:horzAnchor="margin" w:tblpY="5"/>
        <w:tblW w:w="9442" w:type="dxa"/>
        <w:tblCellMar>
          <w:top w:w="85" w:type="dxa"/>
        </w:tblCellMar>
        <w:tblLook w:val="0680" w:firstRow="0" w:lastRow="0" w:firstColumn="1" w:lastColumn="0" w:noHBand="1" w:noVBand="1"/>
      </w:tblPr>
      <w:tblGrid>
        <w:gridCol w:w="4390"/>
        <w:gridCol w:w="5052"/>
      </w:tblGrid>
      <w:tr w:rsidR="00456F80" w:rsidRPr="00211D67" w14:paraId="6845A903"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848F33A" w14:textId="5612005B"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GS ID (s) of Project (s)</w:t>
            </w:r>
          </w:p>
        </w:tc>
        <w:tc>
          <w:tcPr>
            <w:tcW w:w="5052" w:type="dxa"/>
          </w:tcPr>
          <w:p w14:paraId="3FE7219F" w14:textId="216EA64C" w:rsidR="00456F80" w:rsidRPr="00733861" w:rsidRDefault="00456F80" w:rsidP="005C1A15">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rPr>
            </w:pPr>
            <w:r w:rsidRPr="00E24AB6">
              <w:t>GS672</w:t>
            </w:r>
          </w:p>
        </w:tc>
      </w:tr>
      <w:tr w:rsidR="00456F80" w:rsidRPr="00211D67" w14:paraId="5FE47B57"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30C3144" w14:textId="137808A6"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Title of the project (s) covered by monitoring report</w:t>
            </w:r>
          </w:p>
        </w:tc>
        <w:tc>
          <w:tcPr>
            <w:tcW w:w="5052" w:type="dxa"/>
          </w:tcPr>
          <w:p w14:paraId="551DA898" w14:textId="1C57C4B1" w:rsidR="00456F80" w:rsidRPr="00733861"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24AB6">
              <w:t>Düzova Wind Power Project, Turkey</w:t>
            </w:r>
          </w:p>
        </w:tc>
      </w:tr>
      <w:tr w:rsidR="00456F80" w:rsidRPr="00211D67" w14:paraId="7F88645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F23BF0C" w14:textId="7EF08332" w:rsidR="00456F80" w:rsidRPr="00733861" w:rsidRDefault="00456F80" w:rsidP="00456F80">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Version number of the PDD/VPA-DD (s) applicable to this monitoring report</w:t>
            </w:r>
          </w:p>
        </w:tc>
        <w:tc>
          <w:tcPr>
            <w:tcW w:w="5052" w:type="dxa"/>
          </w:tcPr>
          <w:p w14:paraId="5467FCE7" w14:textId="2CEE86E1" w:rsidR="00456F80" w:rsidRPr="00733861" w:rsidRDefault="00331D44"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t>03</w:t>
            </w:r>
          </w:p>
        </w:tc>
      </w:tr>
      <w:tr w:rsidR="00456F80" w:rsidRPr="00211D67" w14:paraId="621573B5"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5D3CAA79" w14:textId="6BE60C86"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Version number of the monitoring report</w:t>
            </w:r>
          </w:p>
        </w:tc>
        <w:tc>
          <w:tcPr>
            <w:tcW w:w="5052" w:type="dxa"/>
          </w:tcPr>
          <w:p w14:paraId="1602384E" w14:textId="422E2A20" w:rsidR="00456F80" w:rsidRPr="0065235A" w:rsidRDefault="00456F80" w:rsidP="004F577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65235A">
              <w:t>0</w:t>
            </w:r>
            <w:r w:rsidR="00E75DA1" w:rsidRPr="0065235A">
              <w:t>9</w:t>
            </w:r>
          </w:p>
        </w:tc>
      </w:tr>
      <w:tr w:rsidR="00456F80" w:rsidRPr="00211D67" w14:paraId="1753A604"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67A3354C" w14:textId="737B5827" w:rsidR="00456F80" w:rsidRPr="00733861" w:rsidRDefault="00456F80" w:rsidP="00456F80">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 xml:space="preserve">Completion date of the monitoring report </w:t>
            </w:r>
          </w:p>
        </w:tc>
        <w:tc>
          <w:tcPr>
            <w:tcW w:w="5052" w:type="dxa"/>
          </w:tcPr>
          <w:p w14:paraId="4867C2DA" w14:textId="31333274" w:rsidR="00456F80" w:rsidRPr="0065235A" w:rsidRDefault="006668DA" w:rsidP="004F577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F870EE">
              <w:t>07</w:t>
            </w:r>
            <w:r w:rsidR="00456F80" w:rsidRPr="0065235A">
              <w:t>/</w:t>
            </w:r>
            <w:r w:rsidR="00E75DA1" w:rsidRPr="0065235A">
              <w:t>10</w:t>
            </w:r>
            <w:r w:rsidR="00456F80" w:rsidRPr="0065235A">
              <w:t>/202</w:t>
            </w:r>
            <w:r w:rsidR="00E919E4" w:rsidRPr="0065235A">
              <w:t>4</w:t>
            </w:r>
          </w:p>
        </w:tc>
      </w:tr>
      <w:tr w:rsidR="00456F80" w:rsidRPr="00211D67" w14:paraId="04B2C3B0"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79759770" w14:textId="5DF1CA86" w:rsidR="00456F80" w:rsidRPr="00733861" w:rsidRDefault="00456F80" w:rsidP="00456F80">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project design certification</w:t>
            </w:r>
          </w:p>
        </w:tc>
        <w:tc>
          <w:tcPr>
            <w:tcW w:w="5052" w:type="dxa"/>
          </w:tcPr>
          <w:p w14:paraId="6BD36749" w14:textId="33E40BE1" w:rsidR="00456F80" w:rsidRPr="00733861"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24AB6">
              <w:t>16/01/2017</w:t>
            </w:r>
          </w:p>
        </w:tc>
      </w:tr>
      <w:tr w:rsidR="00456F80" w:rsidRPr="00211D67" w14:paraId="7BBEF22E"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3859A9BF" w14:textId="1FF36859" w:rsidR="00456F80" w:rsidRPr="00733861" w:rsidRDefault="00456F80" w:rsidP="00456F80">
            <w:pPr>
              <w:spacing w:line="276" w:lineRule="auto"/>
              <w:ind w:left="34"/>
              <w:rPr>
                <w:rFonts w:asciiTheme="minorHAnsi" w:hAnsiTheme="minorHAnsi"/>
                <w:b/>
                <w:bCs w:val="0"/>
                <w:color w:val="FFFFFF" w:themeColor="background1"/>
                <w:lang w:eastAsia="de-DE"/>
              </w:rPr>
            </w:pPr>
            <w:r w:rsidRPr="00733861">
              <w:rPr>
                <w:rFonts w:asciiTheme="minorHAnsi" w:hAnsiTheme="minorHAnsi" w:cs="Arial"/>
                <w:b/>
                <w:bCs w:val="0"/>
                <w:color w:val="FFFFFF" w:themeColor="background1"/>
                <w:sz w:val="20"/>
              </w:rPr>
              <w:t>Date of Last Annual Report</w:t>
            </w:r>
          </w:p>
        </w:tc>
        <w:tc>
          <w:tcPr>
            <w:tcW w:w="5052" w:type="dxa"/>
          </w:tcPr>
          <w:p w14:paraId="15C0D71D" w14:textId="4EA88EEE" w:rsidR="00456F80" w:rsidRPr="00733861"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rsidRPr="00E24AB6">
              <w:t>15/12/2022</w:t>
            </w:r>
          </w:p>
        </w:tc>
      </w:tr>
      <w:tr w:rsidR="00456F80" w:rsidRPr="00211D67" w14:paraId="01D60198"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84FC85B" w14:textId="57F6E6DD"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Monitoring period number </w:t>
            </w:r>
          </w:p>
        </w:tc>
        <w:tc>
          <w:tcPr>
            <w:tcW w:w="5052" w:type="dxa"/>
          </w:tcPr>
          <w:p w14:paraId="530DDC90" w14:textId="33801249" w:rsidR="00456F80" w:rsidRPr="00733861"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rPr>
            </w:pPr>
            <w:r>
              <w:t>4</w:t>
            </w:r>
            <w:r w:rsidRPr="00537C51">
              <w:rPr>
                <w:vertAlign w:val="superscript"/>
              </w:rPr>
              <w:t>th</w:t>
            </w:r>
            <w:r>
              <w:t xml:space="preserve"> </w:t>
            </w:r>
          </w:p>
        </w:tc>
      </w:tr>
      <w:tr w:rsidR="00456F80" w:rsidRPr="00211D67" w14:paraId="16E5ED3B"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2596D358" w14:textId="36037F88"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Duration of this monitoring period </w:t>
            </w:r>
          </w:p>
        </w:tc>
        <w:tc>
          <w:tcPr>
            <w:tcW w:w="5052" w:type="dxa"/>
          </w:tcPr>
          <w:p w14:paraId="2BCB5296" w14:textId="684DE687" w:rsidR="00456F80" w:rsidRPr="004F577E"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4F577E">
              <w:rPr>
                <w:rFonts w:asciiTheme="minorHAnsi" w:hAnsiTheme="minorHAnsi"/>
                <w:szCs w:val="22"/>
              </w:rPr>
              <w:t>01/08/2021 to 10/08/2023 (both days are included, 2</w:t>
            </w:r>
            <w:r w:rsidRPr="004F577E">
              <w:rPr>
                <w:rFonts w:asciiTheme="minorHAnsi" w:hAnsiTheme="minorHAnsi"/>
                <w:szCs w:val="22"/>
                <w:vertAlign w:val="superscript"/>
              </w:rPr>
              <w:t>n</w:t>
            </w:r>
            <w:r w:rsidR="001E438C" w:rsidRPr="004F577E">
              <w:rPr>
                <w:rFonts w:asciiTheme="minorHAnsi" w:hAnsiTheme="minorHAnsi"/>
                <w:szCs w:val="22"/>
                <w:vertAlign w:val="superscript"/>
              </w:rPr>
              <w:t>d</w:t>
            </w:r>
            <w:r w:rsidR="001E438C">
              <w:rPr>
                <w:rFonts w:asciiTheme="minorHAnsi" w:hAnsiTheme="minorHAnsi"/>
                <w:szCs w:val="22"/>
              </w:rPr>
              <w:t xml:space="preserve"> </w:t>
            </w:r>
            <w:r w:rsidRPr="004F577E">
              <w:rPr>
                <w:rFonts w:asciiTheme="minorHAnsi" w:hAnsiTheme="minorHAnsi"/>
                <w:szCs w:val="22"/>
              </w:rPr>
              <w:t xml:space="preserve"> Crediting period,</w:t>
            </w:r>
            <w:r w:rsidR="001E438C">
              <w:rPr>
                <w:rFonts w:asciiTheme="minorHAnsi" w:hAnsiTheme="minorHAnsi"/>
                <w:szCs w:val="22"/>
              </w:rPr>
              <w:t xml:space="preserve"> </w:t>
            </w:r>
            <w:r w:rsidRPr="004F577E">
              <w:rPr>
                <w:rFonts w:asciiTheme="minorHAnsi" w:hAnsiTheme="minorHAnsi"/>
                <w:szCs w:val="22"/>
              </w:rPr>
              <w:t>4</w:t>
            </w:r>
            <w:r w:rsidRPr="004F577E">
              <w:rPr>
                <w:rFonts w:asciiTheme="minorHAnsi" w:hAnsiTheme="minorHAnsi"/>
                <w:szCs w:val="22"/>
                <w:vertAlign w:val="superscript"/>
              </w:rPr>
              <w:t>t</w:t>
            </w:r>
            <w:r w:rsidR="001E438C" w:rsidRPr="004F577E">
              <w:rPr>
                <w:rFonts w:asciiTheme="minorHAnsi" w:hAnsiTheme="minorHAnsi"/>
                <w:szCs w:val="22"/>
                <w:vertAlign w:val="superscript"/>
              </w:rPr>
              <w:t>h</w:t>
            </w:r>
            <w:r w:rsidR="001E438C">
              <w:rPr>
                <w:rFonts w:asciiTheme="minorHAnsi" w:hAnsiTheme="minorHAnsi"/>
                <w:szCs w:val="22"/>
              </w:rPr>
              <w:t xml:space="preserve"> </w:t>
            </w:r>
            <w:r w:rsidRPr="004F577E">
              <w:rPr>
                <w:rFonts w:asciiTheme="minorHAnsi" w:hAnsiTheme="minorHAnsi"/>
                <w:szCs w:val="22"/>
              </w:rPr>
              <w:t>Monitoring period)</w:t>
            </w:r>
          </w:p>
        </w:tc>
      </w:tr>
      <w:tr w:rsidR="00456F80" w:rsidRPr="00211D67" w14:paraId="12CA5B1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1778116C" w14:textId="3F4056AE"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 xml:space="preserve">Project Representative </w:t>
            </w:r>
          </w:p>
        </w:tc>
        <w:tc>
          <w:tcPr>
            <w:tcW w:w="5052" w:type="dxa"/>
          </w:tcPr>
          <w:p w14:paraId="5FF9670B" w14:textId="61D8CA07" w:rsidR="00456F80" w:rsidRPr="004F577E" w:rsidRDefault="00456F80" w:rsidP="00456F8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Cs w:val="22"/>
                <w:lang w:val="en-GB"/>
              </w:rPr>
            </w:pPr>
            <w:r w:rsidRPr="004F577E">
              <w:rPr>
                <w:rFonts w:asciiTheme="minorHAnsi" w:hAnsiTheme="minorHAnsi"/>
                <w:szCs w:val="22"/>
              </w:rPr>
              <w:t>Ütopya Elektrik Üretim Sanayi ve Ticaret A.Ş.</w:t>
            </w:r>
          </w:p>
        </w:tc>
      </w:tr>
      <w:tr w:rsidR="00456F80" w:rsidRPr="00211D67" w14:paraId="36672DB1"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00EA54F0" w14:textId="224A159F" w:rsidR="00456F80" w:rsidRPr="00733861" w:rsidRDefault="00456F80" w:rsidP="00456F80">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Host Country</w:t>
            </w:r>
          </w:p>
        </w:tc>
        <w:tc>
          <w:tcPr>
            <w:tcW w:w="5052" w:type="dxa"/>
          </w:tcPr>
          <w:p w14:paraId="6D2A6E43" w14:textId="54CB6168" w:rsidR="00456F80" w:rsidRPr="004F577E" w:rsidRDefault="00456F80" w:rsidP="00456F80">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szCs w:val="22"/>
              </w:rPr>
              <w:t>Turkey</w:t>
            </w:r>
          </w:p>
        </w:tc>
      </w:tr>
      <w:tr w:rsidR="00733861" w:rsidRPr="00211D67" w14:paraId="43616CB0" w14:textId="77777777" w:rsidTr="00733861">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0F2C4863" w14:textId="77777777" w:rsidR="00733861" w:rsidRPr="00733861" w:rsidRDefault="00733861" w:rsidP="00733861">
            <w:pPr>
              <w:tabs>
                <w:tab w:val="left" w:pos="3536"/>
              </w:tabs>
              <w:spacing w:line="276" w:lineRule="auto"/>
              <w:ind w:left="34"/>
              <w:contextualSpacing w:val="0"/>
              <w:jc w:val="both"/>
              <w:rPr>
                <w:rFonts w:asciiTheme="minorHAnsi" w:hAnsiTheme="minorHAnsi" w:cs="Arial"/>
                <w:b/>
                <w:bCs w:val="0"/>
                <w:color w:val="FFFFFF" w:themeColor="background1"/>
                <w:sz w:val="20"/>
              </w:rPr>
            </w:pPr>
            <w:r w:rsidRPr="00733861">
              <w:rPr>
                <w:rFonts w:asciiTheme="minorHAnsi" w:hAnsiTheme="minorHAnsi" w:cs="Arial"/>
                <w:b/>
                <w:bCs w:val="0"/>
                <w:color w:val="FFFFFF" w:themeColor="background1"/>
                <w:sz w:val="20"/>
              </w:rPr>
              <w:t>Activity Requirements applied</w:t>
            </w:r>
          </w:p>
          <w:p w14:paraId="181E8C4C" w14:textId="77777777" w:rsidR="00733861" w:rsidRPr="00733861" w:rsidRDefault="00733861" w:rsidP="00733861">
            <w:pPr>
              <w:spacing w:line="276" w:lineRule="auto"/>
              <w:ind w:left="34"/>
              <w:rPr>
                <w:rFonts w:asciiTheme="minorHAnsi" w:hAnsiTheme="minorHAnsi"/>
                <w:b/>
                <w:bCs w:val="0"/>
                <w:color w:val="FFFFFF" w:themeColor="background1"/>
              </w:rPr>
            </w:pPr>
          </w:p>
        </w:tc>
        <w:tc>
          <w:tcPr>
            <w:tcW w:w="5052" w:type="dxa"/>
          </w:tcPr>
          <w:p w14:paraId="0F4BE22C" w14:textId="77777777" w:rsidR="00733861" w:rsidRPr="004F577E"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7"/>
                  <w:enabled/>
                  <w:calcOnExit w:val="0"/>
                  <w:checkBox>
                    <w:sizeAuto/>
                    <w:default w:val="0"/>
                  </w:checkBox>
                </w:ffData>
              </w:fldChar>
            </w:r>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r w:rsidRPr="004F577E">
              <w:rPr>
                <w:rFonts w:asciiTheme="minorHAnsi" w:hAnsiTheme="minorHAnsi" w:cs="Arial"/>
                <w:color w:val="515151" w:themeColor="text1"/>
                <w:szCs w:val="22"/>
              </w:rPr>
              <w:t xml:space="preserve"> Community Services Activities </w:t>
            </w:r>
          </w:p>
          <w:p w14:paraId="6D307C89" w14:textId="543D1C85" w:rsidR="00733861" w:rsidRPr="004F577E" w:rsidRDefault="00456F80"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8"/>
                  <w:enabled/>
                  <w:calcOnExit w:val="0"/>
                  <w:checkBox>
                    <w:sizeAuto/>
                    <w:default w:val="1"/>
                  </w:checkBox>
                </w:ffData>
              </w:fldChar>
            </w:r>
            <w:bookmarkStart w:id="1" w:name="Check8"/>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bookmarkEnd w:id="1"/>
            <w:r w:rsidR="00733861" w:rsidRPr="004F577E">
              <w:rPr>
                <w:rFonts w:asciiTheme="minorHAnsi" w:hAnsiTheme="minorHAnsi" w:cs="Arial"/>
                <w:color w:val="515151" w:themeColor="text1"/>
                <w:szCs w:val="22"/>
              </w:rPr>
              <w:t xml:space="preserve"> Renewable Energy Activities </w:t>
            </w:r>
          </w:p>
          <w:p w14:paraId="782689B4" w14:textId="77777777" w:rsidR="00733861" w:rsidRPr="004F577E"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9"/>
                  <w:enabled/>
                  <w:calcOnExit w:val="0"/>
                  <w:checkBox>
                    <w:sizeAuto/>
                    <w:default w:val="0"/>
                  </w:checkBox>
                </w:ffData>
              </w:fldChar>
            </w:r>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r w:rsidRPr="004F577E">
              <w:rPr>
                <w:rFonts w:asciiTheme="minorHAnsi" w:hAnsiTheme="minorHAnsi" w:cs="Arial"/>
                <w:color w:val="515151" w:themeColor="text1"/>
                <w:szCs w:val="22"/>
              </w:rPr>
              <w:t xml:space="preserve"> Land Use and Forestry Activities/Risks &amp; Capacities </w:t>
            </w:r>
          </w:p>
          <w:p w14:paraId="7823F604" w14:textId="78702795" w:rsidR="00733861" w:rsidRPr="004F577E"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10"/>
                  <w:enabled/>
                  <w:calcOnExit w:val="0"/>
                  <w:checkBox>
                    <w:sizeAuto/>
                    <w:default w:val="0"/>
                  </w:checkBox>
                </w:ffData>
              </w:fldChar>
            </w:r>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r w:rsidRPr="004F577E">
              <w:rPr>
                <w:rFonts w:asciiTheme="minorHAnsi" w:hAnsiTheme="minorHAnsi"/>
                <w:color w:val="515151" w:themeColor="text1"/>
                <w:szCs w:val="22"/>
              </w:rPr>
              <w:t xml:space="preserve"> </w:t>
            </w:r>
            <w:r w:rsidRPr="004F577E">
              <w:rPr>
                <w:rFonts w:asciiTheme="minorHAnsi" w:hAnsiTheme="minorHAnsi" w:cs="Arial"/>
                <w:color w:val="515151" w:themeColor="text1"/>
                <w:szCs w:val="22"/>
              </w:rPr>
              <w:t xml:space="preserve">N/A </w:t>
            </w:r>
          </w:p>
        </w:tc>
      </w:tr>
      <w:tr w:rsidR="00733861" w:rsidRPr="00211D67" w14:paraId="03867CCE" w14:textId="77777777" w:rsidTr="00733861">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795B7019" w14:textId="30E1A65A"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Methodology (ies) applied and version number</w:t>
            </w:r>
          </w:p>
        </w:tc>
        <w:tc>
          <w:tcPr>
            <w:tcW w:w="5052" w:type="dxa"/>
          </w:tcPr>
          <w:p w14:paraId="603C0777" w14:textId="455934F8" w:rsidR="00733861" w:rsidRPr="004F577E" w:rsidRDefault="00F7592F"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t>ACM0002, “Consolidated baseline methodology for grid connected electricity generation from renewable sources” version 21.0</w:t>
            </w:r>
          </w:p>
        </w:tc>
      </w:tr>
      <w:tr w:rsidR="00733861" w:rsidRPr="00211D67" w14:paraId="530F8C32" w14:textId="77777777" w:rsidTr="00733861">
        <w:tc>
          <w:tcPr>
            <w:cnfStyle w:val="001000000000" w:firstRow="0" w:lastRow="0" w:firstColumn="1" w:lastColumn="0" w:oddVBand="0" w:evenVBand="0" w:oddHBand="0" w:evenHBand="0" w:firstRowFirstColumn="0" w:firstRowLastColumn="0" w:lastRowFirstColumn="0" w:lastRowLastColumn="0"/>
            <w:tcW w:w="4390" w:type="dxa"/>
          </w:tcPr>
          <w:p w14:paraId="467AFB45" w14:textId="5BB7A0DD" w:rsidR="00733861" w:rsidRPr="00733861" w:rsidRDefault="00733861" w:rsidP="00733861">
            <w:pPr>
              <w:spacing w:line="276" w:lineRule="auto"/>
              <w:ind w:left="34"/>
              <w:rPr>
                <w:rFonts w:asciiTheme="minorHAnsi" w:hAnsiTheme="minorHAnsi"/>
                <w:b/>
                <w:bCs w:val="0"/>
                <w:color w:val="FFFFFF" w:themeColor="background1"/>
              </w:rPr>
            </w:pPr>
            <w:r w:rsidRPr="00733861">
              <w:rPr>
                <w:rFonts w:asciiTheme="minorHAnsi" w:hAnsiTheme="minorHAnsi" w:cs="Arial"/>
                <w:b/>
                <w:bCs w:val="0"/>
                <w:color w:val="FFFFFF" w:themeColor="background1"/>
                <w:sz w:val="20"/>
              </w:rPr>
              <w:t>Product Requirements applied</w:t>
            </w:r>
          </w:p>
        </w:tc>
        <w:tc>
          <w:tcPr>
            <w:tcW w:w="5052" w:type="dxa"/>
          </w:tcPr>
          <w:p w14:paraId="677BA52C" w14:textId="3DD2A62F" w:rsidR="00733861" w:rsidRPr="004F577E" w:rsidRDefault="00456F80"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olor w:val="515151" w:themeColor="text1"/>
                <w:szCs w:val="22"/>
              </w:rPr>
              <w:fldChar w:fldCharType="begin">
                <w:ffData>
                  <w:name w:val="Check4"/>
                  <w:enabled/>
                  <w:calcOnExit w:val="0"/>
                  <w:checkBox>
                    <w:sizeAuto/>
                    <w:default w:val="1"/>
                  </w:checkBox>
                </w:ffData>
              </w:fldChar>
            </w:r>
            <w:bookmarkStart w:id="2" w:name="Check4"/>
            <w:r w:rsidRPr="004F577E">
              <w:rPr>
                <w:rFonts w:asciiTheme="minorHAnsi" w:hAnsiTheme="minorHAnsi"/>
                <w:color w:val="515151" w:themeColor="text1"/>
                <w:szCs w:val="22"/>
              </w:rPr>
              <w:instrText xml:space="preserve"> FORMCHECKBOX </w:instrText>
            </w:r>
            <w:r w:rsidR="00976D3F">
              <w:rPr>
                <w:rFonts w:asciiTheme="minorHAnsi" w:hAnsiTheme="minorHAnsi"/>
                <w:color w:val="515151" w:themeColor="text1"/>
                <w:szCs w:val="22"/>
              </w:rPr>
            </w:r>
            <w:r w:rsidR="00976D3F">
              <w:rPr>
                <w:rFonts w:asciiTheme="minorHAnsi" w:hAnsiTheme="minorHAnsi"/>
                <w:color w:val="515151" w:themeColor="text1"/>
                <w:szCs w:val="22"/>
              </w:rPr>
              <w:fldChar w:fldCharType="separate"/>
            </w:r>
            <w:r w:rsidRPr="004F577E">
              <w:rPr>
                <w:rFonts w:asciiTheme="minorHAnsi" w:hAnsiTheme="minorHAnsi"/>
                <w:color w:val="515151" w:themeColor="text1"/>
                <w:szCs w:val="22"/>
              </w:rPr>
              <w:fldChar w:fldCharType="end"/>
            </w:r>
            <w:bookmarkEnd w:id="2"/>
            <w:r w:rsidR="00733861" w:rsidRPr="004F577E">
              <w:rPr>
                <w:rFonts w:asciiTheme="minorHAnsi" w:hAnsiTheme="minorHAnsi"/>
                <w:color w:val="515151" w:themeColor="text1"/>
                <w:szCs w:val="22"/>
              </w:rPr>
              <w:t xml:space="preserve"> </w:t>
            </w:r>
            <w:r w:rsidR="00733861" w:rsidRPr="004F577E">
              <w:rPr>
                <w:rFonts w:asciiTheme="minorHAnsi" w:hAnsiTheme="minorHAnsi" w:cs="Arial"/>
                <w:color w:val="515151" w:themeColor="text1"/>
                <w:szCs w:val="22"/>
              </w:rPr>
              <w:t xml:space="preserve">GHG Emissions Reduction &amp; Sequestration </w:t>
            </w:r>
          </w:p>
          <w:p w14:paraId="0D7C6F6A" w14:textId="77777777" w:rsidR="00733861" w:rsidRPr="004F577E" w:rsidRDefault="00733861" w:rsidP="0073386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5"/>
                  <w:enabled/>
                  <w:calcOnExit w:val="0"/>
                  <w:checkBox>
                    <w:sizeAuto/>
                    <w:default w:val="0"/>
                  </w:checkBox>
                </w:ffData>
              </w:fldChar>
            </w:r>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r w:rsidRPr="004F577E">
              <w:rPr>
                <w:rFonts w:asciiTheme="minorHAnsi" w:hAnsiTheme="minorHAnsi" w:cs="Arial"/>
                <w:color w:val="515151" w:themeColor="text1"/>
                <w:szCs w:val="22"/>
              </w:rPr>
              <w:t xml:space="preserve"> Renewable Energy Label </w:t>
            </w:r>
          </w:p>
          <w:p w14:paraId="21527E79" w14:textId="79CAF498" w:rsidR="00733861" w:rsidRPr="004F577E" w:rsidRDefault="00733861" w:rsidP="00733861">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4F577E">
              <w:rPr>
                <w:rFonts w:asciiTheme="minorHAnsi" w:hAnsiTheme="minorHAnsi" w:cs="Arial"/>
                <w:color w:val="515151" w:themeColor="text1"/>
                <w:szCs w:val="22"/>
              </w:rPr>
              <w:fldChar w:fldCharType="begin">
                <w:ffData>
                  <w:name w:val="Check6"/>
                  <w:enabled/>
                  <w:calcOnExit w:val="0"/>
                  <w:checkBox>
                    <w:sizeAuto/>
                    <w:default w:val="0"/>
                  </w:checkBox>
                </w:ffData>
              </w:fldChar>
            </w:r>
            <w:r w:rsidRPr="004F577E">
              <w:rPr>
                <w:rFonts w:asciiTheme="minorHAnsi" w:hAnsiTheme="minorHAnsi" w:cs="Arial"/>
                <w:color w:val="515151" w:themeColor="text1"/>
                <w:szCs w:val="22"/>
              </w:rPr>
              <w:instrText xml:space="preserve"> FORMCHECKBOX </w:instrText>
            </w:r>
            <w:r w:rsidR="00976D3F">
              <w:rPr>
                <w:rFonts w:asciiTheme="minorHAnsi" w:hAnsiTheme="minorHAnsi" w:cs="Arial"/>
                <w:color w:val="515151" w:themeColor="text1"/>
                <w:szCs w:val="22"/>
              </w:rPr>
            </w:r>
            <w:r w:rsidR="00976D3F">
              <w:rPr>
                <w:rFonts w:asciiTheme="minorHAnsi" w:hAnsiTheme="minorHAnsi" w:cs="Arial"/>
                <w:color w:val="515151" w:themeColor="text1"/>
                <w:szCs w:val="22"/>
              </w:rPr>
              <w:fldChar w:fldCharType="separate"/>
            </w:r>
            <w:r w:rsidRPr="004F577E">
              <w:rPr>
                <w:rFonts w:asciiTheme="minorHAnsi" w:hAnsiTheme="minorHAnsi" w:cs="Arial"/>
                <w:color w:val="515151" w:themeColor="text1"/>
                <w:szCs w:val="22"/>
              </w:rPr>
              <w:fldChar w:fldCharType="end"/>
            </w:r>
            <w:r w:rsidRPr="004F577E">
              <w:rPr>
                <w:rFonts w:asciiTheme="minorHAnsi" w:hAnsiTheme="minorHAnsi" w:cs="Arial"/>
                <w:color w:val="515151" w:themeColor="text1"/>
                <w:szCs w:val="22"/>
              </w:rPr>
              <w:t xml:space="preserve"> N/A </w:t>
            </w:r>
          </w:p>
        </w:tc>
      </w:tr>
    </w:tbl>
    <w:p w14:paraId="007BF76D" w14:textId="77777777" w:rsidR="00456F80" w:rsidRDefault="00456F80" w:rsidP="004F577E">
      <w:pPr>
        <w:rPr>
          <w:lang w:val="en-GB"/>
        </w:rPr>
      </w:pPr>
    </w:p>
    <w:p w14:paraId="7AF982F4" w14:textId="7170B980" w:rsidR="00816579" w:rsidRPr="00816579" w:rsidRDefault="00816579" w:rsidP="00816579">
      <w:pPr>
        <w:pStyle w:val="Balk5"/>
        <w:rPr>
          <w:lang w:val="en-GB"/>
        </w:rPr>
      </w:pPr>
      <w:r w:rsidRPr="00816579">
        <w:rPr>
          <w:lang w:val="en-GB"/>
        </w:rPr>
        <w:lastRenderedPageBreak/>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C46C82">
        <w:rPr>
          <w:noProof/>
          <w:lang w:val="en-GB"/>
        </w:rPr>
        <w:t>1</w:t>
      </w:r>
      <w:r w:rsidRPr="00816579">
        <w:rPr>
          <w:lang w:val="en-GB"/>
        </w:rPr>
        <w:fldChar w:fldCharType="end"/>
      </w:r>
      <w:r w:rsidRPr="00816579">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620" w:firstRow="1" w:lastRow="0" w:firstColumn="0" w:lastColumn="0" w:noHBand="1" w:noVBand="1"/>
      </w:tblPr>
      <w:tblGrid>
        <w:gridCol w:w="2389"/>
        <w:gridCol w:w="2714"/>
        <w:gridCol w:w="2976"/>
        <w:gridCol w:w="1553"/>
      </w:tblGrid>
      <w:tr w:rsidR="00816579" w:rsidRPr="00A313BE" w14:paraId="7B866D22" w14:textId="77777777" w:rsidTr="00816579">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02B4C417" w14:textId="096D86B6"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Sustainable Development Goals Targeted</w:t>
            </w:r>
          </w:p>
        </w:tc>
        <w:tc>
          <w:tcPr>
            <w:tcW w:w="1409" w:type="pct"/>
            <w:vAlign w:val="top"/>
          </w:tcPr>
          <w:p w14:paraId="6BD36A50" w14:textId="4872727A"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 xml:space="preserve">SDG Impact </w:t>
            </w:r>
          </w:p>
        </w:tc>
        <w:tc>
          <w:tcPr>
            <w:tcW w:w="1545" w:type="pct"/>
            <w:vAlign w:val="top"/>
          </w:tcPr>
          <w:p w14:paraId="43282030" w14:textId="01D5B9AF"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Amount Achieved</w:t>
            </w:r>
          </w:p>
        </w:tc>
        <w:tc>
          <w:tcPr>
            <w:tcW w:w="806" w:type="pct"/>
            <w:vAlign w:val="top"/>
          </w:tcPr>
          <w:p w14:paraId="28A2759A" w14:textId="2A3B0CE1" w:rsidR="00816579" w:rsidRPr="00816579" w:rsidRDefault="00816579" w:rsidP="00816579">
            <w:pPr>
              <w:spacing w:line="276" w:lineRule="auto"/>
              <w:rPr>
                <w:rFonts w:asciiTheme="minorHAnsi" w:hAnsiTheme="minorHAnsi"/>
                <w:color w:val="FFFFFF" w:themeColor="background1"/>
                <w:szCs w:val="22"/>
              </w:rPr>
            </w:pPr>
            <w:r w:rsidRPr="00816579">
              <w:rPr>
                <w:rFonts w:asciiTheme="minorHAnsi" w:hAnsiTheme="minorHAnsi" w:cs="Arial"/>
                <w:color w:val="FFFFFF" w:themeColor="background1"/>
                <w:szCs w:val="22"/>
              </w:rPr>
              <w:t>Units/ Products</w:t>
            </w:r>
          </w:p>
        </w:tc>
      </w:tr>
      <w:tr w:rsidR="00456F80" w:rsidRPr="00A313BE" w14:paraId="76C7F427" w14:textId="77777777" w:rsidTr="00816579">
        <w:trPr>
          <w:trHeight w:val="454"/>
        </w:trPr>
        <w:tc>
          <w:tcPr>
            <w:tcW w:w="1240" w:type="pct"/>
            <w:vAlign w:val="top"/>
          </w:tcPr>
          <w:p w14:paraId="5E6D6A71" w14:textId="54DDD907"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SDG 13 Climate Action</w:t>
            </w:r>
          </w:p>
        </w:tc>
        <w:tc>
          <w:tcPr>
            <w:tcW w:w="1409" w:type="pct"/>
            <w:vAlign w:val="top"/>
          </w:tcPr>
          <w:p w14:paraId="26996351" w14:textId="5DDBC186"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Emissions Reductions</w:t>
            </w:r>
          </w:p>
        </w:tc>
        <w:tc>
          <w:tcPr>
            <w:tcW w:w="1545" w:type="pct"/>
            <w:vAlign w:val="top"/>
          </w:tcPr>
          <w:p w14:paraId="2515E4B6" w14:textId="15A9F4C6" w:rsidR="00456F80" w:rsidRPr="00790497" w:rsidRDefault="00456F80" w:rsidP="00456F80">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Emission Reduction:</w:t>
            </w:r>
          </w:p>
          <w:p w14:paraId="4B5DF1DA" w14:textId="7EA0801E" w:rsidR="00456F80" w:rsidRPr="00790497" w:rsidRDefault="00070886" w:rsidP="00456F80">
            <w:pPr>
              <w:spacing w:line="276" w:lineRule="auto"/>
              <w:jc w:val="both"/>
              <w:rPr>
                <w:rFonts w:asciiTheme="minorHAnsi" w:hAnsiTheme="minorHAnsi" w:cs="Arial"/>
                <w:color w:val="515151" w:themeColor="text1"/>
                <w:szCs w:val="22"/>
              </w:rPr>
            </w:pPr>
            <w:r>
              <w:rPr>
                <w:rFonts w:asciiTheme="minorHAnsi" w:hAnsiTheme="minorHAnsi" w:cs="Arial"/>
                <w:color w:val="515151" w:themeColor="text1"/>
                <w:szCs w:val="22"/>
              </w:rPr>
              <w:t>16</w:t>
            </w:r>
            <w:r w:rsidR="00080B2A">
              <w:rPr>
                <w:rFonts w:asciiTheme="minorHAnsi" w:hAnsiTheme="minorHAnsi" w:cs="Arial"/>
                <w:color w:val="515151" w:themeColor="text1"/>
                <w:szCs w:val="22"/>
              </w:rPr>
              <w:t>3</w:t>
            </w:r>
            <w:r w:rsidR="00456F80" w:rsidRPr="00790497">
              <w:rPr>
                <w:rFonts w:asciiTheme="minorHAnsi" w:hAnsiTheme="minorHAnsi" w:cs="Arial"/>
                <w:color w:val="515151" w:themeColor="text1"/>
                <w:szCs w:val="22"/>
              </w:rPr>
              <w:t>,</w:t>
            </w:r>
            <w:r w:rsidR="00080B2A">
              <w:rPr>
                <w:rFonts w:asciiTheme="minorHAnsi" w:hAnsiTheme="minorHAnsi" w:cs="Arial"/>
                <w:color w:val="515151" w:themeColor="text1"/>
                <w:szCs w:val="22"/>
              </w:rPr>
              <w:t>232</w:t>
            </w:r>
            <w:r w:rsidR="00B44576" w:rsidRPr="00790497">
              <w:rPr>
                <w:rFonts w:asciiTheme="minorHAnsi" w:hAnsiTheme="minorHAnsi" w:cs="Arial"/>
                <w:color w:val="515151" w:themeColor="text1"/>
                <w:szCs w:val="22"/>
              </w:rPr>
              <w:t xml:space="preserve"> </w:t>
            </w:r>
            <w:r w:rsidR="00456F80" w:rsidRPr="00790497">
              <w:rPr>
                <w:rFonts w:asciiTheme="minorHAnsi" w:hAnsiTheme="minorHAnsi" w:cs="Arial"/>
                <w:color w:val="515151" w:themeColor="text1"/>
                <w:szCs w:val="22"/>
              </w:rPr>
              <w:t>tCO</w:t>
            </w:r>
            <w:r w:rsidR="00456F80" w:rsidRPr="00456F80">
              <w:rPr>
                <w:rFonts w:asciiTheme="minorHAnsi" w:hAnsiTheme="minorHAnsi" w:cs="Arial"/>
                <w:color w:val="515151" w:themeColor="text1"/>
                <w:szCs w:val="22"/>
                <w:vertAlign w:val="subscript"/>
              </w:rPr>
              <w:t>2</w:t>
            </w:r>
          </w:p>
          <w:p w14:paraId="0A933812" w14:textId="77777777" w:rsidR="00456F80" w:rsidRDefault="00456F80" w:rsidP="00456F80">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 xml:space="preserve">Air Quality: </w:t>
            </w:r>
          </w:p>
          <w:p w14:paraId="6E142523" w14:textId="25B3FA1C" w:rsidR="00456F80" w:rsidRPr="00790497" w:rsidRDefault="00456F80" w:rsidP="00456F80">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NO</w:t>
            </w:r>
            <w:r w:rsidRPr="00456F80">
              <w:rPr>
                <w:rFonts w:asciiTheme="minorHAnsi" w:hAnsiTheme="minorHAnsi" w:cs="Arial"/>
                <w:color w:val="515151" w:themeColor="text1"/>
                <w:szCs w:val="22"/>
                <w:vertAlign w:val="subscript"/>
              </w:rPr>
              <w:t>x</w:t>
            </w:r>
            <w:r w:rsidR="0052682C">
              <w:rPr>
                <w:rFonts w:asciiTheme="minorHAnsi" w:hAnsiTheme="minorHAnsi" w:cs="Arial"/>
                <w:color w:val="515151" w:themeColor="text1"/>
                <w:szCs w:val="22"/>
              </w:rPr>
              <w:t>: 412.4</w:t>
            </w:r>
            <w:r w:rsidRPr="00790497">
              <w:rPr>
                <w:rFonts w:asciiTheme="minorHAnsi" w:hAnsiTheme="minorHAnsi" w:cs="Arial"/>
                <w:color w:val="515151" w:themeColor="text1"/>
                <w:szCs w:val="22"/>
              </w:rPr>
              <w:t xml:space="preserve"> tons</w:t>
            </w:r>
          </w:p>
          <w:p w14:paraId="15E1B3F7" w14:textId="6E60067B" w:rsidR="00456F80" w:rsidRPr="00790497" w:rsidRDefault="006F71BC" w:rsidP="00456F80">
            <w:pPr>
              <w:spacing w:line="276" w:lineRule="auto"/>
              <w:jc w:val="both"/>
              <w:rPr>
                <w:rFonts w:asciiTheme="minorHAnsi" w:hAnsiTheme="minorHAnsi" w:cs="Arial"/>
                <w:color w:val="515151" w:themeColor="text1"/>
                <w:szCs w:val="22"/>
              </w:rPr>
            </w:pPr>
            <w:r>
              <w:rPr>
                <w:rFonts w:asciiTheme="minorHAnsi" w:hAnsiTheme="minorHAnsi" w:cs="Arial"/>
                <w:color w:val="515151" w:themeColor="text1"/>
                <w:szCs w:val="22"/>
              </w:rPr>
              <w:t>CO: 46</w:t>
            </w:r>
            <w:r w:rsidR="00A63E38">
              <w:rPr>
                <w:rFonts w:asciiTheme="minorHAnsi" w:hAnsiTheme="minorHAnsi" w:cs="Arial"/>
                <w:color w:val="515151" w:themeColor="text1"/>
                <w:szCs w:val="22"/>
              </w:rPr>
              <w:t>.</w:t>
            </w:r>
            <w:r>
              <w:rPr>
                <w:rFonts w:asciiTheme="minorHAnsi" w:hAnsiTheme="minorHAnsi" w:cs="Arial"/>
                <w:color w:val="515151" w:themeColor="text1"/>
                <w:szCs w:val="22"/>
              </w:rPr>
              <w:t>4</w:t>
            </w:r>
            <w:r w:rsidR="00456F80" w:rsidRPr="00790497">
              <w:rPr>
                <w:rFonts w:asciiTheme="minorHAnsi" w:hAnsiTheme="minorHAnsi" w:cs="Arial"/>
                <w:color w:val="515151" w:themeColor="text1"/>
                <w:szCs w:val="22"/>
              </w:rPr>
              <w:t xml:space="preserve"> tons</w:t>
            </w:r>
          </w:p>
          <w:p w14:paraId="6583F456" w14:textId="74E57D6A" w:rsidR="00456F80" w:rsidRPr="00816579" w:rsidRDefault="006F71BC">
            <w:pPr>
              <w:spacing w:line="276" w:lineRule="auto"/>
              <w:jc w:val="both"/>
              <w:rPr>
                <w:rFonts w:asciiTheme="minorHAnsi" w:hAnsiTheme="minorHAnsi" w:cs="Arial"/>
                <w:color w:val="FFFFFF" w:themeColor="background1"/>
                <w:szCs w:val="22"/>
              </w:rPr>
            </w:pPr>
            <w:r>
              <w:rPr>
                <w:rFonts w:asciiTheme="minorHAnsi" w:hAnsiTheme="minorHAnsi" w:cs="Arial"/>
                <w:color w:val="515151" w:themeColor="text1"/>
                <w:szCs w:val="22"/>
              </w:rPr>
              <w:t>NMVOC: 9</w:t>
            </w:r>
            <w:r w:rsidR="00A63E38">
              <w:rPr>
                <w:rFonts w:asciiTheme="minorHAnsi" w:hAnsiTheme="minorHAnsi" w:cs="Arial"/>
                <w:color w:val="515151" w:themeColor="text1"/>
                <w:szCs w:val="22"/>
              </w:rPr>
              <w:t>.</w:t>
            </w:r>
            <w:r>
              <w:rPr>
                <w:rFonts w:asciiTheme="minorHAnsi" w:hAnsiTheme="minorHAnsi" w:cs="Arial"/>
                <w:color w:val="515151" w:themeColor="text1"/>
                <w:szCs w:val="22"/>
              </w:rPr>
              <w:t>9</w:t>
            </w:r>
            <w:r w:rsidR="00456F80" w:rsidRPr="00790497">
              <w:rPr>
                <w:rFonts w:asciiTheme="minorHAnsi" w:hAnsiTheme="minorHAnsi" w:cs="Arial"/>
                <w:color w:val="515151" w:themeColor="text1"/>
                <w:szCs w:val="22"/>
              </w:rPr>
              <w:t xml:space="preserve"> tons</w:t>
            </w:r>
          </w:p>
        </w:tc>
        <w:tc>
          <w:tcPr>
            <w:tcW w:w="806" w:type="pct"/>
            <w:vAlign w:val="top"/>
          </w:tcPr>
          <w:p w14:paraId="12418640" w14:textId="3D1A615A"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VERs</w:t>
            </w:r>
          </w:p>
        </w:tc>
      </w:tr>
      <w:tr w:rsidR="00456F80" w:rsidRPr="00A313BE" w14:paraId="49B3EB93" w14:textId="77777777" w:rsidTr="00816579">
        <w:trPr>
          <w:trHeight w:val="454"/>
        </w:trPr>
        <w:tc>
          <w:tcPr>
            <w:tcW w:w="1240" w:type="pct"/>
            <w:tcBorders>
              <w:bottom w:val="single" w:sz="4" w:space="0" w:color="A6A6A6" w:themeColor="background1" w:themeShade="A6"/>
            </w:tcBorders>
            <w:vAlign w:val="top"/>
          </w:tcPr>
          <w:p w14:paraId="28C69A01" w14:textId="38159808"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SDG 6 Clean water and sanitation</w:t>
            </w:r>
          </w:p>
        </w:tc>
        <w:tc>
          <w:tcPr>
            <w:tcW w:w="1409" w:type="pct"/>
            <w:tcBorders>
              <w:bottom w:val="single" w:sz="4" w:space="0" w:color="A6A6A6" w:themeColor="background1" w:themeShade="A6"/>
            </w:tcBorders>
            <w:vAlign w:val="top"/>
          </w:tcPr>
          <w:p w14:paraId="660ED08F" w14:textId="2F7638AF"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Wastewater discharge transfer records are to be provided.</w:t>
            </w:r>
          </w:p>
        </w:tc>
        <w:tc>
          <w:tcPr>
            <w:tcW w:w="1545" w:type="pct"/>
            <w:tcBorders>
              <w:bottom w:val="single" w:sz="4" w:space="0" w:color="A6A6A6" w:themeColor="background1" w:themeShade="A6"/>
            </w:tcBorders>
            <w:vAlign w:val="top"/>
          </w:tcPr>
          <w:p w14:paraId="2C5FAF28" w14:textId="77777777" w:rsidR="00B330F5" w:rsidRDefault="00B330F5" w:rsidP="004F577E">
            <w:pPr>
              <w:jc w:val="both"/>
              <w:rPr>
                <w:rFonts w:asciiTheme="majorHAnsi" w:hAnsiTheme="majorHAnsi"/>
                <w:bCs/>
                <w:szCs w:val="22"/>
              </w:rPr>
            </w:pPr>
            <w:r w:rsidRPr="0025462B">
              <w:rPr>
                <w:rFonts w:asciiTheme="majorHAnsi" w:hAnsiTheme="majorHAnsi"/>
                <w:bCs/>
                <w:szCs w:val="22"/>
              </w:rPr>
              <w:t>Wastewater transfer receipts</w:t>
            </w:r>
            <w:r>
              <w:rPr>
                <w:rFonts w:asciiTheme="majorHAnsi" w:hAnsiTheme="majorHAnsi"/>
                <w:bCs/>
                <w:szCs w:val="22"/>
              </w:rPr>
              <w:t xml:space="preserve"> dated 06/08/2021, 12/10/2021, 07/12/2021, 04/02/2022,</w:t>
            </w:r>
          </w:p>
          <w:p w14:paraId="6163E0A1" w14:textId="23093888" w:rsidR="00456F80" w:rsidRPr="00816579" w:rsidRDefault="00B330F5">
            <w:pPr>
              <w:spacing w:line="276" w:lineRule="auto"/>
              <w:jc w:val="both"/>
              <w:rPr>
                <w:rFonts w:asciiTheme="minorHAnsi" w:hAnsiTheme="minorHAnsi" w:cs="Arial"/>
                <w:color w:val="FFFFFF" w:themeColor="background1"/>
                <w:szCs w:val="22"/>
              </w:rPr>
            </w:pPr>
            <w:r>
              <w:rPr>
                <w:rFonts w:asciiTheme="majorHAnsi" w:hAnsiTheme="majorHAnsi"/>
                <w:bCs/>
                <w:szCs w:val="22"/>
              </w:rPr>
              <w:t xml:space="preserve">09/04/2022, 04/08/2022, 13/10/2022, 12/01/2023, and 10/03/2023 </w:t>
            </w:r>
            <w:r w:rsidRPr="0025462B">
              <w:rPr>
                <w:rFonts w:asciiTheme="majorHAnsi" w:hAnsiTheme="majorHAnsi"/>
                <w:bCs/>
                <w:szCs w:val="22"/>
              </w:rPr>
              <w:t>are provided</w:t>
            </w:r>
            <w:r>
              <w:rPr>
                <w:rFonts w:asciiTheme="majorHAnsi" w:hAnsiTheme="majorHAnsi"/>
                <w:bCs/>
                <w:szCs w:val="22"/>
              </w:rPr>
              <w:t xml:space="preserve"> to VVB</w:t>
            </w:r>
            <w:r w:rsidRPr="0025462B">
              <w:rPr>
                <w:rFonts w:asciiTheme="majorHAnsi" w:hAnsiTheme="majorHAnsi"/>
                <w:bCs/>
                <w:szCs w:val="22"/>
              </w:rPr>
              <w:t>.</w:t>
            </w:r>
          </w:p>
        </w:tc>
        <w:tc>
          <w:tcPr>
            <w:tcW w:w="806" w:type="pct"/>
            <w:tcBorders>
              <w:bottom w:val="single" w:sz="4" w:space="0" w:color="A6A6A6" w:themeColor="background1" w:themeShade="A6"/>
            </w:tcBorders>
            <w:vAlign w:val="top"/>
          </w:tcPr>
          <w:p w14:paraId="4FAD62CB" w14:textId="33CA77F9" w:rsidR="00456F80" w:rsidRPr="00816579" w:rsidRDefault="00331F90" w:rsidP="00456F80">
            <w:pPr>
              <w:spacing w:line="276" w:lineRule="auto"/>
              <w:jc w:val="both"/>
              <w:rPr>
                <w:rFonts w:asciiTheme="minorHAnsi" w:hAnsiTheme="minorHAnsi" w:cs="Arial"/>
                <w:color w:val="FFFFFF" w:themeColor="background1"/>
                <w:szCs w:val="22"/>
              </w:rPr>
            </w:pPr>
            <w:r>
              <w:rPr>
                <w:rFonts w:asciiTheme="minorHAnsi" w:hAnsiTheme="minorHAnsi" w:cs="Arial"/>
                <w:color w:val="515151" w:themeColor="text1"/>
                <w:szCs w:val="22"/>
              </w:rPr>
              <w:t>m</w:t>
            </w:r>
            <w:r w:rsidRPr="004F577E">
              <w:rPr>
                <w:rFonts w:asciiTheme="minorHAnsi" w:hAnsiTheme="minorHAnsi" w:cs="Arial"/>
                <w:color w:val="515151" w:themeColor="text1"/>
                <w:szCs w:val="22"/>
                <w:vertAlign w:val="superscript"/>
              </w:rPr>
              <w:t>3</w:t>
            </w:r>
          </w:p>
        </w:tc>
      </w:tr>
      <w:tr w:rsidR="00456F80" w:rsidRPr="00A313BE" w14:paraId="1B2170CB" w14:textId="77777777" w:rsidTr="0052682C">
        <w:trPr>
          <w:trHeight w:val="866"/>
        </w:trPr>
        <w:tc>
          <w:tcPr>
            <w:tcW w:w="1240" w:type="pct"/>
            <w:tcBorders>
              <w:top w:val="single" w:sz="4" w:space="0" w:color="A6A6A6" w:themeColor="background1" w:themeShade="A6"/>
              <w:bottom w:val="single" w:sz="4" w:space="0" w:color="A6A6A6" w:themeColor="background1" w:themeShade="A6"/>
            </w:tcBorders>
            <w:vAlign w:val="top"/>
          </w:tcPr>
          <w:p w14:paraId="68A4DD68" w14:textId="33A05AB0"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SDG 8 Decent work and economic growth</w:t>
            </w:r>
          </w:p>
        </w:tc>
        <w:tc>
          <w:tcPr>
            <w:tcW w:w="1409" w:type="pct"/>
            <w:tcBorders>
              <w:top w:val="single" w:sz="4" w:space="0" w:color="A6A6A6" w:themeColor="background1" w:themeShade="A6"/>
              <w:bottom w:val="single" w:sz="4" w:space="0" w:color="A6A6A6" w:themeColor="background1" w:themeShade="A6"/>
            </w:tcBorders>
            <w:vAlign w:val="top"/>
          </w:tcPr>
          <w:p w14:paraId="17CECB21" w14:textId="29C3D53A"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The project provides employment. Trainings to be held.</w:t>
            </w:r>
          </w:p>
        </w:tc>
        <w:tc>
          <w:tcPr>
            <w:tcW w:w="1545" w:type="pct"/>
            <w:tcBorders>
              <w:top w:val="single" w:sz="4" w:space="0" w:color="A6A6A6" w:themeColor="background1" w:themeShade="A6"/>
              <w:bottom w:val="single" w:sz="4" w:space="0" w:color="A6A6A6" w:themeColor="background1" w:themeShade="A6"/>
            </w:tcBorders>
            <w:vAlign w:val="top"/>
          </w:tcPr>
          <w:p w14:paraId="73537D7D" w14:textId="796958A1" w:rsidR="00456F80" w:rsidRPr="00816579" w:rsidRDefault="003D5976">
            <w:pPr>
              <w:spacing w:line="276" w:lineRule="auto"/>
              <w:jc w:val="both"/>
              <w:rPr>
                <w:rFonts w:asciiTheme="minorHAnsi" w:hAnsiTheme="minorHAnsi" w:cs="Arial"/>
                <w:color w:val="FFFFFF" w:themeColor="background1"/>
                <w:szCs w:val="22"/>
              </w:rPr>
            </w:pPr>
            <w:r w:rsidRPr="00C76DA9">
              <w:rPr>
                <w:rFonts w:asciiTheme="minorHAnsi" w:hAnsiTheme="minorHAnsi" w:cs="Arial"/>
                <w:color w:val="515151" w:themeColor="text1"/>
                <w:szCs w:val="22"/>
              </w:rPr>
              <w:t>10</w:t>
            </w:r>
            <w:r w:rsidR="00456F80" w:rsidRPr="00C76DA9">
              <w:rPr>
                <w:rFonts w:asciiTheme="minorHAnsi" w:hAnsiTheme="minorHAnsi" w:cs="Arial"/>
                <w:color w:val="515151" w:themeColor="text1"/>
                <w:szCs w:val="22"/>
              </w:rPr>
              <w:t xml:space="preserve"> employees work at the WPP.</w:t>
            </w:r>
          </w:p>
        </w:tc>
        <w:tc>
          <w:tcPr>
            <w:tcW w:w="806" w:type="pct"/>
            <w:tcBorders>
              <w:top w:val="single" w:sz="4" w:space="0" w:color="A6A6A6" w:themeColor="background1" w:themeShade="A6"/>
              <w:bottom w:val="single" w:sz="4" w:space="0" w:color="A6A6A6" w:themeColor="background1" w:themeShade="A6"/>
            </w:tcBorders>
            <w:vAlign w:val="top"/>
          </w:tcPr>
          <w:p w14:paraId="65020FB5" w14:textId="597A1C23" w:rsidR="00456F80" w:rsidRPr="00816579" w:rsidRDefault="007D48CF" w:rsidP="00456F80">
            <w:pPr>
              <w:spacing w:line="276" w:lineRule="auto"/>
              <w:jc w:val="both"/>
              <w:rPr>
                <w:rFonts w:asciiTheme="minorHAnsi" w:hAnsiTheme="minorHAnsi" w:cs="Arial"/>
                <w:color w:val="FFFFFF" w:themeColor="background1"/>
                <w:szCs w:val="22"/>
              </w:rPr>
            </w:pPr>
            <w:r>
              <w:rPr>
                <w:rFonts w:asciiTheme="minorHAnsi" w:hAnsiTheme="minorHAnsi" w:cs="Arial"/>
                <w:color w:val="515151" w:themeColor="text1"/>
                <w:szCs w:val="22"/>
              </w:rPr>
              <w:t>Number of Employees</w:t>
            </w:r>
          </w:p>
        </w:tc>
      </w:tr>
      <w:tr w:rsidR="00456F80" w:rsidRPr="00A313BE" w14:paraId="4E1B08AA" w14:textId="77777777" w:rsidTr="00816579">
        <w:trPr>
          <w:trHeight w:val="454"/>
        </w:trPr>
        <w:tc>
          <w:tcPr>
            <w:tcW w:w="1240" w:type="pct"/>
            <w:tcBorders>
              <w:top w:val="single" w:sz="4" w:space="0" w:color="A6A6A6" w:themeColor="background1" w:themeShade="A6"/>
              <w:bottom w:val="single" w:sz="4" w:space="0" w:color="A6A6A6" w:themeColor="background1" w:themeShade="A6"/>
            </w:tcBorders>
            <w:vAlign w:val="top"/>
          </w:tcPr>
          <w:p w14:paraId="79C1E376" w14:textId="7F7F0173"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SDG 7 Affordable and clean energy</w:t>
            </w:r>
          </w:p>
        </w:tc>
        <w:tc>
          <w:tcPr>
            <w:tcW w:w="1409" w:type="pct"/>
            <w:tcBorders>
              <w:top w:val="single" w:sz="4" w:space="0" w:color="A6A6A6" w:themeColor="background1" w:themeShade="A6"/>
              <w:bottom w:val="single" w:sz="4" w:space="0" w:color="A6A6A6" w:themeColor="background1" w:themeShade="A6"/>
            </w:tcBorders>
            <w:vAlign w:val="top"/>
          </w:tcPr>
          <w:p w14:paraId="1E402433" w14:textId="4667A318" w:rsidR="00456F80" w:rsidRPr="00816579" w:rsidRDefault="00456F80" w:rsidP="00456F80">
            <w:pPr>
              <w:spacing w:line="276" w:lineRule="auto"/>
              <w:jc w:val="both"/>
              <w:rPr>
                <w:rFonts w:asciiTheme="minorHAnsi" w:hAnsiTheme="minorHAnsi" w:cs="Arial"/>
                <w:color w:val="FFFFFF" w:themeColor="background1"/>
                <w:szCs w:val="22"/>
              </w:rPr>
            </w:pPr>
            <w:r w:rsidRPr="00790497">
              <w:rPr>
                <w:rFonts w:asciiTheme="minorHAnsi" w:hAnsiTheme="minorHAnsi" w:cs="Arial"/>
                <w:color w:val="515151" w:themeColor="text1"/>
                <w:szCs w:val="22"/>
              </w:rPr>
              <w:t>MWh of renewable energy generated</w:t>
            </w:r>
          </w:p>
        </w:tc>
        <w:tc>
          <w:tcPr>
            <w:tcW w:w="1545" w:type="pct"/>
            <w:tcBorders>
              <w:top w:val="single" w:sz="4" w:space="0" w:color="A6A6A6" w:themeColor="background1" w:themeShade="A6"/>
              <w:bottom w:val="single" w:sz="4" w:space="0" w:color="A6A6A6" w:themeColor="background1" w:themeShade="A6"/>
            </w:tcBorders>
            <w:vAlign w:val="top"/>
          </w:tcPr>
          <w:p w14:paraId="10E8B58D" w14:textId="24B9D247" w:rsidR="00456F80" w:rsidRPr="00790497" w:rsidRDefault="00080B2A" w:rsidP="00456F80">
            <w:pPr>
              <w:spacing w:line="276" w:lineRule="auto"/>
              <w:jc w:val="both"/>
              <w:rPr>
                <w:rFonts w:asciiTheme="minorHAnsi" w:hAnsiTheme="minorHAnsi" w:cs="Arial"/>
                <w:color w:val="515151" w:themeColor="text1"/>
                <w:szCs w:val="22"/>
              </w:rPr>
            </w:pPr>
            <w:r>
              <w:rPr>
                <w:rFonts w:asciiTheme="minorHAnsi" w:hAnsiTheme="minorHAnsi" w:cs="Arial"/>
                <w:color w:val="515151" w:themeColor="text1"/>
                <w:szCs w:val="22"/>
              </w:rPr>
              <w:t>296</w:t>
            </w:r>
            <w:r w:rsidR="0053067C">
              <w:rPr>
                <w:rFonts w:asciiTheme="minorHAnsi" w:hAnsiTheme="minorHAnsi" w:cs="Arial"/>
                <w:color w:val="515151" w:themeColor="text1"/>
                <w:szCs w:val="22"/>
              </w:rPr>
              <w:t>,</w:t>
            </w:r>
            <w:r>
              <w:rPr>
                <w:rFonts w:asciiTheme="minorHAnsi" w:hAnsiTheme="minorHAnsi" w:cs="Arial"/>
                <w:color w:val="515151" w:themeColor="text1"/>
                <w:szCs w:val="22"/>
              </w:rPr>
              <w:t>036</w:t>
            </w:r>
            <w:r w:rsidR="0053067C">
              <w:rPr>
                <w:rFonts w:asciiTheme="minorHAnsi" w:hAnsiTheme="minorHAnsi" w:cs="Arial"/>
                <w:color w:val="515151" w:themeColor="text1"/>
                <w:szCs w:val="22"/>
              </w:rPr>
              <w:t>.</w:t>
            </w:r>
            <w:r w:rsidR="005A2EF6">
              <w:rPr>
                <w:rFonts w:asciiTheme="minorHAnsi" w:hAnsiTheme="minorHAnsi" w:cs="Arial"/>
                <w:color w:val="515151" w:themeColor="text1"/>
                <w:szCs w:val="22"/>
              </w:rPr>
              <w:t>8</w:t>
            </w:r>
            <w:r>
              <w:rPr>
                <w:rFonts w:asciiTheme="minorHAnsi" w:hAnsiTheme="minorHAnsi" w:cs="Arial"/>
                <w:color w:val="515151" w:themeColor="text1"/>
                <w:szCs w:val="22"/>
              </w:rPr>
              <w:t>7</w:t>
            </w:r>
            <w:r w:rsidR="00456F80" w:rsidRPr="00790497">
              <w:rPr>
                <w:rFonts w:asciiTheme="minorHAnsi" w:hAnsiTheme="minorHAnsi" w:cs="Arial"/>
                <w:color w:val="515151" w:themeColor="text1"/>
                <w:szCs w:val="22"/>
              </w:rPr>
              <w:t xml:space="preserve"> MWh</w:t>
            </w:r>
          </w:p>
          <w:p w14:paraId="4A898FEE" w14:textId="77777777" w:rsidR="00456F80" w:rsidRPr="00790497" w:rsidRDefault="00456F80" w:rsidP="00456F80">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renewable energy.</w:t>
            </w:r>
          </w:p>
          <w:p w14:paraId="1DB97599" w14:textId="5232D1DB" w:rsidR="00456F80" w:rsidRPr="00816579" w:rsidRDefault="0052682C" w:rsidP="0052682C">
            <w:pPr>
              <w:spacing w:line="276" w:lineRule="auto"/>
              <w:jc w:val="both"/>
              <w:rPr>
                <w:rFonts w:asciiTheme="minorHAnsi" w:hAnsiTheme="minorHAnsi" w:cs="Arial"/>
                <w:color w:val="FFFFFF" w:themeColor="background1"/>
                <w:szCs w:val="22"/>
              </w:rPr>
            </w:pPr>
            <w:r>
              <w:rPr>
                <w:rFonts w:asciiTheme="minorHAnsi" w:hAnsiTheme="minorHAnsi" w:cs="Arial"/>
                <w:color w:val="515151" w:themeColor="text1"/>
                <w:szCs w:val="22"/>
              </w:rPr>
              <w:t>30</w:t>
            </w:r>
            <w:r w:rsidR="00456F80" w:rsidRPr="00790497">
              <w:rPr>
                <w:rFonts w:asciiTheme="minorHAnsi" w:hAnsiTheme="minorHAnsi" w:cs="Arial"/>
                <w:color w:val="515151" w:themeColor="text1"/>
                <w:szCs w:val="22"/>
              </w:rPr>
              <w:t>,</w:t>
            </w:r>
            <w:r>
              <w:rPr>
                <w:rFonts w:asciiTheme="minorHAnsi" w:hAnsiTheme="minorHAnsi" w:cs="Arial"/>
                <w:color w:val="515151" w:themeColor="text1"/>
                <w:szCs w:val="22"/>
              </w:rPr>
              <w:t>302</w:t>
            </w:r>
            <w:r w:rsidR="00456F80" w:rsidRPr="00790497">
              <w:rPr>
                <w:rFonts w:asciiTheme="minorHAnsi" w:hAnsiTheme="minorHAnsi" w:cs="Arial"/>
                <w:color w:val="515151" w:themeColor="text1"/>
                <w:szCs w:val="22"/>
              </w:rPr>
              <w:t>,</w:t>
            </w:r>
            <w:r>
              <w:rPr>
                <w:rFonts w:asciiTheme="minorHAnsi" w:hAnsiTheme="minorHAnsi" w:cs="Arial"/>
                <w:color w:val="515151" w:themeColor="text1"/>
                <w:szCs w:val="22"/>
              </w:rPr>
              <w:t>137</w:t>
            </w:r>
            <w:r w:rsidR="00456F80" w:rsidRPr="00790497">
              <w:rPr>
                <w:rFonts w:asciiTheme="minorHAnsi" w:hAnsiTheme="minorHAnsi" w:cs="Arial"/>
                <w:color w:val="515151" w:themeColor="text1"/>
                <w:szCs w:val="22"/>
              </w:rPr>
              <w:t xml:space="preserve"> m</w:t>
            </w:r>
            <w:r w:rsidR="00456F80" w:rsidRPr="00456F80">
              <w:rPr>
                <w:rFonts w:asciiTheme="minorHAnsi" w:hAnsiTheme="minorHAnsi" w:cs="Arial"/>
                <w:color w:val="515151" w:themeColor="text1"/>
                <w:szCs w:val="22"/>
                <w:vertAlign w:val="superscript"/>
              </w:rPr>
              <w:t>3</w:t>
            </w:r>
            <w:r w:rsidR="00456F80" w:rsidRPr="00790497">
              <w:rPr>
                <w:rFonts w:asciiTheme="minorHAnsi" w:hAnsiTheme="minorHAnsi" w:cs="Arial"/>
                <w:color w:val="515151" w:themeColor="text1"/>
                <w:szCs w:val="22"/>
              </w:rPr>
              <w:t xml:space="preserve"> natural gas import is avoided by generation of project activity.</w:t>
            </w:r>
          </w:p>
        </w:tc>
        <w:tc>
          <w:tcPr>
            <w:tcW w:w="806" w:type="pct"/>
            <w:tcBorders>
              <w:top w:val="single" w:sz="4" w:space="0" w:color="A6A6A6" w:themeColor="background1" w:themeShade="A6"/>
              <w:bottom w:val="single" w:sz="4" w:space="0" w:color="A6A6A6" w:themeColor="background1" w:themeShade="A6"/>
            </w:tcBorders>
            <w:vAlign w:val="top"/>
          </w:tcPr>
          <w:p w14:paraId="6EE1237B" w14:textId="73BF63D5" w:rsidR="00456F80" w:rsidRPr="00816579" w:rsidRDefault="00456F80" w:rsidP="00456F80">
            <w:pPr>
              <w:spacing w:line="276" w:lineRule="auto"/>
              <w:jc w:val="both"/>
              <w:rPr>
                <w:rFonts w:asciiTheme="minorHAnsi" w:hAnsiTheme="minorHAnsi" w:cs="Arial"/>
                <w:color w:val="FFFFFF" w:themeColor="background1"/>
                <w:szCs w:val="22"/>
              </w:rPr>
            </w:pPr>
            <w:r>
              <w:rPr>
                <w:rFonts w:asciiTheme="minorHAnsi" w:hAnsiTheme="minorHAnsi" w:cs="Arial"/>
                <w:color w:val="515151" w:themeColor="text1"/>
                <w:szCs w:val="22"/>
              </w:rPr>
              <w:t>MWh</w:t>
            </w:r>
          </w:p>
        </w:tc>
      </w:tr>
    </w:tbl>
    <w:p w14:paraId="0B052AF9" w14:textId="77777777" w:rsidR="004473A5" w:rsidRPr="009823F5" w:rsidRDefault="004473A5" w:rsidP="004473A5">
      <w:pPr>
        <w:rPr>
          <w:lang w:val="en-GB"/>
        </w:rPr>
      </w:pPr>
    </w:p>
    <w:p w14:paraId="604E3945" w14:textId="304F8F0B" w:rsidR="004473A5" w:rsidRDefault="004473A5" w:rsidP="004473A5">
      <w:pPr>
        <w:spacing w:line="276" w:lineRule="auto"/>
        <w:contextualSpacing w:val="0"/>
        <w:rPr>
          <w:lang w:val="en-GB"/>
        </w:rPr>
      </w:pPr>
    </w:p>
    <w:p w14:paraId="71699804" w14:textId="793A88F6" w:rsidR="00816579" w:rsidRPr="00816579" w:rsidRDefault="00456F80" w:rsidP="00816579">
      <w:pPr>
        <w:pStyle w:val="Balk5"/>
      </w:pPr>
      <w:r w:rsidRPr="00816579">
        <w:rPr>
          <w:lang w:val="en-GB"/>
        </w:rPr>
        <w:t xml:space="preserve">Table </w:t>
      </w:r>
      <w:r w:rsidRPr="00816579">
        <w:rPr>
          <w:lang w:val="en-GB"/>
        </w:rPr>
        <w:fldChar w:fldCharType="begin"/>
      </w:r>
      <w:r w:rsidRPr="00816579">
        <w:rPr>
          <w:lang w:val="en-GB"/>
        </w:rPr>
        <w:instrText xml:space="preserve"> SEQ Table \* ARABIC </w:instrText>
      </w:r>
      <w:r w:rsidRPr="00816579">
        <w:rPr>
          <w:lang w:val="en-GB"/>
        </w:rPr>
        <w:fldChar w:fldCharType="separate"/>
      </w:r>
      <w:r w:rsidR="00C46C82">
        <w:rPr>
          <w:noProof/>
          <w:lang w:val="en-GB"/>
        </w:rPr>
        <w:t>2</w:t>
      </w:r>
      <w:r w:rsidRPr="00816579">
        <w:rPr>
          <w:lang w:val="en-GB"/>
        </w:rPr>
        <w:fldChar w:fldCharType="end"/>
      </w:r>
      <w:r w:rsidR="00816579" w:rsidRPr="00816579">
        <w:t>– Product Vintages</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158"/>
        <w:gridCol w:w="3159"/>
        <w:gridCol w:w="3161"/>
      </w:tblGrid>
      <w:tr w:rsidR="00456F80" w:rsidRPr="00816579" w14:paraId="3B2F088A" w14:textId="77777777" w:rsidTr="00456F80">
        <w:trPr>
          <w:trHeight w:val="755"/>
        </w:trPr>
        <w:tc>
          <w:tcPr>
            <w:tcW w:w="6317"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0AFCABFC" w14:textId="77777777" w:rsidR="00456F80" w:rsidRPr="00816579" w:rsidRDefault="00456F80" w:rsidP="00816579">
            <w:pPr>
              <w:spacing w:line="276" w:lineRule="auto"/>
              <w:contextualSpacing w:val="0"/>
              <w:rPr>
                <w:b/>
                <w:bCs/>
                <w:lang w:val="en-GB"/>
              </w:rPr>
            </w:pPr>
          </w:p>
        </w:tc>
        <w:tc>
          <w:tcPr>
            <w:tcW w:w="3161" w:type="dxa"/>
            <w:tcBorders>
              <w:top w:val="nil"/>
              <w:left w:val="nil"/>
              <w:bottom w:val="single" w:sz="4" w:space="0" w:color="FFFFFF" w:themeColor="background1"/>
              <w:right w:val="nil"/>
            </w:tcBorders>
            <w:shd w:val="clear" w:color="auto" w:fill="00B9BD" w:themeFill="accent1"/>
          </w:tcPr>
          <w:p w14:paraId="559EF972" w14:textId="77777777" w:rsidR="00456F80" w:rsidRPr="00816579" w:rsidRDefault="00456F80" w:rsidP="00456F80">
            <w:pPr>
              <w:spacing w:line="276" w:lineRule="auto"/>
              <w:contextualSpacing w:val="0"/>
              <w:jc w:val="center"/>
              <w:rPr>
                <w:b/>
                <w:bCs/>
                <w:lang w:val="en-GB"/>
              </w:rPr>
            </w:pPr>
            <w:r w:rsidRPr="00816579">
              <w:rPr>
                <w:b/>
                <w:bCs/>
                <w:color w:val="FFFFFF" w:themeColor="background1"/>
                <w:lang w:val="en-GB"/>
              </w:rPr>
              <w:t>Amount Achieved</w:t>
            </w:r>
          </w:p>
        </w:tc>
      </w:tr>
      <w:tr w:rsidR="00456F80" w:rsidRPr="00816579" w14:paraId="26DDAC58" w14:textId="77777777" w:rsidTr="00456F80">
        <w:trPr>
          <w:trHeight w:val="473"/>
        </w:trPr>
        <w:tc>
          <w:tcPr>
            <w:tcW w:w="31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66765B6" w14:textId="77777777" w:rsidR="00456F80" w:rsidRPr="00816579" w:rsidRDefault="00456F80" w:rsidP="00816579">
            <w:pPr>
              <w:spacing w:line="276" w:lineRule="auto"/>
              <w:contextualSpacing w:val="0"/>
              <w:rPr>
                <w:b/>
                <w:bCs/>
                <w:color w:val="FFFFFF" w:themeColor="background1"/>
                <w:lang w:val="en-GB"/>
              </w:rPr>
            </w:pPr>
            <w:r w:rsidRPr="00816579">
              <w:rPr>
                <w:b/>
                <w:bCs/>
                <w:color w:val="FFFFFF" w:themeColor="background1"/>
                <w:lang w:val="en-GB"/>
              </w:rPr>
              <w:t>Start Dates</w:t>
            </w:r>
          </w:p>
        </w:tc>
        <w:tc>
          <w:tcPr>
            <w:tcW w:w="3159"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7B5A6D9" w14:textId="77777777" w:rsidR="00456F80" w:rsidRPr="00816579" w:rsidRDefault="00456F80" w:rsidP="00816579">
            <w:pPr>
              <w:spacing w:line="276" w:lineRule="auto"/>
              <w:contextualSpacing w:val="0"/>
              <w:rPr>
                <w:b/>
                <w:bCs/>
                <w:color w:val="FFFFFF" w:themeColor="background1"/>
                <w:lang w:val="en-GB"/>
              </w:rPr>
            </w:pPr>
            <w:r w:rsidRPr="00816579">
              <w:rPr>
                <w:b/>
                <w:bCs/>
                <w:color w:val="FFFFFF" w:themeColor="background1"/>
                <w:lang w:val="en-GB"/>
              </w:rPr>
              <w:t>End Dates</w:t>
            </w:r>
          </w:p>
        </w:tc>
        <w:tc>
          <w:tcPr>
            <w:tcW w:w="316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ECEA15C" w14:textId="78F40E52" w:rsidR="00456F80" w:rsidRPr="00816579" w:rsidRDefault="00456F80" w:rsidP="00456F80">
            <w:pPr>
              <w:spacing w:line="276" w:lineRule="auto"/>
              <w:contextualSpacing w:val="0"/>
              <w:jc w:val="center"/>
              <w:rPr>
                <w:b/>
                <w:bCs/>
                <w:color w:val="FFFFFF" w:themeColor="background1"/>
                <w:lang w:val="en-GB"/>
              </w:rPr>
            </w:pPr>
            <w:r>
              <w:rPr>
                <w:b/>
                <w:bCs/>
                <w:color w:val="FFFFFF" w:themeColor="background1"/>
                <w:lang w:val="en-GB"/>
              </w:rPr>
              <w:t>VERs</w:t>
            </w:r>
          </w:p>
        </w:tc>
      </w:tr>
      <w:tr w:rsidR="00456F80" w:rsidRPr="00816579" w14:paraId="514D28DF" w14:textId="77777777" w:rsidTr="00456F80">
        <w:trPr>
          <w:trHeight w:val="473"/>
        </w:trPr>
        <w:tc>
          <w:tcPr>
            <w:tcW w:w="31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297267" w14:textId="68C4405E" w:rsidR="00456F80" w:rsidRPr="00816579" w:rsidRDefault="00456F80" w:rsidP="00456F80">
            <w:pPr>
              <w:spacing w:line="276" w:lineRule="auto"/>
              <w:contextualSpacing w:val="0"/>
              <w:rPr>
                <w:lang w:val="en-GB"/>
              </w:rPr>
            </w:pPr>
            <w:r w:rsidRPr="00736CF6">
              <w:t>01/08/2021</w:t>
            </w:r>
          </w:p>
        </w:tc>
        <w:tc>
          <w:tcPr>
            <w:tcW w:w="31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16A95E" w14:textId="4BE649EA" w:rsidR="00456F80" w:rsidRPr="00816579" w:rsidRDefault="00456F80" w:rsidP="00456F80">
            <w:pPr>
              <w:spacing w:line="276" w:lineRule="auto"/>
              <w:contextualSpacing w:val="0"/>
              <w:rPr>
                <w:lang w:val="en-GB"/>
              </w:rPr>
            </w:pPr>
            <w:r w:rsidRPr="00736CF6">
              <w:t>31/12/2021</w:t>
            </w:r>
          </w:p>
        </w:tc>
        <w:tc>
          <w:tcPr>
            <w:tcW w:w="3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C4DB8" w14:textId="5CAE61D5" w:rsidR="00456F80" w:rsidRPr="00816579" w:rsidRDefault="00456F80" w:rsidP="00456F80">
            <w:pPr>
              <w:spacing w:line="276" w:lineRule="auto"/>
              <w:contextualSpacing w:val="0"/>
              <w:jc w:val="center"/>
              <w:rPr>
                <w:lang w:val="en-GB"/>
              </w:rPr>
            </w:pPr>
            <w:r w:rsidRPr="00736CF6">
              <w:t>36,174</w:t>
            </w:r>
          </w:p>
        </w:tc>
      </w:tr>
      <w:tr w:rsidR="00456F80" w:rsidRPr="00816579" w14:paraId="58F8796A" w14:textId="77777777" w:rsidTr="00456F80">
        <w:trPr>
          <w:trHeight w:val="473"/>
        </w:trPr>
        <w:tc>
          <w:tcPr>
            <w:tcW w:w="31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25E175" w14:textId="07C4B175" w:rsidR="00456F80" w:rsidRPr="00816579" w:rsidRDefault="00456F80" w:rsidP="00456F80">
            <w:pPr>
              <w:spacing w:line="276" w:lineRule="auto"/>
              <w:contextualSpacing w:val="0"/>
              <w:rPr>
                <w:lang w:val="en-GB"/>
              </w:rPr>
            </w:pPr>
            <w:r w:rsidRPr="00736CF6">
              <w:t>01/01/202</w:t>
            </w:r>
            <w:r w:rsidR="00A73C63">
              <w:t>2</w:t>
            </w:r>
          </w:p>
        </w:tc>
        <w:tc>
          <w:tcPr>
            <w:tcW w:w="31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047154F" w14:textId="05D539B4" w:rsidR="00456F80" w:rsidRPr="00816579" w:rsidRDefault="00456F80" w:rsidP="00456F80">
            <w:pPr>
              <w:spacing w:line="276" w:lineRule="auto"/>
              <w:contextualSpacing w:val="0"/>
              <w:rPr>
                <w:lang w:val="en-GB"/>
              </w:rPr>
            </w:pPr>
            <w:r w:rsidRPr="00736CF6">
              <w:t>31/12/2022</w:t>
            </w:r>
          </w:p>
        </w:tc>
        <w:tc>
          <w:tcPr>
            <w:tcW w:w="3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0915F8" w14:textId="60135CEB" w:rsidR="00456F80" w:rsidRPr="00816579" w:rsidRDefault="00456F80" w:rsidP="00456F80">
            <w:pPr>
              <w:spacing w:line="276" w:lineRule="auto"/>
              <w:contextualSpacing w:val="0"/>
              <w:jc w:val="center"/>
              <w:rPr>
                <w:lang w:val="en-GB"/>
              </w:rPr>
            </w:pPr>
            <w:r w:rsidRPr="00736CF6">
              <w:t>84,716</w:t>
            </w:r>
          </w:p>
        </w:tc>
      </w:tr>
      <w:tr w:rsidR="00456F80" w:rsidRPr="00816579" w14:paraId="3DDA48A7" w14:textId="77777777" w:rsidTr="00456F80">
        <w:trPr>
          <w:trHeight w:val="473"/>
        </w:trPr>
        <w:tc>
          <w:tcPr>
            <w:tcW w:w="31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56BEC2" w14:textId="61E09BDB" w:rsidR="00456F80" w:rsidRPr="00816579" w:rsidRDefault="00456F80" w:rsidP="00456F80">
            <w:pPr>
              <w:spacing w:line="276" w:lineRule="auto"/>
              <w:contextualSpacing w:val="0"/>
              <w:rPr>
                <w:lang w:val="en-GB"/>
              </w:rPr>
            </w:pPr>
            <w:r w:rsidRPr="00736CF6">
              <w:t>01/01/2023</w:t>
            </w:r>
          </w:p>
        </w:tc>
        <w:tc>
          <w:tcPr>
            <w:tcW w:w="31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E0FDDB" w14:textId="00C7FD66" w:rsidR="00456F80" w:rsidRPr="00816579" w:rsidRDefault="00456F80" w:rsidP="00456F80">
            <w:pPr>
              <w:spacing w:line="276" w:lineRule="auto"/>
              <w:contextualSpacing w:val="0"/>
              <w:rPr>
                <w:lang w:val="en-GB"/>
              </w:rPr>
            </w:pPr>
            <w:r w:rsidRPr="00736CF6">
              <w:t>10/08/2023</w:t>
            </w:r>
          </w:p>
        </w:tc>
        <w:tc>
          <w:tcPr>
            <w:tcW w:w="31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B778B2E" w14:textId="0B44F5C0" w:rsidR="00456F80" w:rsidRPr="00816579" w:rsidRDefault="0052682C">
            <w:pPr>
              <w:spacing w:line="276" w:lineRule="auto"/>
              <w:contextualSpacing w:val="0"/>
              <w:jc w:val="center"/>
              <w:rPr>
                <w:lang w:val="en-GB"/>
              </w:rPr>
            </w:pPr>
            <w:r>
              <w:t>4</w:t>
            </w:r>
            <w:r w:rsidR="00367839">
              <w:t>2</w:t>
            </w:r>
            <w:r w:rsidR="00456F80" w:rsidRPr="00736CF6">
              <w:t>,</w:t>
            </w:r>
            <w:r w:rsidR="00367839">
              <w:t>342</w:t>
            </w:r>
          </w:p>
        </w:tc>
      </w:tr>
    </w:tbl>
    <w:p w14:paraId="772F6CB0" w14:textId="4F14C53F" w:rsidR="00816579" w:rsidRDefault="00816579" w:rsidP="004473A5">
      <w:pPr>
        <w:spacing w:line="276" w:lineRule="auto"/>
        <w:contextualSpacing w:val="0"/>
        <w:rPr>
          <w:lang w:val="en-GB"/>
        </w:rPr>
      </w:pPr>
    </w:p>
    <w:p w14:paraId="6ADFF067" w14:textId="7B76C911" w:rsidR="00BA3DE6" w:rsidRDefault="00BA3DE6">
      <w:pPr>
        <w:spacing w:line="276" w:lineRule="auto"/>
        <w:contextualSpacing w:val="0"/>
        <w:rPr>
          <w:lang w:val="en-GB"/>
        </w:rPr>
      </w:pPr>
      <w:r>
        <w:rPr>
          <w:iCs/>
        </w:rPr>
        <w:br w:type="page"/>
      </w:r>
    </w:p>
    <w:p w14:paraId="51419879" w14:textId="1A4C880B" w:rsidR="00816579" w:rsidRPr="00565D0D" w:rsidRDefault="00465B23" w:rsidP="00465B23">
      <w:pPr>
        <w:pStyle w:val="Balk4"/>
      </w:pPr>
      <w:bookmarkStart w:id="3" w:name="_Ref49860651"/>
      <w:r>
        <w:lastRenderedPageBreak/>
        <w:t xml:space="preserve">SECTION A. </w:t>
      </w:r>
      <w:r w:rsidR="00816579" w:rsidRPr="00565D0D">
        <w:t>DESCRIPTION OF PROJECT</w:t>
      </w:r>
      <w:bookmarkEnd w:id="3"/>
    </w:p>
    <w:p w14:paraId="5C833AD7" w14:textId="2A172BCD" w:rsidR="00816579" w:rsidRPr="00241108" w:rsidRDefault="00465B23" w:rsidP="00465B23">
      <w:pPr>
        <w:pStyle w:val="Balk5"/>
      </w:pPr>
      <w:bookmarkStart w:id="4" w:name="_Toc40962734"/>
      <w:r>
        <w:t xml:space="preserve">A.1. </w:t>
      </w:r>
      <w:r w:rsidR="00816579">
        <w:t xml:space="preserve">General </w:t>
      </w:r>
      <w:r w:rsidR="00816579" w:rsidRPr="00241108">
        <w:t>description of project</w:t>
      </w:r>
      <w:bookmarkEnd w:id="4"/>
      <w:r w:rsidR="00816579" w:rsidRPr="00241108">
        <w:t xml:space="preserve"> </w:t>
      </w:r>
    </w:p>
    <w:p w14:paraId="15A3A573" w14:textId="77777777" w:rsidR="00456F80" w:rsidRDefault="00456F80" w:rsidP="00456F80">
      <w:pPr>
        <w:spacing w:before="240"/>
        <w:jc w:val="both"/>
      </w:pPr>
      <w:r>
        <w:t>Ütopya Elektrik Üretim Sanayi ve Tic. A.Ş. (“Ütopya Elektrik” or project owner) invests into a new wind power plant i.e. Düzova Wind Power Plant (“Düzova WPP”) and granted production license by EMRA on May 2007 for 15 MW, construction work had been started on 01/06/2009, and first commissioning of the turbines occurred on 11/08/2009 and production license amended to 30 MW on April 2010. Second amendment on License Regulation on 11/08/2011, gave right to the project owner to increase mechanical installed capacity of the power plant to 40 MW, provided that electrical power capacity to be fed into the grid shall not exceed the electrical installed capacity stated in the license (30 MWe) and additional turbines shall be built in the project area. By third amendment of license on 13 March 2013, total capacity of the project is increased to 50 MW with 20 turbines each having 2.5 MW capacity.</w:t>
      </w:r>
    </w:p>
    <w:p w14:paraId="420EE5A6" w14:textId="1423654F" w:rsidR="00456F80" w:rsidRDefault="00456F80" w:rsidP="00456F80">
      <w:pPr>
        <w:spacing w:before="240"/>
        <w:jc w:val="both"/>
      </w:pPr>
      <w:r>
        <w:t>As stated in the above paragraph, the Düzova WPP consists of 20 wind turbines. 16 of them are GE 2.5xl model turbines with 2.5 MW output each having 100 m diameter rotor, 7,854 m</w:t>
      </w:r>
      <w:r w:rsidRPr="00D27E5E">
        <w:rPr>
          <w:vertAlign w:val="superscript"/>
        </w:rPr>
        <w:t>2</w:t>
      </w:r>
      <w:r>
        <w:t xml:space="preserve"> swept area and 85 m hub height. 4 of them are GE 2.75-100 model with 103 m diameter rotor, 8,332 m</w:t>
      </w:r>
      <w:r w:rsidRPr="00D27E5E">
        <w:rPr>
          <w:vertAlign w:val="superscript"/>
        </w:rPr>
        <w:t>2</w:t>
      </w:r>
      <w:r>
        <w:t xml:space="preserve"> swept area and 100 m hub height. These turbines operate as 2.5 MW (6 of them operate as 2.75 MW). The wind turbines are connected to the wind farm substation through 34.5 kV underground cables. The voltage is raised to 154 kV and is transferred to grid via a 3 km long transmission line which is connected to the bypassing Bergama-Ayvalık transmission line of TEIAS. The </w:t>
      </w:r>
      <w:r w:rsidR="00422C07">
        <w:t>net</w:t>
      </w:r>
      <w:r>
        <w:t xml:space="preserve"> electricity production is </w:t>
      </w:r>
      <w:r w:rsidR="00583C3D">
        <w:t>146,018.19</w:t>
      </w:r>
      <w:r>
        <w:t xml:space="preserve"> MWh per year</w:t>
      </w:r>
      <w:r w:rsidR="00BC46C5">
        <w:t xml:space="preserve"> for this monitoring period</w:t>
      </w:r>
      <w:r>
        <w:t>.</w:t>
      </w:r>
      <w:r w:rsidR="00422C07">
        <w:t xml:space="preserve"> The total net electricity generation is 296,036.87 MWh for the whole monitoring period.</w:t>
      </w:r>
    </w:p>
    <w:p w14:paraId="508CE5F9" w14:textId="1E677373" w:rsidR="00456F80" w:rsidRDefault="00456F80" w:rsidP="00456F80">
      <w:pPr>
        <w:spacing w:before="240"/>
        <w:jc w:val="both"/>
      </w:pPr>
      <w:r>
        <w:t>The purpose of the project is to generate electricity and to feed it into the public grid. Düzova WPP project registration was approved on 22/11/2010 by Gold Standard as a Voluntary Emission Reduction project in order to enable the project implementation by means of financial inflows coming from the credit’s sale. Because of its significant contribution to climate protection and to sustainable development in the region, this project is expected to fulfil the requirements of the Gold Standard.</w:t>
      </w:r>
      <w:r w:rsidR="009C7687">
        <w:t xml:space="preserve"> The project activity is not registered with any other compliance or voluntary market-based mechanism. The project owner is aware of that the project activity cannot clan VERs for the same vintage in another standard other than GS. There is no double counting with national climate policies or programs.</w:t>
      </w:r>
    </w:p>
    <w:p w14:paraId="485F6509" w14:textId="2CF24105" w:rsidR="00456F80" w:rsidRDefault="00456F80" w:rsidP="00456F80">
      <w:pPr>
        <w:jc w:val="both"/>
      </w:pPr>
      <w:r>
        <w:t xml:space="preserve">Annual energy yield of the first 15 MWe capacity was estimated to be 59,300 MWh and 30 MWe was estimated to be 118,100 MWh. According to the energy yield study of GL </w:t>
      </w:r>
      <w:r>
        <w:lastRenderedPageBreak/>
        <w:t>Garrad Hassan on 19 July 2013 annual energy generation for 50 MW capacity is estimated to be 152,900 MWh/yr</w:t>
      </w:r>
      <w:r w:rsidR="00A94ECA">
        <w:t>, and the emission reduction is estimated to be 97,481 tCO</w:t>
      </w:r>
      <w:r w:rsidR="00A94ECA" w:rsidRPr="00A94ECA">
        <w:rPr>
          <w:vertAlign w:val="subscript"/>
        </w:rPr>
        <w:t>2</w:t>
      </w:r>
      <w:r w:rsidR="00A94ECA">
        <w:t>e</w:t>
      </w:r>
      <w:r>
        <w:t xml:space="preserve">. </w:t>
      </w:r>
      <w:r w:rsidR="00A94ECA">
        <w:t>The estimated electricity generation for this monitoring period</w:t>
      </w:r>
      <w:r w:rsidR="005763EF">
        <w:t>, which is</w:t>
      </w:r>
      <w:r w:rsidR="00A94ECA">
        <w:t xml:space="preserve"> </w:t>
      </w:r>
      <w:r w:rsidR="005763EF">
        <w:t xml:space="preserve">from </w:t>
      </w:r>
      <w:r w:rsidR="005763EF" w:rsidRPr="00284B2E">
        <w:t>01/08/2021 to 10/08/2023</w:t>
      </w:r>
      <w:r w:rsidR="005763EF">
        <w:t>,</w:t>
      </w:r>
      <w:r w:rsidR="005763EF" w:rsidRPr="00284B2E">
        <w:t xml:space="preserve"> </w:t>
      </w:r>
      <w:r w:rsidR="00A94ECA">
        <w:t>is 319,786 MWh, and the estimated emission reduction is 318,786 tCO</w:t>
      </w:r>
      <w:r w:rsidR="00A94ECA" w:rsidRPr="00A94ECA">
        <w:rPr>
          <w:vertAlign w:val="subscript"/>
        </w:rPr>
        <w:t>2</w:t>
      </w:r>
      <w:r w:rsidR="00A94ECA">
        <w:t xml:space="preserve">e. </w:t>
      </w:r>
      <w:r w:rsidR="00596169" w:rsidRPr="005F75DB">
        <w:t>During the monitoring period tota</w:t>
      </w:r>
      <w:r w:rsidR="00596169">
        <w:t xml:space="preserve">l </w:t>
      </w:r>
      <w:r w:rsidR="00FF6B61">
        <w:t xml:space="preserve">actual </w:t>
      </w:r>
      <w:r w:rsidR="00596169">
        <w:t xml:space="preserve">electricity generation was </w:t>
      </w:r>
      <w:r w:rsidR="005A2EF6">
        <w:rPr>
          <w:rFonts w:asciiTheme="minorHAnsi" w:hAnsiTheme="minorHAnsi" w:cs="Arial"/>
          <w:color w:val="515151" w:themeColor="text1"/>
          <w:szCs w:val="22"/>
        </w:rPr>
        <w:t>296,036.8</w:t>
      </w:r>
      <w:r w:rsidR="00FF6B61">
        <w:rPr>
          <w:rFonts w:asciiTheme="minorHAnsi" w:hAnsiTheme="minorHAnsi" w:cs="Arial"/>
          <w:color w:val="515151" w:themeColor="text1"/>
          <w:szCs w:val="22"/>
        </w:rPr>
        <w:t>7</w:t>
      </w:r>
      <w:r w:rsidR="00596169" w:rsidRPr="005F75DB">
        <w:t xml:space="preserve"> MWh and achieved</w:t>
      </w:r>
      <w:r w:rsidR="00596169">
        <w:t xml:space="preserve"> total emission reduction is 16</w:t>
      </w:r>
      <w:r w:rsidR="00FF6B61">
        <w:t>3</w:t>
      </w:r>
      <w:r w:rsidR="00596169" w:rsidRPr="005F75DB">
        <w:t>,</w:t>
      </w:r>
      <w:r w:rsidR="00FF6B61">
        <w:t>232</w:t>
      </w:r>
      <w:r w:rsidR="00F37E56" w:rsidRPr="005F75DB">
        <w:t xml:space="preserve"> </w:t>
      </w:r>
      <w:r w:rsidR="00596169" w:rsidRPr="005F75DB">
        <w:t>tCO</w:t>
      </w:r>
      <w:r w:rsidR="00596169" w:rsidRPr="005F75DB">
        <w:rPr>
          <w:vertAlign w:val="subscript"/>
        </w:rPr>
        <w:t>2</w:t>
      </w:r>
      <w:r w:rsidR="00596169">
        <w:t>.</w:t>
      </w:r>
    </w:p>
    <w:p w14:paraId="28901D55" w14:textId="788313AA" w:rsidR="00456F80" w:rsidRDefault="00456F80">
      <w:pPr>
        <w:jc w:val="both"/>
      </w:pPr>
      <w:r>
        <w:t>Finally, by the fourth amendment of license on 19/09/2014, total capacity of project is increased to 51.5 MW without any additional turbines but increasing the capacity of 6 turbines (turbines numbered T13, T14, T17, T18, T19, T20) 0.25 MW from 2.5 MW to</w:t>
      </w:r>
      <w:r w:rsidR="00A63AD4">
        <w:t xml:space="preserve"> </w:t>
      </w:r>
      <w:r>
        <w:t>2.75 MW. Also, the electricity generation amount stayed at same, 152,900 MWh. Since the installed capacity of the project is 51.5 MW, this project is a large-scale project.</w:t>
      </w:r>
    </w:p>
    <w:p w14:paraId="3BC21E72" w14:textId="23F7BCDD" w:rsidR="00456F80" w:rsidRDefault="00456F80" w:rsidP="00456F80">
      <w:pPr>
        <w:jc w:val="both"/>
      </w:pPr>
      <w:r>
        <w:t xml:space="preserve">The main characteristics of the project design changes are given in </w:t>
      </w:r>
      <w:r>
        <w:fldChar w:fldCharType="begin"/>
      </w:r>
      <w:r>
        <w:instrText xml:space="preserve"> REF _Ref150158881 \h </w:instrText>
      </w:r>
      <w:r>
        <w:fldChar w:fldCharType="separate"/>
      </w:r>
      <w:r>
        <w:t xml:space="preserve">Table </w:t>
      </w:r>
      <w:r>
        <w:rPr>
          <w:noProof/>
        </w:rPr>
        <w:t>3</w:t>
      </w:r>
      <w:r>
        <w:fldChar w:fldCharType="end"/>
      </w:r>
      <w:r>
        <w:t>.</w:t>
      </w:r>
    </w:p>
    <w:p w14:paraId="50736D32" w14:textId="69D9F12A" w:rsidR="00456F80" w:rsidRDefault="00456F80" w:rsidP="00456F80">
      <w:pPr>
        <w:pStyle w:val="ResimYazs"/>
        <w:keepNext/>
        <w:jc w:val="center"/>
      </w:pPr>
      <w:bookmarkStart w:id="5" w:name="_Ref150158881"/>
      <w:r>
        <w:t xml:space="preserve">Table </w:t>
      </w:r>
      <w:fldSimple w:instr=" SEQ Table \* ARABIC ">
        <w:r w:rsidR="00C46C82">
          <w:rPr>
            <w:noProof/>
          </w:rPr>
          <w:t>3</w:t>
        </w:r>
      </w:fldSimple>
      <w:bookmarkEnd w:id="5"/>
      <w:r>
        <w:t>. Main Characteristics of the Project Design Changes</w:t>
      </w:r>
    </w:p>
    <w:tbl>
      <w:tblPr>
        <w:tblStyle w:val="TableNormal1"/>
        <w:tblW w:w="9391"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843"/>
        <w:gridCol w:w="2551"/>
        <w:gridCol w:w="1277"/>
        <w:gridCol w:w="1457"/>
      </w:tblGrid>
      <w:tr w:rsidR="00456F80" w14:paraId="4EEEC3B8" w14:textId="77777777" w:rsidTr="00456F80">
        <w:trPr>
          <w:trHeight w:val="1117"/>
        </w:trPr>
        <w:tc>
          <w:tcPr>
            <w:tcW w:w="2263" w:type="dxa"/>
            <w:shd w:val="clear" w:color="auto" w:fill="00B8BC"/>
          </w:tcPr>
          <w:p w14:paraId="2116C9B7" w14:textId="77777777" w:rsidR="00456F80" w:rsidRDefault="00456F80" w:rsidP="00456F80">
            <w:pPr>
              <w:pStyle w:val="TableParagraph"/>
              <w:spacing w:before="7"/>
              <w:jc w:val="both"/>
              <w:rPr>
                <w:sz w:val="34"/>
              </w:rPr>
            </w:pPr>
          </w:p>
          <w:p w14:paraId="02454435" w14:textId="77777777" w:rsidR="00456F80" w:rsidRDefault="00456F80" w:rsidP="00456F80">
            <w:pPr>
              <w:pStyle w:val="TableParagraph"/>
              <w:ind w:left="107"/>
              <w:jc w:val="both"/>
              <w:rPr>
                <w:b/>
                <w:sz w:val="20"/>
              </w:rPr>
            </w:pPr>
            <w:r>
              <w:rPr>
                <w:b/>
                <w:color w:val="FFFFFF"/>
                <w:sz w:val="20"/>
              </w:rPr>
              <w:t>Explanation</w:t>
            </w:r>
          </w:p>
        </w:tc>
        <w:tc>
          <w:tcPr>
            <w:tcW w:w="1843" w:type="dxa"/>
            <w:shd w:val="clear" w:color="auto" w:fill="00B8BC"/>
          </w:tcPr>
          <w:p w14:paraId="365646BF" w14:textId="77777777" w:rsidR="00456F80" w:rsidRDefault="00456F80" w:rsidP="00456F80">
            <w:pPr>
              <w:pStyle w:val="TableParagraph"/>
              <w:spacing w:line="276" w:lineRule="auto"/>
              <w:ind w:left="242" w:firstLine="271"/>
              <w:jc w:val="both"/>
              <w:rPr>
                <w:b/>
                <w:sz w:val="20"/>
              </w:rPr>
            </w:pPr>
            <w:r>
              <w:rPr>
                <w:b/>
                <w:color w:val="FFFFFF"/>
                <w:sz w:val="20"/>
              </w:rPr>
              <w:t>Date of</w:t>
            </w:r>
            <w:r>
              <w:rPr>
                <w:b/>
                <w:color w:val="FFFFFF"/>
                <w:spacing w:val="1"/>
                <w:sz w:val="20"/>
              </w:rPr>
              <w:t xml:space="preserve"> </w:t>
            </w:r>
            <w:r>
              <w:rPr>
                <w:b/>
                <w:color w:val="FFFFFF"/>
                <w:sz w:val="20"/>
              </w:rPr>
              <w:t>Issuance or</w:t>
            </w:r>
            <w:r>
              <w:rPr>
                <w:b/>
                <w:color w:val="FFFFFF"/>
                <w:spacing w:val="-66"/>
                <w:sz w:val="20"/>
              </w:rPr>
              <w:t xml:space="preserve"> </w:t>
            </w:r>
            <w:r>
              <w:rPr>
                <w:b/>
                <w:color w:val="FFFFFF"/>
                <w:w w:val="95"/>
                <w:sz w:val="20"/>
              </w:rPr>
              <w:t>Amendment</w:t>
            </w:r>
          </w:p>
          <w:p w14:paraId="26E4EEA6" w14:textId="77777777" w:rsidR="00456F80" w:rsidRDefault="00456F80" w:rsidP="00456F80">
            <w:pPr>
              <w:pStyle w:val="TableParagraph"/>
              <w:spacing w:line="242" w:lineRule="exact"/>
              <w:ind w:left="355"/>
              <w:jc w:val="both"/>
              <w:rPr>
                <w:b/>
                <w:sz w:val="20"/>
              </w:rPr>
            </w:pPr>
            <w:r>
              <w:rPr>
                <w:b/>
                <w:color w:val="FFFFFF"/>
                <w:sz w:val="20"/>
              </w:rPr>
              <w:t>of</w:t>
            </w:r>
            <w:r>
              <w:rPr>
                <w:b/>
                <w:color w:val="FFFFFF"/>
                <w:spacing w:val="-3"/>
                <w:sz w:val="20"/>
              </w:rPr>
              <w:t xml:space="preserve"> </w:t>
            </w:r>
            <w:r>
              <w:rPr>
                <w:b/>
                <w:color w:val="FFFFFF"/>
                <w:sz w:val="20"/>
              </w:rPr>
              <w:t>License</w:t>
            </w:r>
          </w:p>
        </w:tc>
        <w:tc>
          <w:tcPr>
            <w:tcW w:w="2551" w:type="dxa"/>
            <w:shd w:val="clear" w:color="auto" w:fill="00B8BC"/>
          </w:tcPr>
          <w:p w14:paraId="37A417F1" w14:textId="77777777" w:rsidR="00456F80" w:rsidRDefault="00456F80" w:rsidP="00456F80">
            <w:pPr>
              <w:pStyle w:val="TableParagraph"/>
              <w:spacing w:before="11"/>
              <w:jc w:val="both"/>
            </w:pPr>
          </w:p>
          <w:p w14:paraId="2D3756E3" w14:textId="77777777" w:rsidR="00456F80" w:rsidRDefault="00456F80" w:rsidP="00456F80">
            <w:pPr>
              <w:pStyle w:val="TableParagraph"/>
              <w:spacing w:line="278" w:lineRule="auto"/>
              <w:ind w:left="509" w:right="230" w:hanging="250"/>
              <w:jc w:val="both"/>
              <w:rPr>
                <w:b/>
                <w:sz w:val="20"/>
              </w:rPr>
            </w:pPr>
            <w:r>
              <w:rPr>
                <w:b/>
                <w:color w:val="FFFFFF"/>
                <w:sz w:val="20"/>
              </w:rPr>
              <w:t>Installed Capacity</w:t>
            </w:r>
            <w:r>
              <w:rPr>
                <w:b/>
                <w:color w:val="FFFFFF"/>
                <w:spacing w:val="-67"/>
                <w:sz w:val="20"/>
              </w:rPr>
              <w:t xml:space="preserve"> </w:t>
            </w:r>
            <w:r>
              <w:rPr>
                <w:b/>
                <w:color w:val="FFFFFF"/>
                <w:sz w:val="20"/>
              </w:rPr>
              <w:t>(MWm/MWe)</w:t>
            </w:r>
          </w:p>
        </w:tc>
        <w:tc>
          <w:tcPr>
            <w:tcW w:w="1277" w:type="dxa"/>
            <w:shd w:val="clear" w:color="auto" w:fill="00B8BC"/>
          </w:tcPr>
          <w:p w14:paraId="3F0D103E" w14:textId="77777777" w:rsidR="00456F80" w:rsidRDefault="00456F80" w:rsidP="00456F80">
            <w:pPr>
              <w:pStyle w:val="TableParagraph"/>
              <w:spacing w:before="139" w:line="276" w:lineRule="auto"/>
              <w:ind w:left="149" w:right="136"/>
              <w:jc w:val="both"/>
              <w:rPr>
                <w:b/>
                <w:sz w:val="20"/>
              </w:rPr>
            </w:pPr>
            <w:r>
              <w:rPr>
                <w:b/>
                <w:color w:val="FFFFFF"/>
                <w:sz w:val="20"/>
              </w:rPr>
              <w:t>Number</w:t>
            </w:r>
            <w:r>
              <w:rPr>
                <w:b/>
                <w:color w:val="FFFFFF"/>
                <w:spacing w:val="1"/>
                <w:sz w:val="20"/>
              </w:rPr>
              <w:t xml:space="preserve"> </w:t>
            </w:r>
            <w:r>
              <w:rPr>
                <w:b/>
                <w:color w:val="FFFFFF"/>
                <w:sz w:val="20"/>
              </w:rPr>
              <w:t>of</w:t>
            </w:r>
            <w:r>
              <w:rPr>
                <w:b/>
                <w:color w:val="FFFFFF"/>
                <w:spacing w:val="1"/>
                <w:sz w:val="20"/>
              </w:rPr>
              <w:t xml:space="preserve"> </w:t>
            </w:r>
            <w:r>
              <w:rPr>
                <w:b/>
                <w:color w:val="FFFFFF"/>
                <w:sz w:val="20"/>
              </w:rPr>
              <w:t>Turbines</w:t>
            </w:r>
          </w:p>
        </w:tc>
        <w:tc>
          <w:tcPr>
            <w:tcW w:w="1457" w:type="dxa"/>
            <w:shd w:val="clear" w:color="auto" w:fill="00B8BC"/>
          </w:tcPr>
          <w:p w14:paraId="7334E2D4" w14:textId="77777777" w:rsidR="00456F80" w:rsidRDefault="00456F80" w:rsidP="00456F80">
            <w:pPr>
              <w:pStyle w:val="TableParagraph"/>
              <w:spacing w:before="139" w:line="276" w:lineRule="auto"/>
              <w:ind w:left="108" w:right="94" w:firstLine="3"/>
              <w:jc w:val="both"/>
              <w:rPr>
                <w:b/>
                <w:sz w:val="20"/>
              </w:rPr>
            </w:pPr>
            <w:r>
              <w:rPr>
                <w:b/>
                <w:color w:val="FFFFFF"/>
                <w:sz w:val="20"/>
              </w:rPr>
              <w:t>Annual</w:t>
            </w:r>
            <w:r>
              <w:rPr>
                <w:b/>
                <w:color w:val="FFFFFF"/>
                <w:spacing w:val="1"/>
                <w:sz w:val="20"/>
              </w:rPr>
              <w:t xml:space="preserve"> </w:t>
            </w:r>
            <w:r>
              <w:rPr>
                <w:b/>
                <w:color w:val="FFFFFF"/>
                <w:sz w:val="20"/>
              </w:rPr>
              <w:t>Generation</w:t>
            </w:r>
            <w:r>
              <w:rPr>
                <w:b/>
                <w:color w:val="FFFFFF"/>
                <w:spacing w:val="-67"/>
                <w:sz w:val="20"/>
              </w:rPr>
              <w:t xml:space="preserve"> </w:t>
            </w:r>
            <w:r>
              <w:rPr>
                <w:b/>
                <w:color w:val="FFFFFF"/>
                <w:sz w:val="20"/>
              </w:rPr>
              <w:t>(MWh/yr)</w:t>
            </w:r>
          </w:p>
        </w:tc>
      </w:tr>
      <w:tr w:rsidR="00456F80" w14:paraId="1BDCDC1B" w14:textId="77777777" w:rsidTr="00456F80">
        <w:trPr>
          <w:trHeight w:val="443"/>
        </w:trPr>
        <w:tc>
          <w:tcPr>
            <w:tcW w:w="2263" w:type="dxa"/>
          </w:tcPr>
          <w:p w14:paraId="38D7487B" w14:textId="77777777" w:rsidR="00456F80" w:rsidRDefault="00456F80" w:rsidP="00456F80">
            <w:pPr>
              <w:pStyle w:val="TableParagraph"/>
              <w:spacing w:before="101"/>
              <w:ind w:left="107"/>
              <w:jc w:val="both"/>
              <w:rPr>
                <w:sz w:val="20"/>
              </w:rPr>
            </w:pPr>
            <w:r>
              <w:rPr>
                <w:color w:val="464646"/>
                <w:sz w:val="20"/>
              </w:rPr>
              <w:t>Preliminary</w:t>
            </w:r>
            <w:r>
              <w:rPr>
                <w:color w:val="464646"/>
                <w:spacing w:val="-5"/>
                <w:sz w:val="20"/>
              </w:rPr>
              <w:t xml:space="preserve"> </w:t>
            </w:r>
            <w:r>
              <w:rPr>
                <w:color w:val="464646"/>
                <w:sz w:val="20"/>
              </w:rPr>
              <w:t>Design</w:t>
            </w:r>
          </w:p>
        </w:tc>
        <w:tc>
          <w:tcPr>
            <w:tcW w:w="1843" w:type="dxa"/>
          </w:tcPr>
          <w:p w14:paraId="360459F8" w14:textId="77777777" w:rsidR="00456F80" w:rsidRDefault="00456F80" w:rsidP="00456F80">
            <w:pPr>
              <w:pStyle w:val="TableParagraph"/>
              <w:spacing w:before="101"/>
              <w:ind w:left="301" w:right="291"/>
              <w:jc w:val="both"/>
              <w:rPr>
                <w:sz w:val="20"/>
              </w:rPr>
            </w:pPr>
            <w:r>
              <w:rPr>
                <w:color w:val="464646"/>
                <w:sz w:val="20"/>
              </w:rPr>
              <w:t>03/05/2007</w:t>
            </w:r>
          </w:p>
        </w:tc>
        <w:tc>
          <w:tcPr>
            <w:tcW w:w="2551" w:type="dxa"/>
          </w:tcPr>
          <w:p w14:paraId="5FFC5D47" w14:textId="77777777" w:rsidR="00456F80" w:rsidRDefault="00456F80" w:rsidP="00456F80">
            <w:pPr>
              <w:pStyle w:val="TableParagraph"/>
              <w:spacing w:before="82"/>
              <w:ind w:left="293" w:right="283"/>
              <w:jc w:val="both"/>
              <w:rPr>
                <w:sz w:val="20"/>
              </w:rPr>
            </w:pPr>
            <w:r>
              <w:rPr>
                <w:color w:val="464646"/>
                <w:sz w:val="20"/>
              </w:rPr>
              <w:t>15</w:t>
            </w:r>
            <w:r>
              <w:rPr>
                <w:color w:val="464646"/>
                <w:spacing w:val="-1"/>
                <w:sz w:val="20"/>
              </w:rPr>
              <w:t xml:space="preserve"> </w:t>
            </w:r>
            <w:r>
              <w:rPr>
                <w:color w:val="464646"/>
                <w:sz w:val="20"/>
              </w:rPr>
              <w:t>MWm /</w:t>
            </w:r>
            <w:r>
              <w:rPr>
                <w:color w:val="464646"/>
                <w:spacing w:val="-3"/>
                <w:sz w:val="20"/>
              </w:rPr>
              <w:t xml:space="preserve"> </w:t>
            </w:r>
            <w:r>
              <w:rPr>
                <w:color w:val="464646"/>
                <w:sz w:val="20"/>
              </w:rPr>
              <w:t>15</w:t>
            </w:r>
            <w:r>
              <w:rPr>
                <w:color w:val="464646"/>
                <w:spacing w:val="2"/>
                <w:sz w:val="20"/>
              </w:rPr>
              <w:t xml:space="preserve"> </w:t>
            </w:r>
            <w:r>
              <w:rPr>
                <w:color w:val="464646"/>
                <w:sz w:val="20"/>
              </w:rPr>
              <w:t>MWe</w:t>
            </w:r>
          </w:p>
        </w:tc>
        <w:tc>
          <w:tcPr>
            <w:tcW w:w="1277" w:type="dxa"/>
          </w:tcPr>
          <w:p w14:paraId="6F9352FE" w14:textId="77777777" w:rsidR="00456F80" w:rsidRDefault="00456F80" w:rsidP="00456F80">
            <w:pPr>
              <w:pStyle w:val="TableParagraph"/>
              <w:spacing w:before="82"/>
              <w:ind w:right="562"/>
              <w:jc w:val="both"/>
              <w:rPr>
                <w:sz w:val="20"/>
              </w:rPr>
            </w:pPr>
            <w:r>
              <w:rPr>
                <w:color w:val="464646"/>
                <w:w w:val="99"/>
                <w:sz w:val="20"/>
              </w:rPr>
              <w:t>6</w:t>
            </w:r>
          </w:p>
        </w:tc>
        <w:tc>
          <w:tcPr>
            <w:tcW w:w="1457" w:type="dxa"/>
          </w:tcPr>
          <w:p w14:paraId="01E3D130" w14:textId="77777777" w:rsidR="00456F80" w:rsidRDefault="00456F80" w:rsidP="00456F80">
            <w:pPr>
              <w:pStyle w:val="TableParagraph"/>
              <w:spacing w:before="82"/>
              <w:ind w:left="287" w:right="279"/>
              <w:jc w:val="both"/>
              <w:rPr>
                <w:sz w:val="20"/>
              </w:rPr>
            </w:pPr>
            <w:r>
              <w:rPr>
                <w:color w:val="464646"/>
                <w:sz w:val="20"/>
              </w:rPr>
              <w:t>59,300</w:t>
            </w:r>
          </w:p>
        </w:tc>
      </w:tr>
      <w:tr w:rsidR="00456F80" w14:paraId="62F80F39" w14:textId="77777777" w:rsidTr="00456F80">
        <w:trPr>
          <w:trHeight w:val="443"/>
        </w:trPr>
        <w:tc>
          <w:tcPr>
            <w:tcW w:w="2263" w:type="dxa"/>
          </w:tcPr>
          <w:p w14:paraId="02F4BE19" w14:textId="77777777" w:rsidR="00456F80" w:rsidRDefault="00456F80" w:rsidP="00456F80">
            <w:pPr>
              <w:pStyle w:val="TableParagraph"/>
              <w:spacing w:before="101"/>
              <w:ind w:left="107"/>
              <w:jc w:val="both"/>
              <w:rPr>
                <w:sz w:val="20"/>
              </w:rPr>
            </w:pPr>
            <w:r>
              <w:rPr>
                <w:color w:val="464646"/>
                <w:sz w:val="20"/>
              </w:rPr>
              <w:t>1.</w:t>
            </w:r>
            <w:r>
              <w:rPr>
                <w:color w:val="464646"/>
                <w:spacing w:val="-2"/>
                <w:sz w:val="20"/>
              </w:rPr>
              <w:t xml:space="preserve"> </w:t>
            </w:r>
            <w:r>
              <w:rPr>
                <w:color w:val="464646"/>
                <w:sz w:val="20"/>
              </w:rPr>
              <w:t>Design</w:t>
            </w:r>
            <w:r>
              <w:rPr>
                <w:color w:val="464646"/>
                <w:spacing w:val="-1"/>
                <w:sz w:val="20"/>
              </w:rPr>
              <w:t xml:space="preserve"> </w:t>
            </w:r>
            <w:r>
              <w:rPr>
                <w:color w:val="464646"/>
                <w:sz w:val="20"/>
              </w:rPr>
              <w:t>Change</w:t>
            </w:r>
          </w:p>
        </w:tc>
        <w:tc>
          <w:tcPr>
            <w:tcW w:w="1843" w:type="dxa"/>
          </w:tcPr>
          <w:p w14:paraId="022D77BD" w14:textId="77777777" w:rsidR="00456F80" w:rsidRDefault="00456F80" w:rsidP="00456F80">
            <w:pPr>
              <w:pStyle w:val="TableParagraph"/>
              <w:spacing w:before="101"/>
              <w:ind w:left="301" w:right="292"/>
              <w:jc w:val="both"/>
              <w:rPr>
                <w:sz w:val="20"/>
              </w:rPr>
            </w:pPr>
            <w:r>
              <w:rPr>
                <w:color w:val="464646"/>
                <w:sz w:val="20"/>
              </w:rPr>
              <w:t>08/04/2010</w:t>
            </w:r>
          </w:p>
        </w:tc>
        <w:tc>
          <w:tcPr>
            <w:tcW w:w="2551" w:type="dxa"/>
          </w:tcPr>
          <w:p w14:paraId="2557390C" w14:textId="77777777" w:rsidR="00456F80" w:rsidRDefault="00456F80" w:rsidP="00456F80">
            <w:pPr>
              <w:pStyle w:val="TableParagraph"/>
              <w:spacing w:before="101"/>
              <w:ind w:left="293" w:right="283"/>
              <w:jc w:val="both"/>
              <w:rPr>
                <w:sz w:val="20"/>
              </w:rPr>
            </w:pPr>
            <w:r>
              <w:rPr>
                <w:color w:val="464646"/>
                <w:sz w:val="20"/>
              </w:rPr>
              <w:t>30</w:t>
            </w:r>
            <w:r>
              <w:rPr>
                <w:color w:val="464646"/>
                <w:spacing w:val="-3"/>
                <w:sz w:val="20"/>
              </w:rPr>
              <w:t xml:space="preserve"> </w:t>
            </w:r>
            <w:r>
              <w:rPr>
                <w:color w:val="464646"/>
                <w:sz w:val="20"/>
              </w:rPr>
              <w:t>MWm /</w:t>
            </w:r>
            <w:r>
              <w:rPr>
                <w:color w:val="464646"/>
                <w:spacing w:val="-2"/>
                <w:sz w:val="20"/>
              </w:rPr>
              <w:t xml:space="preserve"> </w:t>
            </w:r>
            <w:r>
              <w:rPr>
                <w:color w:val="464646"/>
                <w:sz w:val="20"/>
              </w:rPr>
              <w:t>30</w:t>
            </w:r>
            <w:r>
              <w:rPr>
                <w:color w:val="464646"/>
                <w:spacing w:val="1"/>
                <w:sz w:val="20"/>
              </w:rPr>
              <w:t xml:space="preserve"> </w:t>
            </w:r>
            <w:r>
              <w:rPr>
                <w:color w:val="464646"/>
                <w:sz w:val="20"/>
              </w:rPr>
              <w:t>MWe</w:t>
            </w:r>
          </w:p>
        </w:tc>
        <w:tc>
          <w:tcPr>
            <w:tcW w:w="1277" w:type="dxa"/>
          </w:tcPr>
          <w:p w14:paraId="1E34525B" w14:textId="77777777" w:rsidR="00456F80" w:rsidRDefault="00456F80" w:rsidP="00456F80">
            <w:pPr>
              <w:pStyle w:val="TableParagraph"/>
              <w:spacing w:before="101"/>
              <w:ind w:right="499"/>
              <w:jc w:val="both"/>
              <w:rPr>
                <w:sz w:val="20"/>
              </w:rPr>
            </w:pPr>
            <w:r>
              <w:rPr>
                <w:color w:val="464646"/>
                <w:sz w:val="20"/>
              </w:rPr>
              <w:t>12</w:t>
            </w:r>
          </w:p>
        </w:tc>
        <w:tc>
          <w:tcPr>
            <w:tcW w:w="1457" w:type="dxa"/>
          </w:tcPr>
          <w:p w14:paraId="58482674" w14:textId="77777777" w:rsidR="00456F80" w:rsidRDefault="00456F80" w:rsidP="00456F80">
            <w:pPr>
              <w:pStyle w:val="TableParagraph"/>
              <w:spacing w:before="101"/>
              <w:ind w:left="287" w:right="279"/>
              <w:jc w:val="both"/>
              <w:rPr>
                <w:sz w:val="20"/>
              </w:rPr>
            </w:pPr>
            <w:r>
              <w:rPr>
                <w:color w:val="464646"/>
                <w:sz w:val="20"/>
              </w:rPr>
              <w:t>97,200</w:t>
            </w:r>
          </w:p>
        </w:tc>
      </w:tr>
      <w:tr w:rsidR="00456F80" w14:paraId="393E5C71" w14:textId="77777777" w:rsidTr="00456F80">
        <w:trPr>
          <w:trHeight w:val="443"/>
        </w:trPr>
        <w:tc>
          <w:tcPr>
            <w:tcW w:w="2263" w:type="dxa"/>
          </w:tcPr>
          <w:p w14:paraId="616CEACD" w14:textId="77777777" w:rsidR="00456F80" w:rsidRDefault="00456F80" w:rsidP="00456F80">
            <w:pPr>
              <w:pStyle w:val="TableParagraph"/>
              <w:spacing w:before="101"/>
              <w:ind w:left="107"/>
              <w:jc w:val="both"/>
              <w:rPr>
                <w:sz w:val="20"/>
              </w:rPr>
            </w:pPr>
            <w:r>
              <w:rPr>
                <w:color w:val="464646"/>
                <w:sz w:val="20"/>
              </w:rPr>
              <w:t>2.</w:t>
            </w:r>
            <w:r>
              <w:rPr>
                <w:color w:val="464646"/>
                <w:spacing w:val="-2"/>
                <w:sz w:val="20"/>
              </w:rPr>
              <w:t xml:space="preserve"> </w:t>
            </w:r>
            <w:r>
              <w:rPr>
                <w:color w:val="464646"/>
                <w:sz w:val="20"/>
              </w:rPr>
              <w:t>Design</w:t>
            </w:r>
            <w:r>
              <w:rPr>
                <w:color w:val="464646"/>
                <w:spacing w:val="-1"/>
                <w:sz w:val="20"/>
              </w:rPr>
              <w:t xml:space="preserve"> </w:t>
            </w:r>
            <w:r>
              <w:rPr>
                <w:color w:val="464646"/>
                <w:sz w:val="20"/>
              </w:rPr>
              <w:t>Change</w:t>
            </w:r>
          </w:p>
        </w:tc>
        <w:tc>
          <w:tcPr>
            <w:tcW w:w="1843" w:type="dxa"/>
          </w:tcPr>
          <w:p w14:paraId="2A78A64C" w14:textId="77777777" w:rsidR="00456F80" w:rsidRDefault="00456F80" w:rsidP="00456F80">
            <w:pPr>
              <w:pStyle w:val="TableParagraph"/>
              <w:spacing w:before="101"/>
              <w:ind w:left="301" w:right="292"/>
              <w:jc w:val="both"/>
              <w:rPr>
                <w:sz w:val="20"/>
              </w:rPr>
            </w:pPr>
            <w:r>
              <w:rPr>
                <w:color w:val="464646"/>
                <w:sz w:val="20"/>
              </w:rPr>
              <w:t>01/03/2012</w:t>
            </w:r>
          </w:p>
        </w:tc>
        <w:tc>
          <w:tcPr>
            <w:tcW w:w="2551" w:type="dxa"/>
          </w:tcPr>
          <w:p w14:paraId="719073B2" w14:textId="77777777" w:rsidR="00456F80" w:rsidRDefault="00456F80" w:rsidP="00456F80">
            <w:pPr>
              <w:pStyle w:val="TableParagraph"/>
              <w:spacing w:before="101"/>
              <w:ind w:left="293" w:right="283"/>
              <w:jc w:val="both"/>
              <w:rPr>
                <w:sz w:val="20"/>
              </w:rPr>
            </w:pPr>
            <w:r>
              <w:rPr>
                <w:color w:val="464646"/>
                <w:sz w:val="20"/>
              </w:rPr>
              <w:t>40</w:t>
            </w:r>
            <w:r>
              <w:rPr>
                <w:color w:val="464646"/>
                <w:spacing w:val="-3"/>
                <w:sz w:val="20"/>
              </w:rPr>
              <w:t xml:space="preserve"> </w:t>
            </w:r>
            <w:r>
              <w:rPr>
                <w:color w:val="464646"/>
                <w:sz w:val="20"/>
              </w:rPr>
              <w:t>MWm /</w:t>
            </w:r>
            <w:r>
              <w:rPr>
                <w:color w:val="464646"/>
                <w:spacing w:val="-2"/>
                <w:sz w:val="20"/>
              </w:rPr>
              <w:t xml:space="preserve"> </w:t>
            </w:r>
            <w:r>
              <w:rPr>
                <w:color w:val="464646"/>
                <w:sz w:val="20"/>
              </w:rPr>
              <w:t>30</w:t>
            </w:r>
            <w:r>
              <w:rPr>
                <w:color w:val="464646"/>
                <w:spacing w:val="1"/>
                <w:sz w:val="20"/>
              </w:rPr>
              <w:t xml:space="preserve"> </w:t>
            </w:r>
            <w:r>
              <w:rPr>
                <w:color w:val="464646"/>
                <w:sz w:val="20"/>
              </w:rPr>
              <w:t>MWe</w:t>
            </w:r>
          </w:p>
        </w:tc>
        <w:tc>
          <w:tcPr>
            <w:tcW w:w="1277" w:type="dxa"/>
          </w:tcPr>
          <w:p w14:paraId="4DB35572" w14:textId="77777777" w:rsidR="00456F80" w:rsidRDefault="00456F80" w:rsidP="00456F80">
            <w:pPr>
              <w:pStyle w:val="TableParagraph"/>
              <w:spacing w:before="101"/>
              <w:ind w:right="499"/>
              <w:jc w:val="both"/>
              <w:rPr>
                <w:sz w:val="20"/>
              </w:rPr>
            </w:pPr>
            <w:r>
              <w:rPr>
                <w:color w:val="464646"/>
                <w:sz w:val="20"/>
              </w:rPr>
              <w:t>16</w:t>
            </w:r>
          </w:p>
        </w:tc>
        <w:tc>
          <w:tcPr>
            <w:tcW w:w="1457" w:type="dxa"/>
          </w:tcPr>
          <w:p w14:paraId="73E1D1E6" w14:textId="77777777" w:rsidR="00456F80" w:rsidRDefault="00456F80" w:rsidP="00456F80">
            <w:pPr>
              <w:pStyle w:val="TableParagraph"/>
              <w:spacing w:before="101"/>
              <w:ind w:left="291" w:right="279"/>
              <w:jc w:val="both"/>
              <w:rPr>
                <w:sz w:val="20"/>
              </w:rPr>
            </w:pPr>
            <w:r>
              <w:rPr>
                <w:color w:val="464646"/>
                <w:sz w:val="20"/>
              </w:rPr>
              <w:t>118,100</w:t>
            </w:r>
          </w:p>
        </w:tc>
      </w:tr>
      <w:tr w:rsidR="00456F80" w14:paraId="75D997EF" w14:textId="77777777" w:rsidTr="00456F80">
        <w:trPr>
          <w:trHeight w:val="445"/>
        </w:trPr>
        <w:tc>
          <w:tcPr>
            <w:tcW w:w="2263" w:type="dxa"/>
          </w:tcPr>
          <w:p w14:paraId="286D2681" w14:textId="77777777" w:rsidR="00456F80" w:rsidRDefault="00456F80" w:rsidP="00456F80">
            <w:pPr>
              <w:pStyle w:val="TableParagraph"/>
              <w:spacing w:before="101"/>
              <w:ind w:left="107"/>
              <w:jc w:val="both"/>
              <w:rPr>
                <w:sz w:val="20"/>
              </w:rPr>
            </w:pPr>
            <w:r>
              <w:rPr>
                <w:color w:val="464646"/>
                <w:sz w:val="20"/>
              </w:rPr>
              <w:t>3.</w:t>
            </w:r>
            <w:r>
              <w:rPr>
                <w:color w:val="464646"/>
                <w:spacing w:val="-2"/>
                <w:sz w:val="20"/>
              </w:rPr>
              <w:t xml:space="preserve"> </w:t>
            </w:r>
            <w:r>
              <w:rPr>
                <w:color w:val="464646"/>
                <w:sz w:val="20"/>
              </w:rPr>
              <w:t>Design</w:t>
            </w:r>
            <w:r>
              <w:rPr>
                <w:color w:val="464646"/>
                <w:spacing w:val="-1"/>
                <w:sz w:val="20"/>
              </w:rPr>
              <w:t xml:space="preserve"> </w:t>
            </w:r>
            <w:r>
              <w:rPr>
                <w:color w:val="464646"/>
                <w:sz w:val="20"/>
              </w:rPr>
              <w:t>Change</w:t>
            </w:r>
          </w:p>
        </w:tc>
        <w:tc>
          <w:tcPr>
            <w:tcW w:w="1843" w:type="dxa"/>
          </w:tcPr>
          <w:p w14:paraId="7E6AF954" w14:textId="77777777" w:rsidR="00456F80" w:rsidRDefault="00456F80" w:rsidP="00456F80">
            <w:pPr>
              <w:pStyle w:val="TableParagraph"/>
              <w:spacing w:before="101"/>
              <w:ind w:left="301" w:right="292"/>
              <w:jc w:val="both"/>
              <w:rPr>
                <w:sz w:val="20"/>
              </w:rPr>
            </w:pPr>
            <w:r>
              <w:rPr>
                <w:color w:val="464646"/>
                <w:sz w:val="20"/>
              </w:rPr>
              <w:t>13/03/2013</w:t>
            </w:r>
          </w:p>
        </w:tc>
        <w:tc>
          <w:tcPr>
            <w:tcW w:w="2551" w:type="dxa"/>
          </w:tcPr>
          <w:p w14:paraId="68EBFCE1" w14:textId="77777777" w:rsidR="00456F80" w:rsidRDefault="00456F80" w:rsidP="00456F80">
            <w:pPr>
              <w:pStyle w:val="TableParagraph"/>
              <w:spacing w:before="101"/>
              <w:ind w:left="293" w:right="283"/>
              <w:jc w:val="both"/>
              <w:rPr>
                <w:sz w:val="20"/>
              </w:rPr>
            </w:pPr>
            <w:r>
              <w:rPr>
                <w:color w:val="464646"/>
                <w:sz w:val="20"/>
              </w:rPr>
              <w:t>50</w:t>
            </w:r>
            <w:r>
              <w:rPr>
                <w:color w:val="464646"/>
                <w:spacing w:val="-3"/>
                <w:sz w:val="20"/>
              </w:rPr>
              <w:t xml:space="preserve"> </w:t>
            </w:r>
            <w:r>
              <w:rPr>
                <w:color w:val="464646"/>
                <w:sz w:val="20"/>
              </w:rPr>
              <w:t>MWm /</w:t>
            </w:r>
            <w:r>
              <w:rPr>
                <w:color w:val="464646"/>
                <w:spacing w:val="-2"/>
                <w:sz w:val="20"/>
              </w:rPr>
              <w:t xml:space="preserve"> </w:t>
            </w:r>
            <w:r>
              <w:rPr>
                <w:color w:val="464646"/>
                <w:sz w:val="20"/>
              </w:rPr>
              <w:t>50</w:t>
            </w:r>
            <w:r>
              <w:rPr>
                <w:color w:val="464646"/>
                <w:spacing w:val="1"/>
                <w:sz w:val="20"/>
              </w:rPr>
              <w:t xml:space="preserve"> </w:t>
            </w:r>
            <w:r>
              <w:rPr>
                <w:color w:val="464646"/>
                <w:sz w:val="20"/>
              </w:rPr>
              <w:t>MWe</w:t>
            </w:r>
          </w:p>
        </w:tc>
        <w:tc>
          <w:tcPr>
            <w:tcW w:w="1277" w:type="dxa"/>
          </w:tcPr>
          <w:p w14:paraId="40513D33" w14:textId="77777777" w:rsidR="00456F80" w:rsidRDefault="00456F80" w:rsidP="00456F80">
            <w:pPr>
              <w:pStyle w:val="TableParagraph"/>
              <w:spacing w:before="101"/>
              <w:ind w:right="499"/>
              <w:jc w:val="both"/>
              <w:rPr>
                <w:sz w:val="20"/>
              </w:rPr>
            </w:pPr>
            <w:r>
              <w:rPr>
                <w:color w:val="464646"/>
                <w:sz w:val="20"/>
              </w:rPr>
              <w:t>20</w:t>
            </w:r>
          </w:p>
        </w:tc>
        <w:tc>
          <w:tcPr>
            <w:tcW w:w="1457" w:type="dxa"/>
          </w:tcPr>
          <w:p w14:paraId="07A591DE" w14:textId="77777777" w:rsidR="00456F80" w:rsidRDefault="00456F80" w:rsidP="00456F80">
            <w:pPr>
              <w:pStyle w:val="TableParagraph"/>
              <w:spacing w:before="101"/>
              <w:ind w:left="291" w:right="279"/>
              <w:jc w:val="both"/>
              <w:rPr>
                <w:sz w:val="20"/>
              </w:rPr>
            </w:pPr>
            <w:r>
              <w:rPr>
                <w:color w:val="464646"/>
                <w:sz w:val="20"/>
              </w:rPr>
              <w:t>152,900</w:t>
            </w:r>
          </w:p>
        </w:tc>
      </w:tr>
      <w:tr w:rsidR="00456F80" w14:paraId="3CDBC763" w14:textId="77777777" w:rsidTr="00456F80">
        <w:trPr>
          <w:trHeight w:val="443"/>
        </w:trPr>
        <w:tc>
          <w:tcPr>
            <w:tcW w:w="2263" w:type="dxa"/>
          </w:tcPr>
          <w:p w14:paraId="37A6A50F" w14:textId="77777777" w:rsidR="00456F80" w:rsidRDefault="00456F80" w:rsidP="00456F80">
            <w:pPr>
              <w:pStyle w:val="TableParagraph"/>
              <w:spacing w:before="101"/>
              <w:ind w:left="107"/>
              <w:jc w:val="both"/>
              <w:rPr>
                <w:sz w:val="20"/>
              </w:rPr>
            </w:pPr>
            <w:r>
              <w:rPr>
                <w:color w:val="464646"/>
                <w:sz w:val="20"/>
              </w:rPr>
              <w:t>Non-Design</w:t>
            </w:r>
            <w:r>
              <w:rPr>
                <w:color w:val="464646"/>
                <w:spacing w:val="-3"/>
                <w:sz w:val="20"/>
              </w:rPr>
              <w:t xml:space="preserve"> </w:t>
            </w:r>
            <w:r>
              <w:rPr>
                <w:color w:val="464646"/>
                <w:sz w:val="20"/>
              </w:rPr>
              <w:t>Change</w:t>
            </w:r>
          </w:p>
        </w:tc>
        <w:tc>
          <w:tcPr>
            <w:tcW w:w="1843" w:type="dxa"/>
          </w:tcPr>
          <w:p w14:paraId="0F170665" w14:textId="77777777" w:rsidR="00456F80" w:rsidRDefault="00456F80" w:rsidP="00456F80">
            <w:pPr>
              <w:pStyle w:val="TableParagraph"/>
              <w:spacing w:before="101"/>
              <w:ind w:left="301" w:right="291"/>
              <w:jc w:val="both"/>
              <w:rPr>
                <w:sz w:val="20"/>
              </w:rPr>
            </w:pPr>
            <w:r>
              <w:rPr>
                <w:color w:val="464646"/>
                <w:sz w:val="20"/>
              </w:rPr>
              <w:t>19/09/2014</w:t>
            </w:r>
          </w:p>
        </w:tc>
        <w:tc>
          <w:tcPr>
            <w:tcW w:w="2551" w:type="dxa"/>
          </w:tcPr>
          <w:p w14:paraId="015D1149" w14:textId="77777777" w:rsidR="00456F80" w:rsidRDefault="00456F80" w:rsidP="00456F80">
            <w:pPr>
              <w:pStyle w:val="TableParagraph"/>
              <w:spacing w:before="101"/>
              <w:ind w:left="110"/>
              <w:jc w:val="both"/>
              <w:rPr>
                <w:sz w:val="20"/>
              </w:rPr>
            </w:pPr>
            <w:r>
              <w:rPr>
                <w:color w:val="464646"/>
                <w:sz w:val="20"/>
              </w:rPr>
              <w:t>51.5</w:t>
            </w:r>
            <w:r>
              <w:rPr>
                <w:color w:val="464646"/>
                <w:spacing w:val="-2"/>
                <w:sz w:val="20"/>
              </w:rPr>
              <w:t xml:space="preserve"> </w:t>
            </w:r>
            <w:r>
              <w:rPr>
                <w:color w:val="464646"/>
                <w:sz w:val="20"/>
              </w:rPr>
              <w:t>MWm</w:t>
            </w:r>
            <w:r>
              <w:rPr>
                <w:color w:val="464646"/>
                <w:spacing w:val="2"/>
                <w:sz w:val="20"/>
              </w:rPr>
              <w:t xml:space="preserve"> </w:t>
            </w:r>
            <w:r>
              <w:rPr>
                <w:color w:val="464646"/>
                <w:sz w:val="20"/>
              </w:rPr>
              <w:t>/</w:t>
            </w:r>
            <w:r>
              <w:rPr>
                <w:color w:val="464646"/>
                <w:spacing w:val="-1"/>
                <w:sz w:val="20"/>
              </w:rPr>
              <w:t xml:space="preserve"> </w:t>
            </w:r>
            <w:r>
              <w:rPr>
                <w:color w:val="464646"/>
                <w:sz w:val="20"/>
              </w:rPr>
              <w:t>51.5</w:t>
            </w:r>
            <w:r>
              <w:rPr>
                <w:color w:val="464646"/>
                <w:spacing w:val="-1"/>
                <w:sz w:val="20"/>
              </w:rPr>
              <w:t xml:space="preserve"> </w:t>
            </w:r>
            <w:r>
              <w:rPr>
                <w:color w:val="464646"/>
                <w:sz w:val="20"/>
              </w:rPr>
              <w:t>MWe</w:t>
            </w:r>
          </w:p>
        </w:tc>
        <w:tc>
          <w:tcPr>
            <w:tcW w:w="1277" w:type="dxa"/>
          </w:tcPr>
          <w:p w14:paraId="6A6CC0A9" w14:textId="77777777" w:rsidR="00456F80" w:rsidRDefault="00456F80" w:rsidP="00456F80">
            <w:pPr>
              <w:pStyle w:val="TableParagraph"/>
              <w:spacing w:before="101"/>
              <w:ind w:right="500"/>
              <w:jc w:val="both"/>
              <w:rPr>
                <w:sz w:val="20"/>
              </w:rPr>
            </w:pPr>
            <w:r>
              <w:rPr>
                <w:color w:val="464646"/>
                <w:sz w:val="20"/>
              </w:rPr>
              <w:t>20</w:t>
            </w:r>
          </w:p>
        </w:tc>
        <w:tc>
          <w:tcPr>
            <w:tcW w:w="1457" w:type="dxa"/>
          </w:tcPr>
          <w:p w14:paraId="6927F480" w14:textId="77777777" w:rsidR="00456F80" w:rsidRDefault="00456F80" w:rsidP="00456F80">
            <w:pPr>
              <w:pStyle w:val="TableParagraph"/>
              <w:spacing w:before="101"/>
              <w:ind w:left="290" w:right="279"/>
              <w:jc w:val="both"/>
              <w:rPr>
                <w:sz w:val="20"/>
              </w:rPr>
            </w:pPr>
            <w:r>
              <w:rPr>
                <w:color w:val="464646"/>
                <w:sz w:val="20"/>
              </w:rPr>
              <w:t>152,900</w:t>
            </w:r>
          </w:p>
        </w:tc>
      </w:tr>
    </w:tbl>
    <w:p w14:paraId="567D0897" w14:textId="77777777" w:rsidR="00456F80" w:rsidRDefault="00456F80" w:rsidP="00456F80">
      <w:pPr>
        <w:jc w:val="both"/>
      </w:pPr>
    </w:p>
    <w:p w14:paraId="34D714D0" w14:textId="05CD68ED" w:rsidR="00C07586" w:rsidRDefault="00456F80" w:rsidP="00C07586">
      <w:pPr>
        <w:jc w:val="both"/>
      </w:pPr>
      <w:r w:rsidRPr="005F75DB">
        <w:t>During the monitoring period tota</w:t>
      </w:r>
      <w:r w:rsidR="006F71BC">
        <w:t xml:space="preserve">l electricity generation was </w:t>
      </w:r>
      <w:r w:rsidR="005A2EF6">
        <w:rPr>
          <w:rFonts w:asciiTheme="minorHAnsi" w:hAnsiTheme="minorHAnsi" w:cs="Arial"/>
          <w:color w:val="515151" w:themeColor="text1"/>
          <w:szCs w:val="22"/>
        </w:rPr>
        <w:t>296,036.8</w:t>
      </w:r>
      <w:r w:rsidR="00FF6B61">
        <w:rPr>
          <w:rFonts w:asciiTheme="minorHAnsi" w:hAnsiTheme="minorHAnsi" w:cs="Arial"/>
          <w:color w:val="515151" w:themeColor="text1"/>
          <w:szCs w:val="22"/>
        </w:rPr>
        <w:t xml:space="preserve">7 </w:t>
      </w:r>
      <w:r w:rsidRPr="005F75DB">
        <w:t>MWh and achieved</w:t>
      </w:r>
      <w:r w:rsidR="006F71BC">
        <w:t xml:space="preserve"> total emission reduction is </w:t>
      </w:r>
      <w:r w:rsidR="0031029F">
        <w:t>16</w:t>
      </w:r>
      <w:r w:rsidR="00FF6B61">
        <w:t>3</w:t>
      </w:r>
      <w:r w:rsidR="0031029F">
        <w:t>,</w:t>
      </w:r>
      <w:r w:rsidR="00FF6B61">
        <w:t>232</w:t>
      </w:r>
      <w:r w:rsidRPr="005F75DB">
        <w:t xml:space="preserve"> tCO</w:t>
      </w:r>
      <w:r w:rsidRPr="005F75DB">
        <w:rPr>
          <w:vertAlign w:val="subscript"/>
        </w:rPr>
        <w:t>2</w:t>
      </w:r>
      <w:r w:rsidR="006F71BC">
        <w:t>.</w:t>
      </w:r>
    </w:p>
    <w:p w14:paraId="29D9C2D0" w14:textId="2A9F1AE2" w:rsidR="00C07586" w:rsidRDefault="00C07586" w:rsidP="00C07586">
      <w:pPr>
        <w:spacing w:before="240"/>
        <w:jc w:val="both"/>
      </w:pPr>
      <w:r w:rsidRPr="003A74D5">
        <w:t>The most important mi</w:t>
      </w:r>
      <w:r>
        <w:t xml:space="preserve">lestones are included in </w:t>
      </w:r>
      <w:r>
        <w:fldChar w:fldCharType="begin"/>
      </w:r>
      <w:r>
        <w:instrText xml:space="preserve"> REF _Ref150162851 \h </w:instrText>
      </w:r>
      <w:r>
        <w:fldChar w:fldCharType="separate"/>
      </w:r>
      <w:r>
        <w:t xml:space="preserve">Table </w:t>
      </w:r>
      <w:r>
        <w:rPr>
          <w:noProof/>
        </w:rPr>
        <w:t>5</w:t>
      </w:r>
      <w:r>
        <w:fldChar w:fldCharType="end"/>
      </w:r>
      <w:r w:rsidRPr="003A74D5">
        <w:t>.</w:t>
      </w:r>
    </w:p>
    <w:p w14:paraId="22136A6C" w14:textId="29E06AC6" w:rsidR="00C07586" w:rsidRDefault="00C07586" w:rsidP="00C07586">
      <w:pPr>
        <w:pStyle w:val="ResimYazs"/>
        <w:keepNext/>
        <w:jc w:val="center"/>
      </w:pPr>
      <w:bookmarkStart w:id="6" w:name="_Ref150162851"/>
      <w:r>
        <w:t xml:space="preserve">Table </w:t>
      </w:r>
      <w:fldSimple w:instr=" SEQ Table \* ARABIC ">
        <w:r w:rsidR="00C46C82">
          <w:rPr>
            <w:noProof/>
          </w:rPr>
          <w:t>4</w:t>
        </w:r>
      </w:fldSimple>
      <w:bookmarkEnd w:id="6"/>
      <w:r>
        <w:t xml:space="preserve">. </w:t>
      </w:r>
      <w:r w:rsidRPr="008F2368">
        <w:t>Milestones of the Düzova Wind Power Project</w:t>
      </w:r>
    </w:p>
    <w:tbl>
      <w:tblPr>
        <w:tblW w:w="0" w:type="auto"/>
        <w:tblInd w:w="6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62"/>
        <w:gridCol w:w="5420"/>
      </w:tblGrid>
      <w:tr w:rsidR="00C07586" w:rsidRPr="003A74D5" w14:paraId="768477D6" w14:textId="77777777" w:rsidTr="00E06726">
        <w:trPr>
          <w:trHeight w:val="340"/>
        </w:trPr>
        <w:tc>
          <w:tcPr>
            <w:tcW w:w="3362" w:type="dxa"/>
            <w:tcBorders>
              <w:left w:val="single" w:sz="4" w:space="0" w:color="000000"/>
              <w:bottom w:val="single" w:sz="4" w:space="0" w:color="000000"/>
              <w:right w:val="single" w:sz="4" w:space="0" w:color="000000"/>
            </w:tcBorders>
            <w:shd w:val="clear" w:color="auto" w:fill="00B8BC"/>
          </w:tcPr>
          <w:p w14:paraId="5DE6884D" w14:textId="77777777" w:rsidR="00C07586" w:rsidRPr="003A74D5" w:rsidRDefault="00C07586" w:rsidP="003D5976">
            <w:pPr>
              <w:rPr>
                <w:b/>
                <w:color w:val="FFFFFF" w:themeColor="background1"/>
              </w:rPr>
            </w:pPr>
            <w:r w:rsidRPr="003A74D5">
              <w:rPr>
                <w:b/>
                <w:color w:val="FFFFFF" w:themeColor="background1"/>
              </w:rPr>
              <w:t>Date</w:t>
            </w:r>
          </w:p>
        </w:tc>
        <w:tc>
          <w:tcPr>
            <w:tcW w:w="5420" w:type="dxa"/>
            <w:tcBorders>
              <w:left w:val="single" w:sz="4" w:space="0" w:color="000000"/>
              <w:bottom w:val="single" w:sz="4" w:space="0" w:color="000000"/>
              <w:right w:val="single" w:sz="4" w:space="0" w:color="000000"/>
            </w:tcBorders>
            <w:shd w:val="clear" w:color="auto" w:fill="00B8BC"/>
          </w:tcPr>
          <w:p w14:paraId="7007CE5B" w14:textId="77777777" w:rsidR="00C07586" w:rsidRPr="003A74D5" w:rsidRDefault="00C07586" w:rsidP="003D5976">
            <w:pPr>
              <w:rPr>
                <w:b/>
                <w:color w:val="FFFFFF" w:themeColor="background1"/>
              </w:rPr>
            </w:pPr>
            <w:r w:rsidRPr="003A74D5">
              <w:rPr>
                <w:b/>
                <w:color w:val="FFFFFF" w:themeColor="background1"/>
              </w:rPr>
              <w:t>Milestone</w:t>
            </w:r>
          </w:p>
        </w:tc>
      </w:tr>
      <w:tr w:rsidR="00C07586" w:rsidRPr="003A74D5" w14:paraId="7D11DDEC" w14:textId="77777777" w:rsidTr="00E06726">
        <w:trPr>
          <w:trHeight w:val="340"/>
        </w:trPr>
        <w:tc>
          <w:tcPr>
            <w:tcW w:w="3362" w:type="dxa"/>
            <w:tcBorders>
              <w:top w:val="single" w:sz="4" w:space="0" w:color="000000"/>
              <w:left w:val="single" w:sz="4" w:space="0" w:color="000000"/>
              <w:bottom w:val="single" w:sz="4" w:space="0" w:color="000000"/>
              <w:right w:val="single" w:sz="4" w:space="0" w:color="000000"/>
            </w:tcBorders>
          </w:tcPr>
          <w:p w14:paraId="52F63378" w14:textId="77777777" w:rsidR="00C07586" w:rsidRPr="003A74D5" w:rsidRDefault="00C07586" w:rsidP="003D5976">
            <w:r w:rsidRPr="003A74D5">
              <w:t>03/05/2007</w:t>
            </w:r>
          </w:p>
        </w:tc>
        <w:tc>
          <w:tcPr>
            <w:tcW w:w="5420" w:type="dxa"/>
            <w:tcBorders>
              <w:top w:val="single" w:sz="4" w:space="0" w:color="000000"/>
              <w:left w:val="single" w:sz="4" w:space="0" w:color="000000"/>
              <w:bottom w:val="single" w:sz="4" w:space="0" w:color="000000"/>
              <w:right w:val="single" w:sz="4" w:space="0" w:color="000000"/>
            </w:tcBorders>
          </w:tcPr>
          <w:p w14:paraId="4A215DA2" w14:textId="77777777" w:rsidR="00C07586" w:rsidRPr="003A74D5" w:rsidRDefault="00C07586" w:rsidP="003D5976">
            <w:r w:rsidRPr="003A74D5">
              <w:t>Issuance of the license</w:t>
            </w:r>
          </w:p>
        </w:tc>
      </w:tr>
      <w:tr w:rsidR="00C07586" w:rsidRPr="003A74D5" w14:paraId="064081C0" w14:textId="77777777" w:rsidTr="00E06726">
        <w:trPr>
          <w:trHeight w:val="340"/>
        </w:trPr>
        <w:tc>
          <w:tcPr>
            <w:tcW w:w="3362" w:type="dxa"/>
            <w:tcBorders>
              <w:left w:val="single" w:sz="4" w:space="0" w:color="000000"/>
              <w:right w:val="single" w:sz="4" w:space="0" w:color="000000"/>
            </w:tcBorders>
          </w:tcPr>
          <w:p w14:paraId="6994F9C9" w14:textId="77777777" w:rsidR="00C07586" w:rsidRPr="003A74D5" w:rsidRDefault="00C07586" w:rsidP="003D5976">
            <w:r w:rsidRPr="003A74D5">
              <w:t>01/06/2009</w:t>
            </w:r>
          </w:p>
        </w:tc>
        <w:tc>
          <w:tcPr>
            <w:tcW w:w="5420" w:type="dxa"/>
            <w:tcBorders>
              <w:left w:val="single" w:sz="4" w:space="0" w:color="000000"/>
              <w:right w:val="single" w:sz="4" w:space="0" w:color="000000"/>
            </w:tcBorders>
          </w:tcPr>
          <w:p w14:paraId="133F80E5" w14:textId="77777777" w:rsidR="00C07586" w:rsidRPr="003A74D5" w:rsidRDefault="00C07586" w:rsidP="003D5976">
            <w:r w:rsidRPr="003A74D5">
              <w:t>Date for start of construction</w:t>
            </w:r>
          </w:p>
        </w:tc>
      </w:tr>
      <w:tr w:rsidR="00C07586" w:rsidRPr="003A74D5" w14:paraId="3966332F" w14:textId="77777777" w:rsidTr="00E06726">
        <w:trPr>
          <w:trHeight w:val="340"/>
        </w:trPr>
        <w:tc>
          <w:tcPr>
            <w:tcW w:w="3362" w:type="dxa"/>
            <w:tcBorders>
              <w:left w:val="single" w:sz="4" w:space="0" w:color="000000"/>
              <w:right w:val="single" w:sz="4" w:space="0" w:color="000000"/>
            </w:tcBorders>
          </w:tcPr>
          <w:p w14:paraId="73BE4AD5" w14:textId="77777777" w:rsidR="00C07586" w:rsidRPr="003A74D5" w:rsidRDefault="00C07586" w:rsidP="003D5976">
            <w:r w:rsidRPr="003A74D5">
              <w:t>11/08/2009</w:t>
            </w:r>
          </w:p>
        </w:tc>
        <w:tc>
          <w:tcPr>
            <w:tcW w:w="5420" w:type="dxa"/>
            <w:tcBorders>
              <w:left w:val="single" w:sz="4" w:space="0" w:color="000000"/>
              <w:right w:val="single" w:sz="4" w:space="0" w:color="000000"/>
            </w:tcBorders>
          </w:tcPr>
          <w:p w14:paraId="6649D466" w14:textId="77777777" w:rsidR="00C07586" w:rsidRPr="003A74D5" w:rsidRDefault="00C07586" w:rsidP="003D5976">
            <w:r w:rsidRPr="003A74D5">
              <w:t>Starting to the Operation with 6 turbines</w:t>
            </w:r>
          </w:p>
        </w:tc>
      </w:tr>
      <w:tr w:rsidR="00C07586" w:rsidRPr="003A74D5" w14:paraId="2B314754" w14:textId="77777777" w:rsidTr="00E06726">
        <w:trPr>
          <w:trHeight w:val="340"/>
        </w:trPr>
        <w:tc>
          <w:tcPr>
            <w:tcW w:w="3362" w:type="dxa"/>
            <w:tcBorders>
              <w:left w:val="single" w:sz="4" w:space="0" w:color="000000"/>
              <w:right w:val="single" w:sz="4" w:space="0" w:color="000000"/>
            </w:tcBorders>
          </w:tcPr>
          <w:p w14:paraId="20C65BA8" w14:textId="77777777" w:rsidR="00C07586" w:rsidRPr="003A74D5" w:rsidRDefault="00C07586" w:rsidP="003D5976">
            <w:r w:rsidRPr="003A74D5">
              <w:t>25/05/2010</w:t>
            </w:r>
          </w:p>
        </w:tc>
        <w:tc>
          <w:tcPr>
            <w:tcW w:w="5420" w:type="dxa"/>
            <w:tcBorders>
              <w:left w:val="single" w:sz="4" w:space="0" w:color="000000"/>
              <w:right w:val="single" w:sz="4" w:space="0" w:color="000000"/>
            </w:tcBorders>
          </w:tcPr>
          <w:p w14:paraId="74B6FDBE" w14:textId="77777777" w:rsidR="00C07586" w:rsidRPr="003A74D5" w:rsidRDefault="00C07586" w:rsidP="003D5976">
            <w:r w:rsidRPr="003A74D5">
              <w:t xml:space="preserve">Electromechanical Contract Signature with GE for </w:t>
            </w:r>
            <w:r w:rsidRPr="003A74D5">
              <w:rPr>
                <w:i/>
              </w:rPr>
              <w:t xml:space="preserve">additional </w:t>
            </w:r>
            <w:r w:rsidRPr="003A74D5">
              <w:t>6 turbines</w:t>
            </w:r>
          </w:p>
        </w:tc>
      </w:tr>
      <w:tr w:rsidR="00C07586" w:rsidRPr="003A74D5" w14:paraId="50AAFDF0" w14:textId="77777777" w:rsidTr="00E06726">
        <w:trPr>
          <w:trHeight w:val="340"/>
        </w:trPr>
        <w:tc>
          <w:tcPr>
            <w:tcW w:w="3362" w:type="dxa"/>
            <w:tcBorders>
              <w:left w:val="single" w:sz="4" w:space="0" w:color="000000"/>
              <w:right w:val="single" w:sz="4" w:space="0" w:color="000000"/>
            </w:tcBorders>
          </w:tcPr>
          <w:p w14:paraId="1C8A2B2C" w14:textId="77777777" w:rsidR="00C07586" w:rsidRPr="003A74D5" w:rsidRDefault="00C07586" w:rsidP="003D5976">
            <w:r w:rsidRPr="003A74D5">
              <w:t>03/09/2010</w:t>
            </w:r>
          </w:p>
        </w:tc>
        <w:tc>
          <w:tcPr>
            <w:tcW w:w="5420" w:type="dxa"/>
            <w:tcBorders>
              <w:left w:val="single" w:sz="4" w:space="0" w:color="000000"/>
              <w:right w:val="single" w:sz="4" w:space="0" w:color="000000"/>
            </w:tcBorders>
          </w:tcPr>
          <w:p w14:paraId="7BA6FFA9" w14:textId="77777777" w:rsidR="00C07586" w:rsidRPr="003A74D5" w:rsidRDefault="00C07586" w:rsidP="003D5976">
            <w:r w:rsidRPr="003A74D5">
              <w:t>Starting date for construction of additional 6 turbines</w:t>
            </w:r>
          </w:p>
        </w:tc>
      </w:tr>
      <w:tr w:rsidR="00C07586" w:rsidRPr="003A74D5" w14:paraId="17C3B25A" w14:textId="77777777" w:rsidTr="00E06726">
        <w:trPr>
          <w:trHeight w:val="340"/>
        </w:trPr>
        <w:tc>
          <w:tcPr>
            <w:tcW w:w="3362" w:type="dxa"/>
            <w:tcBorders>
              <w:left w:val="single" w:sz="4" w:space="0" w:color="000000"/>
              <w:right w:val="single" w:sz="4" w:space="0" w:color="000000"/>
            </w:tcBorders>
          </w:tcPr>
          <w:p w14:paraId="4ADCD0A8" w14:textId="77777777" w:rsidR="00C07586" w:rsidRPr="003A74D5" w:rsidRDefault="00C07586" w:rsidP="003D5976">
            <w:r w:rsidRPr="003A74D5">
              <w:lastRenderedPageBreak/>
              <w:t>05/10/2010</w:t>
            </w:r>
          </w:p>
        </w:tc>
        <w:tc>
          <w:tcPr>
            <w:tcW w:w="5420" w:type="dxa"/>
            <w:tcBorders>
              <w:left w:val="single" w:sz="4" w:space="0" w:color="000000"/>
              <w:right w:val="single" w:sz="4" w:space="0" w:color="000000"/>
            </w:tcBorders>
          </w:tcPr>
          <w:p w14:paraId="143D8929" w14:textId="77777777" w:rsidR="00C07586" w:rsidRPr="003A74D5" w:rsidRDefault="00C07586" w:rsidP="003D5976">
            <w:r w:rsidRPr="003A74D5">
              <w:t>Final Validation Report</w:t>
            </w:r>
          </w:p>
        </w:tc>
      </w:tr>
      <w:tr w:rsidR="00C07586" w:rsidRPr="003A74D5" w14:paraId="64B63F3A" w14:textId="77777777" w:rsidTr="00E06726">
        <w:trPr>
          <w:trHeight w:val="340"/>
        </w:trPr>
        <w:tc>
          <w:tcPr>
            <w:tcW w:w="3362" w:type="dxa"/>
            <w:tcBorders>
              <w:left w:val="single" w:sz="4" w:space="0" w:color="000000"/>
              <w:right w:val="single" w:sz="4" w:space="0" w:color="000000"/>
            </w:tcBorders>
          </w:tcPr>
          <w:p w14:paraId="499DF2F9" w14:textId="77777777" w:rsidR="00C07586" w:rsidRPr="003A74D5" w:rsidRDefault="00C07586" w:rsidP="003D5976">
            <w:r w:rsidRPr="003A74D5">
              <w:t>22/11/2010</w:t>
            </w:r>
          </w:p>
        </w:tc>
        <w:tc>
          <w:tcPr>
            <w:tcW w:w="5420" w:type="dxa"/>
            <w:tcBorders>
              <w:left w:val="single" w:sz="4" w:space="0" w:color="000000"/>
              <w:right w:val="single" w:sz="4" w:space="0" w:color="000000"/>
            </w:tcBorders>
          </w:tcPr>
          <w:p w14:paraId="4B7F10D9" w14:textId="77777777" w:rsidR="00C07586" w:rsidRPr="003A74D5" w:rsidRDefault="00C07586" w:rsidP="003D5976">
            <w:r w:rsidRPr="003A74D5">
              <w:t>Gold Standard Registration</w:t>
            </w:r>
          </w:p>
        </w:tc>
      </w:tr>
      <w:tr w:rsidR="00C07586" w:rsidRPr="003A74D5" w14:paraId="02D7C1C6" w14:textId="77777777" w:rsidTr="00E06726">
        <w:trPr>
          <w:trHeight w:val="340"/>
        </w:trPr>
        <w:tc>
          <w:tcPr>
            <w:tcW w:w="3362" w:type="dxa"/>
            <w:tcBorders>
              <w:left w:val="single" w:sz="4" w:space="0" w:color="000000"/>
              <w:right w:val="single" w:sz="4" w:space="0" w:color="000000"/>
            </w:tcBorders>
          </w:tcPr>
          <w:p w14:paraId="3EA49193" w14:textId="77777777" w:rsidR="00C07586" w:rsidRPr="003A74D5" w:rsidRDefault="00C07586" w:rsidP="003D5976">
            <w:r w:rsidRPr="003A74D5">
              <w:t>31/08/2010</w:t>
            </w:r>
          </w:p>
        </w:tc>
        <w:tc>
          <w:tcPr>
            <w:tcW w:w="5420" w:type="dxa"/>
            <w:tcBorders>
              <w:left w:val="single" w:sz="4" w:space="0" w:color="000000"/>
              <w:right w:val="single" w:sz="4" w:space="0" w:color="000000"/>
            </w:tcBorders>
          </w:tcPr>
          <w:p w14:paraId="4A7197C2" w14:textId="77777777" w:rsidR="00C07586" w:rsidRPr="003A74D5" w:rsidRDefault="00C07586" w:rsidP="003D5976">
            <w:r w:rsidRPr="003A74D5">
              <w:t>End of the first monitoring period</w:t>
            </w:r>
          </w:p>
        </w:tc>
      </w:tr>
      <w:tr w:rsidR="00C07586" w:rsidRPr="003A74D5" w14:paraId="17CF502F" w14:textId="77777777" w:rsidTr="00E06726">
        <w:trPr>
          <w:trHeight w:val="340"/>
        </w:trPr>
        <w:tc>
          <w:tcPr>
            <w:tcW w:w="3362" w:type="dxa"/>
            <w:tcBorders>
              <w:left w:val="single" w:sz="4" w:space="0" w:color="000000"/>
              <w:right w:val="single" w:sz="4" w:space="0" w:color="000000"/>
            </w:tcBorders>
          </w:tcPr>
          <w:p w14:paraId="2A3189AB" w14:textId="77777777" w:rsidR="00C07586" w:rsidRPr="003A74D5" w:rsidRDefault="00C07586" w:rsidP="003D5976">
            <w:r w:rsidRPr="003A74D5">
              <w:t>09/06/2011</w:t>
            </w:r>
          </w:p>
        </w:tc>
        <w:tc>
          <w:tcPr>
            <w:tcW w:w="5420" w:type="dxa"/>
            <w:tcBorders>
              <w:left w:val="single" w:sz="4" w:space="0" w:color="000000"/>
              <w:right w:val="single" w:sz="4" w:space="0" w:color="000000"/>
            </w:tcBorders>
          </w:tcPr>
          <w:p w14:paraId="497B3C91" w14:textId="77777777" w:rsidR="00C07586" w:rsidRPr="003A74D5" w:rsidRDefault="00C07586" w:rsidP="003D5976">
            <w:r w:rsidRPr="003A74D5">
              <w:t>Approval Date of first design Change</w:t>
            </w:r>
          </w:p>
        </w:tc>
      </w:tr>
      <w:tr w:rsidR="00C07586" w:rsidRPr="003A74D5" w14:paraId="3E70F1FA" w14:textId="77777777" w:rsidTr="00E06726">
        <w:trPr>
          <w:trHeight w:val="340"/>
        </w:trPr>
        <w:tc>
          <w:tcPr>
            <w:tcW w:w="3362" w:type="dxa"/>
            <w:tcBorders>
              <w:left w:val="single" w:sz="4" w:space="0" w:color="000000"/>
              <w:right w:val="single" w:sz="4" w:space="0" w:color="000000"/>
            </w:tcBorders>
          </w:tcPr>
          <w:p w14:paraId="0743D5D2" w14:textId="77777777" w:rsidR="00C07586" w:rsidRPr="003A74D5" w:rsidRDefault="00C07586" w:rsidP="003D5976">
            <w:r w:rsidRPr="003A74D5">
              <w:t>30/09/2011</w:t>
            </w:r>
          </w:p>
        </w:tc>
        <w:tc>
          <w:tcPr>
            <w:tcW w:w="5420" w:type="dxa"/>
            <w:tcBorders>
              <w:left w:val="single" w:sz="4" w:space="0" w:color="000000"/>
              <w:right w:val="single" w:sz="4" w:space="0" w:color="000000"/>
            </w:tcBorders>
          </w:tcPr>
          <w:p w14:paraId="506E9C59" w14:textId="77777777" w:rsidR="00C07586" w:rsidRPr="003A74D5" w:rsidRDefault="00C07586" w:rsidP="003D5976">
            <w:r w:rsidRPr="003A74D5">
              <w:t>End of the second monitoring period</w:t>
            </w:r>
          </w:p>
        </w:tc>
      </w:tr>
      <w:tr w:rsidR="00C07586" w:rsidRPr="003A74D5" w14:paraId="02671378" w14:textId="77777777" w:rsidTr="00E06726">
        <w:trPr>
          <w:trHeight w:val="340"/>
        </w:trPr>
        <w:tc>
          <w:tcPr>
            <w:tcW w:w="3362" w:type="dxa"/>
            <w:tcBorders>
              <w:left w:val="single" w:sz="4" w:space="0" w:color="000000"/>
              <w:right w:val="single" w:sz="4" w:space="0" w:color="000000"/>
            </w:tcBorders>
          </w:tcPr>
          <w:p w14:paraId="0DFFD007" w14:textId="77777777" w:rsidR="00C07586" w:rsidRPr="003A74D5" w:rsidRDefault="00C07586" w:rsidP="003D5976">
            <w:r w:rsidRPr="003A74D5">
              <w:t>15/10/2012</w:t>
            </w:r>
          </w:p>
        </w:tc>
        <w:tc>
          <w:tcPr>
            <w:tcW w:w="5420" w:type="dxa"/>
            <w:tcBorders>
              <w:left w:val="single" w:sz="4" w:space="0" w:color="000000"/>
              <w:right w:val="single" w:sz="4" w:space="0" w:color="000000"/>
            </w:tcBorders>
          </w:tcPr>
          <w:p w14:paraId="29DC459B" w14:textId="77777777" w:rsidR="00C07586" w:rsidRPr="003A74D5" w:rsidRDefault="00C07586" w:rsidP="003D5976">
            <w:r w:rsidRPr="003A74D5">
              <w:t>Approval Date of second design Change</w:t>
            </w:r>
          </w:p>
        </w:tc>
      </w:tr>
      <w:tr w:rsidR="00C07586" w:rsidRPr="003A74D5" w14:paraId="532ECC7E" w14:textId="77777777" w:rsidTr="00E06726">
        <w:trPr>
          <w:trHeight w:val="340"/>
        </w:trPr>
        <w:tc>
          <w:tcPr>
            <w:tcW w:w="3362" w:type="dxa"/>
            <w:tcBorders>
              <w:left w:val="single" w:sz="4" w:space="0" w:color="000000"/>
              <w:right w:val="single" w:sz="4" w:space="0" w:color="000000"/>
            </w:tcBorders>
          </w:tcPr>
          <w:p w14:paraId="476292FF" w14:textId="77777777" w:rsidR="00C07586" w:rsidRPr="003A74D5" w:rsidRDefault="00C07586" w:rsidP="003D5976">
            <w:r w:rsidRPr="003A74D5">
              <w:t>05/04/2012</w:t>
            </w:r>
          </w:p>
        </w:tc>
        <w:tc>
          <w:tcPr>
            <w:tcW w:w="5420" w:type="dxa"/>
            <w:tcBorders>
              <w:left w:val="single" w:sz="4" w:space="0" w:color="000000"/>
              <w:right w:val="single" w:sz="4" w:space="0" w:color="000000"/>
            </w:tcBorders>
          </w:tcPr>
          <w:p w14:paraId="2BAE2784" w14:textId="77777777" w:rsidR="00C07586" w:rsidRPr="003A74D5" w:rsidRDefault="00C07586" w:rsidP="003D5976">
            <w:r w:rsidRPr="003A74D5">
              <w:t>Construction start date for second design change</w:t>
            </w:r>
          </w:p>
        </w:tc>
      </w:tr>
      <w:tr w:rsidR="00C07586" w:rsidRPr="003A74D5" w14:paraId="483592C1" w14:textId="77777777" w:rsidTr="00E06726">
        <w:trPr>
          <w:trHeight w:val="340"/>
        </w:trPr>
        <w:tc>
          <w:tcPr>
            <w:tcW w:w="3362" w:type="dxa"/>
            <w:tcBorders>
              <w:left w:val="single" w:sz="4" w:space="0" w:color="000000"/>
              <w:right w:val="single" w:sz="4" w:space="0" w:color="000000"/>
            </w:tcBorders>
          </w:tcPr>
          <w:p w14:paraId="4567D9EF" w14:textId="77777777" w:rsidR="00C07586" w:rsidRPr="003A74D5" w:rsidRDefault="00C07586" w:rsidP="003D5976">
            <w:r w:rsidRPr="003A74D5">
              <w:t>12/02/2013</w:t>
            </w:r>
          </w:p>
        </w:tc>
        <w:tc>
          <w:tcPr>
            <w:tcW w:w="5420" w:type="dxa"/>
            <w:tcBorders>
              <w:left w:val="single" w:sz="4" w:space="0" w:color="000000"/>
              <w:right w:val="single" w:sz="4" w:space="0" w:color="000000"/>
            </w:tcBorders>
          </w:tcPr>
          <w:p w14:paraId="3C208FB3" w14:textId="77777777" w:rsidR="00C07586" w:rsidRPr="003A74D5" w:rsidRDefault="00C07586" w:rsidP="003D5976">
            <w:r w:rsidRPr="003A74D5">
              <w:t>Commercial operation date for the four turbines for second design change</w:t>
            </w:r>
          </w:p>
        </w:tc>
      </w:tr>
      <w:tr w:rsidR="00C07586" w:rsidRPr="003A74D5" w14:paraId="0EEDF775" w14:textId="77777777" w:rsidTr="00E06726">
        <w:trPr>
          <w:trHeight w:val="340"/>
        </w:trPr>
        <w:tc>
          <w:tcPr>
            <w:tcW w:w="3362" w:type="dxa"/>
            <w:tcBorders>
              <w:left w:val="single" w:sz="4" w:space="0" w:color="000000"/>
              <w:right w:val="single" w:sz="4" w:space="0" w:color="000000"/>
            </w:tcBorders>
          </w:tcPr>
          <w:p w14:paraId="4A4BCFF4" w14:textId="77777777" w:rsidR="00C07586" w:rsidRPr="003A74D5" w:rsidRDefault="00C07586" w:rsidP="003D5976">
            <w:r w:rsidRPr="003A74D5">
              <w:t>18/03/2013</w:t>
            </w:r>
          </w:p>
        </w:tc>
        <w:tc>
          <w:tcPr>
            <w:tcW w:w="5420" w:type="dxa"/>
            <w:tcBorders>
              <w:left w:val="single" w:sz="4" w:space="0" w:color="000000"/>
              <w:right w:val="single" w:sz="4" w:space="0" w:color="000000"/>
            </w:tcBorders>
          </w:tcPr>
          <w:p w14:paraId="59759550" w14:textId="77777777" w:rsidR="00C07586" w:rsidRPr="003A74D5" w:rsidRDefault="00C07586" w:rsidP="003D5976">
            <w:r w:rsidRPr="003A74D5">
              <w:t xml:space="preserve">Electromechanical Contract Signature with GE for </w:t>
            </w:r>
            <w:r w:rsidRPr="003A74D5">
              <w:rPr>
                <w:i/>
              </w:rPr>
              <w:t xml:space="preserve">additional </w:t>
            </w:r>
            <w:r w:rsidRPr="003A74D5">
              <w:t>4 turbines for third design change</w:t>
            </w:r>
          </w:p>
        </w:tc>
      </w:tr>
      <w:tr w:rsidR="00C07586" w:rsidRPr="003A74D5" w14:paraId="1E1AA9E6" w14:textId="77777777" w:rsidTr="00E06726">
        <w:trPr>
          <w:trHeight w:val="340"/>
        </w:trPr>
        <w:tc>
          <w:tcPr>
            <w:tcW w:w="3362" w:type="dxa"/>
            <w:tcBorders>
              <w:left w:val="single" w:sz="4" w:space="0" w:color="000000"/>
              <w:right w:val="single" w:sz="4" w:space="0" w:color="000000"/>
            </w:tcBorders>
          </w:tcPr>
          <w:p w14:paraId="5A3AEB5D" w14:textId="77777777" w:rsidR="00C07586" w:rsidRPr="003A74D5" w:rsidRDefault="00C07586" w:rsidP="003D5976">
            <w:r w:rsidRPr="003A74D5">
              <w:t>20/05/2013</w:t>
            </w:r>
          </w:p>
        </w:tc>
        <w:tc>
          <w:tcPr>
            <w:tcW w:w="5420" w:type="dxa"/>
            <w:tcBorders>
              <w:left w:val="single" w:sz="4" w:space="0" w:color="000000"/>
              <w:right w:val="single" w:sz="4" w:space="0" w:color="000000"/>
            </w:tcBorders>
          </w:tcPr>
          <w:p w14:paraId="216440E7" w14:textId="77777777" w:rsidR="00C07586" w:rsidRPr="003A74D5" w:rsidRDefault="00C07586" w:rsidP="003D5976">
            <w:r w:rsidRPr="003A74D5">
              <w:t>Construction start date for third design change</w:t>
            </w:r>
          </w:p>
        </w:tc>
      </w:tr>
      <w:tr w:rsidR="00C07586" w:rsidRPr="003A74D5" w14:paraId="77026CE0" w14:textId="77777777" w:rsidTr="00E06726">
        <w:trPr>
          <w:trHeight w:val="340"/>
        </w:trPr>
        <w:tc>
          <w:tcPr>
            <w:tcW w:w="3362" w:type="dxa"/>
            <w:tcBorders>
              <w:left w:val="single" w:sz="4" w:space="0" w:color="000000"/>
              <w:right w:val="single" w:sz="4" w:space="0" w:color="000000"/>
            </w:tcBorders>
          </w:tcPr>
          <w:p w14:paraId="7FF49712" w14:textId="77777777" w:rsidR="00C07586" w:rsidRPr="003A74D5" w:rsidRDefault="00C07586" w:rsidP="003D5976">
            <w:r w:rsidRPr="003A74D5">
              <w:t>31/05/2013</w:t>
            </w:r>
          </w:p>
        </w:tc>
        <w:tc>
          <w:tcPr>
            <w:tcW w:w="5420" w:type="dxa"/>
            <w:tcBorders>
              <w:left w:val="single" w:sz="4" w:space="0" w:color="000000"/>
              <w:right w:val="single" w:sz="4" w:space="0" w:color="000000"/>
            </w:tcBorders>
          </w:tcPr>
          <w:p w14:paraId="6554886B" w14:textId="77777777" w:rsidR="00C07586" w:rsidRPr="003A74D5" w:rsidRDefault="00C07586" w:rsidP="003D5976">
            <w:r w:rsidRPr="003A74D5">
              <w:t>End of the third monitoring period</w:t>
            </w:r>
          </w:p>
        </w:tc>
      </w:tr>
      <w:tr w:rsidR="00C07586" w:rsidRPr="003A74D5" w14:paraId="6F8D7D5B" w14:textId="77777777" w:rsidTr="00E06726">
        <w:trPr>
          <w:trHeight w:val="340"/>
        </w:trPr>
        <w:tc>
          <w:tcPr>
            <w:tcW w:w="3362" w:type="dxa"/>
            <w:tcBorders>
              <w:left w:val="single" w:sz="4" w:space="0" w:color="000000"/>
              <w:right w:val="single" w:sz="4" w:space="0" w:color="000000"/>
            </w:tcBorders>
          </w:tcPr>
          <w:p w14:paraId="3317BED1" w14:textId="77777777" w:rsidR="00C07586" w:rsidRPr="003A74D5" w:rsidRDefault="00C07586" w:rsidP="003D5976">
            <w:r w:rsidRPr="003A74D5">
              <w:t>23/08/2013</w:t>
            </w:r>
          </w:p>
        </w:tc>
        <w:tc>
          <w:tcPr>
            <w:tcW w:w="5420" w:type="dxa"/>
            <w:tcBorders>
              <w:left w:val="single" w:sz="4" w:space="0" w:color="000000"/>
              <w:right w:val="single" w:sz="4" w:space="0" w:color="000000"/>
            </w:tcBorders>
          </w:tcPr>
          <w:p w14:paraId="31003211" w14:textId="77777777" w:rsidR="00C07586" w:rsidRPr="003A74D5" w:rsidRDefault="00C07586" w:rsidP="003D5976">
            <w:r w:rsidRPr="003A74D5">
              <w:t>Loan Agreement for additional 4 turbines for third design change</w:t>
            </w:r>
          </w:p>
        </w:tc>
      </w:tr>
      <w:tr w:rsidR="00C07586" w:rsidRPr="003A74D5" w14:paraId="4A89090F" w14:textId="77777777" w:rsidTr="00E06726">
        <w:trPr>
          <w:trHeight w:val="340"/>
        </w:trPr>
        <w:tc>
          <w:tcPr>
            <w:tcW w:w="3362" w:type="dxa"/>
            <w:tcBorders>
              <w:left w:val="single" w:sz="4" w:space="0" w:color="000000"/>
              <w:right w:val="single" w:sz="4" w:space="0" w:color="000000"/>
            </w:tcBorders>
          </w:tcPr>
          <w:p w14:paraId="220EFB54" w14:textId="77777777" w:rsidR="00C07586" w:rsidRPr="003A74D5" w:rsidRDefault="00C07586" w:rsidP="003D5976">
            <w:r w:rsidRPr="003A74D5">
              <w:t>21/03/2014</w:t>
            </w:r>
          </w:p>
        </w:tc>
        <w:tc>
          <w:tcPr>
            <w:tcW w:w="5420" w:type="dxa"/>
            <w:tcBorders>
              <w:left w:val="single" w:sz="4" w:space="0" w:color="000000"/>
              <w:right w:val="single" w:sz="4" w:space="0" w:color="000000"/>
            </w:tcBorders>
          </w:tcPr>
          <w:p w14:paraId="33CC9551" w14:textId="77777777" w:rsidR="00C07586" w:rsidRPr="003A74D5" w:rsidRDefault="00C07586" w:rsidP="003D5976">
            <w:r w:rsidRPr="003A74D5">
              <w:t>Commercial operation date for the 50 MW (third design change)</w:t>
            </w:r>
          </w:p>
        </w:tc>
      </w:tr>
      <w:tr w:rsidR="00C07586" w:rsidRPr="003A74D5" w14:paraId="672F498B" w14:textId="77777777" w:rsidTr="00E06726">
        <w:trPr>
          <w:trHeight w:val="340"/>
        </w:trPr>
        <w:tc>
          <w:tcPr>
            <w:tcW w:w="3362" w:type="dxa"/>
            <w:tcBorders>
              <w:left w:val="single" w:sz="4" w:space="0" w:color="000000"/>
              <w:right w:val="single" w:sz="4" w:space="0" w:color="000000"/>
            </w:tcBorders>
          </w:tcPr>
          <w:p w14:paraId="062D6CFA" w14:textId="77777777" w:rsidR="00C07586" w:rsidRPr="003A74D5" w:rsidRDefault="00C07586" w:rsidP="003D5976">
            <w:r w:rsidRPr="003A74D5">
              <w:t>30/09/2014</w:t>
            </w:r>
          </w:p>
        </w:tc>
        <w:tc>
          <w:tcPr>
            <w:tcW w:w="5420" w:type="dxa"/>
            <w:tcBorders>
              <w:left w:val="single" w:sz="4" w:space="0" w:color="000000"/>
              <w:right w:val="single" w:sz="4" w:space="0" w:color="000000"/>
            </w:tcBorders>
          </w:tcPr>
          <w:p w14:paraId="17BA7536" w14:textId="77777777" w:rsidR="00C07586" w:rsidRPr="003A74D5" w:rsidRDefault="00C07586" w:rsidP="003D5976">
            <w:r w:rsidRPr="003A74D5">
              <w:t>End of the 4th monitoring period</w:t>
            </w:r>
          </w:p>
        </w:tc>
      </w:tr>
      <w:tr w:rsidR="00C07586" w:rsidRPr="003A74D5" w14:paraId="3531D12D" w14:textId="77777777" w:rsidTr="00E06726">
        <w:trPr>
          <w:trHeight w:val="340"/>
        </w:trPr>
        <w:tc>
          <w:tcPr>
            <w:tcW w:w="3362" w:type="dxa"/>
            <w:tcBorders>
              <w:left w:val="single" w:sz="4" w:space="0" w:color="000000"/>
              <w:right w:val="single" w:sz="4" w:space="0" w:color="000000"/>
            </w:tcBorders>
          </w:tcPr>
          <w:p w14:paraId="1C254ACA" w14:textId="77777777" w:rsidR="00C07586" w:rsidRPr="003A74D5" w:rsidRDefault="00C07586" w:rsidP="003D5976">
            <w:r w:rsidRPr="00C80B2F">
              <w:t>31/10/2015</w:t>
            </w:r>
          </w:p>
        </w:tc>
        <w:tc>
          <w:tcPr>
            <w:tcW w:w="5420" w:type="dxa"/>
            <w:tcBorders>
              <w:left w:val="single" w:sz="4" w:space="0" w:color="000000"/>
              <w:right w:val="single" w:sz="4" w:space="0" w:color="000000"/>
            </w:tcBorders>
          </w:tcPr>
          <w:p w14:paraId="5DB2F36F" w14:textId="77777777" w:rsidR="00C07586" w:rsidRPr="003A74D5" w:rsidRDefault="00C07586" w:rsidP="003D5976">
            <w:r w:rsidRPr="00C80B2F">
              <w:t>End of the 5th monitoring period</w:t>
            </w:r>
          </w:p>
        </w:tc>
      </w:tr>
      <w:tr w:rsidR="00C07586" w:rsidRPr="003A74D5" w14:paraId="7CFB7156" w14:textId="77777777" w:rsidTr="00E06726">
        <w:trPr>
          <w:trHeight w:val="340"/>
        </w:trPr>
        <w:tc>
          <w:tcPr>
            <w:tcW w:w="3362" w:type="dxa"/>
            <w:tcBorders>
              <w:left w:val="single" w:sz="4" w:space="0" w:color="000000"/>
              <w:right w:val="single" w:sz="4" w:space="0" w:color="000000"/>
            </w:tcBorders>
          </w:tcPr>
          <w:p w14:paraId="53327BBF" w14:textId="77777777" w:rsidR="00C07586" w:rsidRPr="003A74D5" w:rsidRDefault="00C07586" w:rsidP="003D5976">
            <w:r w:rsidRPr="00C80B2F">
              <w:t>10/08/2016</w:t>
            </w:r>
          </w:p>
        </w:tc>
        <w:tc>
          <w:tcPr>
            <w:tcW w:w="5420" w:type="dxa"/>
            <w:tcBorders>
              <w:left w:val="single" w:sz="4" w:space="0" w:color="000000"/>
              <w:right w:val="single" w:sz="4" w:space="0" w:color="000000"/>
            </w:tcBorders>
          </w:tcPr>
          <w:p w14:paraId="52C22467" w14:textId="77777777" w:rsidR="00C07586" w:rsidRPr="003A74D5" w:rsidRDefault="00C07586" w:rsidP="003D5976">
            <w:r w:rsidRPr="00C80B2F">
              <w:t>End of the 6th monitoring period of 1st crediting period</w:t>
            </w:r>
          </w:p>
        </w:tc>
      </w:tr>
      <w:tr w:rsidR="00FA45BC" w:rsidRPr="003A74D5" w14:paraId="4D0D748A" w14:textId="77777777" w:rsidTr="00E06726">
        <w:trPr>
          <w:trHeight w:val="340"/>
        </w:trPr>
        <w:tc>
          <w:tcPr>
            <w:tcW w:w="3362" w:type="dxa"/>
            <w:tcBorders>
              <w:left w:val="single" w:sz="4" w:space="0" w:color="000000"/>
              <w:right w:val="single" w:sz="4" w:space="0" w:color="000000"/>
            </w:tcBorders>
          </w:tcPr>
          <w:p w14:paraId="5A640B98" w14:textId="23D6805B" w:rsidR="00FA45BC" w:rsidRPr="00C80B2F" w:rsidRDefault="00FA45BC" w:rsidP="003D5976">
            <w:r>
              <w:t>11/08/2016 – 10/08/2023</w:t>
            </w:r>
          </w:p>
        </w:tc>
        <w:tc>
          <w:tcPr>
            <w:tcW w:w="5420" w:type="dxa"/>
            <w:tcBorders>
              <w:left w:val="single" w:sz="4" w:space="0" w:color="000000"/>
              <w:right w:val="single" w:sz="4" w:space="0" w:color="000000"/>
            </w:tcBorders>
          </w:tcPr>
          <w:p w14:paraId="4B1DB09E" w14:textId="28460E84" w:rsidR="00FA45BC" w:rsidRPr="00C80B2F" w:rsidRDefault="00FA45BC" w:rsidP="003D5976">
            <w:r>
              <w:t>2</w:t>
            </w:r>
            <w:r w:rsidRPr="004F577E">
              <w:rPr>
                <w:vertAlign w:val="superscript"/>
              </w:rPr>
              <w:t>nd</w:t>
            </w:r>
            <w:r>
              <w:t xml:space="preserve"> crediting period</w:t>
            </w:r>
          </w:p>
        </w:tc>
      </w:tr>
      <w:tr w:rsidR="00C07586" w:rsidRPr="003A74D5" w14:paraId="114153FA" w14:textId="77777777" w:rsidTr="00E06726">
        <w:trPr>
          <w:trHeight w:val="340"/>
        </w:trPr>
        <w:tc>
          <w:tcPr>
            <w:tcW w:w="3362" w:type="dxa"/>
            <w:tcBorders>
              <w:left w:val="single" w:sz="4" w:space="0" w:color="000000"/>
              <w:right w:val="single" w:sz="4" w:space="0" w:color="000000"/>
            </w:tcBorders>
          </w:tcPr>
          <w:p w14:paraId="5537DBFD" w14:textId="5E043523" w:rsidR="00C07586" w:rsidRPr="003A74D5" w:rsidRDefault="00FA45BC" w:rsidP="003D5976">
            <w:r>
              <w:t xml:space="preserve">11/08/2016 - </w:t>
            </w:r>
            <w:r w:rsidR="00C07586" w:rsidRPr="00C80B2F">
              <w:t>31/07/2017</w:t>
            </w:r>
          </w:p>
        </w:tc>
        <w:tc>
          <w:tcPr>
            <w:tcW w:w="5420" w:type="dxa"/>
            <w:tcBorders>
              <w:left w:val="single" w:sz="4" w:space="0" w:color="000000"/>
              <w:right w:val="single" w:sz="4" w:space="0" w:color="000000"/>
            </w:tcBorders>
          </w:tcPr>
          <w:p w14:paraId="5AFF5A8A" w14:textId="7F09FE3F" w:rsidR="00C07586" w:rsidRPr="003A74D5" w:rsidRDefault="00C07586">
            <w:r w:rsidRPr="00C80B2F">
              <w:t>1</w:t>
            </w:r>
            <w:r w:rsidRPr="004F577E">
              <w:rPr>
                <w:vertAlign w:val="superscript"/>
              </w:rPr>
              <w:t>st</w:t>
            </w:r>
            <w:r w:rsidR="00FA45BC">
              <w:t xml:space="preserve"> </w:t>
            </w:r>
            <w:r w:rsidRPr="00C80B2F">
              <w:t>monitoring period of 2</w:t>
            </w:r>
            <w:r w:rsidRPr="004F577E">
              <w:rPr>
                <w:vertAlign w:val="superscript"/>
              </w:rPr>
              <w:t>nd</w:t>
            </w:r>
            <w:r w:rsidR="00FA45BC">
              <w:t xml:space="preserve"> </w:t>
            </w:r>
            <w:r w:rsidRPr="00C80B2F">
              <w:t>crediting period</w:t>
            </w:r>
          </w:p>
        </w:tc>
      </w:tr>
      <w:tr w:rsidR="00C07586" w:rsidRPr="003A74D5" w14:paraId="0E699BD4" w14:textId="77777777" w:rsidTr="00E06726">
        <w:trPr>
          <w:trHeight w:val="340"/>
        </w:trPr>
        <w:tc>
          <w:tcPr>
            <w:tcW w:w="3362" w:type="dxa"/>
            <w:tcBorders>
              <w:left w:val="single" w:sz="4" w:space="0" w:color="000000"/>
              <w:right w:val="single" w:sz="4" w:space="0" w:color="000000"/>
            </w:tcBorders>
          </w:tcPr>
          <w:p w14:paraId="123F4A42" w14:textId="6FFFCCFD" w:rsidR="00C07586" w:rsidRPr="003A74D5" w:rsidRDefault="00C07586" w:rsidP="003D5976">
            <w:r w:rsidRPr="00C80B2F">
              <w:t>01/08/2017</w:t>
            </w:r>
            <w:r>
              <w:t xml:space="preserve"> – 31/07/2019</w:t>
            </w:r>
          </w:p>
        </w:tc>
        <w:tc>
          <w:tcPr>
            <w:tcW w:w="5420" w:type="dxa"/>
            <w:tcBorders>
              <w:left w:val="single" w:sz="4" w:space="0" w:color="000000"/>
              <w:right w:val="single" w:sz="4" w:space="0" w:color="000000"/>
            </w:tcBorders>
          </w:tcPr>
          <w:p w14:paraId="21106E71" w14:textId="6A27AA68" w:rsidR="00C07586" w:rsidRPr="003A74D5" w:rsidRDefault="00C07586">
            <w:r w:rsidRPr="00C80B2F">
              <w:t>2</w:t>
            </w:r>
            <w:r w:rsidRPr="004F577E">
              <w:rPr>
                <w:vertAlign w:val="superscript"/>
              </w:rPr>
              <w:t>nd</w:t>
            </w:r>
            <w:r w:rsidR="00FA45BC">
              <w:t xml:space="preserve"> </w:t>
            </w:r>
            <w:r w:rsidRPr="00C80B2F">
              <w:t>monitoring period of 2</w:t>
            </w:r>
            <w:r w:rsidRPr="004F577E">
              <w:rPr>
                <w:vertAlign w:val="superscript"/>
              </w:rPr>
              <w:t>nd</w:t>
            </w:r>
            <w:r w:rsidR="00FA45BC">
              <w:t xml:space="preserve"> </w:t>
            </w:r>
            <w:r w:rsidRPr="00C80B2F">
              <w:t>crediting period</w:t>
            </w:r>
          </w:p>
        </w:tc>
      </w:tr>
      <w:tr w:rsidR="00C07586" w:rsidRPr="003A74D5" w14:paraId="5BEC8B65" w14:textId="77777777" w:rsidTr="00E06726">
        <w:trPr>
          <w:trHeight w:val="340"/>
        </w:trPr>
        <w:tc>
          <w:tcPr>
            <w:tcW w:w="3362" w:type="dxa"/>
            <w:tcBorders>
              <w:left w:val="single" w:sz="4" w:space="0" w:color="000000"/>
              <w:right w:val="single" w:sz="4" w:space="0" w:color="000000"/>
            </w:tcBorders>
          </w:tcPr>
          <w:p w14:paraId="00ED2A27" w14:textId="60E5E476" w:rsidR="00C07586" w:rsidRPr="003A74D5" w:rsidRDefault="00C07586" w:rsidP="003D5976">
            <w:r w:rsidRPr="00C80B2F">
              <w:t>01/08/2019</w:t>
            </w:r>
            <w:r>
              <w:t xml:space="preserve"> – 31/07/2021</w:t>
            </w:r>
          </w:p>
        </w:tc>
        <w:tc>
          <w:tcPr>
            <w:tcW w:w="5420" w:type="dxa"/>
            <w:tcBorders>
              <w:left w:val="single" w:sz="4" w:space="0" w:color="000000"/>
              <w:right w:val="single" w:sz="4" w:space="0" w:color="000000"/>
            </w:tcBorders>
          </w:tcPr>
          <w:p w14:paraId="2576DC42" w14:textId="2A3F5162" w:rsidR="00C07586" w:rsidRPr="003A74D5" w:rsidRDefault="00C07586">
            <w:r w:rsidRPr="00C80B2F">
              <w:t>3</w:t>
            </w:r>
            <w:r w:rsidRPr="004F577E">
              <w:rPr>
                <w:vertAlign w:val="superscript"/>
              </w:rPr>
              <w:t>rd</w:t>
            </w:r>
            <w:r w:rsidR="00FA45BC">
              <w:t xml:space="preserve"> </w:t>
            </w:r>
            <w:r w:rsidRPr="00C80B2F">
              <w:t>monitoring period of 2</w:t>
            </w:r>
            <w:r w:rsidRPr="004F577E">
              <w:rPr>
                <w:vertAlign w:val="superscript"/>
              </w:rPr>
              <w:t>nd</w:t>
            </w:r>
            <w:r w:rsidR="00FA45BC">
              <w:t xml:space="preserve"> </w:t>
            </w:r>
            <w:r w:rsidRPr="00C80B2F">
              <w:t>crediting period</w:t>
            </w:r>
          </w:p>
        </w:tc>
      </w:tr>
      <w:tr w:rsidR="00C07586" w:rsidRPr="003A74D5" w14:paraId="68966166" w14:textId="77777777" w:rsidTr="00E06726">
        <w:trPr>
          <w:trHeight w:val="340"/>
        </w:trPr>
        <w:tc>
          <w:tcPr>
            <w:tcW w:w="3362" w:type="dxa"/>
            <w:tcBorders>
              <w:left w:val="single" w:sz="4" w:space="0" w:color="000000"/>
              <w:right w:val="single" w:sz="4" w:space="0" w:color="000000"/>
            </w:tcBorders>
          </w:tcPr>
          <w:p w14:paraId="1F875BB2" w14:textId="19352D77" w:rsidR="00C07586" w:rsidRPr="003A74D5" w:rsidRDefault="00C07586" w:rsidP="003D5976">
            <w:r w:rsidRPr="00C80B2F">
              <w:t>01/08/2021</w:t>
            </w:r>
            <w:r>
              <w:t xml:space="preserve"> – 10/08/2023</w:t>
            </w:r>
          </w:p>
        </w:tc>
        <w:tc>
          <w:tcPr>
            <w:tcW w:w="5420" w:type="dxa"/>
            <w:tcBorders>
              <w:left w:val="single" w:sz="4" w:space="0" w:color="000000"/>
              <w:right w:val="single" w:sz="4" w:space="0" w:color="000000"/>
            </w:tcBorders>
          </w:tcPr>
          <w:p w14:paraId="26D58685" w14:textId="40A71F25" w:rsidR="00C07586" w:rsidRPr="003A74D5" w:rsidRDefault="00C07586">
            <w:r w:rsidRPr="00C80B2F">
              <w:t>4</w:t>
            </w:r>
            <w:r w:rsidRPr="004F577E">
              <w:rPr>
                <w:vertAlign w:val="superscript"/>
              </w:rPr>
              <w:t>th</w:t>
            </w:r>
            <w:r w:rsidR="00FA45BC">
              <w:t xml:space="preserve"> </w:t>
            </w:r>
            <w:r w:rsidRPr="00C80B2F">
              <w:t>monitoring period of 2</w:t>
            </w:r>
            <w:r w:rsidRPr="004F577E">
              <w:rPr>
                <w:vertAlign w:val="superscript"/>
              </w:rPr>
              <w:t>n</w:t>
            </w:r>
            <w:r w:rsidR="00FA45BC" w:rsidRPr="004F577E">
              <w:rPr>
                <w:vertAlign w:val="superscript"/>
              </w:rPr>
              <w:t>d</w:t>
            </w:r>
            <w:r w:rsidR="00FA45BC">
              <w:t xml:space="preserve"> c</w:t>
            </w:r>
            <w:r w:rsidRPr="00C80B2F">
              <w:t>rediting period</w:t>
            </w:r>
          </w:p>
        </w:tc>
      </w:tr>
    </w:tbl>
    <w:p w14:paraId="34735788" w14:textId="5E601CD8" w:rsidR="00C07586" w:rsidRDefault="00C07586" w:rsidP="00456F80">
      <w:pPr>
        <w:jc w:val="both"/>
      </w:pPr>
    </w:p>
    <w:p w14:paraId="0680D823" w14:textId="77777777" w:rsidR="00D26EEF" w:rsidRPr="00F327EF" w:rsidRDefault="00D26EEF" w:rsidP="00D26EEF">
      <w:pPr>
        <w:jc w:val="both"/>
        <w:rPr>
          <w:color w:val="515151" w:themeColor="text1"/>
          <w:szCs w:val="22"/>
        </w:rPr>
      </w:pPr>
      <w:r>
        <w:rPr>
          <w:color w:val="515151" w:themeColor="text1"/>
          <w:szCs w:val="22"/>
        </w:rPr>
        <w:lastRenderedPageBreak/>
        <w:t>According to the methodology</w:t>
      </w:r>
      <w:r>
        <w:rPr>
          <w:rStyle w:val="DipnotBavurusu"/>
          <w:color w:val="515151" w:themeColor="text1"/>
          <w:szCs w:val="22"/>
        </w:rPr>
        <w:footnoteReference w:id="1"/>
      </w:r>
      <w:r w:rsidRPr="00F327EF">
        <w:rPr>
          <w:color w:val="515151" w:themeColor="text1"/>
          <w:szCs w:val="22"/>
        </w:rPr>
        <w:t>, baseline scenario was identified as “the electricity delivered to the grid by the project activity that otherwise would have been generated by the operation of grid-connected power plants and by the addition of new generation sources”.</w:t>
      </w:r>
    </w:p>
    <w:p w14:paraId="7524B5C4" w14:textId="1FB394A2" w:rsidR="00816579" w:rsidRPr="00241108" w:rsidRDefault="00465B23" w:rsidP="00465B23">
      <w:pPr>
        <w:pStyle w:val="Balk5"/>
      </w:pPr>
      <w:bookmarkStart w:id="7" w:name="_Toc40962735"/>
      <w:r>
        <w:t xml:space="preserve">A.2. </w:t>
      </w:r>
      <w:r w:rsidR="00816579" w:rsidRPr="00241108">
        <w:t>Location of project</w:t>
      </w:r>
      <w:bookmarkEnd w:id="7"/>
      <w:r w:rsidR="00816579" w:rsidRPr="00241108">
        <w:t xml:space="preserve"> </w:t>
      </w:r>
    </w:p>
    <w:p w14:paraId="3AECC39E" w14:textId="77777777" w:rsidR="00456F80" w:rsidRDefault="00456F80" w:rsidP="00456F80">
      <w:pPr>
        <w:spacing w:before="240"/>
        <w:jc w:val="both"/>
      </w:pPr>
      <w:r w:rsidRPr="005F75DB">
        <w:t xml:space="preserve">The project site is located in the Aşağıkırıklar village, Bergama district, İzmir city, Turkey. The project area is completely plain area without any trees. There are not any agricultural activities on proposed project area. Location of the project and the specific positions of the 20 wind turbines are presented </w:t>
      </w:r>
      <w:r>
        <w:t>below.</w:t>
      </w:r>
    </w:p>
    <w:p w14:paraId="28195506" w14:textId="6C6E1C6C" w:rsidR="00456F80" w:rsidRDefault="00456F80" w:rsidP="00456F80">
      <w:pPr>
        <w:pStyle w:val="ResimYazs"/>
        <w:keepNext/>
        <w:jc w:val="center"/>
      </w:pPr>
      <w:r>
        <w:t xml:space="preserve">Table </w:t>
      </w:r>
      <w:fldSimple w:instr=" SEQ Table \* ARABIC ">
        <w:r w:rsidR="00C46C82">
          <w:rPr>
            <w:noProof/>
          </w:rPr>
          <w:t>5</w:t>
        </w:r>
      </w:fldSimple>
      <w:r>
        <w:t xml:space="preserve">. </w:t>
      </w:r>
      <w:r w:rsidRPr="0025101A">
        <w:t>Geographical Coordinates of the Turbines of Düzova WWP</w:t>
      </w:r>
      <w:r w:rsidR="00433B8E">
        <w:rPr>
          <w:rStyle w:val="DipnotBavurusu"/>
        </w:rPr>
        <w:footnoteReference w:id="2"/>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2268"/>
        <w:gridCol w:w="2126"/>
      </w:tblGrid>
      <w:tr w:rsidR="004422D5" w:rsidRPr="00544B79" w14:paraId="00D30EDC" w14:textId="67D13BF0" w:rsidTr="00F870EE">
        <w:trPr>
          <w:trHeight w:val="407"/>
          <w:jc w:val="center"/>
        </w:trPr>
        <w:tc>
          <w:tcPr>
            <w:tcW w:w="1413" w:type="dxa"/>
            <w:shd w:val="clear" w:color="auto" w:fill="00B8BC"/>
          </w:tcPr>
          <w:p w14:paraId="6EDF8BBD" w14:textId="77777777" w:rsidR="004422D5" w:rsidRPr="00544B79" w:rsidRDefault="004422D5">
            <w:pPr>
              <w:rPr>
                <w:b/>
                <w:color w:val="FFFFFF" w:themeColor="background1"/>
              </w:rPr>
            </w:pPr>
            <w:r w:rsidRPr="00544B79">
              <w:rPr>
                <w:b/>
                <w:color w:val="FFFFFF" w:themeColor="background1"/>
              </w:rPr>
              <w:t>Turbine Number</w:t>
            </w:r>
          </w:p>
        </w:tc>
        <w:tc>
          <w:tcPr>
            <w:tcW w:w="2268" w:type="dxa"/>
            <w:shd w:val="clear" w:color="auto" w:fill="00B8BC"/>
          </w:tcPr>
          <w:p w14:paraId="1100B338" w14:textId="77777777" w:rsidR="004422D5" w:rsidRPr="00544B79" w:rsidRDefault="004422D5" w:rsidP="004F577E">
            <w:pPr>
              <w:jc w:val="center"/>
              <w:rPr>
                <w:b/>
                <w:color w:val="FFFFFF" w:themeColor="background1"/>
              </w:rPr>
            </w:pPr>
            <w:r w:rsidRPr="00544B79">
              <w:rPr>
                <w:b/>
                <w:color w:val="FFFFFF" w:themeColor="background1"/>
              </w:rPr>
              <w:t>Latitude (N)</w:t>
            </w:r>
          </w:p>
        </w:tc>
        <w:tc>
          <w:tcPr>
            <w:tcW w:w="2126" w:type="dxa"/>
            <w:shd w:val="clear" w:color="auto" w:fill="00B8BC"/>
          </w:tcPr>
          <w:p w14:paraId="62E83200" w14:textId="77777777" w:rsidR="004422D5" w:rsidRPr="00544B79" w:rsidRDefault="004422D5" w:rsidP="004F577E">
            <w:pPr>
              <w:jc w:val="center"/>
              <w:rPr>
                <w:b/>
                <w:color w:val="FFFFFF" w:themeColor="background1"/>
              </w:rPr>
            </w:pPr>
            <w:r w:rsidRPr="00544B79">
              <w:rPr>
                <w:b/>
                <w:color w:val="FFFFFF" w:themeColor="background1"/>
              </w:rPr>
              <w:t>Longitude (E)</w:t>
            </w:r>
          </w:p>
        </w:tc>
      </w:tr>
      <w:tr w:rsidR="004422D5" w:rsidRPr="00544B79" w14:paraId="119969AF" w14:textId="3E43E015" w:rsidTr="00F870EE">
        <w:trPr>
          <w:trHeight w:val="369"/>
          <w:jc w:val="center"/>
        </w:trPr>
        <w:tc>
          <w:tcPr>
            <w:tcW w:w="1413" w:type="dxa"/>
          </w:tcPr>
          <w:p w14:paraId="3BEDADC4" w14:textId="77777777" w:rsidR="004422D5" w:rsidRPr="0053067C" w:rsidRDefault="004422D5" w:rsidP="004422D5">
            <w:pPr>
              <w:rPr>
                <w:szCs w:val="22"/>
              </w:rPr>
            </w:pPr>
            <w:r w:rsidRPr="0053067C">
              <w:rPr>
                <w:szCs w:val="22"/>
              </w:rPr>
              <w:t>T1</w:t>
            </w:r>
          </w:p>
        </w:tc>
        <w:tc>
          <w:tcPr>
            <w:tcW w:w="2268" w:type="dxa"/>
          </w:tcPr>
          <w:p w14:paraId="2830199D" w14:textId="345A651A"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51.133"</w:t>
            </w:r>
          </w:p>
        </w:tc>
        <w:tc>
          <w:tcPr>
            <w:tcW w:w="2126" w:type="dxa"/>
          </w:tcPr>
          <w:p w14:paraId="58536012" w14:textId="0AE56978"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27° </w:t>
            </w:r>
            <w:smartTag w:uri="urn:schemas-microsoft-com:office:smarttags" w:element="metricconverter">
              <w:smartTagPr>
                <w:attr w:name="ProductID" w:val="1'"/>
              </w:smartTagPr>
              <w:r w:rsidRPr="00F870EE">
                <w:rPr>
                  <w:color w:val="515151" w:themeColor="text1"/>
                  <w:sz w:val="22"/>
                  <w:szCs w:val="22"/>
                </w:rPr>
                <w:t>1'</w:t>
              </w:r>
            </w:smartTag>
            <w:r w:rsidRPr="00F870EE">
              <w:rPr>
                <w:color w:val="515151" w:themeColor="text1"/>
                <w:sz w:val="22"/>
                <w:szCs w:val="22"/>
              </w:rPr>
              <w:t xml:space="preserve"> 5.524"</w:t>
            </w:r>
          </w:p>
        </w:tc>
      </w:tr>
      <w:tr w:rsidR="004422D5" w:rsidRPr="00544B79" w14:paraId="1F32879C" w14:textId="6F36F2FB" w:rsidTr="00F870EE">
        <w:trPr>
          <w:trHeight w:val="369"/>
          <w:jc w:val="center"/>
        </w:trPr>
        <w:tc>
          <w:tcPr>
            <w:tcW w:w="1413" w:type="dxa"/>
          </w:tcPr>
          <w:p w14:paraId="45781B91" w14:textId="77777777" w:rsidR="004422D5" w:rsidRPr="0053067C" w:rsidRDefault="004422D5" w:rsidP="004422D5">
            <w:pPr>
              <w:rPr>
                <w:szCs w:val="22"/>
              </w:rPr>
            </w:pPr>
            <w:r w:rsidRPr="0053067C">
              <w:rPr>
                <w:szCs w:val="22"/>
              </w:rPr>
              <w:t>T2</w:t>
            </w:r>
          </w:p>
        </w:tc>
        <w:tc>
          <w:tcPr>
            <w:tcW w:w="2268" w:type="dxa"/>
          </w:tcPr>
          <w:p w14:paraId="2BC65DF9" w14:textId="1E0BDDF6"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47.659"</w:t>
            </w:r>
          </w:p>
        </w:tc>
        <w:tc>
          <w:tcPr>
            <w:tcW w:w="2126" w:type="dxa"/>
          </w:tcPr>
          <w:p w14:paraId="740FDA31" w14:textId="484EF724"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27° </w:t>
            </w:r>
            <w:smartTag w:uri="urn:schemas-microsoft-com:office:smarttags" w:element="metricconverter">
              <w:smartTagPr>
                <w:attr w:name="ProductID" w:val="1'"/>
              </w:smartTagPr>
              <w:r w:rsidRPr="00F870EE">
                <w:rPr>
                  <w:color w:val="515151" w:themeColor="text1"/>
                  <w:sz w:val="22"/>
                  <w:szCs w:val="22"/>
                </w:rPr>
                <w:t>1'</w:t>
              </w:r>
            </w:smartTag>
            <w:r w:rsidRPr="00F870EE">
              <w:rPr>
                <w:color w:val="515151" w:themeColor="text1"/>
                <w:sz w:val="22"/>
                <w:szCs w:val="22"/>
              </w:rPr>
              <w:t xml:space="preserve"> 23.619"</w:t>
            </w:r>
          </w:p>
        </w:tc>
      </w:tr>
      <w:tr w:rsidR="004422D5" w:rsidRPr="00544B79" w14:paraId="75F484A6" w14:textId="6C4244AF" w:rsidTr="00F870EE">
        <w:trPr>
          <w:trHeight w:val="369"/>
          <w:jc w:val="center"/>
        </w:trPr>
        <w:tc>
          <w:tcPr>
            <w:tcW w:w="1413" w:type="dxa"/>
          </w:tcPr>
          <w:p w14:paraId="70891E3F" w14:textId="77777777" w:rsidR="004422D5" w:rsidRPr="0053067C" w:rsidRDefault="004422D5" w:rsidP="004422D5">
            <w:pPr>
              <w:rPr>
                <w:szCs w:val="22"/>
              </w:rPr>
            </w:pPr>
            <w:r w:rsidRPr="0053067C">
              <w:rPr>
                <w:szCs w:val="22"/>
              </w:rPr>
              <w:t>T3</w:t>
            </w:r>
          </w:p>
        </w:tc>
        <w:tc>
          <w:tcPr>
            <w:tcW w:w="2268" w:type="dxa"/>
          </w:tcPr>
          <w:p w14:paraId="575A4807" w14:textId="186BF294"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39.806"</w:t>
            </w:r>
          </w:p>
        </w:tc>
        <w:tc>
          <w:tcPr>
            <w:tcW w:w="2126" w:type="dxa"/>
          </w:tcPr>
          <w:p w14:paraId="3D8A192C" w14:textId="0045CAB9"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27° </w:t>
            </w:r>
            <w:smartTag w:uri="urn:schemas-microsoft-com:office:smarttags" w:element="metricconverter">
              <w:smartTagPr>
                <w:attr w:name="ProductID" w:val="1'"/>
              </w:smartTagPr>
              <w:r w:rsidRPr="00F870EE">
                <w:rPr>
                  <w:color w:val="515151" w:themeColor="text1"/>
                  <w:sz w:val="22"/>
                  <w:szCs w:val="22"/>
                </w:rPr>
                <w:t>1'</w:t>
              </w:r>
            </w:smartTag>
            <w:r w:rsidRPr="00F870EE">
              <w:rPr>
                <w:color w:val="515151" w:themeColor="text1"/>
                <w:sz w:val="22"/>
                <w:szCs w:val="22"/>
              </w:rPr>
              <w:t xml:space="preserve"> 34.267"</w:t>
            </w:r>
          </w:p>
        </w:tc>
      </w:tr>
      <w:tr w:rsidR="004422D5" w:rsidRPr="00544B79" w14:paraId="09234A27" w14:textId="7094FA36" w:rsidTr="00F870EE">
        <w:trPr>
          <w:trHeight w:val="369"/>
          <w:jc w:val="center"/>
        </w:trPr>
        <w:tc>
          <w:tcPr>
            <w:tcW w:w="1413" w:type="dxa"/>
          </w:tcPr>
          <w:p w14:paraId="4091C213" w14:textId="77777777" w:rsidR="004422D5" w:rsidRPr="0053067C" w:rsidRDefault="004422D5" w:rsidP="004422D5">
            <w:pPr>
              <w:rPr>
                <w:szCs w:val="22"/>
              </w:rPr>
            </w:pPr>
            <w:r w:rsidRPr="0053067C">
              <w:rPr>
                <w:color w:val="464646"/>
                <w:szCs w:val="22"/>
              </w:rPr>
              <w:t>T4</w:t>
            </w:r>
          </w:p>
        </w:tc>
        <w:tc>
          <w:tcPr>
            <w:tcW w:w="2268" w:type="dxa"/>
          </w:tcPr>
          <w:p w14:paraId="32CF30CA" w14:textId="107EBC1B"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30.169"</w:t>
            </w:r>
          </w:p>
        </w:tc>
        <w:tc>
          <w:tcPr>
            <w:tcW w:w="2126" w:type="dxa"/>
          </w:tcPr>
          <w:p w14:paraId="518F7FB6" w14:textId="69030151"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27° </w:t>
            </w:r>
            <w:smartTag w:uri="urn:schemas-microsoft-com:office:smarttags" w:element="metricconverter">
              <w:smartTagPr>
                <w:attr w:name="ProductID" w:val="1'"/>
              </w:smartTagPr>
              <w:r w:rsidRPr="00F870EE">
                <w:rPr>
                  <w:color w:val="515151" w:themeColor="text1"/>
                  <w:sz w:val="22"/>
                  <w:szCs w:val="22"/>
                </w:rPr>
                <w:t>1'</w:t>
              </w:r>
            </w:smartTag>
            <w:r w:rsidRPr="00F870EE">
              <w:rPr>
                <w:color w:val="515151" w:themeColor="text1"/>
                <w:sz w:val="22"/>
                <w:szCs w:val="22"/>
              </w:rPr>
              <w:t xml:space="preserve"> 42.874"</w:t>
            </w:r>
          </w:p>
        </w:tc>
      </w:tr>
      <w:tr w:rsidR="004422D5" w:rsidRPr="00544B79" w14:paraId="137F4F25" w14:textId="7809AECB" w:rsidTr="00F870EE">
        <w:trPr>
          <w:trHeight w:val="369"/>
          <w:jc w:val="center"/>
        </w:trPr>
        <w:tc>
          <w:tcPr>
            <w:tcW w:w="1413" w:type="dxa"/>
          </w:tcPr>
          <w:p w14:paraId="29E07643" w14:textId="77777777" w:rsidR="004422D5" w:rsidRPr="0053067C" w:rsidRDefault="004422D5" w:rsidP="004422D5">
            <w:pPr>
              <w:rPr>
                <w:szCs w:val="22"/>
              </w:rPr>
            </w:pPr>
            <w:r w:rsidRPr="0053067C">
              <w:rPr>
                <w:color w:val="464646"/>
                <w:szCs w:val="22"/>
              </w:rPr>
              <w:t>T5</w:t>
            </w:r>
          </w:p>
        </w:tc>
        <w:tc>
          <w:tcPr>
            <w:tcW w:w="2268" w:type="dxa"/>
          </w:tcPr>
          <w:p w14:paraId="2325B5BE" w14:textId="335680C3"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22.835"</w:t>
            </w:r>
          </w:p>
        </w:tc>
        <w:tc>
          <w:tcPr>
            <w:tcW w:w="2126" w:type="dxa"/>
          </w:tcPr>
          <w:p w14:paraId="78BA05D9" w14:textId="189679F5"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27° </w:t>
            </w:r>
            <w:smartTag w:uri="urn:schemas-microsoft-com:office:smarttags" w:element="metricconverter">
              <w:smartTagPr>
                <w:attr w:name="ProductID" w:val="1'"/>
              </w:smartTagPr>
              <w:r w:rsidRPr="00F870EE">
                <w:rPr>
                  <w:color w:val="515151" w:themeColor="text1"/>
                  <w:sz w:val="22"/>
                  <w:szCs w:val="22"/>
                </w:rPr>
                <w:t>1'</w:t>
              </w:r>
            </w:smartTag>
            <w:r w:rsidRPr="00F870EE">
              <w:rPr>
                <w:color w:val="515151" w:themeColor="text1"/>
                <w:sz w:val="22"/>
                <w:szCs w:val="22"/>
              </w:rPr>
              <w:t xml:space="preserve"> 54.976"</w:t>
            </w:r>
          </w:p>
        </w:tc>
      </w:tr>
      <w:tr w:rsidR="004422D5" w:rsidRPr="00544B79" w14:paraId="0606154E" w14:textId="2102EEF5" w:rsidTr="00F870EE">
        <w:trPr>
          <w:trHeight w:val="369"/>
          <w:jc w:val="center"/>
        </w:trPr>
        <w:tc>
          <w:tcPr>
            <w:tcW w:w="1413" w:type="dxa"/>
          </w:tcPr>
          <w:p w14:paraId="160BF4EB" w14:textId="77777777" w:rsidR="004422D5" w:rsidRPr="0053067C" w:rsidRDefault="004422D5" w:rsidP="004422D5">
            <w:pPr>
              <w:rPr>
                <w:szCs w:val="22"/>
              </w:rPr>
            </w:pPr>
            <w:r w:rsidRPr="0053067C">
              <w:rPr>
                <w:color w:val="464646"/>
                <w:szCs w:val="22"/>
              </w:rPr>
              <w:t>T6</w:t>
            </w:r>
          </w:p>
        </w:tc>
        <w:tc>
          <w:tcPr>
            <w:tcW w:w="2268" w:type="dxa"/>
          </w:tcPr>
          <w:p w14:paraId="63BF90DE" w14:textId="5FD1598F" w:rsidR="004422D5" w:rsidRPr="00F870EE" w:rsidRDefault="004422D5" w:rsidP="00F870EE">
            <w:pPr>
              <w:pStyle w:val="Default"/>
              <w:jc w:val="center"/>
              <w:rPr>
                <w:color w:val="515151" w:themeColor="text1"/>
                <w:szCs w:val="22"/>
              </w:rPr>
            </w:pPr>
            <w:r w:rsidRPr="00F870EE">
              <w:rPr>
                <w:color w:val="515151" w:themeColor="text1"/>
                <w:sz w:val="22"/>
                <w:szCs w:val="22"/>
              </w:rPr>
              <w:t xml:space="preserve">39° </w:t>
            </w:r>
            <w:smartTag w:uri="urn:schemas-microsoft-com:office:smarttags" w:element="metricconverter">
              <w:smartTagPr>
                <w:attr w:name="ProductID" w:val="2'"/>
              </w:smartTagPr>
              <w:r w:rsidRPr="00F870EE">
                <w:rPr>
                  <w:color w:val="515151" w:themeColor="text1"/>
                  <w:sz w:val="22"/>
                  <w:szCs w:val="22"/>
                </w:rPr>
                <w:t>2'</w:t>
              </w:r>
            </w:smartTag>
            <w:r w:rsidRPr="00F870EE">
              <w:rPr>
                <w:color w:val="515151" w:themeColor="text1"/>
                <w:sz w:val="22"/>
                <w:szCs w:val="22"/>
              </w:rPr>
              <w:t xml:space="preserve"> 15.500"</w:t>
            </w:r>
          </w:p>
        </w:tc>
        <w:tc>
          <w:tcPr>
            <w:tcW w:w="2126" w:type="dxa"/>
          </w:tcPr>
          <w:p w14:paraId="47258903" w14:textId="7D65AD92" w:rsidR="004422D5" w:rsidRPr="00F870EE" w:rsidRDefault="004422D5">
            <w:pPr>
              <w:jc w:val="center"/>
              <w:rPr>
                <w:color w:val="515151" w:themeColor="text1"/>
                <w:szCs w:val="22"/>
              </w:rPr>
            </w:pPr>
            <w:r w:rsidRPr="00F870EE">
              <w:rPr>
                <w:color w:val="515151" w:themeColor="text1"/>
                <w:szCs w:val="22"/>
              </w:rPr>
              <w:t xml:space="preserve">27° </w:t>
            </w:r>
            <w:smartTag w:uri="urn:schemas-microsoft-com:office:smarttags" w:element="metricconverter">
              <w:smartTagPr>
                <w:attr w:name="ProductID" w:val="2'"/>
              </w:smartTagPr>
              <w:r w:rsidRPr="00F870EE">
                <w:rPr>
                  <w:color w:val="515151" w:themeColor="text1"/>
                  <w:szCs w:val="22"/>
                </w:rPr>
                <w:t>2'</w:t>
              </w:r>
            </w:smartTag>
            <w:r w:rsidRPr="00F870EE">
              <w:rPr>
                <w:color w:val="515151" w:themeColor="text1"/>
                <w:szCs w:val="22"/>
              </w:rPr>
              <w:t xml:space="preserve"> 5.871"</w:t>
            </w:r>
          </w:p>
        </w:tc>
      </w:tr>
      <w:tr w:rsidR="004422D5" w:rsidRPr="00544B79" w14:paraId="2B858FAF" w14:textId="7BBA1EDB" w:rsidTr="00F870EE">
        <w:trPr>
          <w:trHeight w:val="369"/>
          <w:jc w:val="center"/>
        </w:trPr>
        <w:tc>
          <w:tcPr>
            <w:tcW w:w="1413" w:type="dxa"/>
          </w:tcPr>
          <w:p w14:paraId="326C0350" w14:textId="77777777" w:rsidR="004422D5" w:rsidRPr="0053067C" w:rsidRDefault="004422D5" w:rsidP="004422D5">
            <w:pPr>
              <w:rPr>
                <w:szCs w:val="22"/>
              </w:rPr>
            </w:pPr>
            <w:r w:rsidRPr="0053067C">
              <w:rPr>
                <w:color w:val="464646"/>
                <w:szCs w:val="22"/>
              </w:rPr>
              <w:t>T7</w:t>
            </w:r>
          </w:p>
        </w:tc>
        <w:tc>
          <w:tcPr>
            <w:tcW w:w="2268" w:type="dxa"/>
          </w:tcPr>
          <w:p w14:paraId="74C7F3D1" w14:textId="40C0A616" w:rsidR="004422D5" w:rsidRPr="00F870EE" w:rsidRDefault="004422D5" w:rsidP="00F870EE">
            <w:pPr>
              <w:pStyle w:val="Default"/>
              <w:jc w:val="center"/>
              <w:rPr>
                <w:color w:val="515151" w:themeColor="text1"/>
                <w:szCs w:val="22"/>
              </w:rPr>
            </w:pPr>
            <w:r w:rsidRPr="00F870EE">
              <w:rPr>
                <w:color w:val="515151" w:themeColor="text1"/>
                <w:sz w:val="22"/>
                <w:szCs w:val="22"/>
              </w:rPr>
              <w:t>39° 2' 36.940"</w:t>
            </w:r>
          </w:p>
        </w:tc>
        <w:tc>
          <w:tcPr>
            <w:tcW w:w="2126" w:type="dxa"/>
          </w:tcPr>
          <w:p w14:paraId="35E19E60" w14:textId="39B07122" w:rsidR="004422D5" w:rsidRPr="00F870EE" w:rsidRDefault="004422D5">
            <w:pPr>
              <w:jc w:val="center"/>
              <w:rPr>
                <w:color w:val="515151" w:themeColor="text1"/>
                <w:szCs w:val="22"/>
              </w:rPr>
            </w:pPr>
            <w:r w:rsidRPr="00F870EE">
              <w:rPr>
                <w:color w:val="515151" w:themeColor="text1"/>
                <w:szCs w:val="22"/>
              </w:rPr>
              <w:t>27° 2' 15.741"</w:t>
            </w:r>
          </w:p>
        </w:tc>
      </w:tr>
      <w:tr w:rsidR="004422D5" w:rsidRPr="00544B79" w14:paraId="33B01760" w14:textId="3810DA85" w:rsidTr="00F870EE">
        <w:trPr>
          <w:trHeight w:val="369"/>
          <w:jc w:val="center"/>
        </w:trPr>
        <w:tc>
          <w:tcPr>
            <w:tcW w:w="1413" w:type="dxa"/>
          </w:tcPr>
          <w:p w14:paraId="3DE5F900" w14:textId="77777777" w:rsidR="004422D5" w:rsidRPr="0053067C" w:rsidRDefault="004422D5" w:rsidP="004422D5">
            <w:pPr>
              <w:rPr>
                <w:szCs w:val="22"/>
              </w:rPr>
            </w:pPr>
            <w:r w:rsidRPr="0053067C">
              <w:rPr>
                <w:color w:val="464646"/>
                <w:szCs w:val="22"/>
              </w:rPr>
              <w:t>T8</w:t>
            </w:r>
          </w:p>
        </w:tc>
        <w:tc>
          <w:tcPr>
            <w:tcW w:w="2268" w:type="dxa"/>
          </w:tcPr>
          <w:p w14:paraId="3A8E5954" w14:textId="40F108B5" w:rsidR="004422D5" w:rsidRPr="00F870EE" w:rsidRDefault="004422D5" w:rsidP="00F870EE">
            <w:pPr>
              <w:pStyle w:val="Default"/>
              <w:jc w:val="center"/>
              <w:rPr>
                <w:color w:val="515151" w:themeColor="text1"/>
                <w:szCs w:val="22"/>
              </w:rPr>
            </w:pPr>
            <w:r w:rsidRPr="00F870EE">
              <w:rPr>
                <w:color w:val="515151" w:themeColor="text1"/>
                <w:sz w:val="22"/>
                <w:szCs w:val="22"/>
              </w:rPr>
              <w:t>39° 3' 12.641"</w:t>
            </w:r>
          </w:p>
        </w:tc>
        <w:tc>
          <w:tcPr>
            <w:tcW w:w="2126" w:type="dxa"/>
          </w:tcPr>
          <w:p w14:paraId="0205CDAD" w14:textId="79E7DC0C" w:rsidR="004422D5" w:rsidRPr="00F870EE" w:rsidRDefault="004422D5" w:rsidP="00F870EE">
            <w:pPr>
              <w:pStyle w:val="Default"/>
              <w:jc w:val="center"/>
              <w:rPr>
                <w:color w:val="515151" w:themeColor="text1"/>
                <w:szCs w:val="22"/>
              </w:rPr>
            </w:pPr>
            <w:r w:rsidRPr="00F870EE">
              <w:rPr>
                <w:color w:val="515151" w:themeColor="text1"/>
                <w:sz w:val="22"/>
                <w:szCs w:val="22"/>
              </w:rPr>
              <w:t>27° 1' 7.859"</w:t>
            </w:r>
          </w:p>
        </w:tc>
      </w:tr>
      <w:tr w:rsidR="004422D5" w:rsidRPr="00544B79" w14:paraId="5B447D4C" w14:textId="6F06CBA4" w:rsidTr="00F870EE">
        <w:trPr>
          <w:trHeight w:val="369"/>
          <w:jc w:val="center"/>
        </w:trPr>
        <w:tc>
          <w:tcPr>
            <w:tcW w:w="1413" w:type="dxa"/>
          </w:tcPr>
          <w:p w14:paraId="057D9A31" w14:textId="77777777" w:rsidR="004422D5" w:rsidRPr="0053067C" w:rsidRDefault="004422D5" w:rsidP="004422D5">
            <w:r w:rsidRPr="0053067C">
              <w:rPr>
                <w:color w:val="464646"/>
              </w:rPr>
              <w:t>T9</w:t>
            </w:r>
          </w:p>
        </w:tc>
        <w:tc>
          <w:tcPr>
            <w:tcW w:w="2268" w:type="dxa"/>
          </w:tcPr>
          <w:p w14:paraId="3E910BE3" w14:textId="4EF19F76" w:rsidR="004422D5" w:rsidRPr="00F870EE" w:rsidRDefault="004422D5" w:rsidP="00F870EE">
            <w:pPr>
              <w:pStyle w:val="Default"/>
              <w:jc w:val="center"/>
              <w:rPr>
                <w:color w:val="515151" w:themeColor="text1"/>
                <w:szCs w:val="22"/>
              </w:rPr>
            </w:pPr>
            <w:r w:rsidRPr="00F870EE">
              <w:rPr>
                <w:color w:val="515151" w:themeColor="text1"/>
                <w:sz w:val="22"/>
                <w:szCs w:val="22"/>
              </w:rPr>
              <w:t>39° 2' 26.619"</w:t>
            </w:r>
          </w:p>
        </w:tc>
        <w:tc>
          <w:tcPr>
            <w:tcW w:w="2126" w:type="dxa"/>
          </w:tcPr>
          <w:p w14:paraId="5D81E53F" w14:textId="267F494F" w:rsidR="004422D5" w:rsidRPr="00F870EE" w:rsidRDefault="004422D5" w:rsidP="00F870EE">
            <w:pPr>
              <w:pStyle w:val="Default"/>
              <w:jc w:val="center"/>
              <w:rPr>
                <w:color w:val="515151" w:themeColor="text1"/>
                <w:szCs w:val="22"/>
              </w:rPr>
            </w:pPr>
            <w:r w:rsidRPr="00F870EE">
              <w:rPr>
                <w:color w:val="515151" w:themeColor="text1"/>
                <w:sz w:val="22"/>
                <w:szCs w:val="22"/>
              </w:rPr>
              <w:t>27° 2' 30.502"</w:t>
            </w:r>
          </w:p>
        </w:tc>
      </w:tr>
      <w:tr w:rsidR="004422D5" w:rsidRPr="00544B79" w14:paraId="007C920B" w14:textId="2FE05F87" w:rsidTr="00F870EE">
        <w:trPr>
          <w:trHeight w:val="369"/>
          <w:jc w:val="center"/>
        </w:trPr>
        <w:tc>
          <w:tcPr>
            <w:tcW w:w="1413" w:type="dxa"/>
          </w:tcPr>
          <w:p w14:paraId="6D87BD86" w14:textId="77777777" w:rsidR="004422D5" w:rsidRPr="0053067C" w:rsidRDefault="004422D5" w:rsidP="004422D5">
            <w:r w:rsidRPr="0053067C">
              <w:rPr>
                <w:color w:val="464646"/>
              </w:rPr>
              <w:t>T10</w:t>
            </w:r>
          </w:p>
        </w:tc>
        <w:tc>
          <w:tcPr>
            <w:tcW w:w="2268" w:type="dxa"/>
          </w:tcPr>
          <w:p w14:paraId="0B7EB39F" w14:textId="7C2C3490" w:rsidR="004422D5" w:rsidRPr="00F870EE" w:rsidRDefault="004422D5" w:rsidP="00F870EE">
            <w:pPr>
              <w:pStyle w:val="Default"/>
              <w:jc w:val="center"/>
              <w:rPr>
                <w:color w:val="515151" w:themeColor="text1"/>
                <w:szCs w:val="22"/>
              </w:rPr>
            </w:pPr>
            <w:r w:rsidRPr="00F870EE">
              <w:rPr>
                <w:color w:val="515151" w:themeColor="text1"/>
                <w:sz w:val="22"/>
                <w:szCs w:val="22"/>
              </w:rPr>
              <w:t>39° 2' 15.426"</w:t>
            </w:r>
          </w:p>
        </w:tc>
        <w:tc>
          <w:tcPr>
            <w:tcW w:w="2126" w:type="dxa"/>
          </w:tcPr>
          <w:p w14:paraId="16BD8AA5" w14:textId="46E9627C" w:rsidR="004422D5" w:rsidRPr="00F870EE" w:rsidRDefault="004422D5" w:rsidP="00F870EE">
            <w:pPr>
              <w:pStyle w:val="Default"/>
              <w:jc w:val="center"/>
              <w:rPr>
                <w:color w:val="515151" w:themeColor="text1"/>
                <w:szCs w:val="22"/>
              </w:rPr>
            </w:pPr>
            <w:r w:rsidRPr="00F870EE">
              <w:rPr>
                <w:color w:val="515151" w:themeColor="text1"/>
                <w:sz w:val="22"/>
                <w:szCs w:val="22"/>
              </w:rPr>
              <w:t>27° 2' 34.073"</w:t>
            </w:r>
          </w:p>
        </w:tc>
      </w:tr>
      <w:tr w:rsidR="004422D5" w:rsidRPr="00544B79" w14:paraId="384EB02F" w14:textId="7A1471D4" w:rsidTr="00F870EE">
        <w:trPr>
          <w:trHeight w:val="369"/>
          <w:jc w:val="center"/>
        </w:trPr>
        <w:tc>
          <w:tcPr>
            <w:tcW w:w="1413" w:type="dxa"/>
          </w:tcPr>
          <w:p w14:paraId="45FB6904" w14:textId="77777777" w:rsidR="004422D5" w:rsidRPr="0053067C" w:rsidRDefault="004422D5" w:rsidP="004422D5">
            <w:r w:rsidRPr="0053067C">
              <w:rPr>
                <w:color w:val="464646"/>
              </w:rPr>
              <w:lastRenderedPageBreak/>
              <w:t>T11</w:t>
            </w:r>
          </w:p>
        </w:tc>
        <w:tc>
          <w:tcPr>
            <w:tcW w:w="2268" w:type="dxa"/>
          </w:tcPr>
          <w:p w14:paraId="58F8A10F" w14:textId="027417BA" w:rsidR="004422D5" w:rsidRPr="00F870EE" w:rsidRDefault="004422D5" w:rsidP="00F870EE">
            <w:pPr>
              <w:pStyle w:val="Default"/>
              <w:jc w:val="center"/>
              <w:rPr>
                <w:color w:val="515151" w:themeColor="text1"/>
                <w:szCs w:val="22"/>
              </w:rPr>
            </w:pPr>
            <w:r w:rsidRPr="00F870EE">
              <w:rPr>
                <w:color w:val="515151" w:themeColor="text1"/>
                <w:sz w:val="22"/>
                <w:szCs w:val="22"/>
              </w:rPr>
              <w:t>39° 1' 57.532"</w:t>
            </w:r>
          </w:p>
        </w:tc>
        <w:tc>
          <w:tcPr>
            <w:tcW w:w="2126" w:type="dxa"/>
          </w:tcPr>
          <w:p w14:paraId="5547A340" w14:textId="3ABEE488" w:rsidR="004422D5" w:rsidRPr="00F870EE" w:rsidRDefault="004422D5" w:rsidP="00F870EE">
            <w:pPr>
              <w:pStyle w:val="Default"/>
              <w:jc w:val="center"/>
              <w:rPr>
                <w:color w:val="515151" w:themeColor="text1"/>
                <w:szCs w:val="22"/>
              </w:rPr>
            </w:pPr>
            <w:r w:rsidRPr="00F870EE">
              <w:rPr>
                <w:color w:val="515151" w:themeColor="text1"/>
                <w:sz w:val="22"/>
                <w:szCs w:val="22"/>
              </w:rPr>
              <w:t>27° 1' 50.306"</w:t>
            </w:r>
          </w:p>
        </w:tc>
      </w:tr>
      <w:tr w:rsidR="004422D5" w:rsidRPr="00544B79" w14:paraId="4067A654" w14:textId="5CC925DA" w:rsidTr="00F870EE">
        <w:trPr>
          <w:trHeight w:val="369"/>
          <w:jc w:val="center"/>
        </w:trPr>
        <w:tc>
          <w:tcPr>
            <w:tcW w:w="1413" w:type="dxa"/>
          </w:tcPr>
          <w:p w14:paraId="3DC9BE10" w14:textId="77777777" w:rsidR="004422D5" w:rsidRPr="0053067C" w:rsidRDefault="004422D5" w:rsidP="004422D5">
            <w:r w:rsidRPr="0053067C">
              <w:rPr>
                <w:color w:val="464646"/>
              </w:rPr>
              <w:t>T12</w:t>
            </w:r>
          </w:p>
        </w:tc>
        <w:tc>
          <w:tcPr>
            <w:tcW w:w="2268" w:type="dxa"/>
          </w:tcPr>
          <w:p w14:paraId="7F8D2E1F" w14:textId="48520475" w:rsidR="004422D5" w:rsidRPr="00F870EE" w:rsidRDefault="004422D5" w:rsidP="00F870EE">
            <w:pPr>
              <w:pStyle w:val="Default"/>
              <w:jc w:val="center"/>
              <w:rPr>
                <w:color w:val="515151" w:themeColor="text1"/>
                <w:szCs w:val="22"/>
              </w:rPr>
            </w:pPr>
            <w:r w:rsidRPr="00F870EE">
              <w:rPr>
                <w:color w:val="515151" w:themeColor="text1"/>
                <w:sz w:val="22"/>
                <w:szCs w:val="22"/>
              </w:rPr>
              <w:t>39° 1' 54.025"</w:t>
            </w:r>
          </w:p>
        </w:tc>
        <w:tc>
          <w:tcPr>
            <w:tcW w:w="2126" w:type="dxa"/>
          </w:tcPr>
          <w:p w14:paraId="662F51F2" w14:textId="0D81DF30" w:rsidR="004422D5" w:rsidRPr="00F870EE" w:rsidRDefault="004422D5" w:rsidP="00F870EE">
            <w:pPr>
              <w:pStyle w:val="Default"/>
              <w:jc w:val="center"/>
              <w:rPr>
                <w:color w:val="515151" w:themeColor="text1"/>
                <w:szCs w:val="22"/>
              </w:rPr>
            </w:pPr>
            <w:r w:rsidRPr="00F870EE">
              <w:rPr>
                <w:color w:val="515151" w:themeColor="text1"/>
                <w:sz w:val="22"/>
                <w:szCs w:val="22"/>
              </w:rPr>
              <w:t>27° 2' 3.240"</w:t>
            </w:r>
          </w:p>
        </w:tc>
      </w:tr>
      <w:tr w:rsidR="004422D5" w:rsidRPr="00544B79" w14:paraId="3585D50E" w14:textId="34ADE540" w:rsidTr="00F870EE">
        <w:trPr>
          <w:trHeight w:val="369"/>
          <w:jc w:val="center"/>
        </w:trPr>
        <w:tc>
          <w:tcPr>
            <w:tcW w:w="1413" w:type="dxa"/>
          </w:tcPr>
          <w:p w14:paraId="6364B031" w14:textId="77777777" w:rsidR="004422D5" w:rsidRPr="0053067C" w:rsidRDefault="004422D5" w:rsidP="004422D5">
            <w:r w:rsidRPr="0053067C">
              <w:rPr>
                <w:color w:val="464646"/>
              </w:rPr>
              <w:t>T13</w:t>
            </w:r>
          </w:p>
        </w:tc>
        <w:tc>
          <w:tcPr>
            <w:tcW w:w="2268" w:type="dxa"/>
          </w:tcPr>
          <w:p w14:paraId="28C8332D" w14:textId="4A5BF061" w:rsidR="004422D5" w:rsidRPr="00F870EE" w:rsidRDefault="004422D5" w:rsidP="00F870EE">
            <w:pPr>
              <w:pStyle w:val="Default"/>
              <w:jc w:val="center"/>
              <w:rPr>
                <w:color w:val="515151" w:themeColor="text1"/>
                <w:szCs w:val="22"/>
              </w:rPr>
            </w:pPr>
            <w:r w:rsidRPr="00F870EE">
              <w:rPr>
                <w:color w:val="515151" w:themeColor="text1"/>
                <w:sz w:val="22"/>
                <w:szCs w:val="22"/>
              </w:rPr>
              <w:t>39° 2' 27.516" </w:t>
            </w:r>
          </w:p>
        </w:tc>
        <w:tc>
          <w:tcPr>
            <w:tcW w:w="2126" w:type="dxa"/>
          </w:tcPr>
          <w:p w14:paraId="236003FD" w14:textId="44219F11" w:rsidR="004422D5" w:rsidRPr="00F870EE" w:rsidRDefault="004422D5" w:rsidP="00F870EE">
            <w:pPr>
              <w:pStyle w:val="Default"/>
              <w:jc w:val="center"/>
              <w:rPr>
                <w:color w:val="515151" w:themeColor="text1"/>
                <w:szCs w:val="22"/>
              </w:rPr>
            </w:pPr>
            <w:r w:rsidRPr="00F870EE">
              <w:rPr>
                <w:color w:val="515151" w:themeColor="text1"/>
                <w:sz w:val="22"/>
                <w:szCs w:val="22"/>
              </w:rPr>
              <w:t>27° 1' 11.175"</w:t>
            </w:r>
          </w:p>
        </w:tc>
      </w:tr>
      <w:tr w:rsidR="004422D5" w:rsidRPr="00544B79" w14:paraId="6DDF3567" w14:textId="5CCB89BD" w:rsidTr="00F870EE">
        <w:trPr>
          <w:trHeight w:val="369"/>
          <w:jc w:val="center"/>
        </w:trPr>
        <w:tc>
          <w:tcPr>
            <w:tcW w:w="1413" w:type="dxa"/>
          </w:tcPr>
          <w:p w14:paraId="6A4B5340" w14:textId="77777777" w:rsidR="004422D5" w:rsidRPr="0053067C" w:rsidRDefault="004422D5" w:rsidP="004422D5">
            <w:r w:rsidRPr="0053067C">
              <w:rPr>
                <w:color w:val="464646"/>
              </w:rPr>
              <w:t>T14</w:t>
            </w:r>
          </w:p>
        </w:tc>
        <w:tc>
          <w:tcPr>
            <w:tcW w:w="2268" w:type="dxa"/>
          </w:tcPr>
          <w:p w14:paraId="66C59DEE" w14:textId="58E0233E" w:rsidR="004422D5" w:rsidRPr="00F870EE" w:rsidRDefault="004422D5" w:rsidP="00F870EE">
            <w:pPr>
              <w:pStyle w:val="Default"/>
              <w:jc w:val="center"/>
              <w:rPr>
                <w:color w:val="515151" w:themeColor="text1"/>
                <w:szCs w:val="22"/>
              </w:rPr>
            </w:pPr>
            <w:r w:rsidRPr="00F870EE">
              <w:rPr>
                <w:color w:val="515151" w:themeColor="text1"/>
                <w:sz w:val="22"/>
                <w:szCs w:val="22"/>
              </w:rPr>
              <w:t>39° 2' 35.759"</w:t>
            </w:r>
          </w:p>
        </w:tc>
        <w:tc>
          <w:tcPr>
            <w:tcW w:w="2126" w:type="dxa"/>
          </w:tcPr>
          <w:p w14:paraId="4648B1F1" w14:textId="29B4FA16" w:rsidR="004422D5" w:rsidRPr="00F870EE" w:rsidRDefault="004422D5" w:rsidP="00F870EE">
            <w:pPr>
              <w:pStyle w:val="Default"/>
              <w:jc w:val="center"/>
              <w:rPr>
                <w:color w:val="515151" w:themeColor="text1"/>
                <w:szCs w:val="22"/>
              </w:rPr>
            </w:pPr>
            <w:r w:rsidRPr="00F870EE">
              <w:rPr>
                <w:color w:val="515151" w:themeColor="text1"/>
                <w:sz w:val="22"/>
                <w:szCs w:val="22"/>
              </w:rPr>
              <w:t>27° 0' 46.425"</w:t>
            </w:r>
          </w:p>
        </w:tc>
      </w:tr>
      <w:tr w:rsidR="004422D5" w:rsidRPr="00544B79" w14:paraId="7583F251" w14:textId="6E457983" w:rsidTr="00F870EE">
        <w:trPr>
          <w:trHeight w:val="369"/>
          <w:jc w:val="center"/>
        </w:trPr>
        <w:tc>
          <w:tcPr>
            <w:tcW w:w="1413" w:type="dxa"/>
          </w:tcPr>
          <w:p w14:paraId="27109BDE" w14:textId="77777777" w:rsidR="004422D5" w:rsidRPr="0053067C" w:rsidRDefault="004422D5" w:rsidP="004422D5">
            <w:r w:rsidRPr="0053067C">
              <w:rPr>
                <w:color w:val="464646"/>
              </w:rPr>
              <w:t>T15</w:t>
            </w:r>
          </w:p>
        </w:tc>
        <w:tc>
          <w:tcPr>
            <w:tcW w:w="2268" w:type="dxa"/>
          </w:tcPr>
          <w:p w14:paraId="43385968" w14:textId="1EEADB70" w:rsidR="004422D5" w:rsidRPr="00F870EE" w:rsidRDefault="004422D5" w:rsidP="00F870EE">
            <w:pPr>
              <w:pStyle w:val="Default"/>
              <w:jc w:val="center"/>
              <w:rPr>
                <w:color w:val="515151" w:themeColor="text1"/>
                <w:szCs w:val="22"/>
              </w:rPr>
            </w:pPr>
            <w:r w:rsidRPr="00F870EE">
              <w:rPr>
                <w:color w:val="515151" w:themeColor="text1"/>
                <w:sz w:val="22"/>
                <w:szCs w:val="22"/>
              </w:rPr>
              <w:t>39° 2' 6.001"</w:t>
            </w:r>
          </w:p>
        </w:tc>
        <w:tc>
          <w:tcPr>
            <w:tcW w:w="2126" w:type="dxa"/>
          </w:tcPr>
          <w:p w14:paraId="63CAC8BD" w14:textId="32F10911" w:rsidR="004422D5" w:rsidRPr="00F870EE" w:rsidRDefault="004422D5" w:rsidP="00F870EE">
            <w:pPr>
              <w:pStyle w:val="Default"/>
              <w:jc w:val="center"/>
              <w:rPr>
                <w:color w:val="515151" w:themeColor="text1"/>
                <w:szCs w:val="22"/>
              </w:rPr>
            </w:pPr>
            <w:r w:rsidRPr="00F870EE">
              <w:rPr>
                <w:color w:val="515151" w:themeColor="text1"/>
                <w:sz w:val="22"/>
                <w:szCs w:val="22"/>
              </w:rPr>
              <w:t>27° 1' 42.490"</w:t>
            </w:r>
          </w:p>
        </w:tc>
      </w:tr>
      <w:tr w:rsidR="004422D5" w:rsidRPr="00544B79" w14:paraId="39832035" w14:textId="71D891FE" w:rsidTr="00F870EE">
        <w:trPr>
          <w:trHeight w:val="369"/>
          <w:jc w:val="center"/>
        </w:trPr>
        <w:tc>
          <w:tcPr>
            <w:tcW w:w="1413" w:type="dxa"/>
          </w:tcPr>
          <w:p w14:paraId="61F410B3" w14:textId="77777777" w:rsidR="004422D5" w:rsidRPr="0053067C" w:rsidRDefault="004422D5" w:rsidP="004422D5">
            <w:r w:rsidRPr="0053067C">
              <w:rPr>
                <w:color w:val="464646"/>
              </w:rPr>
              <w:t>T16</w:t>
            </w:r>
          </w:p>
        </w:tc>
        <w:tc>
          <w:tcPr>
            <w:tcW w:w="2268" w:type="dxa"/>
          </w:tcPr>
          <w:p w14:paraId="6B3185DB" w14:textId="63F59F8D" w:rsidR="004422D5" w:rsidRPr="00F870EE" w:rsidRDefault="004422D5" w:rsidP="00F870EE">
            <w:pPr>
              <w:pStyle w:val="Default"/>
              <w:jc w:val="center"/>
              <w:rPr>
                <w:color w:val="515151" w:themeColor="text1"/>
                <w:szCs w:val="22"/>
              </w:rPr>
            </w:pPr>
            <w:r w:rsidRPr="00F870EE">
              <w:rPr>
                <w:color w:val="515151" w:themeColor="text1"/>
                <w:sz w:val="22"/>
                <w:szCs w:val="22"/>
              </w:rPr>
              <w:t>39° 3' 3.713"</w:t>
            </w:r>
          </w:p>
        </w:tc>
        <w:tc>
          <w:tcPr>
            <w:tcW w:w="2126" w:type="dxa"/>
          </w:tcPr>
          <w:p w14:paraId="65E912CD" w14:textId="60F6BDE9" w:rsidR="004422D5" w:rsidRPr="00F870EE" w:rsidRDefault="004422D5" w:rsidP="00F870EE">
            <w:pPr>
              <w:pStyle w:val="Default"/>
              <w:jc w:val="center"/>
              <w:rPr>
                <w:color w:val="515151" w:themeColor="text1"/>
                <w:szCs w:val="22"/>
              </w:rPr>
            </w:pPr>
            <w:r w:rsidRPr="00F870EE">
              <w:rPr>
                <w:color w:val="515151" w:themeColor="text1"/>
                <w:sz w:val="22"/>
                <w:szCs w:val="22"/>
              </w:rPr>
              <w:t>27° 1' 40.807"</w:t>
            </w:r>
          </w:p>
        </w:tc>
      </w:tr>
      <w:tr w:rsidR="004422D5" w:rsidRPr="00544B79" w14:paraId="5F713B11" w14:textId="05598C20" w:rsidTr="00F870EE">
        <w:trPr>
          <w:trHeight w:val="369"/>
          <w:jc w:val="center"/>
        </w:trPr>
        <w:tc>
          <w:tcPr>
            <w:tcW w:w="1413" w:type="dxa"/>
          </w:tcPr>
          <w:p w14:paraId="76777402" w14:textId="77777777" w:rsidR="004422D5" w:rsidRPr="0053067C" w:rsidRDefault="004422D5" w:rsidP="004422D5">
            <w:r w:rsidRPr="0053067C">
              <w:rPr>
                <w:color w:val="464646"/>
              </w:rPr>
              <w:t>T17</w:t>
            </w:r>
          </w:p>
        </w:tc>
        <w:tc>
          <w:tcPr>
            <w:tcW w:w="2268" w:type="dxa"/>
          </w:tcPr>
          <w:p w14:paraId="5FAA5A00" w14:textId="74E07DBD" w:rsidR="004422D5" w:rsidRPr="00F870EE" w:rsidRDefault="004422D5" w:rsidP="00F870EE">
            <w:pPr>
              <w:pStyle w:val="Default"/>
              <w:jc w:val="center"/>
              <w:rPr>
                <w:color w:val="515151" w:themeColor="text1"/>
                <w:szCs w:val="22"/>
              </w:rPr>
            </w:pPr>
            <w:r w:rsidRPr="00F870EE">
              <w:rPr>
                <w:color w:val="515151" w:themeColor="text1"/>
                <w:sz w:val="22"/>
                <w:szCs w:val="22"/>
              </w:rPr>
              <w:t>39° 2' 56.996"</w:t>
            </w:r>
          </w:p>
        </w:tc>
        <w:tc>
          <w:tcPr>
            <w:tcW w:w="2126" w:type="dxa"/>
          </w:tcPr>
          <w:p w14:paraId="254B93C9" w14:textId="6344C3A7" w:rsidR="004422D5" w:rsidRPr="00F870EE" w:rsidRDefault="004422D5">
            <w:pPr>
              <w:jc w:val="center"/>
              <w:rPr>
                <w:color w:val="515151" w:themeColor="text1"/>
                <w:szCs w:val="22"/>
              </w:rPr>
            </w:pPr>
            <w:r w:rsidRPr="00F870EE">
              <w:rPr>
                <w:color w:val="515151" w:themeColor="text1"/>
                <w:szCs w:val="22"/>
              </w:rPr>
              <w:t>27° 1' 50.623"</w:t>
            </w:r>
          </w:p>
        </w:tc>
      </w:tr>
      <w:tr w:rsidR="004422D5" w:rsidRPr="00544B79" w14:paraId="7C780321" w14:textId="4B27BAAE" w:rsidTr="00F870EE">
        <w:trPr>
          <w:trHeight w:val="369"/>
          <w:jc w:val="center"/>
        </w:trPr>
        <w:tc>
          <w:tcPr>
            <w:tcW w:w="1413" w:type="dxa"/>
          </w:tcPr>
          <w:p w14:paraId="15F3EC18" w14:textId="77777777" w:rsidR="004422D5" w:rsidRPr="0053067C" w:rsidRDefault="004422D5" w:rsidP="004422D5">
            <w:r w:rsidRPr="0053067C">
              <w:rPr>
                <w:color w:val="464646"/>
              </w:rPr>
              <w:t>T18</w:t>
            </w:r>
          </w:p>
        </w:tc>
        <w:tc>
          <w:tcPr>
            <w:tcW w:w="2268" w:type="dxa"/>
          </w:tcPr>
          <w:p w14:paraId="49B5244B" w14:textId="6012D195" w:rsidR="004422D5" w:rsidRPr="00F870EE" w:rsidRDefault="004422D5" w:rsidP="00F870EE">
            <w:pPr>
              <w:pStyle w:val="Default"/>
              <w:jc w:val="center"/>
              <w:rPr>
                <w:color w:val="515151" w:themeColor="text1"/>
                <w:szCs w:val="22"/>
              </w:rPr>
            </w:pPr>
            <w:r w:rsidRPr="00F870EE">
              <w:rPr>
                <w:color w:val="515151" w:themeColor="text1"/>
                <w:sz w:val="22"/>
                <w:szCs w:val="22"/>
              </w:rPr>
              <w:t>39° 2' 47.553"</w:t>
            </w:r>
          </w:p>
        </w:tc>
        <w:tc>
          <w:tcPr>
            <w:tcW w:w="2126" w:type="dxa"/>
          </w:tcPr>
          <w:p w14:paraId="453E2757" w14:textId="4CFF1AE4" w:rsidR="004422D5" w:rsidRPr="00F870EE" w:rsidRDefault="004422D5" w:rsidP="00F870EE">
            <w:pPr>
              <w:pStyle w:val="Default"/>
              <w:jc w:val="center"/>
              <w:rPr>
                <w:color w:val="515151" w:themeColor="text1"/>
                <w:szCs w:val="22"/>
              </w:rPr>
            </w:pPr>
            <w:r w:rsidRPr="00F870EE">
              <w:rPr>
                <w:color w:val="515151" w:themeColor="text1"/>
                <w:sz w:val="22"/>
                <w:szCs w:val="22"/>
              </w:rPr>
              <w:t>27° 1' 59.979"</w:t>
            </w:r>
          </w:p>
        </w:tc>
      </w:tr>
      <w:tr w:rsidR="004422D5" w:rsidRPr="00544B79" w14:paraId="48CF58F1" w14:textId="5C4882DE" w:rsidTr="00F870EE">
        <w:trPr>
          <w:trHeight w:val="369"/>
          <w:jc w:val="center"/>
        </w:trPr>
        <w:tc>
          <w:tcPr>
            <w:tcW w:w="1413" w:type="dxa"/>
          </w:tcPr>
          <w:p w14:paraId="231CF09E" w14:textId="77777777" w:rsidR="004422D5" w:rsidRPr="0053067C" w:rsidRDefault="004422D5" w:rsidP="004422D5">
            <w:r w:rsidRPr="0053067C">
              <w:rPr>
                <w:color w:val="464646"/>
              </w:rPr>
              <w:t>T19</w:t>
            </w:r>
          </w:p>
        </w:tc>
        <w:tc>
          <w:tcPr>
            <w:tcW w:w="2268" w:type="dxa"/>
          </w:tcPr>
          <w:p w14:paraId="284798F8" w14:textId="71B78DE4" w:rsidR="004422D5" w:rsidRPr="00F870EE" w:rsidRDefault="004422D5" w:rsidP="00F870EE">
            <w:pPr>
              <w:pStyle w:val="Default"/>
              <w:jc w:val="center"/>
              <w:rPr>
                <w:color w:val="515151" w:themeColor="text1"/>
                <w:szCs w:val="22"/>
              </w:rPr>
            </w:pPr>
            <w:r w:rsidRPr="00F870EE">
              <w:rPr>
                <w:color w:val="515151" w:themeColor="text1"/>
                <w:sz w:val="22"/>
                <w:szCs w:val="22"/>
              </w:rPr>
              <w:t>39° 2' 13.563"</w:t>
            </w:r>
          </w:p>
        </w:tc>
        <w:tc>
          <w:tcPr>
            <w:tcW w:w="2126" w:type="dxa"/>
          </w:tcPr>
          <w:p w14:paraId="5DC42514" w14:textId="29CB67B4" w:rsidR="004422D5" w:rsidRPr="00F870EE" w:rsidRDefault="004422D5" w:rsidP="00F870EE">
            <w:pPr>
              <w:pStyle w:val="Default"/>
              <w:jc w:val="center"/>
              <w:rPr>
                <w:color w:val="515151" w:themeColor="text1"/>
                <w:szCs w:val="22"/>
              </w:rPr>
            </w:pPr>
            <w:r w:rsidRPr="00F870EE">
              <w:rPr>
                <w:color w:val="515151" w:themeColor="text1"/>
                <w:sz w:val="22"/>
                <w:szCs w:val="22"/>
              </w:rPr>
              <w:t>27° 1' 27.185"</w:t>
            </w:r>
          </w:p>
        </w:tc>
      </w:tr>
      <w:tr w:rsidR="004422D5" w:rsidRPr="00544B79" w14:paraId="71A73ECD" w14:textId="4F8CD5F3" w:rsidTr="00F870EE">
        <w:trPr>
          <w:trHeight w:val="369"/>
          <w:jc w:val="center"/>
        </w:trPr>
        <w:tc>
          <w:tcPr>
            <w:tcW w:w="1413" w:type="dxa"/>
          </w:tcPr>
          <w:p w14:paraId="5593E5DF" w14:textId="77777777" w:rsidR="004422D5" w:rsidRPr="0053067C" w:rsidRDefault="004422D5" w:rsidP="004422D5">
            <w:r w:rsidRPr="0053067C">
              <w:rPr>
                <w:color w:val="464646"/>
              </w:rPr>
              <w:t>T20</w:t>
            </w:r>
          </w:p>
        </w:tc>
        <w:tc>
          <w:tcPr>
            <w:tcW w:w="2268" w:type="dxa"/>
          </w:tcPr>
          <w:p w14:paraId="25E6916D" w14:textId="7B56323D" w:rsidR="004422D5" w:rsidRPr="00F870EE" w:rsidRDefault="004422D5" w:rsidP="00F870EE">
            <w:pPr>
              <w:pStyle w:val="Default"/>
              <w:jc w:val="center"/>
              <w:rPr>
                <w:color w:val="515151" w:themeColor="text1"/>
                <w:szCs w:val="22"/>
              </w:rPr>
            </w:pPr>
            <w:r w:rsidRPr="00F870EE">
              <w:rPr>
                <w:color w:val="515151" w:themeColor="text1"/>
                <w:sz w:val="22"/>
                <w:szCs w:val="22"/>
              </w:rPr>
              <w:t>39° 2' 31.638"</w:t>
            </w:r>
          </w:p>
        </w:tc>
        <w:tc>
          <w:tcPr>
            <w:tcW w:w="2126" w:type="dxa"/>
          </w:tcPr>
          <w:p w14:paraId="1965CE47" w14:textId="34D243CC" w:rsidR="004422D5" w:rsidRPr="00F870EE" w:rsidRDefault="004422D5" w:rsidP="00F870EE">
            <w:pPr>
              <w:pStyle w:val="Default"/>
              <w:jc w:val="center"/>
              <w:rPr>
                <w:color w:val="515151" w:themeColor="text1"/>
                <w:szCs w:val="22"/>
              </w:rPr>
            </w:pPr>
            <w:r w:rsidRPr="00F870EE">
              <w:rPr>
                <w:color w:val="515151" w:themeColor="text1"/>
                <w:sz w:val="22"/>
                <w:szCs w:val="22"/>
              </w:rPr>
              <w:t>27° 0' 58.738"</w:t>
            </w:r>
          </w:p>
        </w:tc>
      </w:tr>
    </w:tbl>
    <w:p w14:paraId="3821237A" w14:textId="77777777" w:rsidR="00456F80" w:rsidRDefault="00456F80" w:rsidP="00456F80"/>
    <w:p w14:paraId="6A5AD376" w14:textId="77777777" w:rsidR="00456F80" w:rsidRDefault="00456F80" w:rsidP="00456F80"/>
    <w:p w14:paraId="396F5565" w14:textId="77777777" w:rsidR="00456F80" w:rsidRDefault="00456F80" w:rsidP="00456F80">
      <w:r>
        <w:rPr>
          <w:noProof/>
          <w14:cntxtAlts w14:val="0"/>
        </w:rPr>
        <mc:AlternateContent>
          <mc:Choice Requires="wpg">
            <w:drawing>
              <wp:inline distT="0" distB="0" distL="0" distR="0" wp14:anchorId="1BBF2821" wp14:editId="0F733F13">
                <wp:extent cx="6116320" cy="3876040"/>
                <wp:effectExtent l="0" t="0" r="0" b="0"/>
                <wp:docPr id="2153157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3876040"/>
                          <a:chOff x="1135" y="181"/>
                          <a:chExt cx="9632" cy="6104"/>
                        </a:xfrm>
                      </wpg:grpSpPr>
                      <pic:pic xmlns:pic="http://schemas.openxmlformats.org/drawingml/2006/picture">
                        <pic:nvPicPr>
                          <pic:cNvPr id="127085806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35" y="180"/>
                            <a:ext cx="9632" cy="5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9537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1867"/>
                            <a:ext cx="1080" cy="922"/>
                          </a:xfrm>
                          <a:prstGeom prst="rect">
                            <a:avLst/>
                          </a:prstGeom>
                          <a:noFill/>
                          <a:extLst>
                            <a:ext uri="{909E8E84-426E-40DD-AFC4-6F175D3DCCD1}">
                              <a14:hiddenFill xmlns:a14="http://schemas.microsoft.com/office/drawing/2010/main">
                                <a:solidFill>
                                  <a:srgbClr val="FFFFFF"/>
                                </a:solidFill>
                              </a14:hiddenFill>
                            </a:ext>
                          </a:extLst>
                        </pic:spPr>
                      </pic:pic>
                      <wps:wsp>
                        <wps:cNvPr id="2071193954" name="Rectangle 14"/>
                        <wps:cNvSpPr>
                          <a:spLocks noChangeArrowheads="1"/>
                        </wps:cNvSpPr>
                        <wps:spPr bwMode="auto">
                          <a:xfrm>
                            <a:off x="1524" y="1913"/>
                            <a:ext cx="912" cy="756"/>
                          </a:xfrm>
                          <a:prstGeom prst="rect">
                            <a:avLst/>
                          </a:prstGeom>
                          <a:noFill/>
                          <a:ln w="18288">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7402947"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81" y="2650"/>
                            <a:ext cx="2016" cy="3634"/>
                          </a:xfrm>
                          <a:prstGeom prst="rect">
                            <a:avLst/>
                          </a:prstGeom>
                          <a:noFill/>
                          <a:extLst>
                            <a:ext uri="{909E8E84-426E-40DD-AFC4-6F175D3DCCD1}">
                              <a14:hiddenFill xmlns:a14="http://schemas.microsoft.com/office/drawing/2010/main">
                                <a:solidFill>
                                  <a:srgbClr val="FFFFFF"/>
                                </a:solidFill>
                              </a14:hiddenFill>
                            </a:ext>
                          </a:extLst>
                        </pic:spPr>
                      </pic:pic>
                      <wps:wsp>
                        <wps:cNvPr id="496560642" name="AutoShape 16"/>
                        <wps:cNvSpPr>
                          <a:spLocks/>
                        </wps:cNvSpPr>
                        <wps:spPr bwMode="auto">
                          <a:xfrm>
                            <a:off x="1951" y="2686"/>
                            <a:ext cx="1757" cy="3380"/>
                          </a:xfrm>
                          <a:custGeom>
                            <a:avLst/>
                            <a:gdLst>
                              <a:gd name="T0" fmla="+- 0 3636 1951"/>
                              <a:gd name="T1" fmla="*/ T0 w 1757"/>
                              <a:gd name="T2" fmla="+- 0 5968 2686"/>
                              <a:gd name="T3" fmla="*/ 5968 h 3380"/>
                              <a:gd name="T4" fmla="+- 0 1951 1951"/>
                              <a:gd name="T5" fmla="*/ T4 w 1757"/>
                              <a:gd name="T6" fmla="+- 0 2703 2686"/>
                              <a:gd name="T7" fmla="*/ 2703 h 3380"/>
                              <a:gd name="T8" fmla="+- 0 1987 1951"/>
                              <a:gd name="T9" fmla="*/ T8 w 1757"/>
                              <a:gd name="T10" fmla="+- 0 2686 2686"/>
                              <a:gd name="T11" fmla="*/ 2686 h 3380"/>
                              <a:gd name="T12" fmla="+- 0 3672 1951"/>
                              <a:gd name="T13" fmla="*/ T12 w 1757"/>
                              <a:gd name="T14" fmla="+- 0 5951 2686"/>
                              <a:gd name="T15" fmla="*/ 5951 h 3380"/>
                              <a:gd name="T16" fmla="+- 0 3636 1951"/>
                              <a:gd name="T17" fmla="*/ T16 w 1757"/>
                              <a:gd name="T18" fmla="+- 0 5968 2686"/>
                              <a:gd name="T19" fmla="*/ 5968 h 3380"/>
                              <a:gd name="T20" fmla="+- 0 3708 1951"/>
                              <a:gd name="T21" fmla="*/ T20 w 1757"/>
                              <a:gd name="T22" fmla="+- 0 5986 2686"/>
                              <a:gd name="T23" fmla="*/ 5986 h 3380"/>
                              <a:gd name="T24" fmla="+- 0 3646 1951"/>
                              <a:gd name="T25" fmla="*/ T24 w 1757"/>
                              <a:gd name="T26" fmla="+- 0 5986 2686"/>
                              <a:gd name="T27" fmla="*/ 5986 h 3380"/>
                              <a:gd name="T28" fmla="+- 0 3682 1951"/>
                              <a:gd name="T29" fmla="*/ T28 w 1757"/>
                              <a:gd name="T30" fmla="+- 0 5969 2686"/>
                              <a:gd name="T31" fmla="*/ 5969 h 3380"/>
                              <a:gd name="T32" fmla="+- 0 3672 1951"/>
                              <a:gd name="T33" fmla="*/ T32 w 1757"/>
                              <a:gd name="T34" fmla="+- 0 5951 2686"/>
                              <a:gd name="T35" fmla="*/ 5951 h 3380"/>
                              <a:gd name="T36" fmla="+- 0 3708 1951"/>
                              <a:gd name="T37" fmla="*/ T36 w 1757"/>
                              <a:gd name="T38" fmla="+- 0 5933 2686"/>
                              <a:gd name="T39" fmla="*/ 5933 h 3380"/>
                              <a:gd name="T40" fmla="+- 0 3708 1951"/>
                              <a:gd name="T41" fmla="*/ T40 w 1757"/>
                              <a:gd name="T42" fmla="+- 0 5986 2686"/>
                              <a:gd name="T43" fmla="*/ 5986 h 3380"/>
                              <a:gd name="T44" fmla="+- 0 3646 1951"/>
                              <a:gd name="T45" fmla="*/ T44 w 1757"/>
                              <a:gd name="T46" fmla="+- 0 5986 2686"/>
                              <a:gd name="T47" fmla="*/ 5986 h 3380"/>
                              <a:gd name="T48" fmla="+- 0 3636 1951"/>
                              <a:gd name="T49" fmla="*/ T48 w 1757"/>
                              <a:gd name="T50" fmla="+- 0 5968 2686"/>
                              <a:gd name="T51" fmla="*/ 5968 h 3380"/>
                              <a:gd name="T52" fmla="+- 0 3672 1951"/>
                              <a:gd name="T53" fmla="*/ T52 w 1757"/>
                              <a:gd name="T54" fmla="+- 0 5951 2686"/>
                              <a:gd name="T55" fmla="*/ 5951 h 3380"/>
                              <a:gd name="T56" fmla="+- 0 3682 1951"/>
                              <a:gd name="T57" fmla="*/ T56 w 1757"/>
                              <a:gd name="T58" fmla="+- 0 5969 2686"/>
                              <a:gd name="T59" fmla="*/ 5969 h 3380"/>
                              <a:gd name="T60" fmla="+- 0 3646 1951"/>
                              <a:gd name="T61" fmla="*/ T60 w 1757"/>
                              <a:gd name="T62" fmla="+- 0 5986 2686"/>
                              <a:gd name="T63" fmla="*/ 5986 h 3380"/>
                              <a:gd name="T64" fmla="+- 0 3708 1951"/>
                              <a:gd name="T65" fmla="*/ T64 w 1757"/>
                              <a:gd name="T66" fmla="+- 0 6065 2686"/>
                              <a:gd name="T67" fmla="*/ 6065 h 3380"/>
                              <a:gd name="T68" fmla="+- 0 3600 1951"/>
                              <a:gd name="T69" fmla="*/ T68 w 1757"/>
                              <a:gd name="T70" fmla="+- 0 5986 2686"/>
                              <a:gd name="T71" fmla="*/ 5986 h 3380"/>
                              <a:gd name="T72" fmla="+- 0 3636 1951"/>
                              <a:gd name="T73" fmla="*/ T72 w 1757"/>
                              <a:gd name="T74" fmla="+- 0 5968 2686"/>
                              <a:gd name="T75" fmla="*/ 5968 h 3380"/>
                              <a:gd name="T76" fmla="+- 0 3646 1951"/>
                              <a:gd name="T77" fmla="*/ T76 w 1757"/>
                              <a:gd name="T78" fmla="+- 0 5986 2686"/>
                              <a:gd name="T79" fmla="*/ 5986 h 3380"/>
                              <a:gd name="T80" fmla="+- 0 3708 1951"/>
                              <a:gd name="T81" fmla="*/ T80 w 1757"/>
                              <a:gd name="T82" fmla="+- 0 5986 2686"/>
                              <a:gd name="T83" fmla="*/ 5986 h 3380"/>
                              <a:gd name="T84" fmla="+- 0 3708 1951"/>
                              <a:gd name="T85" fmla="*/ T84 w 1757"/>
                              <a:gd name="T86" fmla="+- 0 6065 2686"/>
                              <a:gd name="T87" fmla="*/ 6065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57" h="3380">
                                <a:moveTo>
                                  <a:pt x="1685" y="3282"/>
                                </a:moveTo>
                                <a:lnTo>
                                  <a:pt x="0" y="17"/>
                                </a:lnTo>
                                <a:lnTo>
                                  <a:pt x="36" y="0"/>
                                </a:lnTo>
                                <a:lnTo>
                                  <a:pt x="1721" y="3265"/>
                                </a:lnTo>
                                <a:lnTo>
                                  <a:pt x="1685" y="3282"/>
                                </a:lnTo>
                                <a:close/>
                                <a:moveTo>
                                  <a:pt x="1757" y="3300"/>
                                </a:moveTo>
                                <a:lnTo>
                                  <a:pt x="1695" y="3300"/>
                                </a:lnTo>
                                <a:lnTo>
                                  <a:pt x="1731" y="3283"/>
                                </a:lnTo>
                                <a:lnTo>
                                  <a:pt x="1721" y="3265"/>
                                </a:lnTo>
                                <a:lnTo>
                                  <a:pt x="1757" y="3247"/>
                                </a:lnTo>
                                <a:lnTo>
                                  <a:pt x="1757" y="3300"/>
                                </a:lnTo>
                                <a:close/>
                                <a:moveTo>
                                  <a:pt x="1695" y="3300"/>
                                </a:moveTo>
                                <a:lnTo>
                                  <a:pt x="1685" y="3282"/>
                                </a:lnTo>
                                <a:lnTo>
                                  <a:pt x="1721" y="3265"/>
                                </a:lnTo>
                                <a:lnTo>
                                  <a:pt x="1731" y="3283"/>
                                </a:lnTo>
                                <a:lnTo>
                                  <a:pt x="1695" y="3300"/>
                                </a:lnTo>
                                <a:close/>
                                <a:moveTo>
                                  <a:pt x="1757" y="3379"/>
                                </a:moveTo>
                                <a:lnTo>
                                  <a:pt x="1649" y="3300"/>
                                </a:lnTo>
                                <a:lnTo>
                                  <a:pt x="1685" y="3282"/>
                                </a:lnTo>
                                <a:lnTo>
                                  <a:pt x="1695" y="3300"/>
                                </a:lnTo>
                                <a:lnTo>
                                  <a:pt x="1757" y="3300"/>
                                </a:lnTo>
                                <a:lnTo>
                                  <a:pt x="1757" y="337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3E3B38B" id="Group 2" o:spid="_x0000_s1026" style="width:481.6pt;height:305.2pt;mso-position-horizontal-relative:char;mso-position-vertical-relative:line" coordorigin="1135,181" coordsize="9632,6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4H8yNnvMAAJ7zAAAVAAAAZHJz&#10;L21lZGlhL2ltYWdlMy5qcGVn/9j/4AAQSkZJRgABAQEAYABgAAD/2wBDAAMCAgMCAgMDAwMEAwME&#10;BQgFBQQEBQoHBwYIDAoMDAsKCwsNDhIQDQ4RDgsLEBYQERMUFRUVDA8XGBYUGBIUFRT/2wBDAQME&#10;BAUEBQkFBQkUDQsNFBQUFBQUFBQUFBQUFBQUFBQUFBQUFBQUFBQUFBQUFBQUFBQUFBQUFBQUFBQU&#10;FBQUFBT/wAARCAL1Aa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EqXxstgNgAAYDYAABUAAABk&#10;cnMvbWVkaWEvaW1hZ2UyLmpwZWf/2P/gABBKRklGAAEBAQBgAGAAAP/bAEMAAwICAwICAwMDAwQD&#10;AwQFCAUFBAQFCgcHBggMCgwMCwoLCw0OEhANDhEOCwsQFhARExQVFRUMDxcYFhQYEhQVFP/bAEMB&#10;AwQEBQQFCQUFCRQNCw0UFBQUFBQUFBQUFBQUFBQUFBQUFBQUFBQUFBQUFBQUFBQUFBQUFBQUFBQU&#10;FBQUFBQUFP/AABEIAMAA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">
                <v:shape id="Picture 12" o:spid="_x0000_s1027" type="#_x0000_t75" style="position:absolute;left:1135;top:180;width:9632;height: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">
                  <v:imagedata r:id="rId15" o:title=""/>
                </v:shape>
                <v:shape id="Picture 13" o:spid="_x0000_s1028" type="#_x0000_t75" style="position:absolute;left:1440;top:1867;width:108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">
                  <v:imagedata r:id="rId16" o:title=""/>
                </v:shape>
                <v:rect id="Rectangle 14" o:spid="_x0000_s1029" style="position:absolute;left:1524;top:1913;width:91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" filled="f" strokecolor="red" strokeweight="1.44pt"/>
                <v:shape id="Picture 15" o:spid="_x0000_s1030" type="#_x0000_t75" style="position:absolute;left:1881;top:2650;width:2016;height: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">
                  <v:imagedata r:id="rId17" o:title=""/>
                </v:shape>
                <v:shape id="AutoShape 16" o:spid="_x0000_s1031" style="position:absolute;left:1951;top:2686;width:1757;height:3380;visibility:visible;mso-wrap-style:square;v-text-anchor:top" coordsize="175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" path="m1685,3282l,17,36,,1721,3265r-36,17xm1757,3300r-62,l1731,3283r-10,-18l1757,3247r,53xm1695,3300r-10,-18l1721,3265r10,18l1695,3300xm1757,3379r-108,-79l1685,3282r10,18l1757,3300r,79xe" fillcolor="red" stroked="f">
                  <v:path arrowok="t" o:connecttype="custom" o:connectlocs="1685,5968;0,2703;36,2686;1721,5951;1685,5968;1757,5986;1695,5986;1731,5969;1721,5951;1757,5933;1757,5986;1695,5986;1685,5968;1721,5951;1731,5969;1695,5986;1757,6065;1649,5986;1685,5968;1695,5986;1757,5986;1757,6065" o:connectangles="0,0,0,0,0,0,0,0,0,0,0,0,0,0,0,0,0,0,0,0,0,0"/>
                </v:shape>
                <w10:anchorlock/>
              </v:group>
            </w:pict>
          </mc:Fallback>
        </mc:AlternateContent>
      </w:r>
    </w:p>
    <w:p w14:paraId="7F2BE35F" w14:textId="77777777" w:rsidR="00456F80" w:rsidRDefault="00456F80" w:rsidP="00456F80">
      <w:pPr>
        <w:keepNext/>
        <w:jc w:val="center"/>
      </w:pPr>
      <w:r>
        <w:rPr>
          <w:noProof/>
          <w:sz w:val="20"/>
        </w:rPr>
        <w:lastRenderedPageBreak/>
        <w:drawing>
          <wp:inline distT="0" distB="0" distL="0" distR="0" wp14:anchorId="53478183" wp14:editId="79404E9C">
            <wp:extent cx="5329666" cy="2880359"/>
            <wp:effectExtent l="0" t="0" r="0" b="0"/>
            <wp:docPr id="11" name="image5.jpeg" descr="A picture containing map, screenshot, aerial phot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descr="A picture containing map, screenshot, aerial photography&#10;&#10;Description automatically generated"/>
                    <pic:cNvPicPr/>
                  </pic:nvPicPr>
                  <pic:blipFill>
                    <a:blip r:embed="rId18" cstate="print"/>
                    <a:stretch>
                      <a:fillRect/>
                    </a:stretch>
                  </pic:blipFill>
                  <pic:spPr>
                    <a:xfrm>
                      <a:off x="0" y="0"/>
                      <a:ext cx="5329666" cy="2880359"/>
                    </a:xfrm>
                    <a:prstGeom prst="rect">
                      <a:avLst/>
                    </a:prstGeom>
                  </pic:spPr>
                </pic:pic>
              </a:graphicData>
            </a:graphic>
          </wp:inline>
        </w:drawing>
      </w:r>
    </w:p>
    <w:p w14:paraId="1C5E11A6" w14:textId="6BEE33C8" w:rsidR="00816579" w:rsidRPr="003B1DEE" w:rsidRDefault="00456F80" w:rsidP="00456F80">
      <w:pPr>
        <w:jc w:val="center"/>
      </w:pPr>
      <w:r>
        <w:t xml:space="preserve">Figure </w:t>
      </w:r>
      <w:fldSimple w:instr=" SEQ Figure \* ARABIC ">
        <w:r w:rsidR="00C46C82">
          <w:rPr>
            <w:noProof/>
          </w:rPr>
          <w:t>1</w:t>
        </w:r>
      </w:fldSimple>
      <w:r>
        <w:t xml:space="preserve">. </w:t>
      </w:r>
      <w:r w:rsidRPr="0006447D">
        <w:t>Location of the Project and the positions of the 20 Turbines</w:t>
      </w:r>
    </w:p>
    <w:p w14:paraId="5FD7C114" w14:textId="33AE4FF4" w:rsidR="00816579" w:rsidRPr="00865E76" w:rsidRDefault="00465B23" w:rsidP="00465B23">
      <w:pPr>
        <w:pStyle w:val="Balk5"/>
      </w:pPr>
      <w:bookmarkStart w:id="8" w:name="_Toc40962736"/>
      <w:r>
        <w:t xml:space="preserve">A.3. </w:t>
      </w:r>
      <w:r w:rsidR="00816579" w:rsidRPr="00241108">
        <w:t>Reference of applied methodology</w:t>
      </w:r>
      <w:bookmarkEnd w:id="8"/>
      <w:r w:rsidR="00816579" w:rsidRPr="00241108">
        <w:t xml:space="preserve"> </w:t>
      </w:r>
    </w:p>
    <w:p w14:paraId="14C28FD3" w14:textId="724FB394" w:rsidR="00456F80" w:rsidRDefault="00456F80" w:rsidP="00456F80">
      <w:pPr>
        <w:spacing w:before="240"/>
        <w:jc w:val="both"/>
      </w:pPr>
      <w:r>
        <w:t>For the determination of the baseline, the officia</w:t>
      </w:r>
      <w:r w:rsidR="00F7592F">
        <w:t>l methodology ACM0002 version 21</w:t>
      </w:r>
      <w:r>
        <w:t>.0, “Grid-connected electricity generation from renewable sources”</w:t>
      </w:r>
      <w:r w:rsidR="00F7592F">
        <w:rPr>
          <w:rStyle w:val="DipnotBavurusu"/>
        </w:rPr>
        <w:footnoteReference w:id="3"/>
      </w:r>
      <w:r>
        <w:t>, is applied, using conservative options and data as presented in the following section. This methodology refers to six Tools, which are:</w:t>
      </w:r>
    </w:p>
    <w:p w14:paraId="06349AAC" w14:textId="77777777" w:rsidR="00456F80" w:rsidRDefault="00456F80" w:rsidP="00456F80">
      <w:pPr>
        <w:pStyle w:val="ListeParagraf"/>
        <w:numPr>
          <w:ilvl w:val="0"/>
          <w:numId w:val="48"/>
        </w:numPr>
        <w:spacing w:before="240"/>
        <w:jc w:val="both"/>
      </w:pPr>
      <w:r>
        <w:t>Tool to calculate the emission factor for an electricity system (Version 04.0.0)</w:t>
      </w:r>
    </w:p>
    <w:p w14:paraId="6CBA1748" w14:textId="77777777" w:rsidR="00456F80" w:rsidRDefault="00456F80" w:rsidP="00456F80">
      <w:pPr>
        <w:pStyle w:val="ListeParagraf"/>
        <w:numPr>
          <w:ilvl w:val="0"/>
          <w:numId w:val="48"/>
        </w:numPr>
        <w:spacing w:before="240"/>
        <w:jc w:val="both"/>
      </w:pPr>
      <w:r>
        <w:t>Tool for the demonstration and assessment of additionality (Version 07.0.0)</w:t>
      </w:r>
    </w:p>
    <w:p w14:paraId="1DD3D7B1" w14:textId="77777777" w:rsidR="00456F80" w:rsidRDefault="00456F80" w:rsidP="00456F80">
      <w:pPr>
        <w:pStyle w:val="ListeParagraf"/>
        <w:numPr>
          <w:ilvl w:val="0"/>
          <w:numId w:val="48"/>
        </w:numPr>
        <w:spacing w:before="240"/>
        <w:jc w:val="both"/>
      </w:pPr>
      <w:r>
        <w:t>Combined tool to identify the baseline scenario and demonstrate additionality (version 05.0.0)</w:t>
      </w:r>
    </w:p>
    <w:p w14:paraId="65C5FF2B" w14:textId="77777777" w:rsidR="00456F80" w:rsidRDefault="00456F80" w:rsidP="00456F80">
      <w:pPr>
        <w:pStyle w:val="ListeParagraf"/>
        <w:numPr>
          <w:ilvl w:val="0"/>
          <w:numId w:val="48"/>
        </w:numPr>
        <w:spacing w:before="240"/>
        <w:jc w:val="both"/>
      </w:pPr>
      <w:r>
        <w:t>Tool to calculate project or leakage CO2 emissions from fossil fuel combustion (Version 02.0.0)</w:t>
      </w:r>
    </w:p>
    <w:p w14:paraId="65FBFAC9" w14:textId="77777777" w:rsidR="00456F80" w:rsidRDefault="00456F80" w:rsidP="00456F80">
      <w:pPr>
        <w:pStyle w:val="ListeParagraf"/>
        <w:numPr>
          <w:ilvl w:val="0"/>
          <w:numId w:val="48"/>
        </w:numPr>
        <w:spacing w:before="240"/>
        <w:jc w:val="both"/>
      </w:pPr>
      <w:r>
        <w:t>Tool to determine the remaining lifetime of the equipment</w:t>
      </w:r>
    </w:p>
    <w:p w14:paraId="4DEEE117" w14:textId="436DCA70" w:rsidR="00456F80" w:rsidRDefault="00456F80" w:rsidP="00456F80">
      <w:pPr>
        <w:pStyle w:val="ListeParagraf"/>
        <w:numPr>
          <w:ilvl w:val="0"/>
          <w:numId w:val="48"/>
        </w:numPr>
        <w:spacing w:before="240"/>
        <w:jc w:val="both"/>
      </w:pPr>
      <w:r>
        <w:t>Assessment of the validity of the original/current baseline and update of the baseline at the renewal of the crediting period (version 03.0.1)</w:t>
      </w:r>
    </w:p>
    <w:p w14:paraId="603E0E10" w14:textId="77777777" w:rsidR="00456F80" w:rsidRDefault="00456F80" w:rsidP="00456F80">
      <w:pPr>
        <w:spacing w:before="240"/>
        <w:jc w:val="both"/>
      </w:pPr>
      <w:r>
        <w:t xml:space="preserve">For baseline calculation the first tool, for additionality assessment the second tool is used. As third tool is the combination of the first and second tool, it is not used. Since </w:t>
      </w:r>
      <w:r>
        <w:lastRenderedPageBreak/>
        <w:t>no project emission or leakage calculation is required for wind power project fourth tool is not used, either. To determine the remaining lifetime of the equipment fifth tool is used.</w:t>
      </w:r>
    </w:p>
    <w:p w14:paraId="731709CF" w14:textId="47AE6C6E" w:rsidR="00816579" w:rsidRPr="00816579" w:rsidRDefault="00456F80" w:rsidP="00456F80">
      <w:pPr>
        <w:spacing w:before="240"/>
        <w:jc w:val="both"/>
      </w:pPr>
      <w:r>
        <w:t>According to the “Procedures for renewal of the crediting period of a registered CDM project activity” (version 06.0, para 1, footnote 1) the continued validity of the original baseline and its update shall be assessed using the methodological tool “Assessment of the validity of the original/current baseline and update of the baseline at the renewal of the crediting period” (Version 03.01).</w:t>
      </w:r>
    </w:p>
    <w:p w14:paraId="55E03977" w14:textId="4780F006" w:rsidR="00816579" w:rsidRDefault="00465B23" w:rsidP="00465B23">
      <w:pPr>
        <w:pStyle w:val="Balk5"/>
      </w:pPr>
      <w:bookmarkStart w:id="9" w:name="_Toc40962737"/>
      <w:r>
        <w:t xml:space="preserve">A.4. </w:t>
      </w:r>
      <w:r w:rsidR="00816579" w:rsidRPr="00241108">
        <w:t>Crediting period of project</w:t>
      </w:r>
      <w:bookmarkEnd w:id="9"/>
      <w:r w:rsidR="00816579" w:rsidRPr="00241108">
        <w:t xml:space="preserve"> </w:t>
      </w:r>
    </w:p>
    <w:p w14:paraId="16098065" w14:textId="6CD902E9" w:rsidR="00816579" w:rsidRDefault="00456F80" w:rsidP="00456F80">
      <w:pPr>
        <w:spacing w:before="240"/>
        <w:jc w:val="both"/>
      </w:pPr>
      <w:r w:rsidRPr="003A74D5">
        <w:t>11/08/2016 - 10/08/2023 (both days are included). Crediting period type is renewable. Crediting period of the project is 7 years which is twice renewable. This is Fourth Monitoring Period of the Second Crediting Period.</w:t>
      </w:r>
    </w:p>
    <w:p w14:paraId="03F28042" w14:textId="75A1BC78" w:rsidR="00E51EF3" w:rsidRPr="003B1DEE" w:rsidRDefault="00E51EF3" w:rsidP="00E51EF3">
      <w:pPr>
        <w:spacing w:line="276" w:lineRule="auto"/>
        <w:contextualSpacing w:val="0"/>
      </w:pPr>
    </w:p>
    <w:p w14:paraId="058F6754" w14:textId="6F3CB08C" w:rsidR="00816579" w:rsidRPr="00241108" w:rsidRDefault="00465B23" w:rsidP="00465B23">
      <w:pPr>
        <w:pStyle w:val="Balk4"/>
      </w:pPr>
      <w:bookmarkStart w:id="10" w:name="_Toc40962738"/>
      <w:bookmarkStart w:id="11" w:name="_Ref47706306"/>
      <w:bookmarkStart w:id="12" w:name="_Ref49860659"/>
      <w:r>
        <w:t xml:space="preserve">SECTION B. </w:t>
      </w:r>
      <w:r w:rsidR="00816579" w:rsidRPr="00465B23">
        <w:t>IMPLEMENTATION</w:t>
      </w:r>
      <w:r w:rsidR="00816579" w:rsidRPr="00241108">
        <w:t xml:space="preserve"> OF PROJECT</w:t>
      </w:r>
      <w:bookmarkEnd w:id="10"/>
      <w:bookmarkEnd w:id="11"/>
      <w:bookmarkEnd w:id="12"/>
      <w:r w:rsidR="00816579" w:rsidRPr="00241108">
        <w:t xml:space="preserve"> </w:t>
      </w:r>
    </w:p>
    <w:p w14:paraId="697BC3AD" w14:textId="0FFF11E4" w:rsidR="00816579" w:rsidRDefault="00465B23" w:rsidP="00465B23">
      <w:pPr>
        <w:pStyle w:val="Balk5"/>
      </w:pPr>
      <w:bookmarkStart w:id="13" w:name="_Toc40962739"/>
      <w:bookmarkStart w:id="14" w:name="_Ref418094175"/>
      <w:r>
        <w:t xml:space="preserve">B.1. </w:t>
      </w:r>
      <w:r w:rsidR="00816579" w:rsidRPr="00241108">
        <w:t>Description of implemented project</w:t>
      </w:r>
      <w:bookmarkEnd w:id="13"/>
      <w:r w:rsidR="00816579" w:rsidRPr="00241108">
        <w:t xml:space="preserve"> </w:t>
      </w:r>
      <w:bookmarkEnd w:id="14"/>
    </w:p>
    <w:p w14:paraId="07476A84" w14:textId="74CE44D8" w:rsidR="00C46C82" w:rsidRDefault="00C46C82" w:rsidP="00C46C82">
      <w:pPr>
        <w:spacing w:before="240"/>
        <w:jc w:val="both"/>
        <w:rPr>
          <w:color w:val="4C4C4A"/>
          <w:szCs w:val="22"/>
        </w:rPr>
      </w:pPr>
      <w:r>
        <w:rPr>
          <w:color w:val="4C4C4A"/>
          <w:szCs w:val="22"/>
        </w:rPr>
        <w:t>Düzova WPP has 20 turbines each with an installed capacity of capacity of 14x2.5 MW and 14x2.500 MW and 6x2.750 MW, corresponding to a total capacity of 51.5 MWm / 51.5 MWe. The project uses GE 2.5/100 and GE 2.75/100 turbines with total electrical output capacity will be limited to 51.5 MWe. 14 of them are GE 2.5xl model turbines with 2.5 MW output each having 100 m diameter rotor, 7,854 m2 swept area and 85 m hub height. 6 of them are GE 2.75-100 model with 103 m diameter rotor, 8,332 m</w:t>
      </w:r>
      <w:r w:rsidRPr="00C46C82">
        <w:rPr>
          <w:color w:val="4C4C4A"/>
          <w:sz w:val="14"/>
          <w:szCs w:val="14"/>
          <w:vertAlign w:val="superscript"/>
        </w:rPr>
        <w:t>2</w:t>
      </w:r>
      <w:r>
        <w:rPr>
          <w:color w:val="4C4C4A"/>
          <w:sz w:val="14"/>
          <w:szCs w:val="14"/>
        </w:rPr>
        <w:t xml:space="preserve"> </w:t>
      </w:r>
      <w:r>
        <w:rPr>
          <w:color w:val="4C4C4A"/>
          <w:szCs w:val="22"/>
        </w:rPr>
        <w:t>swept area and 100 m hub height. These turbines operate as 2.5 MW (6 of them operate as 2.75 MW). The wind turbines are connected to the wind farm substation through 34.5 kV underground cables. The voltage is raised to 154 kV and is transferred to grid via a 3 km long transmission line which is connected to the bypassing Bergama-Ayvalık transmission line of TEIAS. The entire net electricity production is 152,900 MWh per year. Detailed technical characteristics of turbine model is given in the table below.</w:t>
      </w:r>
    </w:p>
    <w:p w14:paraId="7783D2D0" w14:textId="3A233265" w:rsidR="00C46C82" w:rsidRDefault="00C46C82" w:rsidP="00C46C82">
      <w:pPr>
        <w:pStyle w:val="ResimYazs"/>
        <w:keepNext/>
        <w:jc w:val="center"/>
      </w:pPr>
      <w:r>
        <w:t xml:space="preserve">Table </w:t>
      </w:r>
      <w:fldSimple w:instr=" SEQ Table \* ARABIC ">
        <w:r>
          <w:rPr>
            <w:noProof/>
          </w:rPr>
          <w:t>6</w:t>
        </w:r>
      </w:fldSimple>
      <w:r>
        <w:t>. Technical Properties</w:t>
      </w:r>
    </w:p>
    <w:tbl>
      <w:tblPr>
        <w:tblStyle w:val="KlavuzTablo5Koyu-Vurgu1"/>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21"/>
      </w:tblGrid>
      <w:tr w:rsidR="00C46C82" w:rsidRPr="00C46C82" w14:paraId="0186F81E" w14:textId="77777777" w:rsidTr="00C46C82">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641" w:type="dxa"/>
            <w:gridSpan w:val="2"/>
            <w:tcBorders>
              <w:top w:val="none" w:sz="0" w:space="0" w:color="auto"/>
              <w:left w:val="none" w:sz="0" w:space="0" w:color="auto"/>
              <w:right w:val="none" w:sz="0" w:space="0" w:color="auto"/>
            </w:tcBorders>
          </w:tcPr>
          <w:p w14:paraId="08E98459" w14:textId="4792A773" w:rsidR="00C46C82" w:rsidRPr="00C46C82" w:rsidRDefault="00C46C82" w:rsidP="00C46C82">
            <w:pPr>
              <w:autoSpaceDE w:val="0"/>
              <w:autoSpaceDN w:val="0"/>
              <w:adjustRightInd w:val="0"/>
              <w:spacing w:line="240" w:lineRule="auto"/>
              <w:contextualSpacing w:val="0"/>
              <w:jc w:val="center"/>
              <w:rPr>
                <w:rFonts w:cs="Verdana"/>
                <w:color w:val="auto"/>
                <w:szCs w:val="22"/>
                <w14:cntxtAlts w14:val="0"/>
              </w:rPr>
            </w:pPr>
            <w:r w:rsidRPr="00C46C82">
              <w:rPr>
                <w:rFonts w:cs="Verdana"/>
                <w:color w:val="FFFFFF" w:themeColor="background1"/>
                <w:szCs w:val="22"/>
                <w14:cntxtAlts w14:val="0"/>
              </w:rPr>
              <w:t>Main Data</w:t>
            </w:r>
          </w:p>
        </w:tc>
      </w:tr>
      <w:tr w:rsidR="00C46C82" w:rsidRPr="00C46C82" w14:paraId="430119C3" w14:textId="77777777" w:rsidTr="00C46C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820" w:type="dxa"/>
          </w:tcPr>
          <w:p w14:paraId="31E949B3"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Type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5DBD37B6"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GE 2.5-100 </w:t>
            </w:r>
          </w:p>
          <w:p w14:paraId="3F0F24BC"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GE 2.75-100 </w:t>
            </w:r>
          </w:p>
        </w:tc>
      </w:tr>
      <w:tr w:rsidR="00C46C82" w:rsidRPr="00C46C82" w14:paraId="1FF98546" w14:textId="77777777" w:rsidTr="00C46C82">
        <w:trPr>
          <w:trHeight w:val="164"/>
        </w:trPr>
        <w:tc>
          <w:tcPr>
            <w:cnfStyle w:val="001000000000" w:firstRow="0" w:lastRow="0" w:firstColumn="1" w:lastColumn="0" w:oddVBand="0" w:evenVBand="0" w:oddHBand="0" w:evenHBand="0" w:firstRowFirstColumn="0" w:firstRowLastColumn="0" w:lastRowFirstColumn="0" w:lastRowLastColumn="0"/>
            <w:tcW w:w="4820" w:type="dxa"/>
          </w:tcPr>
          <w:p w14:paraId="1C462309"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Diameter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49BAD7E7"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100 m </w:t>
            </w:r>
          </w:p>
        </w:tc>
      </w:tr>
      <w:tr w:rsidR="00C46C82" w:rsidRPr="00C46C82" w14:paraId="2CF244E5" w14:textId="77777777" w:rsidTr="00C46C8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820" w:type="dxa"/>
          </w:tcPr>
          <w:p w14:paraId="427A856D"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Hub height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15D8CDF"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85 m </w:t>
            </w:r>
          </w:p>
        </w:tc>
      </w:tr>
      <w:tr w:rsidR="00C46C82" w:rsidRPr="00C46C82" w14:paraId="5EA2E163" w14:textId="77777777" w:rsidTr="00C46C82">
        <w:trPr>
          <w:trHeight w:val="165"/>
        </w:trPr>
        <w:tc>
          <w:tcPr>
            <w:cnfStyle w:val="001000000000" w:firstRow="0" w:lastRow="0" w:firstColumn="1" w:lastColumn="0" w:oddVBand="0" w:evenVBand="0" w:oddHBand="0" w:evenHBand="0" w:firstRowFirstColumn="0" w:firstRowLastColumn="0" w:lastRowFirstColumn="0" w:lastRowLastColumn="0"/>
            <w:tcW w:w="4820" w:type="dxa"/>
          </w:tcPr>
          <w:p w14:paraId="6549BEA9"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Cut-in wind speed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59243F72"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3.0 m/s </w:t>
            </w:r>
          </w:p>
        </w:tc>
      </w:tr>
      <w:tr w:rsidR="00C46C82" w:rsidRPr="00C46C82" w14:paraId="556867D4" w14:textId="77777777" w:rsidTr="00C46C8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820" w:type="dxa"/>
          </w:tcPr>
          <w:p w14:paraId="29AD7F2A"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Cut-out-wind speed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FF42CD2"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25 m/s </w:t>
            </w:r>
          </w:p>
        </w:tc>
      </w:tr>
      <w:tr w:rsidR="00C46C82" w:rsidRPr="00C46C82" w14:paraId="1664E207" w14:textId="77777777" w:rsidTr="00C46C82">
        <w:trPr>
          <w:trHeight w:val="164"/>
        </w:trPr>
        <w:tc>
          <w:tcPr>
            <w:cnfStyle w:val="001000000000" w:firstRow="0" w:lastRow="0" w:firstColumn="1" w:lastColumn="0" w:oddVBand="0" w:evenVBand="0" w:oddHBand="0" w:evenHBand="0" w:firstRowFirstColumn="0" w:firstRowLastColumn="0" w:lastRowFirstColumn="0" w:lastRowLastColumn="0"/>
            <w:tcW w:w="9641" w:type="dxa"/>
            <w:gridSpan w:val="2"/>
          </w:tcPr>
          <w:p w14:paraId="21640D74" w14:textId="4B4AEF36" w:rsidR="00C46C82" w:rsidRPr="00C46C82" w:rsidRDefault="00C46C82" w:rsidP="00C46C82">
            <w:pPr>
              <w:autoSpaceDE w:val="0"/>
              <w:autoSpaceDN w:val="0"/>
              <w:adjustRightInd w:val="0"/>
              <w:spacing w:line="240" w:lineRule="auto"/>
              <w:contextualSpacing w:val="0"/>
              <w:jc w:val="center"/>
              <w:rPr>
                <w:rFonts w:cs="Verdana"/>
                <w:color w:val="FFFFFF" w:themeColor="background1"/>
                <w:szCs w:val="22"/>
                <w14:cntxtAlts w14:val="0"/>
              </w:rPr>
            </w:pPr>
            <w:r w:rsidRPr="00C46C82">
              <w:rPr>
                <w:rFonts w:cs="Verdana"/>
                <w:b/>
                <w:color w:val="FFFFFF" w:themeColor="background1"/>
                <w:szCs w:val="22"/>
                <w14:cntxtAlts w14:val="0"/>
              </w:rPr>
              <w:lastRenderedPageBreak/>
              <w:t>Generator</w:t>
            </w:r>
          </w:p>
        </w:tc>
      </w:tr>
      <w:tr w:rsidR="00C46C82" w:rsidRPr="00C46C82" w14:paraId="11FFD935" w14:textId="77777777" w:rsidTr="00C46C8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820" w:type="dxa"/>
          </w:tcPr>
          <w:p w14:paraId="373FD393"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Manufacturer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26A48E9D"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ABB </w:t>
            </w:r>
          </w:p>
        </w:tc>
      </w:tr>
      <w:tr w:rsidR="00C46C82" w:rsidRPr="00C46C82" w14:paraId="099FFDAF" w14:textId="77777777" w:rsidTr="00C46C82">
        <w:trPr>
          <w:trHeight w:val="164"/>
        </w:trPr>
        <w:tc>
          <w:tcPr>
            <w:cnfStyle w:val="001000000000" w:firstRow="0" w:lastRow="0" w:firstColumn="1" w:lastColumn="0" w:oddVBand="0" w:evenVBand="0" w:oddHBand="0" w:evenHBand="0" w:firstRowFirstColumn="0" w:firstRowLastColumn="0" w:lastRowFirstColumn="0" w:lastRowLastColumn="0"/>
            <w:tcW w:w="4820" w:type="dxa"/>
          </w:tcPr>
          <w:p w14:paraId="1F3C7443"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Vendor designation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6D44F60B"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AMG 0500 LN08 AAM </w:t>
            </w:r>
          </w:p>
        </w:tc>
      </w:tr>
      <w:tr w:rsidR="00C46C82" w:rsidRPr="00C46C82" w14:paraId="44AEE6F5" w14:textId="77777777" w:rsidTr="00C46C82">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4820" w:type="dxa"/>
          </w:tcPr>
          <w:p w14:paraId="59D3D573"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Rated Power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2EB0836E"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 xml:space="preserve">2640 kW </w:t>
            </w:r>
          </w:p>
        </w:tc>
      </w:tr>
      <w:tr w:rsidR="00C46C82" w:rsidRPr="00C46C82" w14:paraId="1E4E93CA" w14:textId="77777777" w:rsidTr="00C46C82">
        <w:trPr>
          <w:trHeight w:val="164"/>
        </w:trPr>
        <w:tc>
          <w:tcPr>
            <w:cnfStyle w:val="001000000000" w:firstRow="0" w:lastRow="0" w:firstColumn="1" w:lastColumn="0" w:oddVBand="0" w:evenVBand="0" w:oddHBand="0" w:evenHBand="0" w:firstRowFirstColumn="0" w:firstRowLastColumn="0" w:lastRowFirstColumn="0" w:lastRowLastColumn="0"/>
            <w:tcW w:w="4820" w:type="dxa"/>
          </w:tcPr>
          <w:p w14:paraId="04DF103C" w14:textId="77777777" w:rsidR="00C46C82" w:rsidRPr="00C46C82" w:rsidRDefault="00C46C82" w:rsidP="00C46C82">
            <w:pPr>
              <w:autoSpaceDE w:val="0"/>
              <w:autoSpaceDN w:val="0"/>
              <w:adjustRightInd w:val="0"/>
              <w:spacing w:line="240" w:lineRule="auto"/>
              <w:contextualSpacing w:val="0"/>
              <w:rPr>
                <w:rFonts w:cs="Verdana"/>
                <w:color w:val="FFFFFF" w:themeColor="background1"/>
                <w:szCs w:val="22"/>
                <w14:cntxtAlts w14:val="0"/>
              </w:rPr>
            </w:pPr>
            <w:r w:rsidRPr="00C46C82">
              <w:rPr>
                <w:rFonts w:cs="Verdana"/>
                <w:b/>
                <w:color w:val="FFFFFF" w:themeColor="background1"/>
                <w:szCs w:val="22"/>
                <w14:cntxtAlts w14:val="0"/>
              </w:rPr>
              <w:t xml:space="preserve">Rated voltage </w:t>
            </w:r>
          </w:p>
        </w:tc>
        <w:tc>
          <w:tcPr>
            <w:cnfStyle w:val="000010000000" w:firstRow="0" w:lastRow="0" w:firstColumn="0" w:lastColumn="0" w:oddVBand="1" w:evenVBand="0" w:oddHBand="0" w:evenHBand="0" w:firstRowFirstColumn="0" w:firstRowLastColumn="0" w:lastRowFirstColumn="0" w:lastRowLastColumn="0"/>
            <w:tcW w:w="4821" w:type="dxa"/>
            <w:shd w:val="clear" w:color="auto" w:fill="auto"/>
          </w:tcPr>
          <w:p w14:paraId="7C7E8F5B" w14:textId="77777777" w:rsidR="00C46C82" w:rsidRPr="00C46C82" w:rsidRDefault="00C46C82" w:rsidP="00C46C82">
            <w:pPr>
              <w:autoSpaceDE w:val="0"/>
              <w:autoSpaceDN w:val="0"/>
              <w:adjustRightInd w:val="0"/>
              <w:spacing w:line="240" w:lineRule="auto"/>
              <w:contextualSpacing w:val="0"/>
              <w:rPr>
                <w:rFonts w:cs="Verdana"/>
                <w:color w:val="auto"/>
                <w:szCs w:val="22"/>
                <w14:cntxtAlts w14:val="0"/>
              </w:rPr>
            </w:pPr>
            <w:r w:rsidRPr="00C46C82">
              <w:rPr>
                <w:rFonts w:cs="Verdana"/>
                <w:color w:val="auto"/>
                <w:szCs w:val="22"/>
                <w14:cntxtAlts w14:val="0"/>
              </w:rPr>
              <w:t>710 V</w:t>
            </w:r>
          </w:p>
        </w:tc>
      </w:tr>
    </w:tbl>
    <w:p w14:paraId="283400FD" w14:textId="1A663241" w:rsidR="00C46C82" w:rsidRDefault="00C46C82" w:rsidP="00C46C82">
      <w:pPr>
        <w:spacing w:before="240"/>
        <w:jc w:val="both"/>
      </w:pPr>
    </w:p>
    <w:p w14:paraId="5C08A443" w14:textId="58C849E5" w:rsidR="00C46C82" w:rsidRDefault="00977867" w:rsidP="00C46C82">
      <w:pPr>
        <w:keepNext/>
        <w:spacing w:before="240"/>
        <w:jc w:val="center"/>
      </w:pPr>
      <w:r w:rsidRPr="00977867">
        <w:rPr>
          <w:noProof/>
          <w14:cntxtAlts w14:val="0"/>
        </w:rPr>
        <w:t xml:space="preserve"> </w:t>
      </w:r>
      <w:r w:rsidRPr="00977867">
        <w:rPr>
          <w:noProof/>
        </w:rPr>
        <w:drawing>
          <wp:inline distT="0" distB="0" distL="0" distR="0" wp14:anchorId="41A8F0D7" wp14:editId="092C4279">
            <wp:extent cx="5486875" cy="43818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875" cy="4381880"/>
                    </a:xfrm>
                    <a:prstGeom prst="rect">
                      <a:avLst/>
                    </a:prstGeom>
                  </pic:spPr>
                </pic:pic>
              </a:graphicData>
            </a:graphic>
          </wp:inline>
        </w:drawing>
      </w:r>
    </w:p>
    <w:p w14:paraId="5DA2B05E" w14:textId="56B4D14B" w:rsidR="00C46C82" w:rsidRDefault="00C46C82" w:rsidP="00C46C82">
      <w:pPr>
        <w:pStyle w:val="ResimYazs"/>
        <w:jc w:val="center"/>
      </w:pPr>
      <w:r>
        <w:t xml:space="preserve">Figure </w:t>
      </w:r>
      <w:fldSimple w:instr=" SEQ Figure \* ARABIC ">
        <w:r>
          <w:rPr>
            <w:noProof/>
          </w:rPr>
          <w:t>2</w:t>
        </w:r>
      </w:fldSimple>
      <w:r>
        <w:t xml:space="preserve">. </w:t>
      </w:r>
      <w:r w:rsidRPr="00251D0D">
        <w:t>Single line diagram</w:t>
      </w:r>
    </w:p>
    <w:p w14:paraId="76899C18" w14:textId="68DB7E46" w:rsidR="00C46C82" w:rsidRDefault="00C46C82" w:rsidP="00C46C82">
      <w:pPr>
        <w:pStyle w:val="GvdeMetni"/>
        <w:spacing w:before="232"/>
        <w:jc w:val="both"/>
        <w:rPr>
          <w:color w:val="4D4D4B"/>
        </w:rPr>
      </w:pPr>
      <w:r w:rsidRPr="00E24C3E">
        <w:rPr>
          <w:color w:val="4D4D4B"/>
        </w:rPr>
        <w:t>Specification</w:t>
      </w:r>
      <w:r w:rsidRPr="00E24C3E">
        <w:rPr>
          <w:color w:val="4D4D4B"/>
          <w:spacing w:val="-1"/>
        </w:rPr>
        <w:t xml:space="preserve"> </w:t>
      </w:r>
      <w:r w:rsidRPr="00E24C3E">
        <w:rPr>
          <w:color w:val="4D4D4B"/>
        </w:rPr>
        <w:t>of</w:t>
      </w:r>
      <w:r w:rsidRPr="00E24C3E">
        <w:rPr>
          <w:color w:val="4D4D4B"/>
          <w:spacing w:val="-3"/>
        </w:rPr>
        <w:t xml:space="preserve"> </w:t>
      </w:r>
      <w:r w:rsidR="004E2330">
        <w:rPr>
          <w:color w:val="4D4D4B"/>
          <w:spacing w:val="-3"/>
        </w:rPr>
        <w:t xml:space="preserve">old and current </w:t>
      </w:r>
      <w:r w:rsidRPr="00E24C3E">
        <w:rPr>
          <w:color w:val="4D4D4B"/>
        </w:rPr>
        <w:t>meters are as follows.</w:t>
      </w:r>
    </w:p>
    <w:p w14:paraId="47883D56" w14:textId="48E72AF6" w:rsidR="004E2330" w:rsidRDefault="004E2330" w:rsidP="00C46C82">
      <w:pPr>
        <w:pStyle w:val="GvdeMetni"/>
        <w:spacing w:before="232"/>
        <w:jc w:val="both"/>
      </w:pPr>
      <w:r>
        <w:rPr>
          <w:color w:val="4D4D4B"/>
        </w:rPr>
        <w:t>The details of the old main meters are given in the table below.</w:t>
      </w:r>
    </w:p>
    <w:tbl>
      <w:tblPr>
        <w:tblStyle w:val="TableNormal1"/>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1725"/>
        <w:gridCol w:w="1725"/>
        <w:gridCol w:w="1655"/>
        <w:gridCol w:w="1989"/>
        <w:gridCol w:w="1228"/>
      </w:tblGrid>
      <w:tr w:rsidR="004E2330" w14:paraId="19028A40" w14:textId="77777777" w:rsidTr="007D48CF">
        <w:trPr>
          <w:trHeight w:val="837"/>
          <w:jc w:val="center"/>
        </w:trPr>
        <w:tc>
          <w:tcPr>
            <w:tcW w:w="1725" w:type="dxa"/>
            <w:shd w:val="clear" w:color="auto" w:fill="00B8BC"/>
            <w:vAlign w:val="center"/>
          </w:tcPr>
          <w:p w14:paraId="2FF090D8" w14:textId="77777777" w:rsidR="004E2330" w:rsidRDefault="004E2330" w:rsidP="007D48CF">
            <w:pPr>
              <w:pStyle w:val="TableParagraph"/>
              <w:spacing w:before="1"/>
              <w:rPr>
                <w:sz w:val="23"/>
              </w:rPr>
            </w:pPr>
          </w:p>
          <w:p w14:paraId="3AF17008" w14:textId="77777777" w:rsidR="004E2330" w:rsidRDefault="004E2330" w:rsidP="007D48CF">
            <w:pPr>
              <w:pStyle w:val="TableParagraph"/>
              <w:spacing w:before="1"/>
              <w:rPr>
                <w:sz w:val="23"/>
              </w:rPr>
            </w:pPr>
            <w:r>
              <w:rPr>
                <w:b/>
                <w:color w:val="FFFFFF"/>
                <w:sz w:val="20"/>
              </w:rPr>
              <w:t>Device</w:t>
            </w:r>
          </w:p>
        </w:tc>
        <w:tc>
          <w:tcPr>
            <w:tcW w:w="1725" w:type="dxa"/>
            <w:shd w:val="clear" w:color="auto" w:fill="00B8BC"/>
            <w:vAlign w:val="center"/>
          </w:tcPr>
          <w:p w14:paraId="5B63BA45" w14:textId="77777777" w:rsidR="004E2330" w:rsidRDefault="004E2330" w:rsidP="007D48CF">
            <w:pPr>
              <w:pStyle w:val="TableParagraph"/>
              <w:spacing w:before="1"/>
              <w:jc w:val="center"/>
              <w:rPr>
                <w:sz w:val="23"/>
              </w:rPr>
            </w:pPr>
            <w:r>
              <w:rPr>
                <w:b/>
                <w:color w:val="FFFFFF"/>
                <w:sz w:val="20"/>
              </w:rPr>
              <w:t>Serial</w:t>
            </w:r>
            <w:r>
              <w:rPr>
                <w:b/>
                <w:color w:val="FFFFFF"/>
                <w:spacing w:val="1"/>
                <w:sz w:val="20"/>
              </w:rPr>
              <w:t xml:space="preserve"> </w:t>
            </w:r>
            <w:r>
              <w:rPr>
                <w:b/>
                <w:color w:val="FFFFFF"/>
                <w:sz w:val="20"/>
              </w:rPr>
              <w:t>Number</w:t>
            </w:r>
          </w:p>
        </w:tc>
        <w:tc>
          <w:tcPr>
            <w:tcW w:w="1725" w:type="dxa"/>
            <w:shd w:val="clear" w:color="auto" w:fill="00B8BC"/>
          </w:tcPr>
          <w:p w14:paraId="1BEDE154" w14:textId="77777777" w:rsidR="004E2330" w:rsidRDefault="004E2330" w:rsidP="007D48CF">
            <w:pPr>
              <w:pStyle w:val="TableParagraph"/>
              <w:spacing w:before="1"/>
              <w:rPr>
                <w:sz w:val="23"/>
              </w:rPr>
            </w:pPr>
          </w:p>
          <w:p w14:paraId="0FEA1B73" w14:textId="77777777" w:rsidR="004E2330" w:rsidRDefault="004E2330" w:rsidP="007D48CF">
            <w:pPr>
              <w:pStyle w:val="TableParagraph"/>
              <w:ind w:left="86" w:right="78"/>
              <w:jc w:val="center"/>
              <w:rPr>
                <w:b/>
                <w:sz w:val="20"/>
              </w:rPr>
            </w:pPr>
            <w:r>
              <w:rPr>
                <w:b/>
                <w:color w:val="FFFFFF"/>
                <w:sz w:val="20"/>
              </w:rPr>
              <w:t>Manufacturer</w:t>
            </w:r>
          </w:p>
        </w:tc>
        <w:tc>
          <w:tcPr>
            <w:tcW w:w="1655" w:type="dxa"/>
            <w:shd w:val="clear" w:color="auto" w:fill="00B8BC"/>
          </w:tcPr>
          <w:p w14:paraId="232BCCA4" w14:textId="77777777" w:rsidR="004E2330" w:rsidRDefault="004E2330" w:rsidP="007D48CF">
            <w:pPr>
              <w:pStyle w:val="TableParagraph"/>
              <w:spacing w:before="1"/>
              <w:rPr>
                <w:sz w:val="23"/>
              </w:rPr>
            </w:pPr>
          </w:p>
          <w:p w14:paraId="62567C74" w14:textId="77777777" w:rsidR="004E2330" w:rsidRDefault="004E2330" w:rsidP="007D48CF">
            <w:pPr>
              <w:pStyle w:val="TableParagraph"/>
              <w:ind w:left="394" w:right="382"/>
              <w:jc w:val="center"/>
              <w:rPr>
                <w:b/>
                <w:sz w:val="20"/>
              </w:rPr>
            </w:pPr>
            <w:r>
              <w:rPr>
                <w:b/>
                <w:color w:val="FFFFFF"/>
                <w:sz w:val="20"/>
              </w:rPr>
              <w:t>Model</w:t>
            </w:r>
          </w:p>
        </w:tc>
        <w:tc>
          <w:tcPr>
            <w:tcW w:w="1989" w:type="dxa"/>
            <w:shd w:val="clear" w:color="auto" w:fill="00B8BC"/>
          </w:tcPr>
          <w:p w14:paraId="2AF155EB" w14:textId="77777777" w:rsidR="004E2330" w:rsidRDefault="004E2330" w:rsidP="007D48CF">
            <w:pPr>
              <w:pStyle w:val="TableParagraph"/>
              <w:ind w:left="119" w:right="109"/>
              <w:jc w:val="center"/>
              <w:rPr>
                <w:b/>
                <w:sz w:val="20"/>
              </w:rPr>
            </w:pPr>
            <w:r>
              <w:rPr>
                <w:b/>
                <w:color w:val="FFFFFF"/>
                <w:sz w:val="20"/>
              </w:rPr>
              <w:t>Date</w:t>
            </w:r>
            <w:r>
              <w:rPr>
                <w:b/>
                <w:color w:val="FFFFFF"/>
                <w:spacing w:val="-2"/>
                <w:sz w:val="20"/>
              </w:rPr>
              <w:t xml:space="preserve"> </w:t>
            </w:r>
            <w:r>
              <w:rPr>
                <w:b/>
                <w:color w:val="FFFFFF"/>
                <w:sz w:val="20"/>
              </w:rPr>
              <w:t>of</w:t>
            </w:r>
          </w:p>
          <w:p w14:paraId="0779E1CE" w14:textId="77777777" w:rsidR="004E2330" w:rsidRDefault="004E2330" w:rsidP="007D48CF">
            <w:pPr>
              <w:pStyle w:val="TableParagraph"/>
              <w:spacing w:before="1" w:line="280" w:lineRule="atLeast"/>
              <w:ind w:left="122" w:right="109"/>
              <w:jc w:val="center"/>
              <w:rPr>
                <w:b/>
                <w:sz w:val="20"/>
              </w:rPr>
            </w:pPr>
            <w:r>
              <w:rPr>
                <w:b/>
                <w:color w:val="FFFFFF"/>
                <w:sz w:val="20"/>
              </w:rPr>
              <w:t>installation</w:t>
            </w:r>
            <w:r>
              <w:rPr>
                <w:b/>
                <w:color w:val="FFFFFF"/>
                <w:spacing w:val="-16"/>
                <w:sz w:val="20"/>
              </w:rPr>
              <w:t xml:space="preserve"> </w:t>
            </w:r>
            <w:r>
              <w:rPr>
                <w:b/>
                <w:color w:val="FFFFFF"/>
                <w:sz w:val="20"/>
              </w:rPr>
              <w:t>and</w:t>
            </w:r>
            <w:r>
              <w:rPr>
                <w:b/>
                <w:color w:val="FFFFFF"/>
                <w:spacing w:val="-66"/>
                <w:sz w:val="20"/>
              </w:rPr>
              <w:t xml:space="preserve"> </w:t>
            </w:r>
            <w:r>
              <w:rPr>
                <w:b/>
                <w:color w:val="FFFFFF"/>
                <w:sz w:val="20"/>
              </w:rPr>
              <w:t>calibration</w:t>
            </w:r>
          </w:p>
        </w:tc>
        <w:tc>
          <w:tcPr>
            <w:tcW w:w="1228" w:type="dxa"/>
            <w:shd w:val="clear" w:color="auto" w:fill="00B8BC"/>
          </w:tcPr>
          <w:p w14:paraId="69D84F9C" w14:textId="77777777" w:rsidR="004E2330" w:rsidRDefault="004E2330" w:rsidP="007D48CF">
            <w:pPr>
              <w:pStyle w:val="TableParagraph"/>
              <w:spacing w:before="1"/>
              <w:rPr>
                <w:sz w:val="23"/>
              </w:rPr>
            </w:pPr>
          </w:p>
          <w:p w14:paraId="2A730138" w14:textId="77777777" w:rsidR="004E2330" w:rsidRDefault="004E2330" w:rsidP="007D48CF">
            <w:pPr>
              <w:pStyle w:val="TableParagraph"/>
              <w:ind w:left="90" w:right="74"/>
              <w:jc w:val="center"/>
              <w:rPr>
                <w:b/>
                <w:sz w:val="20"/>
              </w:rPr>
            </w:pPr>
            <w:r>
              <w:rPr>
                <w:b/>
                <w:color w:val="FFFFFF"/>
                <w:sz w:val="20"/>
              </w:rPr>
              <w:t>Accuracy</w:t>
            </w:r>
          </w:p>
        </w:tc>
      </w:tr>
      <w:tr w:rsidR="004E2330" w14:paraId="0FB3C0B8" w14:textId="77777777" w:rsidTr="007D48CF">
        <w:trPr>
          <w:trHeight w:val="494"/>
          <w:jc w:val="center"/>
        </w:trPr>
        <w:tc>
          <w:tcPr>
            <w:tcW w:w="1725" w:type="dxa"/>
            <w:vAlign w:val="center"/>
          </w:tcPr>
          <w:p w14:paraId="117E88FA" w14:textId="131FDE56" w:rsidR="004E2330" w:rsidRDefault="004E2330" w:rsidP="007D48CF">
            <w:pPr>
              <w:pStyle w:val="TableParagraph"/>
              <w:spacing w:before="125"/>
              <w:ind w:left="85" w:right="78"/>
              <w:rPr>
                <w:color w:val="464646"/>
                <w:sz w:val="20"/>
              </w:rPr>
            </w:pPr>
            <w:r>
              <w:rPr>
                <w:color w:val="464646"/>
                <w:sz w:val="20"/>
              </w:rPr>
              <w:t>Main</w:t>
            </w:r>
            <w:r>
              <w:rPr>
                <w:color w:val="464646"/>
                <w:spacing w:val="-3"/>
                <w:sz w:val="20"/>
              </w:rPr>
              <w:t xml:space="preserve"> </w:t>
            </w:r>
            <w:r>
              <w:rPr>
                <w:color w:val="464646"/>
                <w:sz w:val="20"/>
              </w:rPr>
              <w:t>Meter (Trafo 1)</w:t>
            </w:r>
          </w:p>
        </w:tc>
        <w:tc>
          <w:tcPr>
            <w:tcW w:w="1725" w:type="dxa"/>
            <w:vAlign w:val="center"/>
          </w:tcPr>
          <w:p w14:paraId="3E599C7D" w14:textId="24240263" w:rsidR="004E2330" w:rsidRDefault="004E2330" w:rsidP="007D48CF">
            <w:pPr>
              <w:pStyle w:val="TableParagraph"/>
              <w:spacing w:before="125"/>
              <w:ind w:left="85" w:right="78"/>
              <w:jc w:val="center"/>
              <w:rPr>
                <w:color w:val="464646"/>
                <w:sz w:val="20"/>
              </w:rPr>
            </w:pPr>
            <w:r>
              <w:rPr>
                <w:color w:val="464646"/>
                <w:sz w:val="20"/>
              </w:rPr>
              <w:t>65007595</w:t>
            </w:r>
          </w:p>
        </w:tc>
        <w:tc>
          <w:tcPr>
            <w:tcW w:w="1725" w:type="dxa"/>
            <w:vAlign w:val="center"/>
          </w:tcPr>
          <w:p w14:paraId="0ED52DB2" w14:textId="65648D0E" w:rsidR="004E2330" w:rsidRDefault="004E2330" w:rsidP="007D48CF">
            <w:pPr>
              <w:pStyle w:val="TableParagraph"/>
              <w:spacing w:before="125"/>
              <w:ind w:left="85" w:right="78"/>
              <w:jc w:val="center"/>
              <w:rPr>
                <w:sz w:val="20"/>
              </w:rPr>
            </w:pPr>
            <w:r>
              <w:rPr>
                <w:color w:val="464646"/>
                <w:sz w:val="20"/>
              </w:rPr>
              <w:t>ITRON</w:t>
            </w:r>
          </w:p>
        </w:tc>
        <w:tc>
          <w:tcPr>
            <w:tcW w:w="1655" w:type="dxa"/>
            <w:vAlign w:val="center"/>
          </w:tcPr>
          <w:p w14:paraId="2346C7AE" w14:textId="5AD2A9AF" w:rsidR="004E2330" w:rsidRDefault="004E2330" w:rsidP="007D48CF">
            <w:pPr>
              <w:pStyle w:val="TableParagraph"/>
              <w:spacing w:before="108"/>
              <w:ind w:left="394" w:right="388"/>
              <w:jc w:val="center"/>
              <w:rPr>
                <w:sz w:val="20"/>
              </w:rPr>
            </w:pPr>
            <w:r>
              <w:rPr>
                <w:color w:val="464646"/>
                <w:spacing w:val="-1"/>
                <w:sz w:val="20"/>
              </w:rPr>
              <w:t>SL7000</w:t>
            </w:r>
          </w:p>
        </w:tc>
        <w:tc>
          <w:tcPr>
            <w:tcW w:w="1989" w:type="dxa"/>
            <w:vAlign w:val="center"/>
          </w:tcPr>
          <w:p w14:paraId="6D6712A9" w14:textId="546B14B6" w:rsidR="004E2330" w:rsidRDefault="004E2330" w:rsidP="007D48CF">
            <w:pPr>
              <w:pStyle w:val="TableParagraph"/>
              <w:spacing w:before="108"/>
              <w:ind w:left="119" w:right="109"/>
              <w:jc w:val="center"/>
              <w:rPr>
                <w:sz w:val="20"/>
              </w:rPr>
            </w:pPr>
            <w:r>
              <w:rPr>
                <w:color w:val="464646"/>
                <w:sz w:val="20"/>
              </w:rPr>
              <w:t>06/01/2014</w:t>
            </w:r>
          </w:p>
        </w:tc>
        <w:tc>
          <w:tcPr>
            <w:tcW w:w="1228" w:type="dxa"/>
            <w:vAlign w:val="center"/>
          </w:tcPr>
          <w:p w14:paraId="042C334D" w14:textId="77777777" w:rsidR="004E2330" w:rsidRDefault="004E2330" w:rsidP="007D48CF">
            <w:pPr>
              <w:pStyle w:val="TableParagraph"/>
              <w:spacing w:before="108"/>
              <w:ind w:left="87" w:right="74"/>
              <w:jc w:val="center"/>
              <w:rPr>
                <w:color w:val="464646"/>
                <w:sz w:val="20"/>
              </w:rPr>
            </w:pPr>
            <w:r>
              <w:rPr>
                <w:color w:val="464646"/>
                <w:sz w:val="20"/>
              </w:rPr>
              <w:t>0.5-2S</w:t>
            </w:r>
          </w:p>
          <w:p w14:paraId="2643BCEE" w14:textId="304BB0EF" w:rsidR="004E2330" w:rsidRDefault="004E2330" w:rsidP="007D48CF">
            <w:pPr>
              <w:pStyle w:val="TableParagraph"/>
              <w:spacing w:before="108"/>
              <w:ind w:left="87" w:right="74"/>
              <w:jc w:val="center"/>
              <w:rPr>
                <w:sz w:val="20"/>
              </w:rPr>
            </w:pPr>
            <w:r>
              <w:rPr>
                <w:color w:val="464646"/>
                <w:sz w:val="20"/>
              </w:rPr>
              <w:t>(Active-Reactive)</w:t>
            </w:r>
          </w:p>
        </w:tc>
      </w:tr>
      <w:tr w:rsidR="004E2330" w14:paraId="265C5E16" w14:textId="77777777" w:rsidTr="007D48CF">
        <w:trPr>
          <w:trHeight w:val="525"/>
          <w:jc w:val="center"/>
        </w:trPr>
        <w:tc>
          <w:tcPr>
            <w:tcW w:w="1725" w:type="dxa"/>
            <w:vAlign w:val="center"/>
          </w:tcPr>
          <w:p w14:paraId="7DF5068A" w14:textId="169CF91F" w:rsidR="004E2330" w:rsidRDefault="004E2330" w:rsidP="007D48CF">
            <w:pPr>
              <w:pStyle w:val="TableParagraph"/>
              <w:spacing w:before="142"/>
              <w:ind w:left="85" w:right="78"/>
              <w:rPr>
                <w:color w:val="464646"/>
                <w:sz w:val="20"/>
              </w:rPr>
            </w:pPr>
            <w:r>
              <w:rPr>
                <w:color w:val="464646"/>
                <w:sz w:val="20"/>
              </w:rPr>
              <w:t>Main</w:t>
            </w:r>
            <w:r>
              <w:rPr>
                <w:color w:val="464646"/>
                <w:spacing w:val="-3"/>
                <w:sz w:val="20"/>
              </w:rPr>
              <w:t xml:space="preserve"> </w:t>
            </w:r>
            <w:r>
              <w:rPr>
                <w:color w:val="464646"/>
                <w:sz w:val="20"/>
              </w:rPr>
              <w:t>Meter (Trafo 2)</w:t>
            </w:r>
          </w:p>
        </w:tc>
        <w:tc>
          <w:tcPr>
            <w:tcW w:w="1725" w:type="dxa"/>
            <w:vAlign w:val="center"/>
          </w:tcPr>
          <w:p w14:paraId="3C08E913" w14:textId="2D187B20" w:rsidR="004E2330" w:rsidRDefault="004E2330" w:rsidP="007D48CF">
            <w:pPr>
              <w:pStyle w:val="TableParagraph"/>
              <w:spacing w:before="142"/>
              <w:ind w:left="85" w:right="78"/>
              <w:jc w:val="center"/>
              <w:rPr>
                <w:color w:val="464646"/>
                <w:sz w:val="20"/>
              </w:rPr>
            </w:pPr>
            <w:r>
              <w:rPr>
                <w:color w:val="464646"/>
                <w:sz w:val="20"/>
              </w:rPr>
              <w:t>65007594</w:t>
            </w:r>
          </w:p>
        </w:tc>
        <w:tc>
          <w:tcPr>
            <w:tcW w:w="1725" w:type="dxa"/>
            <w:vAlign w:val="center"/>
          </w:tcPr>
          <w:p w14:paraId="3CE24B01" w14:textId="78539259" w:rsidR="004E2330" w:rsidRDefault="004E2330" w:rsidP="007D48CF">
            <w:pPr>
              <w:pStyle w:val="TableParagraph"/>
              <w:spacing w:before="142"/>
              <w:ind w:left="85" w:right="78"/>
              <w:jc w:val="center"/>
              <w:rPr>
                <w:sz w:val="20"/>
              </w:rPr>
            </w:pPr>
            <w:r>
              <w:rPr>
                <w:color w:val="464646"/>
                <w:sz w:val="20"/>
              </w:rPr>
              <w:t>ITRON</w:t>
            </w:r>
          </w:p>
        </w:tc>
        <w:tc>
          <w:tcPr>
            <w:tcW w:w="1655" w:type="dxa"/>
            <w:vAlign w:val="center"/>
          </w:tcPr>
          <w:p w14:paraId="50643BAE" w14:textId="48554998" w:rsidR="004E2330" w:rsidRDefault="004E2330" w:rsidP="007D48CF">
            <w:pPr>
              <w:pStyle w:val="TableParagraph"/>
              <w:spacing w:before="19"/>
              <w:ind w:left="569" w:right="328" w:hanging="219"/>
              <w:jc w:val="center"/>
              <w:rPr>
                <w:sz w:val="20"/>
              </w:rPr>
            </w:pPr>
            <w:r>
              <w:rPr>
                <w:color w:val="464646"/>
                <w:spacing w:val="-1"/>
                <w:sz w:val="20"/>
              </w:rPr>
              <w:t>SL7000</w:t>
            </w:r>
          </w:p>
        </w:tc>
        <w:tc>
          <w:tcPr>
            <w:tcW w:w="1989" w:type="dxa"/>
            <w:vAlign w:val="center"/>
          </w:tcPr>
          <w:p w14:paraId="305265A4" w14:textId="16E9BE85" w:rsidR="004E2330" w:rsidRDefault="004E2330" w:rsidP="007D48CF">
            <w:pPr>
              <w:pStyle w:val="TableParagraph"/>
              <w:spacing w:before="142"/>
              <w:ind w:left="119" w:right="109"/>
              <w:jc w:val="center"/>
              <w:rPr>
                <w:sz w:val="20"/>
              </w:rPr>
            </w:pPr>
            <w:r>
              <w:rPr>
                <w:color w:val="464646"/>
                <w:sz w:val="20"/>
              </w:rPr>
              <w:t>06/01/2014</w:t>
            </w:r>
          </w:p>
        </w:tc>
        <w:tc>
          <w:tcPr>
            <w:tcW w:w="1228" w:type="dxa"/>
            <w:vAlign w:val="center"/>
          </w:tcPr>
          <w:p w14:paraId="16CB363E" w14:textId="77777777" w:rsidR="004E2330" w:rsidRDefault="004E2330" w:rsidP="004E2330">
            <w:pPr>
              <w:pStyle w:val="TableParagraph"/>
              <w:spacing w:before="108"/>
              <w:ind w:left="87" w:right="74"/>
              <w:jc w:val="center"/>
              <w:rPr>
                <w:color w:val="464646"/>
                <w:sz w:val="20"/>
              </w:rPr>
            </w:pPr>
            <w:r>
              <w:rPr>
                <w:color w:val="464646"/>
                <w:sz w:val="20"/>
              </w:rPr>
              <w:t>0.5-2S</w:t>
            </w:r>
          </w:p>
          <w:p w14:paraId="64121FD7" w14:textId="0CEC9A21" w:rsidR="004E2330" w:rsidRDefault="004E2330" w:rsidP="004E2330">
            <w:pPr>
              <w:pStyle w:val="TableParagraph"/>
              <w:spacing w:before="142"/>
              <w:ind w:left="87" w:right="74"/>
              <w:jc w:val="center"/>
              <w:rPr>
                <w:sz w:val="20"/>
              </w:rPr>
            </w:pPr>
            <w:r>
              <w:rPr>
                <w:color w:val="464646"/>
                <w:sz w:val="20"/>
              </w:rPr>
              <w:t>(Active-Reactive)</w:t>
            </w:r>
          </w:p>
        </w:tc>
      </w:tr>
    </w:tbl>
    <w:p w14:paraId="18363377" w14:textId="7658A8D3" w:rsidR="00C46C82" w:rsidRPr="004F577E" w:rsidRDefault="00C46C82" w:rsidP="00C46C82">
      <w:pPr>
        <w:pStyle w:val="GvdeMetni"/>
        <w:spacing w:before="2"/>
        <w:rPr>
          <w:szCs w:val="22"/>
        </w:rPr>
      </w:pPr>
    </w:p>
    <w:p w14:paraId="42519D44" w14:textId="77777777" w:rsidR="004E2330" w:rsidRDefault="004E2330" w:rsidP="00C46C82">
      <w:pPr>
        <w:pStyle w:val="GvdeMetni"/>
        <w:spacing w:before="2"/>
        <w:rPr>
          <w:sz w:val="13"/>
        </w:rPr>
      </w:pPr>
    </w:p>
    <w:p w14:paraId="726121B0" w14:textId="6DF86349" w:rsidR="00C46C82" w:rsidRDefault="00C46C82" w:rsidP="00C46C82">
      <w:pPr>
        <w:pStyle w:val="ResimYazs"/>
        <w:keepNext/>
        <w:jc w:val="center"/>
      </w:pPr>
      <w:r>
        <w:lastRenderedPageBreak/>
        <w:t xml:space="preserve">Table </w:t>
      </w:r>
      <w:fldSimple w:instr=" SEQ Table \* ARABIC ">
        <w:r>
          <w:rPr>
            <w:noProof/>
          </w:rPr>
          <w:t>7</w:t>
        </w:r>
      </w:fldSimple>
      <w:r>
        <w:t xml:space="preserve">. </w:t>
      </w:r>
      <w:r w:rsidRPr="00C52D34">
        <w:t>First metering point</w:t>
      </w:r>
      <w:r w:rsidR="004E2330">
        <w:t xml:space="preserve"> (current)</w:t>
      </w:r>
    </w:p>
    <w:tbl>
      <w:tblPr>
        <w:tblStyle w:val="TableNormal1"/>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1725"/>
        <w:gridCol w:w="1725"/>
        <w:gridCol w:w="1655"/>
        <w:gridCol w:w="1989"/>
        <w:gridCol w:w="1228"/>
      </w:tblGrid>
      <w:tr w:rsidR="00C46C82" w14:paraId="219068C3" w14:textId="77777777" w:rsidTr="003D5976">
        <w:trPr>
          <w:trHeight w:val="837"/>
          <w:jc w:val="center"/>
        </w:trPr>
        <w:tc>
          <w:tcPr>
            <w:tcW w:w="1725" w:type="dxa"/>
            <w:shd w:val="clear" w:color="auto" w:fill="00B8BC"/>
            <w:vAlign w:val="center"/>
          </w:tcPr>
          <w:p w14:paraId="13564564" w14:textId="77777777" w:rsidR="00C46C82" w:rsidRDefault="00C46C82" w:rsidP="003D5976">
            <w:pPr>
              <w:pStyle w:val="TableParagraph"/>
              <w:spacing w:before="1"/>
              <w:rPr>
                <w:sz w:val="23"/>
              </w:rPr>
            </w:pPr>
          </w:p>
          <w:p w14:paraId="6FB0C8E5" w14:textId="77777777" w:rsidR="00C46C82" w:rsidRDefault="00C46C82" w:rsidP="003D5976">
            <w:pPr>
              <w:pStyle w:val="TableParagraph"/>
              <w:spacing w:before="1"/>
              <w:rPr>
                <w:sz w:val="23"/>
              </w:rPr>
            </w:pPr>
            <w:r>
              <w:rPr>
                <w:b/>
                <w:color w:val="FFFFFF"/>
                <w:sz w:val="20"/>
              </w:rPr>
              <w:t>Device</w:t>
            </w:r>
          </w:p>
        </w:tc>
        <w:tc>
          <w:tcPr>
            <w:tcW w:w="1725" w:type="dxa"/>
            <w:shd w:val="clear" w:color="auto" w:fill="00B8BC"/>
            <w:vAlign w:val="center"/>
          </w:tcPr>
          <w:p w14:paraId="6C17E28A" w14:textId="77777777" w:rsidR="00C46C82" w:rsidRDefault="00C46C82" w:rsidP="003D5976">
            <w:pPr>
              <w:pStyle w:val="TableParagraph"/>
              <w:spacing w:before="1"/>
              <w:jc w:val="center"/>
              <w:rPr>
                <w:sz w:val="23"/>
              </w:rPr>
            </w:pPr>
            <w:r>
              <w:rPr>
                <w:b/>
                <w:color w:val="FFFFFF"/>
                <w:sz w:val="20"/>
              </w:rPr>
              <w:t>Serial</w:t>
            </w:r>
            <w:r>
              <w:rPr>
                <w:b/>
                <w:color w:val="FFFFFF"/>
                <w:spacing w:val="1"/>
                <w:sz w:val="20"/>
              </w:rPr>
              <w:t xml:space="preserve"> </w:t>
            </w:r>
            <w:r>
              <w:rPr>
                <w:b/>
                <w:color w:val="FFFFFF"/>
                <w:sz w:val="20"/>
              </w:rPr>
              <w:t>Number</w:t>
            </w:r>
          </w:p>
        </w:tc>
        <w:tc>
          <w:tcPr>
            <w:tcW w:w="1725" w:type="dxa"/>
            <w:shd w:val="clear" w:color="auto" w:fill="00B8BC"/>
          </w:tcPr>
          <w:p w14:paraId="6B5AB0F5" w14:textId="77777777" w:rsidR="00C46C82" w:rsidRDefault="00C46C82" w:rsidP="003D5976">
            <w:pPr>
              <w:pStyle w:val="TableParagraph"/>
              <w:spacing w:before="1"/>
              <w:rPr>
                <w:sz w:val="23"/>
              </w:rPr>
            </w:pPr>
          </w:p>
          <w:p w14:paraId="11438558" w14:textId="77777777" w:rsidR="00C46C82" w:rsidRDefault="00C46C82" w:rsidP="003D5976">
            <w:pPr>
              <w:pStyle w:val="TableParagraph"/>
              <w:ind w:left="86" w:right="78"/>
              <w:jc w:val="center"/>
              <w:rPr>
                <w:b/>
                <w:sz w:val="20"/>
              </w:rPr>
            </w:pPr>
            <w:r>
              <w:rPr>
                <w:b/>
                <w:color w:val="FFFFFF"/>
                <w:sz w:val="20"/>
              </w:rPr>
              <w:t>Manufacturer</w:t>
            </w:r>
          </w:p>
        </w:tc>
        <w:tc>
          <w:tcPr>
            <w:tcW w:w="1655" w:type="dxa"/>
            <w:shd w:val="clear" w:color="auto" w:fill="00B8BC"/>
          </w:tcPr>
          <w:p w14:paraId="665F2874" w14:textId="77777777" w:rsidR="00C46C82" w:rsidRDefault="00C46C82" w:rsidP="003D5976">
            <w:pPr>
              <w:pStyle w:val="TableParagraph"/>
              <w:spacing w:before="1"/>
              <w:rPr>
                <w:sz w:val="23"/>
              </w:rPr>
            </w:pPr>
          </w:p>
          <w:p w14:paraId="6B9FDFC7" w14:textId="77777777" w:rsidR="00C46C82" w:rsidRDefault="00C46C82" w:rsidP="003D5976">
            <w:pPr>
              <w:pStyle w:val="TableParagraph"/>
              <w:ind w:left="394" w:right="382"/>
              <w:jc w:val="center"/>
              <w:rPr>
                <w:b/>
                <w:sz w:val="20"/>
              </w:rPr>
            </w:pPr>
            <w:r>
              <w:rPr>
                <w:b/>
                <w:color w:val="FFFFFF"/>
                <w:sz w:val="20"/>
              </w:rPr>
              <w:t>Model</w:t>
            </w:r>
          </w:p>
        </w:tc>
        <w:tc>
          <w:tcPr>
            <w:tcW w:w="1989" w:type="dxa"/>
            <w:shd w:val="clear" w:color="auto" w:fill="00B8BC"/>
          </w:tcPr>
          <w:p w14:paraId="6F58B5DF" w14:textId="77777777" w:rsidR="00C46C82" w:rsidRDefault="00C46C82" w:rsidP="003D5976">
            <w:pPr>
              <w:pStyle w:val="TableParagraph"/>
              <w:ind w:left="119" w:right="109"/>
              <w:jc w:val="center"/>
              <w:rPr>
                <w:b/>
                <w:sz w:val="20"/>
              </w:rPr>
            </w:pPr>
            <w:r>
              <w:rPr>
                <w:b/>
                <w:color w:val="FFFFFF"/>
                <w:sz w:val="20"/>
              </w:rPr>
              <w:t>Date</w:t>
            </w:r>
            <w:r>
              <w:rPr>
                <w:b/>
                <w:color w:val="FFFFFF"/>
                <w:spacing w:val="-2"/>
                <w:sz w:val="20"/>
              </w:rPr>
              <w:t xml:space="preserve"> </w:t>
            </w:r>
            <w:r>
              <w:rPr>
                <w:b/>
                <w:color w:val="FFFFFF"/>
                <w:sz w:val="20"/>
              </w:rPr>
              <w:t>of</w:t>
            </w:r>
          </w:p>
          <w:p w14:paraId="39463176" w14:textId="77777777" w:rsidR="00C46C82" w:rsidRDefault="00C46C82" w:rsidP="003D5976">
            <w:pPr>
              <w:pStyle w:val="TableParagraph"/>
              <w:spacing w:before="1" w:line="280" w:lineRule="atLeast"/>
              <w:ind w:left="122" w:right="109"/>
              <w:jc w:val="center"/>
              <w:rPr>
                <w:b/>
                <w:sz w:val="20"/>
              </w:rPr>
            </w:pPr>
            <w:r>
              <w:rPr>
                <w:b/>
                <w:color w:val="FFFFFF"/>
                <w:sz w:val="20"/>
              </w:rPr>
              <w:t>installation</w:t>
            </w:r>
            <w:r>
              <w:rPr>
                <w:b/>
                <w:color w:val="FFFFFF"/>
                <w:spacing w:val="-16"/>
                <w:sz w:val="20"/>
              </w:rPr>
              <w:t xml:space="preserve"> </w:t>
            </w:r>
            <w:r>
              <w:rPr>
                <w:b/>
                <w:color w:val="FFFFFF"/>
                <w:sz w:val="20"/>
              </w:rPr>
              <w:t>and</w:t>
            </w:r>
            <w:r>
              <w:rPr>
                <w:b/>
                <w:color w:val="FFFFFF"/>
                <w:spacing w:val="-66"/>
                <w:sz w:val="20"/>
              </w:rPr>
              <w:t xml:space="preserve"> </w:t>
            </w:r>
            <w:r>
              <w:rPr>
                <w:b/>
                <w:color w:val="FFFFFF"/>
                <w:sz w:val="20"/>
              </w:rPr>
              <w:t>calibration</w:t>
            </w:r>
          </w:p>
        </w:tc>
        <w:tc>
          <w:tcPr>
            <w:tcW w:w="1228" w:type="dxa"/>
            <w:shd w:val="clear" w:color="auto" w:fill="00B8BC"/>
          </w:tcPr>
          <w:p w14:paraId="54E442AC" w14:textId="77777777" w:rsidR="00C46C82" w:rsidRDefault="00C46C82" w:rsidP="003D5976">
            <w:pPr>
              <w:pStyle w:val="TableParagraph"/>
              <w:spacing w:before="1"/>
              <w:rPr>
                <w:sz w:val="23"/>
              </w:rPr>
            </w:pPr>
          </w:p>
          <w:p w14:paraId="53DEB346" w14:textId="77777777" w:rsidR="00C46C82" w:rsidRDefault="00C46C82" w:rsidP="003D5976">
            <w:pPr>
              <w:pStyle w:val="TableParagraph"/>
              <w:ind w:left="90" w:right="74"/>
              <w:jc w:val="center"/>
              <w:rPr>
                <w:b/>
                <w:sz w:val="20"/>
              </w:rPr>
            </w:pPr>
            <w:r>
              <w:rPr>
                <w:b/>
                <w:color w:val="FFFFFF"/>
                <w:sz w:val="20"/>
              </w:rPr>
              <w:t>Accuracy</w:t>
            </w:r>
          </w:p>
        </w:tc>
      </w:tr>
      <w:tr w:rsidR="00C46C82" w14:paraId="63F1C54C" w14:textId="77777777" w:rsidTr="003D5976">
        <w:trPr>
          <w:trHeight w:val="494"/>
          <w:jc w:val="center"/>
        </w:trPr>
        <w:tc>
          <w:tcPr>
            <w:tcW w:w="1725" w:type="dxa"/>
            <w:vAlign w:val="center"/>
          </w:tcPr>
          <w:p w14:paraId="3C0FBCA2" w14:textId="77777777" w:rsidR="00C46C82" w:rsidRDefault="00C46C82" w:rsidP="003D5976">
            <w:pPr>
              <w:pStyle w:val="TableParagraph"/>
              <w:spacing w:before="125"/>
              <w:ind w:left="85" w:right="78"/>
              <w:rPr>
                <w:color w:val="464646"/>
                <w:sz w:val="20"/>
              </w:rPr>
            </w:pPr>
            <w:r>
              <w:rPr>
                <w:color w:val="464646"/>
                <w:sz w:val="20"/>
              </w:rPr>
              <w:t>Main</w:t>
            </w:r>
            <w:r>
              <w:rPr>
                <w:color w:val="464646"/>
                <w:spacing w:val="-3"/>
                <w:sz w:val="20"/>
              </w:rPr>
              <w:t xml:space="preserve"> </w:t>
            </w:r>
            <w:r>
              <w:rPr>
                <w:color w:val="464646"/>
                <w:sz w:val="20"/>
              </w:rPr>
              <w:t>Meter</w:t>
            </w:r>
          </w:p>
        </w:tc>
        <w:tc>
          <w:tcPr>
            <w:tcW w:w="1725" w:type="dxa"/>
            <w:vAlign w:val="center"/>
          </w:tcPr>
          <w:p w14:paraId="42C46ABE" w14:textId="77777777" w:rsidR="00C46C82" w:rsidRDefault="00C46C82" w:rsidP="003D5976">
            <w:pPr>
              <w:pStyle w:val="TableParagraph"/>
              <w:spacing w:before="125"/>
              <w:ind w:left="85" w:right="78"/>
              <w:jc w:val="center"/>
              <w:rPr>
                <w:color w:val="464646"/>
                <w:sz w:val="20"/>
              </w:rPr>
            </w:pPr>
            <w:r>
              <w:rPr>
                <w:color w:val="464646"/>
                <w:sz w:val="20"/>
              </w:rPr>
              <w:t>11590286</w:t>
            </w:r>
          </w:p>
        </w:tc>
        <w:tc>
          <w:tcPr>
            <w:tcW w:w="1725" w:type="dxa"/>
            <w:vAlign w:val="center"/>
          </w:tcPr>
          <w:p w14:paraId="043FD757" w14:textId="77777777" w:rsidR="00C46C82" w:rsidRDefault="00C46C82" w:rsidP="003D5976">
            <w:pPr>
              <w:pStyle w:val="TableParagraph"/>
              <w:spacing w:before="125"/>
              <w:ind w:left="85" w:right="78"/>
              <w:jc w:val="center"/>
              <w:rPr>
                <w:sz w:val="20"/>
              </w:rPr>
            </w:pPr>
            <w:r>
              <w:rPr>
                <w:color w:val="464646"/>
                <w:sz w:val="20"/>
              </w:rPr>
              <w:t>EMH</w:t>
            </w:r>
          </w:p>
        </w:tc>
        <w:tc>
          <w:tcPr>
            <w:tcW w:w="1655" w:type="dxa"/>
            <w:vAlign w:val="center"/>
          </w:tcPr>
          <w:p w14:paraId="2034CFB1" w14:textId="77777777" w:rsidR="00C46C82" w:rsidRDefault="00C46C82" w:rsidP="003D5976">
            <w:pPr>
              <w:pStyle w:val="TableParagraph"/>
              <w:spacing w:before="108"/>
              <w:ind w:left="394" w:right="388"/>
              <w:jc w:val="center"/>
              <w:rPr>
                <w:sz w:val="20"/>
              </w:rPr>
            </w:pPr>
            <w:r>
              <w:rPr>
                <w:color w:val="464646"/>
                <w:spacing w:val="-1"/>
                <w:sz w:val="20"/>
              </w:rPr>
              <w:t>LZQJ-XC</w:t>
            </w:r>
          </w:p>
        </w:tc>
        <w:tc>
          <w:tcPr>
            <w:tcW w:w="1989" w:type="dxa"/>
            <w:vAlign w:val="center"/>
          </w:tcPr>
          <w:p w14:paraId="25107DCA" w14:textId="77777777" w:rsidR="00C46C82" w:rsidRDefault="00C46C82" w:rsidP="003D5976">
            <w:pPr>
              <w:pStyle w:val="TableParagraph"/>
              <w:spacing w:before="108"/>
              <w:ind w:left="119" w:right="109"/>
              <w:jc w:val="center"/>
              <w:rPr>
                <w:sz w:val="20"/>
              </w:rPr>
            </w:pPr>
            <w:r>
              <w:rPr>
                <w:color w:val="464646"/>
                <w:sz w:val="20"/>
              </w:rPr>
              <w:t>28/08/2022</w:t>
            </w:r>
          </w:p>
        </w:tc>
        <w:tc>
          <w:tcPr>
            <w:tcW w:w="1228" w:type="dxa"/>
            <w:vAlign w:val="center"/>
          </w:tcPr>
          <w:p w14:paraId="04B6629D" w14:textId="4DAB7F18" w:rsidR="00C46C82" w:rsidRDefault="00C46C82" w:rsidP="003D5976">
            <w:pPr>
              <w:pStyle w:val="TableParagraph"/>
              <w:spacing w:before="108"/>
              <w:ind w:left="87" w:right="74"/>
              <w:jc w:val="center"/>
              <w:rPr>
                <w:sz w:val="20"/>
              </w:rPr>
            </w:pPr>
            <w:r>
              <w:rPr>
                <w:color w:val="464646"/>
                <w:sz w:val="20"/>
              </w:rPr>
              <w:t>0.5S</w:t>
            </w:r>
          </w:p>
        </w:tc>
      </w:tr>
      <w:tr w:rsidR="00C46C82" w14:paraId="646CE9C3" w14:textId="77777777" w:rsidTr="003D5976">
        <w:trPr>
          <w:trHeight w:val="525"/>
          <w:jc w:val="center"/>
        </w:trPr>
        <w:tc>
          <w:tcPr>
            <w:tcW w:w="1725" w:type="dxa"/>
            <w:vAlign w:val="center"/>
          </w:tcPr>
          <w:p w14:paraId="4D2AF184" w14:textId="77777777" w:rsidR="00C46C82" w:rsidRDefault="00C46C82" w:rsidP="003D5976">
            <w:pPr>
              <w:pStyle w:val="TableParagraph"/>
              <w:spacing w:before="142"/>
              <w:ind w:left="85" w:right="78"/>
              <w:rPr>
                <w:color w:val="464646"/>
                <w:sz w:val="20"/>
              </w:rPr>
            </w:pPr>
            <w:r>
              <w:rPr>
                <w:color w:val="464646"/>
                <w:sz w:val="20"/>
              </w:rPr>
              <w:t>Back Up</w:t>
            </w:r>
            <w:r>
              <w:rPr>
                <w:color w:val="464646"/>
                <w:spacing w:val="-69"/>
                <w:sz w:val="20"/>
              </w:rPr>
              <w:t xml:space="preserve"> </w:t>
            </w:r>
            <w:r>
              <w:rPr>
                <w:color w:val="464646"/>
                <w:sz w:val="20"/>
              </w:rPr>
              <w:t>Meter</w:t>
            </w:r>
          </w:p>
        </w:tc>
        <w:tc>
          <w:tcPr>
            <w:tcW w:w="1725" w:type="dxa"/>
            <w:vAlign w:val="center"/>
          </w:tcPr>
          <w:p w14:paraId="038026EE" w14:textId="77777777" w:rsidR="00C46C82" w:rsidRDefault="00C46C82" w:rsidP="003D5976">
            <w:pPr>
              <w:pStyle w:val="TableParagraph"/>
              <w:spacing w:before="142"/>
              <w:ind w:left="85" w:right="78"/>
              <w:jc w:val="center"/>
              <w:rPr>
                <w:color w:val="464646"/>
                <w:sz w:val="20"/>
              </w:rPr>
            </w:pPr>
            <w:r>
              <w:rPr>
                <w:color w:val="464646"/>
                <w:sz w:val="20"/>
              </w:rPr>
              <w:t>8088829</w:t>
            </w:r>
          </w:p>
        </w:tc>
        <w:tc>
          <w:tcPr>
            <w:tcW w:w="1725" w:type="dxa"/>
            <w:vAlign w:val="center"/>
          </w:tcPr>
          <w:p w14:paraId="666220FF" w14:textId="77777777" w:rsidR="00C46C82" w:rsidRDefault="00C46C82" w:rsidP="003D5976">
            <w:pPr>
              <w:pStyle w:val="TableParagraph"/>
              <w:spacing w:before="142"/>
              <w:ind w:left="85" w:right="78"/>
              <w:jc w:val="center"/>
              <w:rPr>
                <w:sz w:val="20"/>
              </w:rPr>
            </w:pPr>
            <w:r>
              <w:rPr>
                <w:color w:val="464646"/>
                <w:sz w:val="20"/>
              </w:rPr>
              <w:t>EMH</w:t>
            </w:r>
          </w:p>
        </w:tc>
        <w:tc>
          <w:tcPr>
            <w:tcW w:w="1655" w:type="dxa"/>
            <w:vAlign w:val="center"/>
          </w:tcPr>
          <w:p w14:paraId="5D98BABD" w14:textId="77777777" w:rsidR="00C46C82" w:rsidRDefault="00C46C82" w:rsidP="003D5976">
            <w:pPr>
              <w:pStyle w:val="TableParagraph"/>
              <w:spacing w:before="19"/>
              <w:ind w:left="569" w:right="328" w:hanging="219"/>
              <w:jc w:val="center"/>
              <w:rPr>
                <w:sz w:val="20"/>
              </w:rPr>
            </w:pPr>
            <w:r>
              <w:rPr>
                <w:color w:val="464646"/>
                <w:spacing w:val="-1"/>
                <w:sz w:val="20"/>
              </w:rPr>
              <w:t>LZQJ-XC</w:t>
            </w:r>
          </w:p>
        </w:tc>
        <w:tc>
          <w:tcPr>
            <w:tcW w:w="1989" w:type="dxa"/>
            <w:vAlign w:val="center"/>
          </w:tcPr>
          <w:p w14:paraId="4740D846" w14:textId="77777777" w:rsidR="00C46C82" w:rsidRDefault="00C46C82" w:rsidP="003D5976">
            <w:pPr>
              <w:pStyle w:val="TableParagraph"/>
              <w:spacing w:before="142"/>
              <w:ind w:left="119" w:right="109"/>
              <w:jc w:val="center"/>
              <w:rPr>
                <w:sz w:val="20"/>
              </w:rPr>
            </w:pPr>
            <w:r>
              <w:rPr>
                <w:color w:val="464646"/>
                <w:sz w:val="20"/>
              </w:rPr>
              <w:t>08/12/2019</w:t>
            </w:r>
          </w:p>
        </w:tc>
        <w:tc>
          <w:tcPr>
            <w:tcW w:w="1228" w:type="dxa"/>
            <w:vAlign w:val="center"/>
          </w:tcPr>
          <w:p w14:paraId="1DB5D9B0" w14:textId="4737A358" w:rsidR="00C46C82" w:rsidRDefault="008045C7" w:rsidP="003D5976">
            <w:pPr>
              <w:pStyle w:val="TableParagraph"/>
              <w:spacing w:before="142"/>
              <w:ind w:left="87" w:right="74"/>
              <w:jc w:val="center"/>
              <w:rPr>
                <w:sz w:val="20"/>
              </w:rPr>
            </w:pPr>
            <w:r>
              <w:rPr>
                <w:color w:val="464646"/>
                <w:sz w:val="20"/>
              </w:rPr>
              <w:t>1</w:t>
            </w:r>
            <w:r w:rsidR="00C46C82">
              <w:rPr>
                <w:color w:val="464646"/>
                <w:sz w:val="20"/>
              </w:rPr>
              <w:t>S</w:t>
            </w:r>
          </w:p>
        </w:tc>
      </w:tr>
    </w:tbl>
    <w:p w14:paraId="4150B9DA" w14:textId="77777777" w:rsidR="00C46C82" w:rsidRDefault="00C46C82" w:rsidP="00C46C82">
      <w:pPr>
        <w:pStyle w:val="GvdeMetni"/>
        <w:spacing w:before="2"/>
        <w:rPr>
          <w:sz w:val="13"/>
        </w:rPr>
      </w:pPr>
    </w:p>
    <w:p w14:paraId="50F6BC22" w14:textId="3DA3EAB1" w:rsidR="00C46C82" w:rsidRDefault="00C46C82" w:rsidP="00C46C82">
      <w:pPr>
        <w:pStyle w:val="ResimYazs"/>
        <w:keepNext/>
        <w:jc w:val="center"/>
      </w:pPr>
      <w:r>
        <w:t xml:space="preserve">Table </w:t>
      </w:r>
      <w:fldSimple w:instr=" SEQ Table \* ARABIC ">
        <w:r>
          <w:rPr>
            <w:noProof/>
          </w:rPr>
          <w:t>8</w:t>
        </w:r>
      </w:fldSimple>
      <w:r>
        <w:t xml:space="preserve">. </w:t>
      </w:r>
      <w:r w:rsidRPr="00A30630">
        <w:t>Second metering point</w:t>
      </w:r>
      <w:r w:rsidR="004E2330">
        <w:t xml:space="preserve"> (current)</w:t>
      </w:r>
    </w:p>
    <w:tbl>
      <w:tblPr>
        <w:tblStyle w:val="TableNormal1"/>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1725"/>
        <w:gridCol w:w="1725"/>
        <w:gridCol w:w="1655"/>
        <w:gridCol w:w="1989"/>
        <w:gridCol w:w="1228"/>
      </w:tblGrid>
      <w:tr w:rsidR="00C46C82" w14:paraId="2B2751BE" w14:textId="77777777" w:rsidTr="003D5976">
        <w:trPr>
          <w:trHeight w:val="837"/>
          <w:jc w:val="center"/>
        </w:trPr>
        <w:tc>
          <w:tcPr>
            <w:tcW w:w="1725" w:type="dxa"/>
            <w:shd w:val="clear" w:color="auto" w:fill="00B8BC"/>
            <w:vAlign w:val="center"/>
          </w:tcPr>
          <w:p w14:paraId="249C3952" w14:textId="77777777" w:rsidR="00C46C82" w:rsidRDefault="00C46C82" w:rsidP="003D5976">
            <w:pPr>
              <w:pStyle w:val="TableParagraph"/>
              <w:spacing w:before="11"/>
            </w:pPr>
          </w:p>
          <w:p w14:paraId="184FD7E2" w14:textId="77777777" w:rsidR="00C46C82" w:rsidRDefault="00C46C82" w:rsidP="003D5976">
            <w:pPr>
              <w:pStyle w:val="TableParagraph"/>
              <w:spacing w:before="11"/>
            </w:pPr>
            <w:r>
              <w:rPr>
                <w:b/>
                <w:color w:val="FFFFFF"/>
                <w:sz w:val="20"/>
              </w:rPr>
              <w:t>Device</w:t>
            </w:r>
          </w:p>
        </w:tc>
        <w:tc>
          <w:tcPr>
            <w:tcW w:w="1725" w:type="dxa"/>
            <w:shd w:val="clear" w:color="auto" w:fill="00B8BC"/>
            <w:vAlign w:val="center"/>
          </w:tcPr>
          <w:p w14:paraId="4A19AB74" w14:textId="77777777" w:rsidR="00C46C82" w:rsidRDefault="00C46C82" w:rsidP="003D5976">
            <w:pPr>
              <w:pStyle w:val="TableParagraph"/>
              <w:spacing w:before="11"/>
              <w:jc w:val="center"/>
            </w:pPr>
            <w:r>
              <w:rPr>
                <w:b/>
                <w:color w:val="FFFFFF"/>
                <w:sz w:val="20"/>
              </w:rPr>
              <w:t>Serial</w:t>
            </w:r>
            <w:r>
              <w:rPr>
                <w:b/>
                <w:color w:val="FFFFFF"/>
                <w:spacing w:val="1"/>
                <w:sz w:val="20"/>
              </w:rPr>
              <w:t xml:space="preserve"> </w:t>
            </w:r>
            <w:r>
              <w:rPr>
                <w:b/>
                <w:color w:val="FFFFFF"/>
                <w:sz w:val="20"/>
              </w:rPr>
              <w:t>Number</w:t>
            </w:r>
          </w:p>
        </w:tc>
        <w:tc>
          <w:tcPr>
            <w:tcW w:w="1725" w:type="dxa"/>
            <w:shd w:val="clear" w:color="auto" w:fill="00B8BC"/>
          </w:tcPr>
          <w:p w14:paraId="55D35D60" w14:textId="77777777" w:rsidR="00C46C82" w:rsidRDefault="00C46C82" w:rsidP="003D5976">
            <w:pPr>
              <w:pStyle w:val="TableParagraph"/>
              <w:spacing w:before="11"/>
            </w:pPr>
          </w:p>
          <w:p w14:paraId="28B21CB8" w14:textId="77777777" w:rsidR="00C46C82" w:rsidRDefault="00C46C82" w:rsidP="003D5976">
            <w:pPr>
              <w:pStyle w:val="TableParagraph"/>
              <w:ind w:left="86" w:right="78"/>
              <w:jc w:val="center"/>
              <w:rPr>
                <w:b/>
                <w:sz w:val="20"/>
              </w:rPr>
            </w:pPr>
            <w:r>
              <w:rPr>
                <w:b/>
                <w:color w:val="FFFFFF"/>
                <w:sz w:val="20"/>
              </w:rPr>
              <w:t>Manufacturer</w:t>
            </w:r>
          </w:p>
        </w:tc>
        <w:tc>
          <w:tcPr>
            <w:tcW w:w="1655" w:type="dxa"/>
            <w:shd w:val="clear" w:color="auto" w:fill="00B8BC"/>
          </w:tcPr>
          <w:p w14:paraId="54048773" w14:textId="77777777" w:rsidR="00C46C82" w:rsidRDefault="00C46C82" w:rsidP="003D5976">
            <w:pPr>
              <w:pStyle w:val="TableParagraph"/>
              <w:spacing w:before="11"/>
            </w:pPr>
          </w:p>
          <w:p w14:paraId="4CCD20FE" w14:textId="77777777" w:rsidR="00C46C82" w:rsidRDefault="00C46C82" w:rsidP="003D5976">
            <w:pPr>
              <w:pStyle w:val="TableParagraph"/>
              <w:ind w:left="394" w:right="382"/>
              <w:jc w:val="center"/>
              <w:rPr>
                <w:b/>
                <w:sz w:val="20"/>
              </w:rPr>
            </w:pPr>
            <w:r>
              <w:rPr>
                <w:b/>
                <w:color w:val="FFFFFF"/>
                <w:sz w:val="20"/>
              </w:rPr>
              <w:t>Model</w:t>
            </w:r>
          </w:p>
        </w:tc>
        <w:tc>
          <w:tcPr>
            <w:tcW w:w="1989" w:type="dxa"/>
            <w:shd w:val="clear" w:color="auto" w:fill="00B8BC"/>
          </w:tcPr>
          <w:p w14:paraId="74777E6C" w14:textId="77777777" w:rsidR="00C46C82" w:rsidRDefault="00C46C82" w:rsidP="003D5976">
            <w:pPr>
              <w:pStyle w:val="TableParagraph"/>
              <w:spacing w:line="276" w:lineRule="auto"/>
              <w:ind w:left="122" w:right="109" w:firstLine="1"/>
              <w:jc w:val="center"/>
              <w:rPr>
                <w:b/>
                <w:sz w:val="20"/>
              </w:rPr>
            </w:pPr>
            <w:r>
              <w:rPr>
                <w:b/>
                <w:color w:val="FFFFFF"/>
                <w:sz w:val="20"/>
              </w:rPr>
              <w:t>Date</w:t>
            </w:r>
            <w:r>
              <w:rPr>
                <w:b/>
                <w:color w:val="FFFFFF"/>
                <w:spacing w:val="1"/>
                <w:sz w:val="20"/>
              </w:rPr>
              <w:t xml:space="preserve"> </w:t>
            </w:r>
            <w:r>
              <w:rPr>
                <w:b/>
                <w:color w:val="FFFFFF"/>
                <w:sz w:val="20"/>
              </w:rPr>
              <w:t>of</w:t>
            </w:r>
            <w:r>
              <w:rPr>
                <w:b/>
                <w:color w:val="FFFFFF"/>
                <w:spacing w:val="1"/>
                <w:sz w:val="20"/>
              </w:rPr>
              <w:t xml:space="preserve"> </w:t>
            </w:r>
            <w:r>
              <w:rPr>
                <w:b/>
                <w:color w:val="FFFFFF"/>
                <w:sz w:val="20"/>
              </w:rPr>
              <w:t>installation</w:t>
            </w:r>
            <w:r>
              <w:rPr>
                <w:b/>
                <w:color w:val="FFFFFF"/>
                <w:spacing w:val="-16"/>
                <w:sz w:val="20"/>
              </w:rPr>
              <w:t xml:space="preserve"> </w:t>
            </w:r>
            <w:r>
              <w:rPr>
                <w:b/>
                <w:color w:val="FFFFFF"/>
                <w:sz w:val="20"/>
              </w:rPr>
              <w:t>and</w:t>
            </w:r>
          </w:p>
          <w:p w14:paraId="2739E062" w14:textId="77777777" w:rsidR="00C46C82" w:rsidRDefault="00C46C82" w:rsidP="003D5976">
            <w:pPr>
              <w:pStyle w:val="TableParagraph"/>
              <w:ind w:left="119" w:right="109"/>
              <w:jc w:val="center"/>
              <w:rPr>
                <w:b/>
                <w:sz w:val="20"/>
              </w:rPr>
            </w:pPr>
            <w:r>
              <w:rPr>
                <w:b/>
                <w:color w:val="FFFFFF"/>
                <w:sz w:val="20"/>
              </w:rPr>
              <w:t>calibration</w:t>
            </w:r>
          </w:p>
        </w:tc>
        <w:tc>
          <w:tcPr>
            <w:tcW w:w="1228" w:type="dxa"/>
            <w:shd w:val="clear" w:color="auto" w:fill="00B8BC"/>
          </w:tcPr>
          <w:p w14:paraId="7261DFD9" w14:textId="77777777" w:rsidR="00C46C82" w:rsidRDefault="00C46C82" w:rsidP="003D5976">
            <w:pPr>
              <w:pStyle w:val="TableParagraph"/>
              <w:spacing w:before="11"/>
            </w:pPr>
          </w:p>
          <w:p w14:paraId="2FD57647" w14:textId="77777777" w:rsidR="00C46C82" w:rsidRDefault="00C46C82" w:rsidP="003D5976">
            <w:pPr>
              <w:pStyle w:val="TableParagraph"/>
              <w:ind w:left="90" w:right="74"/>
              <w:jc w:val="center"/>
              <w:rPr>
                <w:b/>
                <w:sz w:val="20"/>
              </w:rPr>
            </w:pPr>
            <w:r>
              <w:rPr>
                <w:b/>
                <w:color w:val="FFFFFF"/>
                <w:sz w:val="20"/>
              </w:rPr>
              <w:t>Accuracy</w:t>
            </w:r>
          </w:p>
        </w:tc>
      </w:tr>
      <w:tr w:rsidR="008045C7" w14:paraId="185C85D9" w14:textId="77777777" w:rsidTr="003D5976">
        <w:trPr>
          <w:trHeight w:val="491"/>
          <w:jc w:val="center"/>
        </w:trPr>
        <w:tc>
          <w:tcPr>
            <w:tcW w:w="1725" w:type="dxa"/>
            <w:vAlign w:val="center"/>
          </w:tcPr>
          <w:p w14:paraId="1E77B899" w14:textId="77777777" w:rsidR="008045C7" w:rsidRDefault="008045C7" w:rsidP="008045C7">
            <w:pPr>
              <w:pStyle w:val="TableParagraph"/>
              <w:spacing w:before="125"/>
              <w:ind w:left="85" w:right="78"/>
              <w:rPr>
                <w:color w:val="464646"/>
                <w:sz w:val="20"/>
              </w:rPr>
            </w:pPr>
            <w:r>
              <w:rPr>
                <w:color w:val="464646"/>
                <w:sz w:val="20"/>
              </w:rPr>
              <w:t>Main</w:t>
            </w:r>
            <w:r>
              <w:rPr>
                <w:color w:val="464646"/>
                <w:spacing w:val="-3"/>
                <w:sz w:val="20"/>
              </w:rPr>
              <w:t xml:space="preserve"> </w:t>
            </w:r>
            <w:r>
              <w:rPr>
                <w:color w:val="464646"/>
                <w:sz w:val="20"/>
              </w:rPr>
              <w:t>Meter</w:t>
            </w:r>
          </w:p>
        </w:tc>
        <w:tc>
          <w:tcPr>
            <w:tcW w:w="1725" w:type="dxa"/>
            <w:vAlign w:val="center"/>
          </w:tcPr>
          <w:p w14:paraId="71F17F80" w14:textId="77777777" w:rsidR="008045C7" w:rsidRDefault="008045C7" w:rsidP="008045C7">
            <w:pPr>
              <w:pStyle w:val="TableParagraph"/>
              <w:spacing w:before="125"/>
              <w:ind w:left="85" w:right="78"/>
              <w:jc w:val="center"/>
              <w:rPr>
                <w:color w:val="464646"/>
                <w:sz w:val="20"/>
              </w:rPr>
            </w:pPr>
            <w:r>
              <w:rPr>
                <w:color w:val="464646"/>
                <w:sz w:val="20"/>
              </w:rPr>
              <w:t>11590287</w:t>
            </w:r>
          </w:p>
        </w:tc>
        <w:tc>
          <w:tcPr>
            <w:tcW w:w="1725" w:type="dxa"/>
            <w:vAlign w:val="center"/>
          </w:tcPr>
          <w:p w14:paraId="58B53AFF" w14:textId="77777777" w:rsidR="008045C7" w:rsidRDefault="008045C7" w:rsidP="008045C7">
            <w:pPr>
              <w:pStyle w:val="TableParagraph"/>
              <w:spacing w:before="125"/>
              <w:ind w:left="85" w:right="78"/>
              <w:jc w:val="center"/>
              <w:rPr>
                <w:sz w:val="20"/>
              </w:rPr>
            </w:pPr>
            <w:r>
              <w:rPr>
                <w:color w:val="464646"/>
                <w:sz w:val="20"/>
              </w:rPr>
              <w:t>EMH</w:t>
            </w:r>
          </w:p>
        </w:tc>
        <w:tc>
          <w:tcPr>
            <w:tcW w:w="1655" w:type="dxa"/>
            <w:vAlign w:val="center"/>
          </w:tcPr>
          <w:p w14:paraId="3BA53F40" w14:textId="77777777" w:rsidR="008045C7" w:rsidRDefault="008045C7" w:rsidP="008045C7">
            <w:pPr>
              <w:pStyle w:val="TableParagraph"/>
              <w:spacing w:before="108"/>
              <w:ind w:left="394" w:right="388"/>
              <w:jc w:val="center"/>
              <w:rPr>
                <w:sz w:val="20"/>
              </w:rPr>
            </w:pPr>
            <w:r>
              <w:rPr>
                <w:color w:val="464646"/>
                <w:spacing w:val="-1"/>
                <w:sz w:val="20"/>
              </w:rPr>
              <w:t>LZQJ-XC</w:t>
            </w:r>
          </w:p>
        </w:tc>
        <w:tc>
          <w:tcPr>
            <w:tcW w:w="1989" w:type="dxa"/>
            <w:vAlign w:val="center"/>
          </w:tcPr>
          <w:p w14:paraId="4D784255" w14:textId="77777777" w:rsidR="008045C7" w:rsidRDefault="008045C7" w:rsidP="008045C7">
            <w:pPr>
              <w:pStyle w:val="TableParagraph"/>
              <w:spacing w:before="108"/>
              <w:ind w:left="119" w:right="109"/>
              <w:jc w:val="center"/>
              <w:rPr>
                <w:sz w:val="20"/>
              </w:rPr>
            </w:pPr>
            <w:r>
              <w:rPr>
                <w:color w:val="464646"/>
                <w:sz w:val="20"/>
              </w:rPr>
              <w:t>28/08/2022</w:t>
            </w:r>
          </w:p>
        </w:tc>
        <w:tc>
          <w:tcPr>
            <w:tcW w:w="1228" w:type="dxa"/>
            <w:vAlign w:val="center"/>
          </w:tcPr>
          <w:p w14:paraId="199586AE" w14:textId="3C8248D3" w:rsidR="008045C7" w:rsidRDefault="008045C7" w:rsidP="008045C7">
            <w:pPr>
              <w:pStyle w:val="TableParagraph"/>
              <w:spacing w:before="108"/>
              <w:ind w:left="87" w:right="74"/>
              <w:jc w:val="center"/>
              <w:rPr>
                <w:sz w:val="20"/>
              </w:rPr>
            </w:pPr>
            <w:r>
              <w:rPr>
                <w:color w:val="464646"/>
                <w:sz w:val="20"/>
              </w:rPr>
              <w:t>0.5S</w:t>
            </w:r>
          </w:p>
        </w:tc>
      </w:tr>
      <w:tr w:rsidR="008045C7" w14:paraId="0E8DBF3D" w14:textId="77777777" w:rsidTr="003D5976">
        <w:trPr>
          <w:trHeight w:val="525"/>
          <w:jc w:val="center"/>
        </w:trPr>
        <w:tc>
          <w:tcPr>
            <w:tcW w:w="1725" w:type="dxa"/>
            <w:vAlign w:val="center"/>
          </w:tcPr>
          <w:p w14:paraId="308797FF" w14:textId="77777777" w:rsidR="008045C7" w:rsidRDefault="008045C7" w:rsidP="008045C7">
            <w:pPr>
              <w:pStyle w:val="TableParagraph"/>
              <w:spacing w:before="142"/>
              <w:ind w:left="85" w:right="78"/>
              <w:rPr>
                <w:color w:val="464646"/>
                <w:sz w:val="20"/>
              </w:rPr>
            </w:pPr>
            <w:r>
              <w:rPr>
                <w:color w:val="464646"/>
                <w:sz w:val="20"/>
              </w:rPr>
              <w:t>Back Up</w:t>
            </w:r>
            <w:r>
              <w:rPr>
                <w:color w:val="464646"/>
                <w:spacing w:val="-69"/>
                <w:sz w:val="20"/>
              </w:rPr>
              <w:t xml:space="preserve"> </w:t>
            </w:r>
            <w:r>
              <w:rPr>
                <w:color w:val="464646"/>
                <w:sz w:val="20"/>
              </w:rPr>
              <w:t>Meter</w:t>
            </w:r>
          </w:p>
        </w:tc>
        <w:tc>
          <w:tcPr>
            <w:tcW w:w="1725" w:type="dxa"/>
            <w:vAlign w:val="center"/>
          </w:tcPr>
          <w:p w14:paraId="5CDED406" w14:textId="77777777" w:rsidR="008045C7" w:rsidRDefault="008045C7" w:rsidP="008045C7">
            <w:pPr>
              <w:pStyle w:val="TableParagraph"/>
              <w:spacing w:before="142"/>
              <w:ind w:left="85" w:right="78"/>
              <w:jc w:val="center"/>
              <w:rPr>
                <w:color w:val="464646"/>
                <w:sz w:val="20"/>
              </w:rPr>
            </w:pPr>
            <w:r>
              <w:rPr>
                <w:color w:val="464646"/>
                <w:sz w:val="20"/>
              </w:rPr>
              <w:t>8088830</w:t>
            </w:r>
          </w:p>
        </w:tc>
        <w:tc>
          <w:tcPr>
            <w:tcW w:w="1725" w:type="dxa"/>
            <w:vAlign w:val="center"/>
          </w:tcPr>
          <w:p w14:paraId="6B78C178" w14:textId="77777777" w:rsidR="008045C7" w:rsidRDefault="008045C7" w:rsidP="008045C7">
            <w:pPr>
              <w:pStyle w:val="TableParagraph"/>
              <w:spacing w:before="142"/>
              <w:ind w:left="85" w:right="78"/>
              <w:jc w:val="center"/>
              <w:rPr>
                <w:sz w:val="20"/>
              </w:rPr>
            </w:pPr>
            <w:r>
              <w:rPr>
                <w:color w:val="464646"/>
                <w:sz w:val="20"/>
              </w:rPr>
              <w:t>EMH</w:t>
            </w:r>
          </w:p>
        </w:tc>
        <w:tc>
          <w:tcPr>
            <w:tcW w:w="1655" w:type="dxa"/>
            <w:vAlign w:val="center"/>
          </w:tcPr>
          <w:p w14:paraId="12A309E3" w14:textId="77777777" w:rsidR="008045C7" w:rsidRDefault="008045C7" w:rsidP="008045C7">
            <w:pPr>
              <w:pStyle w:val="TableParagraph"/>
              <w:spacing w:before="21" w:line="242" w:lineRule="exact"/>
              <w:ind w:left="569" w:right="328" w:hanging="219"/>
              <w:jc w:val="center"/>
              <w:rPr>
                <w:sz w:val="20"/>
              </w:rPr>
            </w:pPr>
            <w:r>
              <w:rPr>
                <w:color w:val="464646"/>
                <w:spacing w:val="-1"/>
                <w:sz w:val="20"/>
              </w:rPr>
              <w:t>LZQJ-XC</w:t>
            </w:r>
          </w:p>
        </w:tc>
        <w:tc>
          <w:tcPr>
            <w:tcW w:w="1989" w:type="dxa"/>
            <w:vAlign w:val="center"/>
          </w:tcPr>
          <w:p w14:paraId="13BF1585" w14:textId="77777777" w:rsidR="008045C7" w:rsidRDefault="008045C7" w:rsidP="008045C7">
            <w:pPr>
              <w:pStyle w:val="TableParagraph"/>
              <w:spacing w:before="142"/>
              <w:ind w:left="119" w:right="109"/>
              <w:jc w:val="center"/>
              <w:rPr>
                <w:sz w:val="20"/>
              </w:rPr>
            </w:pPr>
            <w:r>
              <w:rPr>
                <w:color w:val="464646"/>
                <w:sz w:val="20"/>
              </w:rPr>
              <w:t>08/12/2019</w:t>
            </w:r>
          </w:p>
        </w:tc>
        <w:tc>
          <w:tcPr>
            <w:tcW w:w="1228" w:type="dxa"/>
            <w:vAlign w:val="center"/>
          </w:tcPr>
          <w:p w14:paraId="24A950CE" w14:textId="6D30A908" w:rsidR="008045C7" w:rsidRDefault="008045C7" w:rsidP="008045C7">
            <w:pPr>
              <w:pStyle w:val="TableParagraph"/>
              <w:spacing w:before="142"/>
              <w:ind w:left="87" w:right="74"/>
              <w:jc w:val="center"/>
              <w:rPr>
                <w:sz w:val="20"/>
              </w:rPr>
            </w:pPr>
            <w:r>
              <w:rPr>
                <w:color w:val="464646"/>
                <w:sz w:val="20"/>
              </w:rPr>
              <w:t>1S</w:t>
            </w:r>
          </w:p>
        </w:tc>
      </w:tr>
    </w:tbl>
    <w:p w14:paraId="6EEE36D0" w14:textId="77777777" w:rsidR="00C46C82" w:rsidRDefault="00C46C82" w:rsidP="00C46C82">
      <w:pPr>
        <w:pStyle w:val="GvdeMetni"/>
        <w:rPr>
          <w:sz w:val="20"/>
        </w:rPr>
      </w:pPr>
    </w:p>
    <w:p w14:paraId="43B9B77B" w14:textId="77777777" w:rsidR="00C46C82" w:rsidRDefault="00C46C82" w:rsidP="00C46C82">
      <w:pPr>
        <w:jc w:val="both"/>
      </w:pPr>
      <w:r>
        <w:t>There is one test protocol conducted during this Monitoring Period. The test has been conducted on 28/08/2022</w:t>
      </w:r>
      <w:r>
        <w:rPr>
          <w:rStyle w:val="DipnotBavurusu"/>
        </w:rPr>
        <w:footnoteReference w:id="4"/>
      </w:r>
      <w:r>
        <w:t xml:space="preserve">. </w:t>
      </w:r>
    </w:p>
    <w:p w14:paraId="71CE0A14" w14:textId="77777777" w:rsidR="00C46C82" w:rsidRPr="00C46C82" w:rsidRDefault="00C46C82" w:rsidP="00C46C82"/>
    <w:p w14:paraId="6A0040DF" w14:textId="4F17D74A" w:rsidR="00816579" w:rsidRPr="003D5976" w:rsidRDefault="00465B23" w:rsidP="00465B23">
      <w:bookmarkStart w:id="15" w:name="_Toc40962740"/>
      <w:r w:rsidRPr="003D5976">
        <w:t xml:space="preserve">B.1.1 </w:t>
      </w:r>
      <w:r w:rsidR="00816579" w:rsidRPr="003D5976">
        <w:t xml:space="preserve">Forward Action Requests </w:t>
      </w:r>
    </w:p>
    <w:p w14:paraId="3E16336E" w14:textId="4E40D645" w:rsidR="00FB56E6" w:rsidRDefault="007C0045" w:rsidP="004F577E">
      <w:pPr>
        <w:jc w:val="both"/>
      </w:pPr>
      <w:r>
        <w:t xml:space="preserve">FAR#1: </w:t>
      </w:r>
      <w:r w:rsidR="008D2253" w:rsidRPr="008D2253">
        <w:t>GS VVBs shall resume on-site visit in all future monitoring period verification</w:t>
      </w:r>
      <w:r w:rsidR="008D2253">
        <w:t>.</w:t>
      </w:r>
    </w:p>
    <w:p w14:paraId="49C5E92D" w14:textId="10621480" w:rsidR="008D2253" w:rsidRDefault="00FB56E6" w:rsidP="004F577E">
      <w:pPr>
        <w:jc w:val="both"/>
      </w:pPr>
      <w:r>
        <w:t xml:space="preserve">Explanation: </w:t>
      </w:r>
      <w:r w:rsidR="006D0E86">
        <w:t>GS VVBs will resume on-site visit in all future monitoring period verification.</w:t>
      </w:r>
    </w:p>
    <w:p w14:paraId="30E918DD" w14:textId="77777777" w:rsidR="008D2253" w:rsidRDefault="008D2253" w:rsidP="004F577E">
      <w:pPr>
        <w:jc w:val="both"/>
      </w:pPr>
    </w:p>
    <w:p w14:paraId="3CED40FF" w14:textId="2A4B10F0" w:rsidR="008D2253" w:rsidRDefault="008D2253" w:rsidP="008D2253">
      <w:pPr>
        <w:jc w:val="both"/>
      </w:pPr>
      <w:r>
        <w:t xml:space="preserve">FAR#2: </w:t>
      </w:r>
      <w:r w:rsidRPr="008D2253">
        <w:t>PP shall maintain regular checks for stakeholder’s logbook since it went missing once. When not available, the book shall be replaced immediately. VVB shall include assessment in all future verifications.</w:t>
      </w:r>
    </w:p>
    <w:p w14:paraId="74E34143" w14:textId="78F19053" w:rsidR="008D2253" w:rsidRDefault="008D2253" w:rsidP="008D2253">
      <w:pPr>
        <w:jc w:val="both"/>
      </w:pPr>
      <w:r>
        <w:t xml:space="preserve">Explanation: </w:t>
      </w:r>
      <w:r w:rsidR="00173045">
        <w:t>Regular checks for stakeholder’s logbook will be conducted. When not available, the book will be replaced immediately. Assessments will be included in all future verifications.</w:t>
      </w:r>
    </w:p>
    <w:p w14:paraId="75E23FCD" w14:textId="030366B6" w:rsidR="008D2253" w:rsidRDefault="008D2253" w:rsidP="004F577E">
      <w:pPr>
        <w:jc w:val="both"/>
      </w:pPr>
    </w:p>
    <w:p w14:paraId="34880B0A" w14:textId="7ADB1560" w:rsidR="00184F7B" w:rsidRDefault="00184F7B" w:rsidP="004F577E">
      <w:pPr>
        <w:jc w:val="both"/>
      </w:pPr>
      <w:r>
        <w:t>These FARs have been raised in the latest Performance Review (“</w:t>
      </w:r>
      <w:r w:rsidRPr="00184F7B">
        <w:t>GS672_ GS4GG Performance Review final 2023-06-27</w:t>
      </w:r>
      <w:r>
        <w:t>”).</w:t>
      </w:r>
    </w:p>
    <w:p w14:paraId="26C59C4E" w14:textId="7ED184B3" w:rsidR="00816579" w:rsidRPr="003B1DEE" w:rsidRDefault="00816579" w:rsidP="004F577E">
      <w:pPr>
        <w:jc w:val="both"/>
      </w:pPr>
    </w:p>
    <w:p w14:paraId="060A2864" w14:textId="00BA5E36" w:rsidR="00816579" w:rsidRDefault="00465B23" w:rsidP="00465B23">
      <w:pPr>
        <w:pStyle w:val="Balk5"/>
      </w:pPr>
      <w:r>
        <w:t xml:space="preserve">B.2. </w:t>
      </w:r>
      <w:r w:rsidR="00816579" w:rsidRPr="00241108">
        <w:t>Post-</w:t>
      </w:r>
      <w:r w:rsidR="00816579">
        <w:t>Design Certification</w:t>
      </w:r>
      <w:r w:rsidR="00816579" w:rsidRPr="00241108">
        <w:t xml:space="preserve"> changes</w:t>
      </w:r>
      <w:bookmarkEnd w:id="15"/>
    </w:p>
    <w:p w14:paraId="4EBC45D1" w14:textId="2D7D087B" w:rsidR="00816579" w:rsidRPr="003B1DEE" w:rsidRDefault="00F72BF7" w:rsidP="00816579">
      <w:r>
        <w:t>N/A</w:t>
      </w:r>
    </w:p>
    <w:p w14:paraId="27CF3353" w14:textId="43828B33" w:rsidR="00816579" w:rsidRDefault="00465B23" w:rsidP="00465B23">
      <w:bookmarkStart w:id="16" w:name="_Ref418094308"/>
      <w:bookmarkStart w:id="17" w:name="_Toc40962741"/>
      <w:r>
        <w:t xml:space="preserve">B.2.1. </w:t>
      </w:r>
      <w:r w:rsidR="00816579">
        <w:t>Temporary deviations from the approved M</w:t>
      </w:r>
      <w:r w:rsidR="00816579" w:rsidRPr="00241108">
        <w:t xml:space="preserve">onitoring </w:t>
      </w:r>
      <w:r w:rsidR="00816579">
        <w:t>&amp; Reporting P</w:t>
      </w:r>
      <w:r w:rsidR="00816579" w:rsidRPr="00241108">
        <w:t>lan, methodology or standardized baseline</w:t>
      </w:r>
      <w:bookmarkEnd w:id="16"/>
      <w:bookmarkEnd w:id="17"/>
    </w:p>
    <w:p w14:paraId="57F926F9" w14:textId="77777777" w:rsidR="00F72BF7" w:rsidRPr="003B1DEE" w:rsidRDefault="00F72BF7" w:rsidP="00F72BF7">
      <w:r>
        <w:t>N/A</w:t>
      </w:r>
    </w:p>
    <w:p w14:paraId="7AFBD88A" w14:textId="67DBC03C" w:rsidR="00816579" w:rsidRDefault="00465B23" w:rsidP="00465B23">
      <w:bookmarkStart w:id="18" w:name="_Ref418094311"/>
      <w:bookmarkStart w:id="19" w:name="_Toc40962742"/>
      <w:r>
        <w:t xml:space="preserve">B.2.2. </w:t>
      </w:r>
      <w:r w:rsidR="00816579" w:rsidRPr="00241108">
        <w:t>Corrections</w:t>
      </w:r>
      <w:bookmarkEnd w:id="18"/>
      <w:bookmarkEnd w:id="19"/>
    </w:p>
    <w:p w14:paraId="2AAF11E2" w14:textId="1F6D0B12" w:rsidR="00816579" w:rsidRPr="003B1DEE" w:rsidRDefault="00F72BF7" w:rsidP="00816579">
      <w:r>
        <w:t>N/A</w:t>
      </w:r>
    </w:p>
    <w:p w14:paraId="194DC65F" w14:textId="4136E5D0" w:rsidR="00816579" w:rsidRPr="00241108" w:rsidRDefault="00465B23" w:rsidP="00465B23">
      <w:bookmarkStart w:id="20" w:name="_Ref418094316"/>
      <w:bookmarkStart w:id="21" w:name="_Toc40962743"/>
      <w:r>
        <w:t xml:space="preserve">B.2.3. </w:t>
      </w:r>
      <w:r w:rsidR="00816579" w:rsidRPr="00241108">
        <w:t>Changes to start date of crediting period</w:t>
      </w:r>
      <w:bookmarkEnd w:id="20"/>
      <w:bookmarkEnd w:id="21"/>
      <w:r w:rsidR="00816579" w:rsidRPr="00241108">
        <w:t xml:space="preserve"> </w:t>
      </w:r>
    </w:p>
    <w:p w14:paraId="57BFF7FD" w14:textId="0932B673" w:rsidR="00816579" w:rsidRPr="003B1DEE" w:rsidRDefault="00F72BF7" w:rsidP="00816579">
      <w:r>
        <w:t>N/A</w:t>
      </w:r>
    </w:p>
    <w:p w14:paraId="7A9977B4" w14:textId="0C450966" w:rsidR="00816579" w:rsidRDefault="00465B23" w:rsidP="00465B23">
      <w:bookmarkStart w:id="22" w:name="_Ref418094322"/>
      <w:bookmarkStart w:id="23" w:name="_Toc40962744"/>
      <w:r>
        <w:t xml:space="preserve">B.2.4. </w:t>
      </w:r>
      <w:r w:rsidR="00816579" w:rsidRPr="00241108">
        <w:t xml:space="preserve">Permanent changes from </w:t>
      </w:r>
      <w:r w:rsidR="00816579">
        <w:t>the Design Certifi</w:t>
      </w:r>
      <w:r w:rsidR="00816579" w:rsidRPr="00241108">
        <w:t>ed monitoring plan, applied methodology or applied standardized baseline</w:t>
      </w:r>
      <w:bookmarkEnd w:id="22"/>
      <w:bookmarkEnd w:id="23"/>
    </w:p>
    <w:p w14:paraId="6C922993" w14:textId="30685BE5" w:rsidR="00816579" w:rsidRPr="003B1DEE" w:rsidRDefault="00F72BF7" w:rsidP="00816579">
      <w:r>
        <w:t>N/A</w:t>
      </w:r>
    </w:p>
    <w:p w14:paraId="3E51EFE7" w14:textId="6B6A7D23" w:rsidR="00816579" w:rsidRPr="004C2CFB" w:rsidRDefault="00465B23" w:rsidP="00465B23">
      <w:bookmarkStart w:id="24" w:name="_Ref418094327"/>
      <w:bookmarkStart w:id="25" w:name="_Toc40962745"/>
      <w:r>
        <w:t xml:space="preserve">B.2.5. </w:t>
      </w:r>
      <w:r w:rsidR="00816579" w:rsidRPr="006D02E4">
        <w:t>Changes to project design of approved project</w:t>
      </w:r>
      <w:bookmarkEnd w:id="24"/>
      <w:bookmarkEnd w:id="25"/>
    </w:p>
    <w:p w14:paraId="686D425D" w14:textId="1F9A527B" w:rsidR="00816579" w:rsidRDefault="00F72BF7" w:rsidP="00816579">
      <w:r>
        <w:t>N/A</w:t>
      </w:r>
    </w:p>
    <w:p w14:paraId="024B37AA" w14:textId="1AA32FF4" w:rsidR="00E51EF3" w:rsidRDefault="00E51EF3">
      <w:pPr>
        <w:spacing w:line="276" w:lineRule="auto"/>
        <w:contextualSpacing w:val="0"/>
      </w:pPr>
      <w:r>
        <w:br w:type="page"/>
      </w:r>
    </w:p>
    <w:p w14:paraId="4297D4A2" w14:textId="1F111CC9" w:rsidR="00816579" w:rsidRPr="00241108" w:rsidRDefault="00465B23" w:rsidP="00465B23">
      <w:pPr>
        <w:pStyle w:val="Balk4"/>
      </w:pPr>
      <w:bookmarkStart w:id="26" w:name="_Toc40962746"/>
      <w:bookmarkStart w:id="27" w:name="_Ref47706319"/>
      <w:bookmarkStart w:id="28" w:name="_Ref49860669"/>
      <w:r>
        <w:lastRenderedPageBreak/>
        <w:t xml:space="preserve">SECTION C. </w:t>
      </w:r>
      <w:r w:rsidR="00816579" w:rsidRPr="00241108">
        <w:t>DESCRIPTION OF MONITORING SYSTEM APPLIED BY THE PROJECT</w:t>
      </w:r>
      <w:bookmarkEnd w:id="26"/>
      <w:bookmarkEnd w:id="27"/>
      <w:bookmarkEnd w:id="28"/>
    </w:p>
    <w:p w14:paraId="11B0F859" w14:textId="77777777" w:rsidR="00F72BF7" w:rsidRDefault="00F72BF7" w:rsidP="00F72BF7">
      <w:pPr>
        <w:jc w:val="both"/>
      </w:pPr>
      <w:r>
        <w:t>Data handling was slightly revised due to innovation in technology that enables TEİAŞ to read meters remotely. Thus, under this process, the meter is read remotely at the end of every month and published through website of TEİAŞ which can be accessed by project owner to check the correctness of the data. Besides, the data that is read by TEİAŞ, project owner carries monthly protocol to cross-check the data. Once the meter data is correct then the amount is also published in TEİAŞ website which is also accessible by project owner. When all data is correct, an invoice (receipt of sale) is prepared by Ütopya Elektrik and delivered to TEIAŞ. Since that date, EPIAS supplies the data. So that, monthly data from EPIAS are stored electronically on EPIAS website and this data can be accessed by login of Project Developer. Düzova WPP also stores a hardcopy of the monthly meter reading protocols for back up of systematic storage of data.</w:t>
      </w:r>
    </w:p>
    <w:p w14:paraId="4D342F12" w14:textId="77777777" w:rsidR="00F72BF7" w:rsidRDefault="00F72BF7" w:rsidP="00F72BF7">
      <w:pPr>
        <w:jc w:val="both"/>
      </w:pPr>
      <w:r>
        <w:t>Potential leakage emissions in the context of power sector projects are emissions arising due to activities such as power plant construction, fuel handling and land inundation. However, according to the methodology, those emission sources are treated as negligible.</w:t>
      </w:r>
    </w:p>
    <w:p w14:paraId="65FE9CFA" w14:textId="77777777" w:rsidR="00F72BF7" w:rsidRDefault="00F72BF7" w:rsidP="00F72BF7">
      <w:pPr>
        <w:jc w:val="both"/>
      </w:pPr>
      <w:r>
        <w:t>two meters are installed in a redundant manner keeps the uncertainty level of the only parameter for baseline calculation low. High data quality of this parameter is not only in the interest of the emission reduction monitoring, but paramount for the business relation between the plant operator and the electricity buyer.</w:t>
      </w:r>
    </w:p>
    <w:p w14:paraId="6BFC1088" w14:textId="2D92802D" w:rsidR="00F72BF7" w:rsidRDefault="00F72BF7" w:rsidP="00F72BF7">
      <w:pPr>
        <w:jc w:val="both"/>
      </w:pPr>
      <w:r>
        <w:t>On the last day of each month, the production index is taken from the main as well as the reserve meter by Market Financial Settlement Center (in Turkish PMUM, a state institution responsible for electricity market settlement operations) via Automatic Meter Reading System (OSOS). In following month, PMUM issue electricity generation records for each generation unit which can be accessed by plant operators via logging to secured website. These records are used to monitor net monthly generation of the power plant. For each month, the net electricity amount supplied to the grid is calculated by electricity fed into grid minus electricity withdrawn from the grid available in PMUM records.</w:t>
      </w:r>
    </w:p>
    <w:p w14:paraId="40131A15" w14:textId="37DBFEB9" w:rsidR="00F72BF7" w:rsidRDefault="00F72BF7" w:rsidP="00F72BF7">
      <w:pPr>
        <w:jc w:val="both"/>
      </w:pPr>
      <w:r>
        <w:t xml:space="preserve">TEIAS notices are used to cross-check the </w:t>
      </w:r>
      <w:r w:rsidR="003A10F1">
        <w:t xml:space="preserve">EPIAS </w:t>
      </w:r>
      <w:r>
        <w:t>records. TEIAS sends an electronic spreadsheet which includes daily and monthly electricity generation and withdrawn amounts for each power plant.</w:t>
      </w:r>
    </w:p>
    <w:p w14:paraId="37DC6807" w14:textId="51D7D78A" w:rsidR="00F72BF7" w:rsidRDefault="00F72BF7" w:rsidP="00F72BF7">
      <w:pPr>
        <w:jc w:val="both"/>
      </w:pPr>
      <w:r>
        <w:lastRenderedPageBreak/>
        <w:t xml:space="preserve">In addition to EPIAS recordings, there are always internal reviews of the </w:t>
      </w:r>
      <w:r w:rsidR="003211FD">
        <w:t>meter’s</w:t>
      </w:r>
      <w:r>
        <w:t xml:space="preserve"> data which is controlled by different parties. First of all, data of the meters is collected by technicians daily in written forms. The data collected daily is saved in plant manager computer and backed up and shared by headquarter of Ütopya in Istanbul. The collected data during the monitoring period are kept by the project owner at least two years after the last issuance of GS VERs. Besides the data that can be get from meters, production amount can be checked from SCADA system of GE. SCADA figures differ a bit with meter data due to internal losses.</w:t>
      </w:r>
    </w:p>
    <w:p w14:paraId="1D8FAA90" w14:textId="77777777" w:rsidR="00F72BF7" w:rsidRDefault="00F72BF7" w:rsidP="00F72BF7">
      <w:pPr>
        <w:jc w:val="both"/>
      </w:pPr>
      <w:r>
        <w:t>Operation and management diagram is presented in Figure 2.</w:t>
      </w:r>
    </w:p>
    <w:p w14:paraId="2B8F1DDF" w14:textId="77777777" w:rsidR="00F72BF7" w:rsidRDefault="00F72BF7" w:rsidP="00F72BF7"/>
    <w:p w14:paraId="2C79B966" w14:textId="77777777" w:rsidR="00F72BF7" w:rsidRDefault="00F72BF7" w:rsidP="00F72BF7">
      <w:pPr>
        <w:keepNext/>
        <w:jc w:val="center"/>
      </w:pPr>
      <w:r>
        <w:rPr>
          <w:noProof/>
        </w:rPr>
        <w:drawing>
          <wp:inline distT="0" distB="0" distL="0" distR="0" wp14:anchorId="3656A300" wp14:editId="34B81064">
            <wp:extent cx="4153535" cy="1104900"/>
            <wp:effectExtent l="0" t="0" r="0" b="0"/>
            <wp:docPr id="86831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3535" cy="1104900"/>
                    </a:xfrm>
                    <a:prstGeom prst="rect">
                      <a:avLst/>
                    </a:prstGeom>
                    <a:noFill/>
                  </pic:spPr>
                </pic:pic>
              </a:graphicData>
            </a:graphic>
          </wp:inline>
        </w:drawing>
      </w:r>
    </w:p>
    <w:p w14:paraId="54CA392C" w14:textId="58CEDC24" w:rsidR="00F72BF7" w:rsidRDefault="00F72BF7" w:rsidP="00F72BF7">
      <w:pPr>
        <w:pStyle w:val="ResimYazs"/>
        <w:jc w:val="center"/>
      </w:pPr>
      <w:r>
        <w:t xml:space="preserve">Figure </w:t>
      </w:r>
      <w:fldSimple w:instr=" SEQ Figure \* ARABIC ">
        <w:r w:rsidR="00C46C82">
          <w:rPr>
            <w:noProof/>
          </w:rPr>
          <w:t>3</w:t>
        </w:r>
      </w:fldSimple>
      <w:r>
        <w:t xml:space="preserve">. </w:t>
      </w:r>
      <w:r w:rsidRPr="00382616">
        <w:t>Operation and Management Diagram of the Düzova WPP</w:t>
      </w:r>
    </w:p>
    <w:p w14:paraId="0C6D263E" w14:textId="59009283" w:rsidR="00F72BF7" w:rsidRDefault="00F72BF7" w:rsidP="00F72BF7">
      <w:pPr>
        <w:spacing w:before="240"/>
        <w:jc w:val="both"/>
      </w:pPr>
      <w:r>
        <w:t>The calibration of the monitoring equipment was carried out according to the information provided in the GS-VER PDD. The GS-VER PDD mainly includes the following obligation for the calibration of the appropriate meters:</w:t>
      </w:r>
    </w:p>
    <w:p w14:paraId="5260C268" w14:textId="34F4EF30" w:rsidR="00F72BF7" w:rsidRDefault="00F72BF7" w:rsidP="00F72BF7">
      <w:pPr>
        <w:jc w:val="both"/>
      </w:pPr>
      <w:r>
        <w:t>According to the Article 2 of the 'Communiqué regarding the Meters to be used in the Electricity Market '</w:t>
      </w:r>
      <w:r>
        <w:rPr>
          <w:rStyle w:val="DipnotBavurusu"/>
        </w:rPr>
        <w:footnoteReference w:id="5"/>
      </w:r>
      <w:r>
        <w:t>: ‘The meters to be used in the electricity market shall be compliant with the standards of Turkish Standards Institute or IEC and have obtained “Type and System Approval” certificate from the Ministry of Trade and Industry.’ Therefore, Ministry of Trade and Industry (Ministry) is responsible from control and calibration of the meters. Paragraph b) of the Article 9 of the 'Regulation of Metering and Testing of Metering Systems'</w:t>
      </w:r>
      <w:r>
        <w:rPr>
          <w:rStyle w:val="DipnotBavurusu"/>
        </w:rPr>
        <w:footnoteReference w:id="6"/>
      </w:r>
      <w:r>
        <w:t xml:space="preserve"> (Regulation) of Ministry states that: ‘ b) Periodic tests of meters of electricity, water, coal gas, natural gas and current and voltage transformers are done every 10 years.’ Therefore, periodic calibration of the meters is done every 10 years.</w:t>
      </w:r>
    </w:p>
    <w:p w14:paraId="650EFE39" w14:textId="77777777" w:rsidR="00F72BF7" w:rsidRDefault="00F72BF7" w:rsidP="00F72BF7">
      <w:pPr>
        <w:jc w:val="both"/>
      </w:pPr>
      <w:r>
        <w:lastRenderedPageBreak/>
        <w:t>Also according to Article 67 (page 20) of this regulation, the calibration shall be done in calibration stations which have been tested and approved by Ministry of Trade and Industry. Article 10 d) of Communiqué requires the meters shall be three phase four wire and Article 64 of Regulation clearly states how calibration shall be performed for this kind of meters.</w:t>
      </w:r>
    </w:p>
    <w:p w14:paraId="0B3BC6DF" w14:textId="77777777" w:rsidR="00F72BF7" w:rsidRDefault="00F72BF7" w:rsidP="00F72BF7">
      <w:pPr>
        <w:jc w:val="both"/>
      </w:pPr>
      <w:r>
        <w:t>According to Article 3 of System Usage Agreement3 done by ÜTOPYA and TEIAS; other than periodic tests, if a party alleges the meters are not working appropriately tests of the meters are done by presence of both parties. If, after controls, it is seen that the meter is not working appropriately, the measurements of reserve meters are taken into account beginning from date both meters are reading the same (page 3, 2-c)</w:t>
      </w:r>
    </w:p>
    <w:p w14:paraId="2BA75CFB" w14:textId="20C864CB" w:rsidR="00F72BF7" w:rsidRDefault="00F72BF7" w:rsidP="00F72BF7">
      <w:pPr>
        <w:jc w:val="both"/>
      </w:pPr>
      <w:r>
        <w:t xml:space="preserve">There are two metering points and each of them have two meters, one main and one reserve, in the power plant. The total generation is being calculated by adding up the metering of two meters. Details of the meters are given below. The meters shall be calibrated every 10 years. </w:t>
      </w:r>
      <w:r w:rsidR="009F79AA">
        <w:t xml:space="preserve">The old meters before the current ones have been installed on 2014. </w:t>
      </w:r>
      <w:r>
        <w:t xml:space="preserve">The </w:t>
      </w:r>
      <w:r w:rsidR="004E2330">
        <w:t xml:space="preserve">current </w:t>
      </w:r>
      <w:r>
        <w:t>main meters were install</w:t>
      </w:r>
      <w:r w:rsidR="009C567A">
        <w:t>ed and calibrated on 28/08/2022</w:t>
      </w:r>
      <w:r>
        <w:t xml:space="preserve">. Thus, next calibration for the main meters will be in </w:t>
      </w:r>
      <w:r w:rsidR="009C567A">
        <w:t>08/2032</w:t>
      </w:r>
      <w:r>
        <w:t>. The backup meters were installed and calibrated on 08/12/2019 so that next calibration will be carried out for the backup meters in 12/2029.</w:t>
      </w:r>
    </w:p>
    <w:p w14:paraId="4EA6E07A" w14:textId="582AE4F6" w:rsidR="00F72BF7" w:rsidRDefault="00F72BF7" w:rsidP="00F72BF7">
      <w:pPr>
        <w:pStyle w:val="GvdeMetni"/>
        <w:spacing w:before="232"/>
        <w:jc w:val="both"/>
      </w:pPr>
      <w:r w:rsidRPr="00E24C3E">
        <w:rPr>
          <w:color w:val="4D4D4B"/>
        </w:rPr>
        <w:t>Specification</w:t>
      </w:r>
      <w:r w:rsidRPr="00E24C3E">
        <w:rPr>
          <w:color w:val="4D4D4B"/>
          <w:spacing w:val="-1"/>
        </w:rPr>
        <w:t xml:space="preserve"> </w:t>
      </w:r>
      <w:r w:rsidRPr="00E24C3E">
        <w:rPr>
          <w:color w:val="4D4D4B"/>
        </w:rPr>
        <w:t>of</w:t>
      </w:r>
      <w:r w:rsidRPr="00E24C3E">
        <w:rPr>
          <w:color w:val="4D4D4B"/>
          <w:spacing w:val="-3"/>
        </w:rPr>
        <w:t xml:space="preserve"> </w:t>
      </w:r>
      <w:r w:rsidRPr="00E24C3E">
        <w:rPr>
          <w:color w:val="4D4D4B"/>
        </w:rPr>
        <w:t>meters are as follow</w:t>
      </w:r>
      <w:r w:rsidR="00E24C3E" w:rsidRPr="00E24C3E">
        <w:rPr>
          <w:color w:val="4D4D4B"/>
        </w:rPr>
        <w:t>s.</w:t>
      </w:r>
    </w:p>
    <w:p w14:paraId="72FE8A40" w14:textId="77777777" w:rsidR="00F72BF7" w:rsidRDefault="00F72BF7" w:rsidP="00F72BF7">
      <w:pPr>
        <w:pStyle w:val="GvdeMetni"/>
        <w:spacing w:before="2"/>
        <w:rPr>
          <w:sz w:val="13"/>
        </w:rPr>
      </w:pPr>
    </w:p>
    <w:p w14:paraId="6D54EC40" w14:textId="3AAC17BE" w:rsidR="00E24C3E" w:rsidRDefault="00E24C3E" w:rsidP="00E24C3E">
      <w:pPr>
        <w:pStyle w:val="ResimYazs"/>
        <w:keepNext/>
        <w:jc w:val="center"/>
      </w:pPr>
      <w:r>
        <w:t xml:space="preserve">Table </w:t>
      </w:r>
      <w:fldSimple w:instr=" SEQ Table \* ARABIC ">
        <w:r w:rsidR="00C46C82">
          <w:rPr>
            <w:noProof/>
          </w:rPr>
          <w:t>7</w:t>
        </w:r>
      </w:fldSimple>
      <w:r>
        <w:t xml:space="preserve">. </w:t>
      </w:r>
      <w:r w:rsidRPr="00C52D34">
        <w:t>First metering point</w:t>
      </w:r>
      <w:r w:rsidR="004E2330">
        <w:t xml:space="preserve"> (current)</w:t>
      </w:r>
    </w:p>
    <w:tbl>
      <w:tblPr>
        <w:tblStyle w:val="TableNormal1"/>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1725"/>
        <w:gridCol w:w="1725"/>
        <w:gridCol w:w="1655"/>
        <w:gridCol w:w="1989"/>
        <w:gridCol w:w="1228"/>
      </w:tblGrid>
      <w:tr w:rsidR="00F72BF7" w14:paraId="52E4C860" w14:textId="77777777" w:rsidTr="00F72BF7">
        <w:trPr>
          <w:trHeight w:val="837"/>
          <w:jc w:val="center"/>
        </w:trPr>
        <w:tc>
          <w:tcPr>
            <w:tcW w:w="1725" w:type="dxa"/>
            <w:shd w:val="clear" w:color="auto" w:fill="00B8BC"/>
            <w:vAlign w:val="center"/>
          </w:tcPr>
          <w:p w14:paraId="74C2B888" w14:textId="77777777" w:rsidR="00F72BF7" w:rsidRDefault="00F72BF7" w:rsidP="00F72BF7">
            <w:pPr>
              <w:pStyle w:val="TableParagraph"/>
              <w:spacing w:before="1"/>
              <w:rPr>
                <w:sz w:val="23"/>
              </w:rPr>
            </w:pPr>
          </w:p>
          <w:p w14:paraId="6A714580" w14:textId="6D2E2C45" w:rsidR="00F72BF7" w:rsidRDefault="00F72BF7" w:rsidP="00F72BF7">
            <w:pPr>
              <w:pStyle w:val="TableParagraph"/>
              <w:spacing w:before="1"/>
              <w:rPr>
                <w:sz w:val="23"/>
              </w:rPr>
            </w:pPr>
            <w:r>
              <w:rPr>
                <w:b/>
                <w:color w:val="FFFFFF"/>
                <w:sz w:val="20"/>
              </w:rPr>
              <w:t>Device</w:t>
            </w:r>
          </w:p>
        </w:tc>
        <w:tc>
          <w:tcPr>
            <w:tcW w:w="1725" w:type="dxa"/>
            <w:shd w:val="clear" w:color="auto" w:fill="00B8BC"/>
            <w:vAlign w:val="center"/>
          </w:tcPr>
          <w:p w14:paraId="4F2005DF" w14:textId="3A5C3BBD" w:rsidR="00F72BF7" w:rsidRDefault="00F72BF7" w:rsidP="00F72BF7">
            <w:pPr>
              <w:pStyle w:val="TableParagraph"/>
              <w:spacing w:before="1"/>
              <w:jc w:val="center"/>
              <w:rPr>
                <w:sz w:val="23"/>
              </w:rPr>
            </w:pPr>
            <w:r>
              <w:rPr>
                <w:b/>
                <w:color w:val="FFFFFF"/>
                <w:sz w:val="20"/>
              </w:rPr>
              <w:t>Serial</w:t>
            </w:r>
            <w:r>
              <w:rPr>
                <w:b/>
                <w:color w:val="FFFFFF"/>
                <w:spacing w:val="1"/>
                <w:sz w:val="20"/>
              </w:rPr>
              <w:t xml:space="preserve"> </w:t>
            </w:r>
            <w:r>
              <w:rPr>
                <w:b/>
                <w:color w:val="FFFFFF"/>
                <w:sz w:val="20"/>
              </w:rPr>
              <w:t>Number</w:t>
            </w:r>
          </w:p>
        </w:tc>
        <w:tc>
          <w:tcPr>
            <w:tcW w:w="1725" w:type="dxa"/>
            <w:shd w:val="clear" w:color="auto" w:fill="00B8BC"/>
          </w:tcPr>
          <w:p w14:paraId="4282C0F4" w14:textId="0B22BFAD" w:rsidR="00F72BF7" w:rsidRDefault="00F72BF7" w:rsidP="00F72BF7">
            <w:pPr>
              <w:pStyle w:val="TableParagraph"/>
              <w:spacing w:before="1"/>
              <w:rPr>
                <w:sz w:val="23"/>
              </w:rPr>
            </w:pPr>
          </w:p>
          <w:p w14:paraId="2D312B02" w14:textId="77777777" w:rsidR="00F72BF7" w:rsidRDefault="00F72BF7" w:rsidP="00F72BF7">
            <w:pPr>
              <w:pStyle w:val="TableParagraph"/>
              <w:ind w:left="86" w:right="78"/>
              <w:jc w:val="center"/>
              <w:rPr>
                <w:b/>
                <w:sz w:val="20"/>
              </w:rPr>
            </w:pPr>
            <w:r>
              <w:rPr>
                <w:b/>
                <w:color w:val="FFFFFF"/>
                <w:sz w:val="20"/>
              </w:rPr>
              <w:t>Manufacturer</w:t>
            </w:r>
          </w:p>
        </w:tc>
        <w:tc>
          <w:tcPr>
            <w:tcW w:w="1655" w:type="dxa"/>
            <w:shd w:val="clear" w:color="auto" w:fill="00B8BC"/>
          </w:tcPr>
          <w:p w14:paraId="524BB874" w14:textId="77777777" w:rsidR="00F72BF7" w:rsidRDefault="00F72BF7" w:rsidP="00F72BF7">
            <w:pPr>
              <w:pStyle w:val="TableParagraph"/>
              <w:spacing w:before="1"/>
              <w:rPr>
                <w:sz w:val="23"/>
              </w:rPr>
            </w:pPr>
          </w:p>
          <w:p w14:paraId="3DF013FB" w14:textId="77777777" w:rsidR="00F72BF7" w:rsidRDefault="00F72BF7" w:rsidP="00F72BF7">
            <w:pPr>
              <w:pStyle w:val="TableParagraph"/>
              <w:ind w:left="394" w:right="382"/>
              <w:jc w:val="center"/>
              <w:rPr>
                <w:b/>
                <w:sz w:val="20"/>
              </w:rPr>
            </w:pPr>
            <w:r>
              <w:rPr>
                <w:b/>
                <w:color w:val="FFFFFF"/>
                <w:sz w:val="20"/>
              </w:rPr>
              <w:t>Model</w:t>
            </w:r>
          </w:p>
        </w:tc>
        <w:tc>
          <w:tcPr>
            <w:tcW w:w="1989" w:type="dxa"/>
            <w:shd w:val="clear" w:color="auto" w:fill="00B8BC"/>
          </w:tcPr>
          <w:p w14:paraId="3E3B55DB" w14:textId="77777777" w:rsidR="00F72BF7" w:rsidRDefault="00F72BF7" w:rsidP="00F72BF7">
            <w:pPr>
              <w:pStyle w:val="TableParagraph"/>
              <w:ind w:left="119" w:right="109"/>
              <w:jc w:val="center"/>
              <w:rPr>
                <w:b/>
                <w:sz w:val="20"/>
              </w:rPr>
            </w:pPr>
            <w:r>
              <w:rPr>
                <w:b/>
                <w:color w:val="FFFFFF"/>
                <w:sz w:val="20"/>
              </w:rPr>
              <w:t>Date</w:t>
            </w:r>
            <w:r>
              <w:rPr>
                <w:b/>
                <w:color w:val="FFFFFF"/>
                <w:spacing w:val="-2"/>
                <w:sz w:val="20"/>
              </w:rPr>
              <w:t xml:space="preserve"> </w:t>
            </w:r>
            <w:r>
              <w:rPr>
                <w:b/>
                <w:color w:val="FFFFFF"/>
                <w:sz w:val="20"/>
              </w:rPr>
              <w:t>of</w:t>
            </w:r>
          </w:p>
          <w:p w14:paraId="05598BF4" w14:textId="77777777" w:rsidR="00F72BF7" w:rsidRDefault="00F72BF7" w:rsidP="00F72BF7">
            <w:pPr>
              <w:pStyle w:val="TableParagraph"/>
              <w:spacing w:before="1" w:line="280" w:lineRule="atLeast"/>
              <w:ind w:left="122" w:right="109"/>
              <w:jc w:val="center"/>
              <w:rPr>
                <w:b/>
                <w:sz w:val="20"/>
              </w:rPr>
            </w:pPr>
            <w:r>
              <w:rPr>
                <w:b/>
                <w:color w:val="FFFFFF"/>
                <w:sz w:val="20"/>
              </w:rPr>
              <w:t>installation</w:t>
            </w:r>
            <w:r>
              <w:rPr>
                <w:b/>
                <w:color w:val="FFFFFF"/>
                <w:spacing w:val="-16"/>
                <w:sz w:val="20"/>
              </w:rPr>
              <w:t xml:space="preserve"> </w:t>
            </w:r>
            <w:r>
              <w:rPr>
                <w:b/>
                <w:color w:val="FFFFFF"/>
                <w:sz w:val="20"/>
              </w:rPr>
              <w:t>and</w:t>
            </w:r>
            <w:r>
              <w:rPr>
                <w:b/>
                <w:color w:val="FFFFFF"/>
                <w:spacing w:val="-66"/>
                <w:sz w:val="20"/>
              </w:rPr>
              <w:t xml:space="preserve"> </w:t>
            </w:r>
            <w:r>
              <w:rPr>
                <w:b/>
                <w:color w:val="FFFFFF"/>
                <w:sz w:val="20"/>
              </w:rPr>
              <w:t>calibration</w:t>
            </w:r>
          </w:p>
        </w:tc>
        <w:tc>
          <w:tcPr>
            <w:tcW w:w="1228" w:type="dxa"/>
            <w:shd w:val="clear" w:color="auto" w:fill="00B8BC"/>
          </w:tcPr>
          <w:p w14:paraId="575AB780" w14:textId="77777777" w:rsidR="00F72BF7" w:rsidRDefault="00F72BF7" w:rsidP="00F72BF7">
            <w:pPr>
              <w:pStyle w:val="TableParagraph"/>
              <w:spacing w:before="1"/>
              <w:rPr>
                <w:sz w:val="23"/>
              </w:rPr>
            </w:pPr>
          </w:p>
          <w:p w14:paraId="4E3E9B9E" w14:textId="77777777" w:rsidR="00F72BF7" w:rsidRDefault="00F72BF7" w:rsidP="00F72BF7">
            <w:pPr>
              <w:pStyle w:val="TableParagraph"/>
              <w:ind w:left="90" w:right="74"/>
              <w:jc w:val="center"/>
              <w:rPr>
                <w:b/>
                <w:sz w:val="20"/>
              </w:rPr>
            </w:pPr>
            <w:r>
              <w:rPr>
                <w:b/>
                <w:color w:val="FFFFFF"/>
                <w:sz w:val="20"/>
              </w:rPr>
              <w:t>Accuracy</w:t>
            </w:r>
          </w:p>
        </w:tc>
      </w:tr>
      <w:tr w:rsidR="00F72BF7" w14:paraId="69FE9CA2" w14:textId="77777777" w:rsidTr="005F3836">
        <w:trPr>
          <w:trHeight w:val="494"/>
          <w:jc w:val="center"/>
        </w:trPr>
        <w:tc>
          <w:tcPr>
            <w:tcW w:w="1725" w:type="dxa"/>
            <w:vAlign w:val="center"/>
          </w:tcPr>
          <w:p w14:paraId="69FFD466" w14:textId="1F653E71" w:rsidR="00F72BF7" w:rsidRDefault="00F72BF7" w:rsidP="00F72BF7">
            <w:pPr>
              <w:pStyle w:val="TableParagraph"/>
              <w:spacing w:before="125"/>
              <w:ind w:left="85" w:right="78"/>
              <w:rPr>
                <w:color w:val="464646"/>
                <w:sz w:val="20"/>
              </w:rPr>
            </w:pPr>
            <w:r>
              <w:rPr>
                <w:color w:val="464646"/>
                <w:sz w:val="20"/>
              </w:rPr>
              <w:t>Main</w:t>
            </w:r>
            <w:r>
              <w:rPr>
                <w:color w:val="464646"/>
                <w:spacing w:val="-3"/>
                <w:sz w:val="20"/>
              </w:rPr>
              <w:t xml:space="preserve"> </w:t>
            </w:r>
            <w:r>
              <w:rPr>
                <w:color w:val="464646"/>
                <w:sz w:val="20"/>
              </w:rPr>
              <w:t>Meter</w:t>
            </w:r>
          </w:p>
        </w:tc>
        <w:tc>
          <w:tcPr>
            <w:tcW w:w="1725" w:type="dxa"/>
            <w:vAlign w:val="center"/>
          </w:tcPr>
          <w:p w14:paraId="57B28053" w14:textId="12AD8644" w:rsidR="00F72BF7" w:rsidRDefault="005F3836" w:rsidP="005F3836">
            <w:pPr>
              <w:pStyle w:val="TableParagraph"/>
              <w:spacing w:before="125"/>
              <w:ind w:left="85" w:right="78"/>
              <w:jc w:val="center"/>
              <w:rPr>
                <w:color w:val="464646"/>
                <w:sz w:val="20"/>
              </w:rPr>
            </w:pPr>
            <w:r>
              <w:rPr>
                <w:color w:val="464646"/>
                <w:sz w:val="20"/>
              </w:rPr>
              <w:t>11590286</w:t>
            </w:r>
          </w:p>
        </w:tc>
        <w:tc>
          <w:tcPr>
            <w:tcW w:w="1725" w:type="dxa"/>
            <w:vAlign w:val="center"/>
          </w:tcPr>
          <w:p w14:paraId="4A261D48" w14:textId="2F86B3E3" w:rsidR="00F72BF7" w:rsidRDefault="005F3836" w:rsidP="005F3836">
            <w:pPr>
              <w:pStyle w:val="TableParagraph"/>
              <w:spacing w:before="125"/>
              <w:ind w:left="85" w:right="78"/>
              <w:jc w:val="center"/>
              <w:rPr>
                <w:sz w:val="20"/>
              </w:rPr>
            </w:pPr>
            <w:r>
              <w:rPr>
                <w:color w:val="464646"/>
                <w:sz w:val="20"/>
              </w:rPr>
              <w:t>EMH</w:t>
            </w:r>
          </w:p>
        </w:tc>
        <w:tc>
          <w:tcPr>
            <w:tcW w:w="1655" w:type="dxa"/>
            <w:vAlign w:val="center"/>
          </w:tcPr>
          <w:p w14:paraId="333E1E3C" w14:textId="58D7A27A" w:rsidR="00F72BF7" w:rsidRDefault="005F3836" w:rsidP="005F3836">
            <w:pPr>
              <w:pStyle w:val="TableParagraph"/>
              <w:spacing w:before="108"/>
              <w:ind w:left="394" w:right="388"/>
              <w:jc w:val="center"/>
              <w:rPr>
                <w:sz w:val="20"/>
              </w:rPr>
            </w:pPr>
            <w:r>
              <w:rPr>
                <w:color w:val="464646"/>
                <w:spacing w:val="-1"/>
                <w:sz w:val="20"/>
              </w:rPr>
              <w:t>LZQJ-XC</w:t>
            </w:r>
          </w:p>
        </w:tc>
        <w:tc>
          <w:tcPr>
            <w:tcW w:w="1989" w:type="dxa"/>
            <w:vAlign w:val="center"/>
          </w:tcPr>
          <w:p w14:paraId="711ABDC8" w14:textId="291C5271" w:rsidR="00F72BF7" w:rsidRDefault="005F3836" w:rsidP="005F3836">
            <w:pPr>
              <w:pStyle w:val="TableParagraph"/>
              <w:spacing w:before="108"/>
              <w:ind w:left="119" w:right="109"/>
              <w:jc w:val="center"/>
              <w:rPr>
                <w:sz w:val="20"/>
              </w:rPr>
            </w:pPr>
            <w:r>
              <w:rPr>
                <w:color w:val="464646"/>
                <w:sz w:val="20"/>
              </w:rPr>
              <w:t>28/08/2022</w:t>
            </w:r>
          </w:p>
        </w:tc>
        <w:tc>
          <w:tcPr>
            <w:tcW w:w="1228" w:type="dxa"/>
            <w:vAlign w:val="center"/>
          </w:tcPr>
          <w:p w14:paraId="29EFA7A1" w14:textId="0DC7D527" w:rsidR="00F72BF7" w:rsidRDefault="005F3836" w:rsidP="005F3836">
            <w:pPr>
              <w:pStyle w:val="TableParagraph"/>
              <w:spacing w:before="108"/>
              <w:ind w:left="87" w:right="74"/>
              <w:jc w:val="center"/>
              <w:rPr>
                <w:sz w:val="20"/>
              </w:rPr>
            </w:pPr>
            <w:r>
              <w:rPr>
                <w:color w:val="464646"/>
                <w:sz w:val="20"/>
              </w:rPr>
              <w:t>0.5S</w:t>
            </w:r>
          </w:p>
        </w:tc>
      </w:tr>
      <w:tr w:rsidR="00F72BF7" w14:paraId="3BBE4E38" w14:textId="77777777" w:rsidTr="005F3836">
        <w:trPr>
          <w:trHeight w:val="525"/>
          <w:jc w:val="center"/>
        </w:trPr>
        <w:tc>
          <w:tcPr>
            <w:tcW w:w="1725" w:type="dxa"/>
            <w:vAlign w:val="center"/>
          </w:tcPr>
          <w:p w14:paraId="6847C02E" w14:textId="0A1933C5" w:rsidR="00F72BF7" w:rsidRDefault="00F72BF7" w:rsidP="00F72BF7">
            <w:pPr>
              <w:pStyle w:val="TableParagraph"/>
              <w:spacing w:before="142"/>
              <w:ind w:left="85" w:right="78"/>
              <w:rPr>
                <w:color w:val="464646"/>
                <w:sz w:val="20"/>
              </w:rPr>
            </w:pPr>
            <w:r>
              <w:rPr>
                <w:color w:val="464646"/>
                <w:sz w:val="20"/>
              </w:rPr>
              <w:t>Back Up</w:t>
            </w:r>
            <w:r>
              <w:rPr>
                <w:color w:val="464646"/>
                <w:spacing w:val="-69"/>
                <w:sz w:val="20"/>
              </w:rPr>
              <w:t xml:space="preserve"> </w:t>
            </w:r>
            <w:r>
              <w:rPr>
                <w:color w:val="464646"/>
                <w:sz w:val="20"/>
              </w:rPr>
              <w:t>Meter</w:t>
            </w:r>
          </w:p>
        </w:tc>
        <w:tc>
          <w:tcPr>
            <w:tcW w:w="1725" w:type="dxa"/>
            <w:vAlign w:val="center"/>
          </w:tcPr>
          <w:p w14:paraId="580A0501" w14:textId="015D544B" w:rsidR="00F72BF7" w:rsidRDefault="00F72BF7" w:rsidP="005F3836">
            <w:pPr>
              <w:pStyle w:val="TableParagraph"/>
              <w:spacing w:before="142"/>
              <w:ind w:left="85" w:right="78"/>
              <w:jc w:val="center"/>
              <w:rPr>
                <w:color w:val="464646"/>
                <w:sz w:val="20"/>
              </w:rPr>
            </w:pPr>
            <w:r>
              <w:rPr>
                <w:color w:val="464646"/>
                <w:sz w:val="20"/>
              </w:rPr>
              <w:t>8088829</w:t>
            </w:r>
          </w:p>
        </w:tc>
        <w:tc>
          <w:tcPr>
            <w:tcW w:w="1725" w:type="dxa"/>
            <w:vAlign w:val="center"/>
          </w:tcPr>
          <w:p w14:paraId="0EF7BEB9" w14:textId="75F1CB1D" w:rsidR="00F72BF7" w:rsidRDefault="00F72BF7" w:rsidP="005F3836">
            <w:pPr>
              <w:pStyle w:val="TableParagraph"/>
              <w:spacing w:before="142"/>
              <w:ind w:left="85" w:right="78"/>
              <w:jc w:val="center"/>
              <w:rPr>
                <w:sz w:val="20"/>
              </w:rPr>
            </w:pPr>
            <w:r>
              <w:rPr>
                <w:color w:val="464646"/>
                <w:sz w:val="20"/>
              </w:rPr>
              <w:t>EMH</w:t>
            </w:r>
          </w:p>
        </w:tc>
        <w:tc>
          <w:tcPr>
            <w:tcW w:w="1655" w:type="dxa"/>
            <w:vAlign w:val="center"/>
          </w:tcPr>
          <w:p w14:paraId="515C7D79" w14:textId="3A7C9861" w:rsidR="00F72BF7" w:rsidRDefault="005F3836" w:rsidP="005F3836">
            <w:pPr>
              <w:pStyle w:val="TableParagraph"/>
              <w:spacing w:before="19"/>
              <w:ind w:left="569" w:right="328" w:hanging="219"/>
              <w:jc w:val="center"/>
              <w:rPr>
                <w:sz w:val="20"/>
              </w:rPr>
            </w:pPr>
            <w:r>
              <w:rPr>
                <w:color w:val="464646"/>
                <w:spacing w:val="-1"/>
                <w:sz w:val="20"/>
              </w:rPr>
              <w:t>LZQJ-XC</w:t>
            </w:r>
          </w:p>
        </w:tc>
        <w:tc>
          <w:tcPr>
            <w:tcW w:w="1989" w:type="dxa"/>
            <w:vAlign w:val="center"/>
          </w:tcPr>
          <w:p w14:paraId="6446629F" w14:textId="77777777" w:rsidR="00F72BF7" w:rsidRDefault="00F72BF7" w:rsidP="005F3836">
            <w:pPr>
              <w:pStyle w:val="TableParagraph"/>
              <w:spacing w:before="142"/>
              <w:ind w:left="119" w:right="109"/>
              <w:jc w:val="center"/>
              <w:rPr>
                <w:sz w:val="20"/>
              </w:rPr>
            </w:pPr>
            <w:r>
              <w:rPr>
                <w:color w:val="464646"/>
                <w:sz w:val="20"/>
              </w:rPr>
              <w:t>08/12/2019</w:t>
            </w:r>
          </w:p>
        </w:tc>
        <w:tc>
          <w:tcPr>
            <w:tcW w:w="1228" w:type="dxa"/>
            <w:vAlign w:val="center"/>
          </w:tcPr>
          <w:p w14:paraId="7B425B87" w14:textId="4648F9C2" w:rsidR="00F72BF7" w:rsidRDefault="00045370" w:rsidP="005F3836">
            <w:pPr>
              <w:pStyle w:val="TableParagraph"/>
              <w:spacing w:before="142"/>
              <w:ind w:left="87" w:right="74"/>
              <w:jc w:val="center"/>
              <w:rPr>
                <w:sz w:val="20"/>
              </w:rPr>
            </w:pPr>
            <w:r>
              <w:rPr>
                <w:color w:val="464646"/>
                <w:sz w:val="20"/>
              </w:rPr>
              <w:t>1</w:t>
            </w:r>
            <w:r w:rsidR="005F3836">
              <w:rPr>
                <w:color w:val="464646"/>
                <w:sz w:val="20"/>
              </w:rPr>
              <w:t>S</w:t>
            </w:r>
          </w:p>
        </w:tc>
      </w:tr>
    </w:tbl>
    <w:p w14:paraId="7F9F8193" w14:textId="0DB52526" w:rsidR="00F72BF7" w:rsidRDefault="00F72BF7" w:rsidP="00F72BF7">
      <w:pPr>
        <w:pStyle w:val="GvdeMetni"/>
        <w:spacing w:before="2"/>
        <w:rPr>
          <w:sz w:val="13"/>
        </w:rPr>
      </w:pPr>
    </w:p>
    <w:p w14:paraId="7AF71B3A" w14:textId="12EACCA0" w:rsidR="00E24C3E" w:rsidRDefault="00E24C3E" w:rsidP="00E24C3E">
      <w:pPr>
        <w:pStyle w:val="ResimYazs"/>
        <w:keepNext/>
        <w:jc w:val="center"/>
      </w:pPr>
      <w:r>
        <w:t xml:space="preserve">Table </w:t>
      </w:r>
      <w:fldSimple w:instr=" SEQ Table \* ARABIC ">
        <w:r w:rsidR="00C46C82">
          <w:rPr>
            <w:noProof/>
          </w:rPr>
          <w:t>8</w:t>
        </w:r>
      </w:fldSimple>
      <w:r>
        <w:t xml:space="preserve">. </w:t>
      </w:r>
      <w:r w:rsidRPr="00A30630">
        <w:t>Second metering point</w:t>
      </w:r>
      <w:r w:rsidR="004E2330">
        <w:t xml:space="preserve"> (current)</w:t>
      </w:r>
    </w:p>
    <w:tbl>
      <w:tblPr>
        <w:tblStyle w:val="TableNormal1"/>
        <w:tblW w:w="10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5"/>
        <w:gridCol w:w="1725"/>
        <w:gridCol w:w="1725"/>
        <w:gridCol w:w="1655"/>
        <w:gridCol w:w="1989"/>
        <w:gridCol w:w="1228"/>
      </w:tblGrid>
      <w:tr w:rsidR="00F72BF7" w14:paraId="1C7601F2" w14:textId="77777777" w:rsidTr="00F72BF7">
        <w:trPr>
          <w:trHeight w:val="837"/>
          <w:jc w:val="center"/>
        </w:trPr>
        <w:tc>
          <w:tcPr>
            <w:tcW w:w="1725" w:type="dxa"/>
            <w:shd w:val="clear" w:color="auto" w:fill="00B8BC"/>
            <w:vAlign w:val="center"/>
          </w:tcPr>
          <w:p w14:paraId="4D3A497E" w14:textId="77777777" w:rsidR="00F72BF7" w:rsidRDefault="00F72BF7" w:rsidP="00F72BF7">
            <w:pPr>
              <w:pStyle w:val="TableParagraph"/>
              <w:spacing w:before="11"/>
            </w:pPr>
          </w:p>
          <w:p w14:paraId="6050CD11" w14:textId="502232D3" w:rsidR="00F72BF7" w:rsidRDefault="00F72BF7" w:rsidP="00F72BF7">
            <w:pPr>
              <w:pStyle w:val="TableParagraph"/>
              <w:spacing w:before="11"/>
            </w:pPr>
            <w:r>
              <w:rPr>
                <w:b/>
                <w:color w:val="FFFFFF"/>
                <w:sz w:val="20"/>
              </w:rPr>
              <w:t>Device</w:t>
            </w:r>
          </w:p>
        </w:tc>
        <w:tc>
          <w:tcPr>
            <w:tcW w:w="1725" w:type="dxa"/>
            <w:shd w:val="clear" w:color="auto" w:fill="00B8BC"/>
            <w:vAlign w:val="center"/>
          </w:tcPr>
          <w:p w14:paraId="587B10DB" w14:textId="5CE40461" w:rsidR="00F72BF7" w:rsidRDefault="00F72BF7" w:rsidP="00F72BF7">
            <w:pPr>
              <w:pStyle w:val="TableParagraph"/>
              <w:spacing w:before="11"/>
              <w:jc w:val="center"/>
            </w:pPr>
            <w:r>
              <w:rPr>
                <w:b/>
                <w:color w:val="FFFFFF"/>
                <w:sz w:val="20"/>
              </w:rPr>
              <w:t>Serial</w:t>
            </w:r>
            <w:r>
              <w:rPr>
                <w:b/>
                <w:color w:val="FFFFFF"/>
                <w:spacing w:val="1"/>
                <w:sz w:val="20"/>
              </w:rPr>
              <w:t xml:space="preserve"> </w:t>
            </w:r>
            <w:r>
              <w:rPr>
                <w:b/>
                <w:color w:val="FFFFFF"/>
                <w:sz w:val="20"/>
              </w:rPr>
              <w:t>Number</w:t>
            </w:r>
          </w:p>
        </w:tc>
        <w:tc>
          <w:tcPr>
            <w:tcW w:w="1725" w:type="dxa"/>
            <w:shd w:val="clear" w:color="auto" w:fill="00B8BC"/>
          </w:tcPr>
          <w:p w14:paraId="3A348280" w14:textId="398FB0B6" w:rsidR="00F72BF7" w:rsidRDefault="00F72BF7" w:rsidP="00F72BF7">
            <w:pPr>
              <w:pStyle w:val="TableParagraph"/>
              <w:spacing w:before="11"/>
            </w:pPr>
          </w:p>
          <w:p w14:paraId="0B7F3155" w14:textId="77777777" w:rsidR="00F72BF7" w:rsidRDefault="00F72BF7" w:rsidP="00F72BF7">
            <w:pPr>
              <w:pStyle w:val="TableParagraph"/>
              <w:ind w:left="86" w:right="78"/>
              <w:jc w:val="center"/>
              <w:rPr>
                <w:b/>
                <w:sz w:val="20"/>
              </w:rPr>
            </w:pPr>
            <w:r>
              <w:rPr>
                <w:b/>
                <w:color w:val="FFFFFF"/>
                <w:sz w:val="20"/>
              </w:rPr>
              <w:t>Manufacturer</w:t>
            </w:r>
          </w:p>
        </w:tc>
        <w:tc>
          <w:tcPr>
            <w:tcW w:w="1655" w:type="dxa"/>
            <w:shd w:val="clear" w:color="auto" w:fill="00B8BC"/>
          </w:tcPr>
          <w:p w14:paraId="299452A3" w14:textId="77777777" w:rsidR="00F72BF7" w:rsidRDefault="00F72BF7" w:rsidP="00F72BF7">
            <w:pPr>
              <w:pStyle w:val="TableParagraph"/>
              <w:spacing w:before="11"/>
            </w:pPr>
          </w:p>
          <w:p w14:paraId="3A32F901" w14:textId="77777777" w:rsidR="00F72BF7" w:rsidRDefault="00F72BF7" w:rsidP="00F72BF7">
            <w:pPr>
              <w:pStyle w:val="TableParagraph"/>
              <w:ind w:left="394" w:right="382"/>
              <w:jc w:val="center"/>
              <w:rPr>
                <w:b/>
                <w:sz w:val="20"/>
              </w:rPr>
            </w:pPr>
            <w:r>
              <w:rPr>
                <w:b/>
                <w:color w:val="FFFFFF"/>
                <w:sz w:val="20"/>
              </w:rPr>
              <w:t>Model</w:t>
            </w:r>
          </w:p>
        </w:tc>
        <w:tc>
          <w:tcPr>
            <w:tcW w:w="1989" w:type="dxa"/>
            <w:shd w:val="clear" w:color="auto" w:fill="00B8BC"/>
          </w:tcPr>
          <w:p w14:paraId="50876145" w14:textId="77777777" w:rsidR="00F72BF7" w:rsidRDefault="00F72BF7" w:rsidP="00F72BF7">
            <w:pPr>
              <w:pStyle w:val="TableParagraph"/>
              <w:spacing w:line="276" w:lineRule="auto"/>
              <w:ind w:left="122" w:right="109" w:firstLine="1"/>
              <w:jc w:val="center"/>
              <w:rPr>
                <w:b/>
                <w:sz w:val="20"/>
              </w:rPr>
            </w:pPr>
            <w:r>
              <w:rPr>
                <w:b/>
                <w:color w:val="FFFFFF"/>
                <w:sz w:val="20"/>
              </w:rPr>
              <w:t>Date</w:t>
            </w:r>
            <w:r>
              <w:rPr>
                <w:b/>
                <w:color w:val="FFFFFF"/>
                <w:spacing w:val="1"/>
                <w:sz w:val="20"/>
              </w:rPr>
              <w:t xml:space="preserve"> </w:t>
            </w:r>
            <w:r>
              <w:rPr>
                <w:b/>
                <w:color w:val="FFFFFF"/>
                <w:sz w:val="20"/>
              </w:rPr>
              <w:t>of</w:t>
            </w:r>
            <w:r>
              <w:rPr>
                <w:b/>
                <w:color w:val="FFFFFF"/>
                <w:spacing w:val="1"/>
                <w:sz w:val="20"/>
              </w:rPr>
              <w:t xml:space="preserve"> </w:t>
            </w:r>
            <w:r>
              <w:rPr>
                <w:b/>
                <w:color w:val="FFFFFF"/>
                <w:sz w:val="20"/>
              </w:rPr>
              <w:t>installation</w:t>
            </w:r>
            <w:r>
              <w:rPr>
                <w:b/>
                <w:color w:val="FFFFFF"/>
                <w:spacing w:val="-16"/>
                <w:sz w:val="20"/>
              </w:rPr>
              <w:t xml:space="preserve"> </w:t>
            </w:r>
            <w:r>
              <w:rPr>
                <w:b/>
                <w:color w:val="FFFFFF"/>
                <w:sz w:val="20"/>
              </w:rPr>
              <w:t>and</w:t>
            </w:r>
          </w:p>
          <w:p w14:paraId="74AB7FF6" w14:textId="77777777" w:rsidR="00F72BF7" w:rsidRDefault="00F72BF7" w:rsidP="00F72BF7">
            <w:pPr>
              <w:pStyle w:val="TableParagraph"/>
              <w:ind w:left="119" w:right="109"/>
              <w:jc w:val="center"/>
              <w:rPr>
                <w:b/>
                <w:sz w:val="20"/>
              </w:rPr>
            </w:pPr>
            <w:r>
              <w:rPr>
                <w:b/>
                <w:color w:val="FFFFFF"/>
                <w:sz w:val="20"/>
              </w:rPr>
              <w:t>calibration</w:t>
            </w:r>
          </w:p>
        </w:tc>
        <w:tc>
          <w:tcPr>
            <w:tcW w:w="1228" w:type="dxa"/>
            <w:shd w:val="clear" w:color="auto" w:fill="00B8BC"/>
          </w:tcPr>
          <w:p w14:paraId="7258EFC8" w14:textId="77777777" w:rsidR="00F72BF7" w:rsidRDefault="00F72BF7" w:rsidP="00F72BF7">
            <w:pPr>
              <w:pStyle w:val="TableParagraph"/>
              <w:spacing w:before="11"/>
            </w:pPr>
          </w:p>
          <w:p w14:paraId="58F3CFC1" w14:textId="77777777" w:rsidR="00F72BF7" w:rsidRDefault="00F72BF7" w:rsidP="00F72BF7">
            <w:pPr>
              <w:pStyle w:val="TableParagraph"/>
              <w:ind w:left="90" w:right="74"/>
              <w:jc w:val="center"/>
              <w:rPr>
                <w:b/>
                <w:sz w:val="20"/>
              </w:rPr>
            </w:pPr>
            <w:r>
              <w:rPr>
                <w:b/>
                <w:color w:val="FFFFFF"/>
                <w:sz w:val="20"/>
              </w:rPr>
              <w:t>Accuracy</w:t>
            </w:r>
          </w:p>
        </w:tc>
      </w:tr>
      <w:tr w:rsidR="005F3836" w14:paraId="5EB71BC4" w14:textId="77777777" w:rsidTr="005F3836">
        <w:trPr>
          <w:trHeight w:val="491"/>
          <w:jc w:val="center"/>
        </w:trPr>
        <w:tc>
          <w:tcPr>
            <w:tcW w:w="1725" w:type="dxa"/>
            <w:vAlign w:val="center"/>
          </w:tcPr>
          <w:p w14:paraId="77089AC8" w14:textId="4B04B081" w:rsidR="005F3836" w:rsidRDefault="005F3836" w:rsidP="005F3836">
            <w:pPr>
              <w:pStyle w:val="TableParagraph"/>
              <w:spacing w:before="125"/>
              <w:ind w:left="85" w:right="78"/>
              <w:rPr>
                <w:color w:val="464646"/>
                <w:sz w:val="20"/>
              </w:rPr>
            </w:pPr>
            <w:r>
              <w:rPr>
                <w:color w:val="464646"/>
                <w:sz w:val="20"/>
              </w:rPr>
              <w:t>Main</w:t>
            </w:r>
            <w:r>
              <w:rPr>
                <w:color w:val="464646"/>
                <w:spacing w:val="-3"/>
                <w:sz w:val="20"/>
              </w:rPr>
              <w:t xml:space="preserve"> </w:t>
            </w:r>
            <w:r>
              <w:rPr>
                <w:color w:val="464646"/>
                <w:sz w:val="20"/>
              </w:rPr>
              <w:t>Meter</w:t>
            </w:r>
          </w:p>
        </w:tc>
        <w:tc>
          <w:tcPr>
            <w:tcW w:w="1725" w:type="dxa"/>
            <w:vAlign w:val="center"/>
          </w:tcPr>
          <w:p w14:paraId="0553EBEE" w14:textId="516FB91B" w:rsidR="005F3836" w:rsidRDefault="005F3836" w:rsidP="005F3836">
            <w:pPr>
              <w:pStyle w:val="TableParagraph"/>
              <w:spacing w:before="125"/>
              <w:ind w:left="85" w:right="78"/>
              <w:jc w:val="center"/>
              <w:rPr>
                <w:color w:val="464646"/>
                <w:sz w:val="20"/>
              </w:rPr>
            </w:pPr>
            <w:r>
              <w:rPr>
                <w:color w:val="464646"/>
                <w:sz w:val="20"/>
              </w:rPr>
              <w:t>11590287</w:t>
            </w:r>
          </w:p>
        </w:tc>
        <w:tc>
          <w:tcPr>
            <w:tcW w:w="1725" w:type="dxa"/>
            <w:vAlign w:val="center"/>
          </w:tcPr>
          <w:p w14:paraId="3BDB50C6" w14:textId="3AF2C43D" w:rsidR="005F3836" w:rsidRDefault="005F3836" w:rsidP="005F3836">
            <w:pPr>
              <w:pStyle w:val="TableParagraph"/>
              <w:spacing w:before="125"/>
              <w:ind w:left="85" w:right="78"/>
              <w:jc w:val="center"/>
              <w:rPr>
                <w:sz w:val="20"/>
              </w:rPr>
            </w:pPr>
            <w:r>
              <w:rPr>
                <w:color w:val="464646"/>
                <w:sz w:val="20"/>
              </w:rPr>
              <w:t>EMH</w:t>
            </w:r>
          </w:p>
        </w:tc>
        <w:tc>
          <w:tcPr>
            <w:tcW w:w="1655" w:type="dxa"/>
            <w:vAlign w:val="center"/>
          </w:tcPr>
          <w:p w14:paraId="67B68E20" w14:textId="21A8AC66" w:rsidR="005F3836" w:rsidRDefault="005F3836" w:rsidP="005F3836">
            <w:pPr>
              <w:pStyle w:val="TableParagraph"/>
              <w:spacing w:before="108"/>
              <w:ind w:left="394" w:right="388"/>
              <w:jc w:val="center"/>
              <w:rPr>
                <w:sz w:val="20"/>
              </w:rPr>
            </w:pPr>
            <w:r>
              <w:rPr>
                <w:color w:val="464646"/>
                <w:spacing w:val="-1"/>
                <w:sz w:val="20"/>
              </w:rPr>
              <w:t>LZQJ-XC</w:t>
            </w:r>
          </w:p>
        </w:tc>
        <w:tc>
          <w:tcPr>
            <w:tcW w:w="1989" w:type="dxa"/>
            <w:vAlign w:val="center"/>
          </w:tcPr>
          <w:p w14:paraId="6177456E" w14:textId="64134B98" w:rsidR="005F3836" w:rsidRDefault="005F3836" w:rsidP="005F3836">
            <w:pPr>
              <w:pStyle w:val="TableParagraph"/>
              <w:spacing w:before="108"/>
              <w:ind w:left="119" w:right="109"/>
              <w:jc w:val="center"/>
              <w:rPr>
                <w:sz w:val="20"/>
              </w:rPr>
            </w:pPr>
            <w:r>
              <w:rPr>
                <w:color w:val="464646"/>
                <w:sz w:val="20"/>
              </w:rPr>
              <w:t>28/08/2022</w:t>
            </w:r>
          </w:p>
        </w:tc>
        <w:tc>
          <w:tcPr>
            <w:tcW w:w="1228" w:type="dxa"/>
            <w:vAlign w:val="center"/>
          </w:tcPr>
          <w:p w14:paraId="37AF64B4" w14:textId="78A250FA" w:rsidR="005F3836" w:rsidRDefault="005F3836" w:rsidP="005F3836">
            <w:pPr>
              <w:pStyle w:val="TableParagraph"/>
              <w:spacing w:before="108"/>
              <w:ind w:left="87" w:right="74"/>
              <w:jc w:val="center"/>
              <w:rPr>
                <w:sz w:val="20"/>
              </w:rPr>
            </w:pPr>
            <w:r>
              <w:rPr>
                <w:color w:val="464646"/>
                <w:sz w:val="20"/>
              </w:rPr>
              <w:t>0.5S</w:t>
            </w:r>
          </w:p>
        </w:tc>
      </w:tr>
      <w:tr w:rsidR="00F72BF7" w14:paraId="5B7F914A" w14:textId="77777777" w:rsidTr="005F3836">
        <w:trPr>
          <w:trHeight w:val="525"/>
          <w:jc w:val="center"/>
        </w:trPr>
        <w:tc>
          <w:tcPr>
            <w:tcW w:w="1725" w:type="dxa"/>
            <w:vAlign w:val="center"/>
          </w:tcPr>
          <w:p w14:paraId="0C441754" w14:textId="0DF41544" w:rsidR="00F72BF7" w:rsidRDefault="00F72BF7" w:rsidP="00F72BF7">
            <w:pPr>
              <w:pStyle w:val="TableParagraph"/>
              <w:spacing w:before="142"/>
              <w:ind w:left="85" w:right="78"/>
              <w:rPr>
                <w:color w:val="464646"/>
                <w:sz w:val="20"/>
              </w:rPr>
            </w:pPr>
            <w:r>
              <w:rPr>
                <w:color w:val="464646"/>
                <w:sz w:val="20"/>
              </w:rPr>
              <w:t>Back Up</w:t>
            </w:r>
            <w:r>
              <w:rPr>
                <w:color w:val="464646"/>
                <w:spacing w:val="-69"/>
                <w:sz w:val="20"/>
              </w:rPr>
              <w:t xml:space="preserve"> </w:t>
            </w:r>
            <w:r>
              <w:rPr>
                <w:color w:val="464646"/>
                <w:sz w:val="20"/>
              </w:rPr>
              <w:t>Meter</w:t>
            </w:r>
          </w:p>
        </w:tc>
        <w:tc>
          <w:tcPr>
            <w:tcW w:w="1725" w:type="dxa"/>
            <w:vAlign w:val="center"/>
          </w:tcPr>
          <w:p w14:paraId="20E20126" w14:textId="464590B9" w:rsidR="00F72BF7" w:rsidRDefault="00F72BF7" w:rsidP="005F3836">
            <w:pPr>
              <w:pStyle w:val="TableParagraph"/>
              <w:spacing w:before="142"/>
              <w:ind w:left="85" w:right="78"/>
              <w:jc w:val="center"/>
              <w:rPr>
                <w:color w:val="464646"/>
                <w:sz w:val="20"/>
              </w:rPr>
            </w:pPr>
            <w:r>
              <w:rPr>
                <w:color w:val="464646"/>
                <w:sz w:val="20"/>
              </w:rPr>
              <w:t>8088830</w:t>
            </w:r>
          </w:p>
        </w:tc>
        <w:tc>
          <w:tcPr>
            <w:tcW w:w="1725" w:type="dxa"/>
            <w:vAlign w:val="center"/>
          </w:tcPr>
          <w:p w14:paraId="676C28BA" w14:textId="7F8EB5D1" w:rsidR="00F72BF7" w:rsidRDefault="00F72BF7" w:rsidP="005F3836">
            <w:pPr>
              <w:pStyle w:val="TableParagraph"/>
              <w:spacing w:before="142"/>
              <w:ind w:left="85" w:right="78"/>
              <w:jc w:val="center"/>
              <w:rPr>
                <w:sz w:val="20"/>
              </w:rPr>
            </w:pPr>
            <w:r>
              <w:rPr>
                <w:color w:val="464646"/>
                <w:sz w:val="20"/>
              </w:rPr>
              <w:t>EMH</w:t>
            </w:r>
          </w:p>
        </w:tc>
        <w:tc>
          <w:tcPr>
            <w:tcW w:w="1655" w:type="dxa"/>
            <w:vAlign w:val="center"/>
          </w:tcPr>
          <w:p w14:paraId="3B635B7C" w14:textId="310140C8" w:rsidR="00F72BF7" w:rsidRDefault="00F72BF7" w:rsidP="005F3836">
            <w:pPr>
              <w:pStyle w:val="TableParagraph"/>
              <w:spacing w:before="21" w:line="242" w:lineRule="exact"/>
              <w:ind w:left="569" w:right="328" w:hanging="219"/>
              <w:jc w:val="center"/>
              <w:rPr>
                <w:sz w:val="20"/>
              </w:rPr>
            </w:pPr>
            <w:r>
              <w:rPr>
                <w:color w:val="464646"/>
                <w:spacing w:val="-1"/>
                <w:sz w:val="20"/>
              </w:rPr>
              <w:t>LZQJ-XC</w:t>
            </w:r>
          </w:p>
        </w:tc>
        <w:tc>
          <w:tcPr>
            <w:tcW w:w="1989" w:type="dxa"/>
            <w:vAlign w:val="center"/>
          </w:tcPr>
          <w:p w14:paraId="6DB97DCF" w14:textId="77777777" w:rsidR="00F72BF7" w:rsidRDefault="00F72BF7" w:rsidP="005F3836">
            <w:pPr>
              <w:pStyle w:val="TableParagraph"/>
              <w:spacing w:before="142"/>
              <w:ind w:left="119" w:right="109"/>
              <w:jc w:val="center"/>
              <w:rPr>
                <w:sz w:val="20"/>
              </w:rPr>
            </w:pPr>
            <w:r>
              <w:rPr>
                <w:color w:val="464646"/>
                <w:sz w:val="20"/>
              </w:rPr>
              <w:t>08/12/2019</w:t>
            </w:r>
          </w:p>
        </w:tc>
        <w:tc>
          <w:tcPr>
            <w:tcW w:w="1228" w:type="dxa"/>
            <w:vAlign w:val="center"/>
          </w:tcPr>
          <w:p w14:paraId="001C5F45" w14:textId="06098E4B" w:rsidR="00F72BF7" w:rsidRDefault="00045370" w:rsidP="005F3836">
            <w:pPr>
              <w:pStyle w:val="TableParagraph"/>
              <w:spacing w:before="142"/>
              <w:ind w:left="87" w:right="74"/>
              <w:jc w:val="center"/>
              <w:rPr>
                <w:sz w:val="20"/>
              </w:rPr>
            </w:pPr>
            <w:r>
              <w:rPr>
                <w:color w:val="464646"/>
                <w:sz w:val="20"/>
              </w:rPr>
              <w:t>1</w:t>
            </w:r>
            <w:r w:rsidR="005F3836">
              <w:rPr>
                <w:color w:val="464646"/>
                <w:sz w:val="20"/>
              </w:rPr>
              <w:t>S</w:t>
            </w:r>
          </w:p>
        </w:tc>
      </w:tr>
    </w:tbl>
    <w:p w14:paraId="47F598B4" w14:textId="77777777" w:rsidR="00F72BF7" w:rsidRDefault="00F72BF7" w:rsidP="00F72BF7">
      <w:pPr>
        <w:pStyle w:val="GvdeMetni"/>
        <w:rPr>
          <w:sz w:val="20"/>
        </w:rPr>
      </w:pPr>
    </w:p>
    <w:p w14:paraId="23CF3AF1" w14:textId="77777777" w:rsidR="005838CA" w:rsidRPr="00F870EE" w:rsidRDefault="005838CA" w:rsidP="00F72BF7">
      <w:pPr>
        <w:jc w:val="both"/>
        <w:rPr>
          <w:color w:val="515151" w:themeColor="text1"/>
          <w:lang w:eastAsia="en-GB"/>
        </w:rPr>
      </w:pPr>
      <w:r w:rsidRPr="00F870EE">
        <w:rPr>
          <w:color w:val="515151" w:themeColor="text1"/>
          <w:lang w:eastAsia="en-GB"/>
        </w:rPr>
        <w:lastRenderedPageBreak/>
        <w:t>The calibration and maintenance of the meters are carried out in line with the by law on Metering and Metering Devices</w:t>
      </w:r>
      <w:r w:rsidRPr="00F870EE">
        <w:rPr>
          <w:rStyle w:val="DipnotBavurusu"/>
          <w:color w:val="515151" w:themeColor="text1"/>
          <w:lang w:eastAsia="en-GB"/>
        </w:rPr>
        <w:footnoteReference w:id="7"/>
      </w:r>
      <w:r w:rsidRPr="00F870EE">
        <w:rPr>
          <w:color w:val="515151" w:themeColor="text1"/>
          <w:lang w:eastAsia="en-GB"/>
        </w:rPr>
        <w:t>.</w:t>
      </w:r>
    </w:p>
    <w:p w14:paraId="33F00AEE" w14:textId="638942A9" w:rsidR="00F72BF7" w:rsidRDefault="000E3671" w:rsidP="00F72BF7">
      <w:pPr>
        <w:jc w:val="both"/>
      </w:pPr>
      <w:r>
        <w:t>There is one test protocol</w:t>
      </w:r>
      <w:r w:rsidR="00F72BF7">
        <w:t xml:space="preserve"> conducted dur</w:t>
      </w:r>
      <w:r>
        <w:t>ing this Monitoring Period. The</w:t>
      </w:r>
      <w:r w:rsidR="00F72BF7">
        <w:t xml:space="preserve"> test </w:t>
      </w:r>
      <w:r>
        <w:t>has been conducted on 28/08/2022</w:t>
      </w:r>
      <w:r w:rsidR="00F72BF7">
        <w:rPr>
          <w:rStyle w:val="DipnotBavurusu"/>
        </w:rPr>
        <w:footnoteReference w:id="8"/>
      </w:r>
      <w:r w:rsidR="00F72BF7">
        <w:t xml:space="preserve">. </w:t>
      </w:r>
    </w:p>
    <w:p w14:paraId="2AAE373E" w14:textId="7875A6EB" w:rsidR="00F72BF7" w:rsidRPr="005838CA" w:rsidRDefault="00F72BF7" w:rsidP="005838CA">
      <w:pPr>
        <w:jc w:val="both"/>
      </w:pPr>
      <w:r>
        <w:t xml:space="preserve">As the measuring devices are sealed by TEIAŞ, Ütopya Elektrik cannot intervene with the devices. In case of unforeseen problems or failures of the meters or if any differences occur between primary and secondary devices TEIAŞ has to be informed for necessary maintenance and calibration. There is an agreement between Ütopya Elektrik and TEIAŞ that in case of problems or failures </w:t>
      </w:r>
      <w:r w:rsidR="00614B69">
        <w:t xml:space="preserve">(downtime) </w:t>
      </w:r>
      <w:r>
        <w:t>of the meters TEIAŞ reacts as fast as possible to solve the problem.</w:t>
      </w:r>
      <w:r w:rsidR="005838CA">
        <w:t xml:space="preserve"> </w:t>
      </w:r>
      <w:r w:rsidR="005838CA" w:rsidRPr="005838CA">
        <w:t>The calibration and maintenance of the meters will be carried out in line with the by law on Metering and Metering Devices.</w:t>
      </w:r>
    </w:p>
    <w:p w14:paraId="790B8EDE" w14:textId="77777777" w:rsidR="00F72BF7" w:rsidRDefault="00F72BF7" w:rsidP="00F72BF7">
      <w:pPr>
        <w:keepNext/>
        <w:rPr>
          <w:noProof/>
          <w14:cntxtAlts w14:val="0"/>
        </w:rPr>
      </w:pPr>
      <w:r>
        <w:t>The electrical single line diagram is shown in Figure 3.</w:t>
      </w:r>
      <w:r w:rsidRPr="00F72BF7">
        <w:rPr>
          <w:noProof/>
          <w14:cntxtAlts w14:val="0"/>
        </w:rPr>
        <w:t xml:space="preserve"> </w:t>
      </w:r>
    </w:p>
    <w:p w14:paraId="4ADE20F9" w14:textId="37A4964F" w:rsidR="00F72BF7" w:rsidRDefault="00307999" w:rsidP="00F72BF7">
      <w:pPr>
        <w:keepNext/>
        <w:jc w:val="center"/>
      </w:pPr>
      <w:r w:rsidRPr="00307999">
        <w:rPr>
          <w:noProof/>
          <w14:cntxtAlts w14:val="0"/>
        </w:rPr>
        <w:t xml:space="preserve"> </w:t>
      </w:r>
      <w:r w:rsidRPr="00307999">
        <w:rPr>
          <w:noProof/>
        </w:rPr>
        <w:drawing>
          <wp:inline distT="0" distB="0" distL="0" distR="0" wp14:anchorId="5803C479" wp14:editId="0F9099CE">
            <wp:extent cx="4724400" cy="377295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6023" cy="3774255"/>
                    </a:xfrm>
                    <a:prstGeom prst="rect">
                      <a:avLst/>
                    </a:prstGeom>
                  </pic:spPr>
                </pic:pic>
              </a:graphicData>
            </a:graphic>
          </wp:inline>
        </w:drawing>
      </w:r>
    </w:p>
    <w:p w14:paraId="0E2ED965" w14:textId="255C9111" w:rsidR="00F72BF7" w:rsidRPr="003A74D5" w:rsidRDefault="00F72BF7" w:rsidP="00F72BF7">
      <w:pPr>
        <w:pStyle w:val="ResimYazs"/>
        <w:jc w:val="center"/>
      </w:pPr>
      <w:r>
        <w:t xml:space="preserve">Figure </w:t>
      </w:r>
      <w:fldSimple w:instr=" SEQ Figure \* ARABIC ">
        <w:r w:rsidR="00C46C82">
          <w:rPr>
            <w:noProof/>
          </w:rPr>
          <w:t>4</w:t>
        </w:r>
      </w:fldSimple>
      <w:r>
        <w:t>. Single line diagram of the project activity</w:t>
      </w:r>
    </w:p>
    <w:p w14:paraId="073A2AAF" w14:textId="78FA5EF1" w:rsidR="00816579" w:rsidRPr="00241108" w:rsidRDefault="00465B23" w:rsidP="00465B23">
      <w:pPr>
        <w:pStyle w:val="Balk4"/>
      </w:pPr>
      <w:bookmarkStart w:id="29" w:name="_Toc40962747"/>
      <w:bookmarkStart w:id="30" w:name="_Ref47706326"/>
      <w:bookmarkStart w:id="31" w:name="_Ref49860677"/>
      <w:r>
        <w:lastRenderedPageBreak/>
        <w:t xml:space="preserve">SECTION D. </w:t>
      </w:r>
      <w:r w:rsidR="00816579" w:rsidRPr="00241108">
        <w:t>DATA AND PARAMETERS</w:t>
      </w:r>
      <w:bookmarkEnd w:id="29"/>
      <w:bookmarkEnd w:id="30"/>
      <w:bookmarkEnd w:id="31"/>
    </w:p>
    <w:p w14:paraId="5D842BC0" w14:textId="14B608A2" w:rsidR="00816579" w:rsidRDefault="00465B23" w:rsidP="00465B23">
      <w:pPr>
        <w:pStyle w:val="Balk5"/>
      </w:pPr>
      <w:bookmarkStart w:id="32" w:name="_Ref418094907"/>
      <w:bookmarkStart w:id="33" w:name="_Toc40962748"/>
      <w:r>
        <w:t xml:space="preserve">D.1. </w:t>
      </w:r>
      <w:r w:rsidR="00816579" w:rsidRPr="00241108">
        <w:t>Data and parameters fixed ex ante or at renewal of crediting period</w:t>
      </w:r>
      <w:bookmarkEnd w:id="32"/>
      <w:bookmarkEnd w:id="33"/>
    </w:p>
    <w:p w14:paraId="4C1E5C33" w14:textId="77777777" w:rsidR="00E73066" w:rsidRDefault="00E73066" w:rsidP="00E73066"/>
    <w:tbl>
      <w:tblPr>
        <w:tblStyle w:val="KlavuzTablo5Koyu-Vurgu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73066" w:rsidRPr="00355EF5" w14:paraId="5ABEF32A"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43C3F0E3"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4EFCFE91"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CC3C5A">
              <w:t>EF</w:t>
            </w:r>
            <w:r w:rsidRPr="00D2691D">
              <w:rPr>
                <w:vertAlign w:val="subscript"/>
              </w:rPr>
              <w:t>grid,CM,y</w:t>
            </w:r>
          </w:p>
        </w:tc>
      </w:tr>
      <w:tr w:rsidR="00E73066" w:rsidRPr="00355EF5" w14:paraId="3E7DB2E4"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6A838113"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51FBA88B"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CC3C5A">
              <w:t>tCO</w:t>
            </w:r>
            <w:r w:rsidRPr="00D2691D">
              <w:rPr>
                <w:vertAlign w:val="subscript"/>
              </w:rPr>
              <w:t>2</w:t>
            </w:r>
            <w:r w:rsidRPr="00CC3C5A">
              <w:t>/MWh</w:t>
            </w:r>
          </w:p>
        </w:tc>
      </w:tr>
      <w:tr w:rsidR="00E73066" w:rsidRPr="00355EF5" w14:paraId="7E409206"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774498DC"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1DA92D6E"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10044">
              <w:rPr>
                <w:lang w:val="en-GB"/>
              </w:rPr>
              <w:t>Combined</w:t>
            </w:r>
            <w:r>
              <w:rPr>
                <w:lang w:val="en-GB"/>
              </w:rPr>
              <w:t xml:space="preserve"> </w:t>
            </w:r>
            <w:r w:rsidRPr="00A10044">
              <w:rPr>
                <w:lang w:val="en-GB"/>
              </w:rPr>
              <w:t>margin</w:t>
            </w:r>
            <w:r>
              <w:rPr>
                <w:lang w:val="en-GB"/>
              </w:rPr>
              <w:t xml:space="preserve"> </w:t>
            </w:r>
            <w:r w:rsidRPr="00A10044">
              <w:rPr>
                <w:lang w:val="en-GB"/>
              </w:rPr>
              <w:t>CO</w:t>
            </w:r>
            <w:r w:rsidRPr="00E73066">
              <w:rPr>
                <w:vertAlign w:val="subscript"/>
                <w:lang w:val="en-GB"/>
              </w:rPr>
              <w:t>2</w:t>
            </w:r>
            <w:r>
              <w:rPr>
                <w:lang w:val="en-GB"/>
              </w:rPr>
              <w:t xml:space="preserve"> </w:t>
            </w:r>
            <w:r w:rsidRPr="00A10044">
              <w:rPr>
                <w:lang w:val="en-GB"/>
              </w:rPr>
              <w:t>emission</w:t>
            </w:r>
            <w:r>
              <w:rPr>
                <w:lang w:val="en-GB"/>
              </w:rPr>
              <w:t xml:space="preserve"> factor for the project</w:t>
            </w:r>
            <w:r w:rsidRPr="00A10044">
              <w:rPr>
                <w:lang w:val="en-GB"/>
              </w:rPr>
              <w:t xml:space="preserve"> electricity system in year y</w:t>
            </w:r>
          </w:p>
        </w:tc>
      </w:tr>
      <w:tr w:rsidR="00E73066" w:rsidRPr="00355EF5" w14:paraId="12853F7C"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0E2EF1CF"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39FF4EF7"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2691D">
              <w:rPr>
                <w:lang w:val="en-GB"/>
              </w:rPr>
              <w:t>As per “Tool to calculate the emission factor for an electricity</w:t>
            </w:r>
            <w:r>
              <w:rPr>
                <w:lang w:val="en-GB"/>
              </w:rPr>
              <w:t xml:space="preserve"> </w:t>
            </w:r>
            <w:r w:rsidRPr="00D2691D">
              <w:rPr>
                <w:lang w:val="en-GB"/>
              </w:rPr>
              <w:t>system”</w:t>
            </w:r>
          </w:p>
        </w:tc>
      </w:tr>
      <w:tr w:rsidR="00E73066" w:rsidRPr="00355EF5" w14:paraId="28CD1DB1"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CE14527"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09269920"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2691D">
              <w:rPr>
                <w:lang w:val="en-GB"/>
              </w:rPr>
              <w:t>0.5514 tCO</w:t>
            </w:r>
            <w:r w:rsidRPr="00E73066">
              <w:rPr>
                <w:vertAlign w:val="subscript"/>
                <w:lang w:val="en-GB"/>
              </w:rPr>
              <w:t>2</w:t>
            </w:r>
            <w:r w:rsidRPr="00D2691D">
              <w:rPr>
                <w:lang w:val="en-GB"/>
              </w:rPr>
              <w:t>/MWh</w:t>
            </w:r>
          </w:p>
        </w:tc>
      </w:tr>
      <w:tr w:rsidR="00E73066" w:rsidRPr="00355EF5" w14:paraId="4383DD28" w14:textId="77777777" w:rsidTr="00E73066">
        <w:tc>
          <w:tcPr>
            <w:cnfStyle w:val="001000000000" w:firstRow="0" w:lastRow="0" w:firstColumn="1" w:lastColumn="0" w:oddVBand="0" w:evenVBand="0" w:oddHBand="0" w:evenHBand="0" w:firstRowFirstColumn="0" w:firstRowLastColumn="0" w:lastRowFirstColumn="0" w:lastRowLastColumn="0"/>
            <w:tcW w:w="1544" w:type="pct"/>
          </w:tcPr>
          <w:p w14:paraId="5FF8EA90"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49790A10" w14:textId="0C5A4D17" w:rsidR="00E73066" w:rsidRPr="00355EF5" w:rsidRDefault="00E73066" w:rsidP="00F870E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2691D">
              <w:rPr>
                <w:lang w:val="en-GB"/>
              </w:rPr>
              <w:t>Combined Margin Emission Factor (EF</w:t>
            </w:r>
            <w:r w:rsidRPr="00E73066">
              <w:rPr>
                <w:vertAlign w:val="subscript"/>
                <w:lang w:val="en-GB"/>
              </w:rPr>
              <w:t>grid,CM,y</w:t>
            </w:r>
            <w:r w:rsidRPr="00D2691D">
              <w:rPr>
                <w:lang w:val="en-GB"/>
              </w:rPr>
              <w:t>) is calculated ex ante as the weighted average CO</w:t>
            </w:r>
            <w:r w:rsidRPr="00E73066">
              <w:rPr>
                <w:vertAlign w:val="subscript"/>
                <w:lang w:val="en-GB"/>
              </w:rPr>
              <w:t>2</w:t>
            </w:r>
            <w:r w:rsidRPr="00D2691D">
              <w:rPr>
                <w:lang w:val="en-GB"/>
              </w:rPr>
              <w:t xml:space="preserve"> of Operating Margin Emission Factor (EF</w:t>
            </w:r>
            <w:r w:rsidRPr="00E73066">
              <w:rPr>
                <w:vertAlign w:val="subscript"/>
                <w:lang w:val="en-GB"/>
              </w:rPr>
              <w:t>grid,OM,y</w:t>
            </w:r>
            <w:r w:rsidRPr="00D2691D">
              <w:rPr>
                <w:lang w:val="en-GB"/>
              </w:rPr>
              <w:t>) and Build Margin Emission Factor</w:t>
            </w:r>
            <w:r w:rsidR="00E264FA">
              <w:rPr>
                <w:lang w:val="en-GB"/>
              </w:rPr>
              <w:t xml:space="preserve"> (EF</w:t>
            </w:r>
            <w:r w:rsidR="00E264FA" w:rsidRPr="00F870EE">
              <w:rPr>
                <w:vertAlign w:val="subscript"/>
                <w:lang w:val="en-GB"/>
              </w:rPr>
              <w:t>grid,BM,y</w:t>
            </w:r>
            <w:r w:rsidR="00E264FA">
              <w:rPr>
                <w:lang w:val="en-GB"/>
              </w:rPr>
              <w:t>)</w:t>
            </w:r>
          </w:p>
        </w:tc>
      </w:tr>
      <w:tr w:rsidR="00E73066" w:rsidRPr="00355EF5" w14:paraId="3ACD4FB2"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34C81D1A"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7C11328D"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B2F25">
              <w:t>Calculation of baseline emissions</w:t>
            </w:r>
          </w:p>
        </w:tc>
      </w:tr>
      <w:tr w:rsidR="00E73066" w:rsidRPr="00355EF5" w14:paraId="61F1B86F"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1773EE5"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06B4D23A"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B2F25">
              <w:t>-</w:t>
            </w:r>
          </w:p>
        </w:tc>
      </w:tr>
    </w:tbl>
    <w:p w14:paraId="113D7177" w14:textId="77777777" w:rsidR="00E73066" w:rsidRDefault="00E73066" w:rsidP="00E73066"/>
    <w:p w14:paraId="7D368E5C" w14:textId="77777777" w:rsidR="00E73066" w:rsidRDefault="00E73066" w:rsidP="00E73066"/>
    <w:tbl>
      <w:tblPr>
        <w:tblStyle w:val="KlavuzTablo5Koyu-Vurgu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73066" w:rsidRPr="00355EF5" w14:paraId="0A2BDC45"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1005F1A"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764D2FB3"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A1B76">
              <w:t>EF</w:t>
            </w:r>
            <w:r w:rsidRPr="00AD60DC">
              <w:rPr>
                <w:vertAlign w:val="subscript"/>
              </w:rPr>
              <w:t>grid,OM,y</w:t>
            </w:r>
          </w:p>
        </w:tc>
      </w:tr>
      <w:tr w:rsidR="00E73066" w:rsidRPr="00355EF5" w14:paraId="016EFB92"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FADE874"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5DBB9C7B"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A1B76">
              <w:t>tCO</w:t>
            </w:r>
            <w:r w:rsidRPr="00E73066">
              <w:rPr>
                <w:vertAlign w:val="subscript"/>
              </w:rPr>
              <w:t>2</w:t>
            </w:r>
            <w:r w:rsidRPr="001A1B76">
              <w:t>/MWh</w:t>
            </w:r>
          </w:p>
        </w:tc>
      </w:tr>
      <w:tr w:rsidR="00E73066" w:rsidRPr="00355EF5" w14:paraId="14D830C8"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9B5BE33"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6C4E59CE"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6B255E">
              <w:t>Operating</w:t>
            </w:r>
            <w:r>
              <w:t xml:space="preserve"> </w:t>
            </w:r>
            <w:r w:rsidRPr="006B255E">
              <w:t>margin</w:t>
            </w:r>
            <w:r>
              <w:t xml:space="preserve"> </w:t>
            </w:r>
            <w:r w:rsidRPr="006B255E">
              <w:t>CO</w:t>
            </w:r>
            <w:r w:rsidRPr="00E73066">
              <w:rPr>
                <w:vertAlign w:val="subscript"/>
              </w:rPr>
              <w:t>2</w:t>
            </w:r>
            <w:r>
              <w:t xml:space="preserve"> </w:t>
            </w:r>
            <w:r w:rsidRPr="006B255E">
              <w:t>emission factor</w:t>
            </w:r>
            <w:r>
              <w:t xml:space="preserve"> </w:t>
            </w:r>
            <w:r w:rsidRPr="006B255E">
              <w:t>for</w:t>
            </w:r>
            <w:r>
              <w:t xml:space="preserve"> </w:t>
            </w:r>
            <w:r w:rsidRPr="006B255E">
              <w:t>the</w:t>
            </w:r>
            <w:r>
              <w:t xml:space="preserve"> </w:t>
            </w:r>
            <w:r w:rsidRPr="006B255E">
              <w:t>project</w:t>
            </w:r>
            <w:r>
              <w:t xml:space="preserve"> </w:t>
            </w:r>
            <w:r w:rsidRPr="006B255E">
              <w:t>electricity system in year y</w:t>
            </w:r>
          </w:p>
        </w:tc>
      </w:tr>
      <w:tr w:rsidR="00E73066" w:rsidRPr="00355EF5" w14:paraId="6AF7A3EB"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44D42AF8"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1A813C6B"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A1B76">
              <w:t>As per “Tool to calculate the emission factor for an electricity system”</w:t>
            </w:r>
          </w:p>
        </w:tc>
      </w:tr>
      <w:tr w:rsidR="00E73066" w:rsidRPr="00355EF5" w14:paraId="1A9C77B3"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3958606A"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0E7787AC"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A1B76">
              <w:t>0.6276 tCO</w:t>
            </w:r>
            <w:r w:rsidRPr="00E73066">
              <w:rPr>
                <w:vertAlign w:val="subscript"/>
              </w:rPr>
              <w:t>2</w:t>
            </w:r>
            <w:r w:rsidRPr="001A1B76">
              <w:t>/MWh</w:t>
            </w:r>
          </w:p>
        </w:tc>
      </w:tr>
      <w:tr w:rsidR="00E73066" w:rsidRPr="00355EF5" w14:paraId="7A1A9083" w14:textId="77777777" w:rsidTr="00E73066">
        <w:tc>
          <w:tcPr>
            <w:cnfStyle w:val="001000000000" w:firstRow="0" w:lastRow="0" w:firstColumn="1" w:lastColumn="0" w:oddVBand="0" w:evenVBand="0" w:oddHBand="0" w:evenHBand="0" w:firstRowFirstColumn="0" w:firstRowLastColumn="0" w:lastRowFirstColumn="0" w:lastRowLastColumn="0"/>
            <w:tcW w:w="1544" w:type="pct"/>
          </w:tcPr>
          <w:p w14:paraId="7FA8D9ED"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0BBD5961"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Operating Margin Emission Factor (EF</w:t>
            </w:r>
            <w:r w:rsidRPr="00E73066">
              <w:rPr>
                <w:vertAlign w:val="subscript"/>
              </w:rPr>
              <w:t>grid,OM,y</w:t>
            </w:r>
            <w:r>
              <w:t>) is calculated ex ante in accordance with “Tool to calculate the emission factor for an electricity system” by using TEIAS values</w:t>
            </w:r>
          </w:p>
        </w:tc>
      </w:tr>
      <w:tr w:rsidR="00E73066" w:rsidRPr="00355EF5" w14:paraId="739EC8AB"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6826ED38"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38677275"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E5EA0">
              <w:t>Calculation of baseline emissions</w:t>
            </w:r>
          </w:p>
        </w:tc>
      </w:tr>
      <w:tr w:rsidR="00E73066" w:rsidRPr="00355EF5" w14:paraId="12DB7F42"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2D8543FB"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lastRenderedPageBreak/>
              <w:t>Additional comment</w:t>
            </w:r>
          </w:p>
        </w:tc>
        <w:tc>
          <w:tcPr>
            <w:tcW w:w="3456" w:type="pct"/>
          </w:tcPr>
          <w:p w14:paraId="6C8DB166"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E5EA0">
              <w:t>-</w:t>
            </w:r>
          </w:p>
        </w:tc>
      </w:tr>
    </w:tbl>
    <w:p w14:paraId="09ADBB5B" w14:textId="77777777" w:rsidR="00E73066" w:rsidRDefault="00E73066" w:rsidP="00E73066"/>
    <w:p w14:paraId="68F94442" w14:textId="77777777" w:rsidR="00E73066" w:rsidRDefault="00E73066" w:rsidP="00E73066"/>
    <w:tbl>
      <w:tblPr>
        <w:tblStyle w:val="KlavuzTablo5Koyu-Vurgu1"/>
        <w:tblpPr w:leftFromText="180" w:rightFromText="180" w:vertAnchor="text" w:horzAnchor="margin" w:tblpY="219"/>
        <w:tblW w:w="5000" w:type="pct"/>
        <w:tblCellMar>
          <w:top w:w="57" w:type="dxa"/>
        </w:tblCellMar>
        <w:tblLook w:val="0680" w:firstRow="0" w:lastRow="0" w:firstColumn="1" w:lastColumn="0" w:noHBand="1" w:noVBand="1"/>
      </w:tblPr>
      <w:tblGrid>
        <w:gridCol w:w="2971"/>
        <w:gridCol w:w="6651"/>
      </w:tblGrid>
      <w:tr w:rsidR="00E73066" w:rsidRPr="00355EF5" w14:paraId="25384BD5"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3DBC8CA4"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Data/parameter</w:t>
            </w:r>
          </w:p>
        </w:tc>
        <w:tc>
          <w:tcPr>
            <w:tcW w:w="3456" w:type="pct"/>
          </w:tcPr>
          <w:p w14:paraId="056C424E"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AD1FE3">
              <w:t>EF</w:t>
            </w:r>
            <w:r w:rsidRPr="00AD60DC">
              <w:rPr>
                <w:vertAlign w:val="subscript"/>
              </w:rPr>
              <w:t>grid,BM,y</w:t>
            </w:r>
          </w:p>
        </w:tc>
      </w:tr>
      <w:tr w:rsidR="00E73066" w:rsidRPr="00355EF5" w14:paraId="14766014"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7BC1E545"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Unit</w:t>
            </w:r>
          </w:p>
        </w:tc>
        <w:tc>
          <w:tcPr>
            <w:tcW w:w="3456" w:type="pct"/>
          </w:tcPr>
          <w:p w14:paraId="58857F6D"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D1FE3">
              <w:t>tCO</w:t>
            </w:r>
            <w:r w:rsidRPr="00E73066">
              <w:rPr>
                <w:vertAlign w:val="subscript"/>
              </w:rPr>
              <w:t>2</w:t>
            </w:r>
            <w:r w:rsidRPr="00AD1FE3">
              <w:t>/MWh</w:t>
            </w:r>
          </w:p>
        </w:tc>
      </w:tr>
      <w:tr w:rsidR="00E73066" w:rsidRPr="00355EF5" w14:paraId="37755CB1"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44" w:type="pct"/>
          </w:tcPr>
          <w:p w14:paraId="1C508CD3"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Description</w:t>
            </w:r>
          </w:p>
        </w:tc>
        <w:tc>
          <w:tcPr>
            <w:tcW w:w="3456" w:type="pct"/>
          </w:tcPr>
          <w:p w14:paraId="59373EE9"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t xml:space="preserve">Build </w:t>
            </w:r>
            <w:r w:rsidRPr="00A10044">
              <w:t>margin</w:t>
            </w:r>
            <w:r>
              <w:t xml:space="preserve"> </w:t>
            </w:r>
            <w:r w:rsidRPr="00A10044">
              <w:t>CO</w:t>
            </w:r>
            <w:r w:rsidRPr="00E73066">
              <w:rPr>
                <w:vertAlign w:val="subscript"/>
              </w:rPr>
              <w:t>2</w:t>
            </w:r>
            <w:r>
              <w:t xml:space="preserve"> </w:t>
            </w:r>
            <w:r w:rsidRPr="00A10044">
              <w:t>emission</w:t>
            </w:r>
            <w:r>
              <w:t xml:space="preserve"> </w:t>
            </w:r>
            <w:r w:rsidRPr="00A10044">
              <w:t>factor</w:t>
            </w:r>
            <w:r>
              <w:t xml:space="preserve"> </w:t>
            </w:r>
            <w:r w:rsidRPr="00A10044">
              <w:t>for</w:t>
            </w:r>
            <w:r>
              <w:t xml:space="preserve"> </w:t>
            </w:r>
            <w:r w:rsidRPr="00A10044">
              <w:t>the</w:t>
            </w:r>
            <w:r>
              <w:t xml:space="preserve"> </w:t>
            </w:r>
            <w:r w:rsidRPr="00A10044">
              <w:t>project electricity system in year y</w:t>
            </w:r>
          </w:p>
        </w:tc>
      </w:tr>
      <w:tr w:rsidR="00E73066" w:rsidRPr="00355EF5" w14:paraId="634CB14B"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2C71C94B"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Source of data</w:t>
            </w:r>
          </w:p>
        </w:tc>
        <w:tc>
          <w:tcPr>
            <w:tcW w:w="3456" w:type="pct"/>
          </w:tcPr>
          <w:p w14:paraId="244417AB"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D1FE3">
              <w:t>As per “Tool to calculate the emission factor for an electricity system”</w:t>
            </w:r>
          </w:p>
        </w:tc>
      </w:tr>
      <w:tr w:rsidR="00E73066" w:rsidRPr="00355EF5" w14:paraId="39EA73E4"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44" w:type="pct"/>
          </w:tcPr>
          <w:p w14:paraId="103A709A"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Value(s) applied</w:t>
            </w:r>
          </w:p>
        </w:tc>
        <w:tc>
          <w:tcPr>
            <w:tcW w:w="3456" w:type="pct"/>
          </w:tcPr>
          <w:p w14:paraId="2CFE7C11" w14:textId="7F4C2652"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D1FE3">
              <w:t>0.</w:t>
            </w:r>
            <w:r w:rsidR="000D5179">
              <w:t>3230</w:t>
            </w:r>
            <w:r w:rsidRPr="00AD1FE3">
              <w:t xml:space="preserve"> tCO</w:t>
            </w:r>
            <w:r w:rsidRPr="00E73066">
              <w:rPr>
                <w:vertAlign w:val="subscript"/>
              </w:rPr>
              <w:t>2</w:t>
            </w:r>
            <w:r w:rsidRPr="00AD1FE3">
              <w:t>/MWh</w:t>
            </w:r>
          </w:p>
        </w:tc>
      </w:tr>
      <w:tr w:rsidR="00E73066" w:rsidRPr="00355EF5" w14:paraId="1C946AE6" w14:textId="77777777" w:rsidTr="00E73066">
        <w:tc>
          <w:tcPr>
            <w:cnfStyle w:val="001000000000" w:firstRow="0" w:lastRow="0" w:firstColumn="1" w:lastColumn="0" w:oddVBand="0" w:evenVBand="0" w:oddHBand="0" w:evenHBand="0" w:firstRowFirstColumn="0" w:firstRowLastColumn="0" w:lastRowFirstColumn="0" w:lastRowLastColumn="0"/>
            <w:tcW w:w="1544" w:type="pct"/>
          </w:tcPr>
          <w:p w14:paraId="726CB1E4"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 xml:space="preserve">Choice of data or Measurement methods and procedures </w:t>
            </w:r>
          </w:p>
        </w:tc>
        <w:tc>
          <w:tcPr>
            <w:tcW w:w="3456" w:type="pct"/>
          </w:tcPr>
          <w:p w14:paraId="4EF15D48"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D60DC">
              <w:t>Build Margin Emission Factor (EF</w:t>
            </w:r>
            <w:r w:rsidRPr="006E3BC0">
              <w:rPr>
                <w:vertAlign w:val="subscript"/>
              </w:rPr>
              <w:t>grid,BM,y</w:t>
            </w:r>
            <w:r w:rsidRPr="00AD60DC">
              <w:t>) is calculated ex ante in accordance with “Tool to calculate the emission factor for an electricity system” by using TEIAS values</w:t>
            </w:r>
          </w:p>
        </w:tc>
      </w:tr>
      <w:tr w:rsidR="00E73066" w:rsidRPr="00355EF5" w14:paraId="480ECEE7"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44" w:type="pct"/>
          </w:tcPr>
          <w:p w14:paraId="04D5C7EF"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Purpose of data</w:t>
            </w:r>
          </w:p>
        </w:tc>
        <w:tc>
          <w:tcPr>
            <w:tcW w:w="3456" w:type="pct"/>
          </w:tcPr>
          <w:p w14:paraId="1863CF27" w14:textId="77777777" w:rsidR="00E73066" w:rsidRPr="00355EF5" w:rsidRDefault="00E73066"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D4BE8">
              <w:t>Calculation of baseline emissions</w:t>
            </w:r>
          </w:p>
        </w:tc>
      </w:tr>
      <w:tr w:rsidR="00E73066" w:rsidRPr="00355EF5" w14:paraId="6D16D8F8"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44" w:type="pct"/>
          </w:tcPr>
          <w:p w14:paraId="7B24558C" w14:textId="77777777" w:rsidR="00E73066" w:rsidRPr="00355EF5" w:rsidRDefault="00E73066" w:rsidP="00E73066">
            <w:pPr>
              <w:spacing w:after="200" w:line="276" w:lineRule="auto"/>
              <w:contextualSpacing w:val="0"/>
              <w:rPr>
                <w:color w:val="FFFFFF" w:themeColor="background1"/>
                <w:lang w:val="en-GB"/>
              </w:rPr>
            </w:pPr>
            <w:r w:rsidRPr="00355EF5">
              <w:rPr>
                <w:color w:val="FFFFFF" w:themeColor="background1"/>
                <w:lang w:val="en-GB"/>
              </w:rPr>
              <w:t>Additional comment</w:t>
            </w:r>
          </w:p>
        </w:tc>
        <w:tc>
          <w:tcPr>
            <w:tcW w:w="3456" w:type="pct"/>
          </w:tcPr>
          <w:p w14:paraId="3BF2CFB3" w14:textId="77777777" w:rsidR="00E73066" w:rsidRPr="00355EF5" w:rsidRDefault="00E73066" w:rsidP="00E73066">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5D4BE8">
              <w:t>-</w:t>
            </w:r>
          </w:p>
        </w:tc>
      </w:tr>
    </w:tbl>
    <w:p w14:paraId="208EA538" w14:textId="77777777" w:rsidR="00E73066" w:rsidRDefault="00E73066" w:rsidP="00E73066"/>
    <w:p w14:paraId="328F5D16" w14:textId="6D0348CD" w:rsidR="00816579" w:rsidRPr="003B1DEE" w:rsidRDefault="00816579" w:rsidP="00816579"/>
    <w:p w14:paraId="40F2E3E4" w14:textId="12D1DDEB" w:rsidR="00816579" w:rsidRDefault="00465B23" w:rsidP="00465B23">
      <w:pPr>
        <w:pStyle w:val="Balk5"/>
      </w:pPr>
      <w:bookmarkStart w:id="34" w:name="_Ref418094911"/>
      <w:bookmarkStart w:id="35" w:name="_Toc40962777"/>
      <w:r>
        <w:t xml:space="preserve">D.2 </w:t>
      </w:r>
      <w:r w:rsidR="00816579" w:rsidRPr="00241108">
        <w:t>Data and parameters monitored</w:t>
      </w:r>
      <w:bookmarkEnd w:id="34"/>
      <w:bookmarkEnd w:id="35"/>
    </w:p>
    <w:p w14:paraId="461ECE74" w14:textId="730D8854" w:rsidR="00E73066" w:rsidRDefault="00E73066" w:rsidP="00E73066">
      <w:pPr>
        <w:spacing w:before="240"/>
      </w:pPr>
      <w:r>
        <w:t>SDG 13</w:t>
      </w:r>
    </w:p>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37AB9" w:rsidRPr="00355EF5" w14:paraId="08F4D963"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6E30CE3" w14:textId="0919A1E6" w:rsidR="00837AB9" w:rsidRPr="00A10B8A" w:rsidRDefault="00837AB9" w:rsidP="00837AB9">
            <w:pPr>
              <w:spacing w:line="276" w:lineRule="auto"/>
              <w:contextualSpacing w:val="0"/>
              <w:rPr>
                <w:rFonts w:asciiTheme="minorHAnsi" w:hAnsiTheme="minorHAnsi"/>
                <w:color w:val="FFFFFF" w:themeColor="background1"/>
                <w:lang w:val="en-GB"/>
              </w:rPr>
            </w:pPr>
            <w:r w:rsidRPr="009729A8">
              <w:rPr>
                <w:rFonts w:asciiTheme="minorHAnsi" w:hAnsiTheme="minorHAnsi"/>
                <w:b/>
                <w:color w:val="FFFFFF" w:themeColor="background1"/>
              </w:rPr>
              <w:t>Relevant SDG Indicator</w:t>
            </w:r>
          </w:p>
        </w:tc>
        <w:tc>
          <w:tcPr>
            <w:tcW w:w="3479" w:type="pct"/>
          </w:tcPr>
          <w:p w14:paraId="3764A39C" w14:textId="77777777" w:rsidR="00837AB9" w:rsidRPr="00FD3B57"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SDG13</w:t>
            </w:r>
            <w:r w:rsidRPr="00FD3B57">
              <w:rPr>
                <w:rFonts w:asciiTheme="minorHAnsi" w:hAnsiTheme="minorHAnsi"/>
                <w:szCs w:val="22"/>
              </w:rPr>
              <w:t xml:space="preserve">: Climate Action </w:t>
            </w:r>
          </w:p>
          <w:p w14:paraId="2AE57436" w14:textId="317176E0" w:rsidR="00837AB9" w:rsidRPr="00FD3B57"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FD3B57">
              <w:rPr>
                <w:rFonts w:asciiTheme="minorHAnsi" w:hAnsiTheme="minorHAnsi"/>
                <w:szCs w:val="22"/>
              </w:rPr>
              <w:t>Target: 13.3 by emission reduction</w:t>
            </w:r>
          </w:p>
          <w:p w14:paraId="6F7224A6" w14:textId="3FA7FB9B"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D3B57">
              <w:rPr>
                <w:rFonts w:asciiTheme="minorHAnsi" w:hAnsiTheme="minorHAnsi"/>
                <w:szCs w:val="22"/>
              </w:rPr>
              <w:t>Indicator: 13.3.1</w:t>
            </w:r>
          </w:p>
        </w:tc>
      </w:tr>
      <w:tr w:rsidR="00837AB9" w:rsidRPr="00355EF5" w14:paraId="5E0FDDB5"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703E43F" w14:textId="3BA556D2" w:rsidR="00837AB9" w:rsidRPr="00A10B8A" w:rsidRDefault="00837AB9" w:rsidP="00837AB9">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5B581AFA" w14:textId="510078C0" w:rsidR="00837AB9" w:rsidRPr="00730939"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730939">
              <w:t>Air quality</w:t>
            </w:r>
          </w:p>
        </w:tc>
      </w:tr>
      <w:tr w:rsidR="00837AB9" w:rsidRPr="00355EF5" w14:paraId="457E92A1"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4445FCA"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3E1BA465"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0939">
              <w:t>tons of CO</w:t>
            </w:r>
            <w:r w:rsidRPr="00E73066">
              <w:rPr>
                <w:vertAlign w:val="subscript"/>
              </w:rPr>
              <w:t>2</w:t>
            </w:r>
            <w:r w:rsidRPr="00730939">
              <w:t>e</w:t>
            </w:r>
          </w:p>
        </w:tc>
      </w:tr>
      <w:tr w:rsidR="00837AB9" w:rsidRPr="00355EF5" w14:paraId="6F0113EE"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3CBFF76"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140497" w14:textId="71E56748"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30939">
              <w:t>Amount of CO</w:t>
            </w:r>
            <w:r w:rsidRPr="00E73066">
              <w:rPr>
                <w:vertAlign w:val="subscript"/>
              </w:rPr>
              <w:t>2</w:t>
            </w:r>
            <w:r w:rsidRPr="00730939">
              <w:t xml:space="preserve"> emissio</w:t>
            </w:r>
            <w:r w:rsidR="00506F2F">
              <w:t>n reductions</w:t>
            </w:r>
          </w:p>
        </w:tc>
      </w:tr>
      <w:tr w:rsidR="00837AB9" w:rsidRPr="00355EF5" w14:paraId="4BE9544D"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7669410"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54AF45D" w14:textId="77777777" w:rsidR="00837AB9" w:rsidRPr="00D4252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42525">
              <w:rPr>
                <w:lang w:val="en-GB"/>
              </w:rPr>
              <w:t>Monthly meter readings for calculation of emission</w:t>
            </w:r>
          </w:p>
          <w:p w14:paraId="378D89B9"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42525">
              <w:rPr>
                <w:lang w:val="en-GB"/>
              </w:rPr>
              <w:t>reduction.</w:t>
            </w:r>
          </w:p>
        </w:tc>
      </w:tr>
      <w:tr w:rsidR="00837AB9" w:rsidRPr="00355EF5" w14:paraId="413A36CB"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153DC7F"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93EDBC4" w14:textId="08B83AFB" w:rsidR="00837AB9" w:rsidRPr="00D4252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42525">
              <w:rPr>
                <w:lang w:val="en-GB"/>
              </w:rPr>
              <w:t xml:space="preserve">The Project generated </w:t>
            </w:r>
            <w:r w:rsidR="00FB1D3F">
              <w:rPr>
                <w:rFonts w:asciiTheme="minorHAnsi" w:hAnsiTheme="minorHAnsi" w:cs="Arial"/>
                <w:color w:val="515151" w:themeColor="text1"/>
                <w:szCs w:val="22"/>
              </w:rPr>
              <w:t>296,036.</w:t>
            </w:r>
            <w:r w:rsidR="005A2EF6">
              <w:rPr>
                <w:rFonts w:asciiTheme="minorHAnsi" w:hAnsiTheme="minorHAnsi" w:cs="Arial"/>
                <w:color w:val="515151" w:themeColor="text1"/>
                <w:szCs w:val="22"/>
              </w:rPr>
              <w:t>8</w:t>
            </w:r>
            <w:r w:rsidR="00FB1D3F">
              <w:rPr>
                <w:rFonts w:asciiTheme="minorHAnsi" w:hAnsiTheme="minorHAnsi" w:cs="Arial"/>
                <w:color w:val="515151" w:themeColor="text1"/>
                <w:szCs w:val="22"/>
              </w:rPr>
              <w:t>7</w:t>
            </w:r>
            <w:r w:rsidR="00FB1D3F" w:rsidRPr="00790497">
              <w:rPr>
                <w:rFonts w:asciiTheme="minorHAnsi" w:hAnsiTheme="minorHAnsi" w:cs="Arial"/>
                <w:color w:val="515151" w:themeColor="text1"/>
                <w:szCs w:val="22"/>
              </w:rPr>
              <w:t xml:space="preserve"> </w:t>
            </w:r>
            <w:r w:rsidRPr="00D42525">
              <w:rPr>
                <w:lang w:val="en-GB"/>
              </w:rPr>
              <w:t xml:space="preserve"> MWh during this monitoring period, therefore the Project reduced baseline CO</w:t>
            </w:r>
            <w:r w:rsidRPr="00E73066">
              <w:rPr>
                <w:vertAlign w:val="subscript"/>
              </w:rPr>
              <w:t>2</w:t>
            </w:r>
            <w:r w:rsidRPr="00D42525">
              <w:rPr>
                <w:lang w:val="en-GB"/>
              </w:rPr>
              <w:t xml:space="preserve"> emissions of:</w:t>
            </w:r>
          </w:p>
          <w:p w14:paraId="1B81A9B3" w14:textId="0A327964" w:rsidR="00837AB9" w:rsidRPr="00D42525" w:rsidRDefault="00FF6B61"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rFonts w:asciiTheme="minorHAnsi" w:hAnsiTheme="minorHAnsi" w:cs="Arial"/>
                <w:color w:val="515151" w:themeColor="text1"/>
                <w:szCs w:val="22"/>
              </w:rPr>
              <w:lastRenderedPageBreak/>
              <w:t>296,036.</w:t>
            </w:r>
            <w:r w:rsidR="005A2EF6">
              <w:rPr>
                <w:rFonts w:asciiTheme="minorHAnsi" w:hAnsiTheme="minorHAnsi" w:cs="Arial"/>
                <w:color w:val="515151" w:themeColor="text1"/>
                <w:szCs w:val="22"/>
              </w:rPr>
              <w:t>8</w:t>
            </w:r>
            <w:r>
              <w:rPr>
                <w:rFonts w:asciiTheme="minorHAnsi" w:hAnsiTheme="minorHAnsi" w:cs="Arial"/>
                <w:color w:val="515151" w:themeColor="text1"/>
                <w:szCs w:val="22"/>
              </w:rPr>
              <w:t>7</w:t>
            </w:r>
            <w:r w:rsidRPr="00790497">
              <w:rPr>
                <w:rFonts w:asciiTheme="minorHAnsi" w:hAnsiTheme="minorHAnsi" w:cs="Arial"/>
                <w:color w:val="515151" w:themeColor="text1"/>
                <w:szCs w:val="22"/>
              </w:rPr>
              <w:t xml:space="preserve"> </w:t>
            </w:r>
            <w:r w:rsidR="00837AB9">
              <w:rPr>
                <w:lang w:val="en-GB"/>
              </w:rPr>
              <w:t xml:space="preserve"> </w:t>
            </w:r>
            <w:r w:rsidR="00837AB9" w:rsidRPr="00D42525">
              <w:rPr>
                <w:lang w:val="en-GB"/>
              </w:rPr>
              <w:t>MWh * 0.5514 tCO</w:t>
            </w:r>
            <w:r w:rsidR="00837AB9" w:rsidRPr="00E73066">
              <w:rPr>
                <w:vertAlign w:val="subscript"/>
              </w:rPr>
              <w:t>2</w:t>
            </w:r>
            <w:r w:rsidR="00837AB9" w:rsidRPr="00D42525">
              <w:rPr>
                <w:lang w:val="en-GB"/>
              </w:rPr>
              <w:t xml:space="preserve">e/MWh = </w:t>
            </w:r>
            <w:r w:rsidR="00635762">
              <w:rPr>
                <w:rFonts w:asciiTheme="minorHAnsi" w:hAnsiTheme="minorHAnsi" w:cs="Arial"/>
                <w:color w:val="515151" w:themeColor="text1"/>
                <w:szCs w:val="22"/>
              </w:rPr>
              <w:t>16</w:t>
            </w:r>
            <w:r>
              <w:rPr>
                <w:rFonts w:asciiTheme="minorHAnsi" w:hAnsiTheme="minorHAnsi" w:cs="Arial"/>
                <w:color w:val="515151" w:themeColor="text1"/>
                <w:szCs w:val="22"/>
              </w:rPr>
              <w:t>3</w:t>
            </w:r>
            <w:r w:rsidR="00635762" w:rsidRPr="00790497">
              <w:rPr>
                <w:rFonts w:asciiTheme="minorHAnsi" w:hAnsiTheme="minorHAnsi" w:cs="Arial"/>
                <w:color w:val="515151" w:themeColor="text1"/>
                <w:szCs w:val="22"/>
              </w:rPr>
              <w:t>,</w:t>
            </w:r>
            <w:r>
              <w:rPr>
                <w:rFonts w:asciiTheme="minorHAnsi" w:hAnsiTheme="minorHAnsi" w:cs="Arial"/>
                <w:color w:val="515151" w:themeColor="text1"/>
                <w:szCs w:val="22"/>
              </w:rPr>
              <w:t>232</w:t>
            </w:r>
          </w:p>
          <w:p w14:paraId="5857F40B" w14:textId="63823083"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42525">
              <w:rPr>
                <w:lang w:val="en-GB"/>
              </w:rPr>
              <w:t>tCO</w:t>
            </w:r>
            <w:r w:rsidRPr="00E73066">
              <w:rPr>
                <w:vertAlign w:val="subscript"/>
              </w:rPr>
              <w:t>2</w:t>
            </w:r>
            <w:r w:rsidRPr="00D42525">
              <w:rPr>
                <w:lang w:val="en-GB"/>
              </w:rPr>
              <w:t>e</w:t>
            </w:r>
          </w:p>
        </w:tc>
      </w:tr>
      <w:tr w:rsidR="00837AB9" w:rsidRPr="00355EF5" w14:paraId="47F14281"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7154D9B1"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5C1C623A" w14:textId="397872D0" w:rsidR="00837AB9" w:rsidRPr="00355EF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D42525">
              <w:rPr>
                <w:lang w:val="en-GB"/>
              </w:rPr>
              <w:t>Amount of annual net electricity generation, which is calculated by monthly settlement notifications on monthly meter readings, are used to calculate</w:t>
            </w:r>
            <w:r>
              <w:rPr>
                <w:lang w:val="en-GB"/>
              </w:rPr>
              <w:t xml:space="preserve"> </w:t>
            </w:r>
            <w:r w:rsidRPr="00D42525">
              <w:rPr>
                <w:lang w:val="en-GB"/>
              </w:rPr>
              <w:t>estimated CO</w:t>
            </w:r>
            <w:r w:rsidRPr="00E73066">
              <w:rPr>
                <w:vertAlign w:val="subscript"/>
              </w:rPr>
              <w:t>2</w:t>
            </w:r>
            <w:r w:rsidRPr="00D42525">
              <w:rPr>
                <w:lang w:val="en-GB"/>
              </w:rPr>
              <w:t xml:space="preserve"> emission reduction by project activity.</w:t>
            </w:r>
          </w:p>
        </w:tc>
      </w:tr>
      <w:tr w:rsidR="00837AB9" w:rsidRPr="00355EF5" w14:paraId="1183BC3F"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D913D3C"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7E6EFA1"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652E9">
              <w:t>Annually.</w:t>
            </w:r>
          </w:p>
        </w:tc>
      </w:tr>
      <w:tr w:rsidR="00837AB9" w:rsidRPr="00355EF5" w14:paraId="41CBEC25"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5D97EAD"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626E7002" w14:textId="157DD513" w:rsidR="00837AB9" w:rsidRPr="00E73066"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t>Amount of annual net electricity generation, which is calculated by monthly settlement notifications on monthly meter readings.</w:t>
            </w:r>
          </w:p>
        </w:tc>
      </w:tr>
      <w:tr w:rsidR="00837AB9" w:rsidRPr="00355EF5" w14:paraId="3A26EED4"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72F251A"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76AF323B" w14:textId="77777777" w:rsidR="00837AB9" w:rsidRPr="00355EF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43ACB">
              <w:t>Emission reduction.</w:t>
            </w:r>
          </w:p>
        </w:tc>
      </w:tr>
      <w:tr w:rsidR="00837AB9" w:rsidRPr="00355EF5" w14:paraId="33BDF8E5"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2A51C5A"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33D5A4D" w14:textId="77777777" w:rsidR="00837AB9" w:rsidRPr="00355EF5" w:rsidRDefault="00837AB9" w:rsidP="00837AB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C43ACB">
              <w:t>-</w:t>
            </w:r>
          </w:p>
        </w:tc>
      </w:tr>
    </w:tbl>
    <w:p w14:paraId="1A022729" w14:textId="77777777" w:rsidR="00E73066" w:rsidRDefault="00E73066" w:rsidP="00E73066"/>
    <w:p w14:paraId="5FA50BB0" w14:textId="77777777"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73066" w:rsidRPr="00355EF5" w14:paraId="486C4AF6"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9BE36D4" w14:textId="7F6FC116" w:rsidR="00E73066" w:rsidRPr="00AF72A2" w:rsidRDefault="006A0C67" w:rsidP="00E73066">
            <w:pPr>
              <w:spacing w:line="276" w:lineRule="auto"/>
              <w:contextualSpacing w:val="0"/>
              <w:rPr>
                <w:rFonts w:asciiTheme="minorHAnsi" w:hAnsiTheme="minorHAnsi"/>
                <w:color w:val="FFFFFF" w:themeColor="background1"/>
                <w:lang w:val="en-GB"/>
              </w:rPr>
            </w:pPr>
            <w:r w:rsidRPr="00AF72A2">
              <w:rPr>
                <w:rFonts w:asciiTheme="minorHAnsi" w:hAnsiTheme="minorHAnsi"/>
                <w:b/>
                <w:color w:val="FFFFFF" w:themeColor="background1"/>
              </w:rPr>
              <w:t>Relevant SDG Indicator</w:t>
            </w:r>
          </w:p>
        </w:tc>
        <w:tc>
          <w:tcPr>
            <w:tcW w:w="3479" w:type="pct"/>
          </w:tcPr>
          <w:p w14:paraId="70468B24" w14:textId="77777777" w:rsidR="00AF72A2" w:rsidRPr="00AF72A2"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F72A2">
              <w:rPr>
                <w:rFonts w:asciiTheme="minorHAnsi" w:hAnsiTheme="minorHAnsi"/>
                <w:szCs w:val="22"/>
              </w:rPr>
              <w:t xml:space="preserve">SDG13: Climate Action </w:t>
            </w:r>
          </w:p>
          <w:p w14:paraId="714A3F53" w14:textId="084A9F4A" w:rsidR="00E73066" w:rsidRPr="00AF72A2"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F72A2">
              <w:rPr>
                <w:rFonts w:asciiTheme="minorHAnsi" w:hAnsiTheme="minorHAnsi"/>
                <w:szCs w:val="22"/>
              </w:rPr>
              <w:t>Target: 13.3 by emission reduction</w:t>
            </w:r>
          </w:p>
        </w:tc>
      </w:tr>
      <w:tr w:rsidR="006A0C67" w:rsidRPr="00355EF5" w14:paraId="30C1EF24"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132DAE9" w14:textId="4B95E5F3" w:rsidR="006A0C67" w:rsidRPr="00A10B8A" w:rsidRDefault="006A0C67" w:rsidP="006A0C67">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1704DDE9" w14:textId="50A3799D" w:rsidR="006A0C67" w:rsidRPr="00F3166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F3166F">
              <w:t>Air quality</w:t>
            </w:r>
          </w:p>
        </w:tc>
      </w:tr>
      <w:tr w:rsidR="006A0C67" w:rsidRPr="00355EF5" w14:paraId="564E47B5"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D84AA49"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585BA70"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3166F">
              <w:t>tons/GWh</w:t>
            </w:r>
          </w:p>
        </w:tc>
      </w:tr>
      <w:tr w:rsidR="006A0C67" w:rsidRPr="00355EF5" w14:paraId="0A52EE26"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421CF9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02659E1" w14:textId="1AD433E6" w:rsidR="006A0C67" w:rsidRPr="00355EF5" w:rsidRDefault="006A0C67" w:rsidP="004F577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3166F">
              <w:t>Amount of NO</w:t>
            </w:r>
            <w:r w:rsidRPr="00E73066">
              <w:rPr>
                <w:vertAlign w:val="subscript"/>
              </w:rPr>
              <w:t>x</w:t>
            </w:r>
            <w:r w:rsidRPr="00F3166F">
              <w:t>, CO and NMVOC emission</w:t>
            </w:r>
            <w:r w:rsidR="00506F2F">
              <w:t xml:space="preserve"> reductions</w:t>
            </w:r>
            <w:r w:rsidR="00506F2F" w:rsidRPr="00F3166F" w:rsidDel="00506F2F">
              <w:t xml:space="preserve"> </w:t>
            </w:r>
          </w:p>
        </w:tc>
      </w:tr>
      <w:tr w:rsidR="006A0C67" w:rsidRPr="00355EF5" w14:paraId="170700F9"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A86E061"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135AA209"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F3166F">
              <w:t>Monthly meter readings</w:t>
            </w:r>
          </w:p>
        </w:tc>
      </w:tr>
      <w:tr w:rsidR="006A0C67" w:rsidRPr="00355EF5" w14:paraId="575E7E11"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2BD11C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447C962" w14:textId="59D7CFA0"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According to the current data of electricity amount produced during Monitoring Period (</w:t>
            </w:r>
            <w:r w:rsidR="005A2EF6">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FB1D3F" w:rsidRPr="00790497">
              <w:rPr>
                <w:rFonts w:asciiTheme="minorHAnsi" w:hAnsiTheme="minorHAnsi" w:cs="Arial"/>
                <w:color w:val="515151" w:themeColor="text1"/>
                <w:szCs w:val="22"/>
              </w:rPr>
              <w:t xml:space="preserve"> </w:t>
            </w:r>
            <w:r w:rsidRPr="00907B4F">
              <w:rPr>
                <w:lang w:val="en-GB"/>
              </w:rPr>
              <w:t xml:space="preserve"> MWh) by Düzova WPP, the amount of avoided emissions is as below for this verification period:</w:t>
            </w:r>
          </w:p>
          <w:p w14:paraId="21057365" w14:textId="0705B2E0"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NO</w:t>
            </w:r>
            <w:r w:rsidRPr="00E73066">
              <w:rPr>
                <w:vertAlign w:val="subscript"/>
                <w:lang w:val="en-GB"/>
              </w:rPr>
              <w:t>x</w:t>
            </w:r>
            <w:r>
              <w:rPr>
                <w:lang w:val="en-GB"/>
              </w:rPr>
              <w:t>= 412.4</w:t>
            </w:r>
            <w:r w:rsidRPr="00907B4F">
              <w:rPr>
                <w:lang w:val="en-GB"/>
              </w:rPr>
              <w:t xml:space="preserve"> tons/Monitoring Period CO</w:t>
            </w:r>
            <w:r>
              <w:rPr>
                <w:lang w:val="en-GB"/>
              </w:rPr>
              <w:t>= 46.4</w:t>
            </w:r>
            <w:r w:rsidRPr="00907B4F">
              <w:rPr>
                <w:lang w:val="en-GB"/>
              </w:rPr>
              <w:t xml:space="preserve"> tons/ Monitoring Period</w:t>
            </w:r>
          </w:p>
          <w:p w14:paraId="6928A568" w14:textId="465FA07C"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NMVOC=9.9</w:t>
            </w:r>
            <w:r w:rsidRPr="00907B4F">
              <w:rPr>
                <w:lang w:val="en-GB"/>
              </w:rPr>
              <w:t xml:space="preserve"> tons/ Monitoring Period.</w:t>
            </w:r>
          </w:p>
        </w:tc>
      </w:tr>
      <w:tr w:rsidR="006A0C67" w:rsidRPr="00355EF5" w14:paraId="3EBEE26F"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5F17329B"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17FD5BBF" w14:textId="77777777"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Amount of annual net electricity generation, which is</w:t>
            </w:r>
          </w:p>
          <w:p w14:paraId="6DB57664" w14:textId="77777777"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calculated by monthly settlement notifications of EPİAŞ based on monthly meter readings, is used to calculate estimated NO</w:t>
            </w:r>
            <w:r w:rsidRPr="00E73066">
              <w:rPr>
                <w:vertAlign w:val="subscript"/>
                <w:lang w:val="en-GB"/>
              </w:rPr>
              <w:t>x</w:t>
            </w:r>
            <w:r w:rsidRPr="00907B4F">
              <w:rPr>
                <w:lang w:val="en-GB"/>
              </w:rPr>
              <w:t>, CO and NMVOC emission reductions by</w:t>
            </w:r>
          </w:p>
          <w:p w14:paraId="658BC985"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project activity</w:t>
            </w:r>
          </w:p>
        </w:tc>
      </w:tr>
      <w:tr w:rsidR="006A0C67" w:rsidRPr="00355EF5" w14:paraId="40CF76F8"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C01A47A"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60FA23B"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Annually</w:t>
            </w:r>
          </w:p>
        </w:tc>
      </w:tr>
      <w:tr w:rsidR="006A0C67" w:rsidRPr="00355EF5" w14:paraId="224FEFAB"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213D125"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53F2BD2B" w14:textId="23F2795A"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Amount of annual net electricity generation, which is</w:t>
            </w:r>
            <w:r>
              <w:rPr>
                <w:lang w:val="en-GB"/>
              </w:rPr>
              <w:t xml:space="preserve"> </w:t>
            </w:r>
            <w:r w:rsidRPr="00907B4F">
              <w:rPr>
                <w:lang w:val="en-GB"/>
              </w:rPr>
              <w:t xml:space="preserve">calculated by monthly settlement notifications of EPİAŞ based on monthly meter readings, is used to calculate </w:t>
            </w:r>
            <w:r w:rsidRPr="00907B4F">
              <w:rPr>
                <w:lang w:val="en-GB"/>
              </w:rPr>
              <w:lastRenderedPageBreak/>
              <w:t>estimated CO and NMVOC emission reductions by project activity.</w:t>
            </w:r>
          </w:p>
        </w:tc>
      </w:tr>
      <w:tr w:rsidR="006A0C67" w:rsidRPr="00355EF5" w14:paraId="2AE72501"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FAA2CD0"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6E862284"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26B2F">
              <w:t>Emission reduction.</w:t>
            </w:r>
          </w:p>
        </w:tc>
      </w:tr>
      <w:tr w:rsidR="006A0C67" w:rsidRPr="00355EF5" w14:paraId="31F277FB"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083655E"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BD47DFF" w14:textId="77777777" w:rsidR="006A0C67" w:rsidRPr="00355EF5" w:rsidRDefault="006A0C67" w:rsidP="006A0C67">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026B2F">
              <w:t>-</w:t>
            </w:r>
          </w:p>
        </w:tc>
      </w:tr>
    </w:tbl>
    <w:p w14:paraId="00D27BFD" w14:textId="77777777" w:rsidR="00E73066" w:rsidRDefault="00E73066" w:rsidP="00E73066">
      <w:pPr>
        <w:spacing w:before="240"/>
      </w:pPr>
    </w:p>
    <w:p w14:paraId="4674AD05" w14:textId="672B3D10" w:rsidR="00E73066" w:rsidRDefault="00E73066" w:rsidP="00E73066">
      <w:pPr>
        <w:spacing w:before="240"/>
      </w:pPr>
      <w:r>
        <w:t>SDG 8</w:t>
      </w:r>
    </w:p>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37AB9" w:rsidRPr="00355EF5" w14:paraId="42CA6FC9"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51E6027" w14:textId="3C0E734D" w:rsidR="00837AB9" w:rsidRPr="00A10B8A" w:rsidRDefault="00837AB9" w:rsidP="00837AB9">
            <w:pPr>
              <w:spacing w:line="276" w:lineRule="auto"/>
              <w:contextualSpacing w:val="0"/>
              <w:rPr>
                <w:rFonts w:asciiTheme="minorHAnsi" w:hAnsiTheme="minorHAnsi"/>
                <w:color w:val="FFFFFF" w:themeColor="background1"/>
                <w:lang w:val="en-GB"/>
              </w:rPr>
            </w:pPr>
            <w:r w:rsidRPr="009729A8">
              <w:rPr>
                <w:rFonts w:asciiTheme="minorHAnsi" w:hAnsiTheme="minorHAnsi"/>
                <w:b/>
                <w:color w:val="FFFFFF" w:themeColor="background1"/>
              </w:rPr>
              <w:t>Relevant SDG Indicator</w:t>
            </w:r>
          </w:p>
        </w:tc>
        <w:tc>
          <w:tcPr>
            <w:tcW w:w="3479" w:type="pct"/>
          </w:tcPr>
          <w:p w14:paraId="116A1DC7" w14:textId="77777777" w:rsidR="00837AB9" w:rsidRPr="003301A7"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3301A7">
              <w:rPr>
                <w:rFonts w:asciiTheme="minorHAnsi" w:hAnsiTheme="minorHAnsi"/>
                <w:szCs w:val="22"/>
              </w:rPr>
              <w:t>SDG 8: Decent Work and Economic Growth</w:t>
            </w:r>
          </w:p>
          <w:p w14:paraId="2F0515BD" w14:textId="77777777" w:rsidR="00837AB9" w:rsidRPr="003301A7"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rPr>
            </w:pPr>
            <w:r w:rsidRPr="003301A7">
              <w:rPr>
                <w:rFonts w:asciiTheme="minorHAnsi" w:eastAsia="MS Mincho" w:hAnsiTheme="minorHAnsi"/>
              </w:rPr>
              <w:t>Target: 8.8 by employment and decent work</w:t>
            </w:r>
          </w:p>
          <w:p w14:paraId="795B68A5" w14:textId="711FC135"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3301A7">
              <w:rPr>
                <w:rFonts w:asciiTheme="minorHAnsi" w:eastAsia="MS Mincho" w:hAnsiTheme="minorHAnsi"/>
              </w:rPr>
              <w:t>Indicator: 8.8.2</w:t>
            </w:r>
          </w:p>
        </w:tc>
      </w:tr>
      <w:tr w:rsidR="00837AB9" w:rsidRPr="00355EF5" w14:paraId="420C990E"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B259CDD" w14:textId="05AAADF1" w:rsidR="00837AB9" w:rsidRPr="00A10B8A" w:rsidRDefault="00837AB9" w:rsidP="00837AB9">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0CFF87E2" w14:textId="7FDFB6C3" w:rsidR="00837AB9" w:rsidRPr="00C94BA1"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C94BA1">
              <w:t>Quality of employment</w:t>
            </w:r>
          </w:p>
        </w:tc>
      </w:tr>
      <w:tr w:rsidR="00837AB9" w:rsidRPr="00355EF5" w14:paraId="0ED1C094"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B2F56F2"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12277575"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94BA1">
              <w:t>-</w:t>
            </w:r>
          </w:p>
        </w:tc>
      </w:tr>
      <w:tr w:rsidR="00837AB9" w:rsidRPr="00355EF5" w14:paraId="211A0E3D"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D5B4A6"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648017B3"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94BA1">
              <w:t>Quality of employment</w:t>
            </w:r>
          </w:p>
        </w:tc>
      </w:tr>
      <w:tr w:rsidR="00837AB9" w:rsidRPr="00355EF5" w14:paraId="4E257452"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FA0F653"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D16C8E2"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Health &amp; Safety trainings</w:t>
            </w:r>
          </w:p>
        </w:tc>
      </w:tr>
      <w:tr w:rsidR="00837AB9" w:rsidRPr="00355EF5" w14:paraId="0FF66DD2"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DEC4F0D"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3DA1505B" w14:textId="050F1115"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project proponent aims for improvement of safety for labour providers. All the workers are benefiting from trainings on construction health and safety. During this monitoring period, health</w:t>
            </w:r>
            <w:r>
              <w:rPr>
                <w:lang w:val="en-GB"/>
              </w:rPr>
              <w:t xml:space="preserve"> &amp;</w:t>
            </w:r>
            <w:r w:rsidRPr="00907B4F">
              <w:rPr>
                <w:lang w:val="en-GB"/>
              </w:rPr>
              <w:t xml:space="preserve"> safety trainings have been</w:t>
            </w:r>
          </w:p>
          <w:p w14:paraId="70949A75"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held and all employees have attended to those trainings.</w:t>
            </w:r>
          </w:p>
        </w:tc>
      </w:tr>
      <w:tr w:rsidR="00837AB9" w:rsidRPr="00355EF5" w14:paraId="0C4EABF3"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7BDFD9BE"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5B140AA" w14:textId="07505B82"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Health</w:t>
            </w:r>
            <w:r>
              <w:rPr>
                <w:lang w:val="en-GB"/>
              </w:rPr>
              <w:t xml:space="preserve"> </w:t>
            </w:r>
            <w:r w:rsidRPr="00907B4F">
              <w:rPr>
                <w:lang w:val="en-GB"/>
              </w:rPr>
              <w:t>and</w:t>
            </w:r>
            <w:r>
              <w:rPr>
                <w:lang w:val="en-GB"/>
              </w:rPr>
              <w:t xml:space="preserve"> safety</w:t>
            </w:r>
            <w:r w:rsidRPr="00907B4F">
              <w:rPr>
                <w:lang w:val="en-GB"/>
              </w:rPr>
              <w:tab/>
              <w:t>trainings</w:t>
            </w:r>
            <w:r>
              <w:rPr>
                <w:lang w:val="en-GB"/>
              </w:rPr>
              <w:t xml:space="preserve"> </w:t>
            </w:r>
            <w:r w:rsidRPr="00907B4F">
              <w:rPr>
                <w:lang w:val="en-GB"/>
              </w:rPr>
              <w:t>are</w:t>
            </w:r>
            <w:r w:rsidRPr="00907B4F">
              <w:rPr>
                <w:lang w:val="en-GB"/>
              </w:rPr>
              <w:tab/>
              <w:t>given</w:t>
            </w:r>
            <w:r w:rsidRPr="00907B4F">
              <w:rPr>
                <w:lang w:val="en-GB"/>
              </w:rPr>
              <w:tab/>
              <w:t>continually.</w:t>
            </w:r>
          </w:p>
          <w:p w14:paraId="0C0A904E" w14:textId="47451B7F" w:rsidR="00837AB9" w:rsidRPr="00355EF5" w:rsidRDefault="00837AB9" w:rsidP="004F577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Training</w:t>
            </w:r>
            <w:r>
              <w:rPr>
                <w:lang w:val="en-GB"/>
              </w:rPr>
              <w:t xml:space="preserve"> </w:t>
            </w:r>
            <w:r w:rsidRPr="00907B4F">
              <w:rPr>
                <w:lang w:val="en-GB"/>
              </w:rPr>
              <w:t>attendance</w:t>
            </w:r>
            <w:r>
              <w:rPr>
                <w:lang w:val="en-GB"/>
              </w:rPr>
              <w:t xml:space="preserve"> </w:t>
            </w:r>
            <w:r w:rsidRPr="00907B4F">
              <w:rPr>
                <w:lang w:val="en-GB"/>
              </w:rPr>
              <w:t>list</w:t>
            </w:r>
            <w:r>
              <w:rPr>
                <w:lang w:val="en-GB"/>
              </w:rPr>
              <w:t xml:space="preserve"> </w:t>
            </w:r>
            <w:r w:rsidRPr="00907B4F">
              <w:rPr>
                <w:lang w:val="en-GB"/>
              </w:rPr>
              <w:t>and/or</w:t>
            </w:r>
            <w:r>
              <w:rPr>
                <w:lang w:val="en-GB"/>
              </w:rPr>
              <w:t xml:space="preserve"> </w:t>
            </w:r>
            <w:r w:rsidRPr="00907B4F">
              <w:rPr>
                <w:lang w:val="en-GB"/>
              </w:rPr>
              <w:t>certificates.</w:t>
            </w:r>
            <w:r>
              <w:rPr>
                <w:lang w:val="en-GB"/>
              </w:rPr>
              <w:t xml:space="preserve"> </w:t>
            </w:r>
            <w:r w:rsidRPr="00907B4F">
              <w:rPr>
                <w:lang w:val="en-GB"/>
              </w:rPr>
              <w:t xml:space="preserve">Safety measures and equipment are provided to </w:t>
            </w:r>
            <w:r w:rsidR="006646A4">
              <w:t>VVB</w:t>
            </w:r>
            <w:r w:rsidRPr="00907B4F">
              <w:rPr>
                <w:lang w:val="en-GB"/>
              </w:rPr>
              <w:t>.</w:t>
            </w:r>
          </w:p>
        </w:tc>
      </w:tr>
      <w:tr w:rsidR="00837AB9" w:rsidRPr="00355EF5" w14:paraId="00F575C5"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12731D0"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7AEDCAB"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Annually (Once at the end of each monitoring period).</w:t>
            </w:r>
          </w:p>
          <w:p w14:paraId="2A545960"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After first verification period, only new cases</w:t>
            </w:r>
            <w:r w:rsidRPr="00907B4F">
              <w:rPr>
                <w:lang w:val="en-GB"/>
              </w:rPr>
              <w:tab/>
              <w:t>are reported.</w:t>
            </w:r>
          </w:p>
        </w:tc>
      </w:tr>
      <w:tr w:rsidR="00837AB9" w:rsidRPr="00355EF5" w14:paraId="14743C02"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3B3BB64"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128C758"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training records for all the employees.</w:t>
            </w:r>
          </w:p>
        </w:tc>
      </w:tr>
      <w:tr w:rsidR="00837AB9" w:rsidRPr="00355EF5" w14:paraId="180D6BD7"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A2EE5AE"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042E1819"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 exhibit employment performance of the plant in order</w:t>
            </w:r>
          </w:p>
          <w:p w14:paraId="775F24A3" w14:textId="77777777" w:rsidR="00837AB9" w:rsidRPr="00355EF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 monitor the SDG 8 Indicator.</w:t>
            </w:r>
          </w:p>
        </w:tc>
      </w:tr>
      <w:tr w:rsidR="00837AB9" w:rsidRPr="00355EF5" w14:paraId="43298A2F"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5EEDCDD"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79BE83F" w14:textId="77777777" w:rsidR="00837AB9" w:rsidRPr="00355EF5" w:rsidRDefault="00837AB9" w:rsidP="00837AB9">
            <w:pPr>
              <w:spacing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2BA709FD" w14:textId="77777777" w:rsidR="00E73066" w:rsidRDefault="00E73066" w:rsidP="00E73066"/>
    <w:p w14:paraId="4FF0B21E" w14:textId="209153A3"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F72A2" w:rsidRPr="00355EF5" w14:paraId="257DEACE"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EE067B" w14:textId="6C4B406C" w:rsidR="00AF72A2" w:rsidRPr="00A10B8A" w:rsidRDefault="00AF72A2" w:rsidP="00AF72A2">
            <w:pPr>
              <w:spacing w:line="276" w:lineRule="auto"/>
              <w:contextualSpacing w:val="0"/>
              <w:rPr>
                <w:rFonts w:asciiTheme="minorHAnsi" w:hAnsiTheme="minorHAnsi"/>
                <w:color w:val="FFFFFF" w:themeColor="background1"/>
                <w:lang w:val="en-GB"/>
              </w:rPr>
            </w:pPr>
            <w:r w:rsidRPr="009729A8">
              <w:rPr>
                <w:rFonts w:asciiTheme="minorHAnsi" w:hAnsiTheme="minorHAnsi"/>
                <w:b/>
                <w:color w:val="FFFFFF" w:themeColor="background1"/>
              </w:rPr>
              <w:t>Relevant SDG Indicator</w:t>
            </w:r>
          </w:p>
        </w:tc>
        <w:tc>
          <w:tcPr>
            <w:tcW w:w="3479" w:type="pct"/>
          </w:tcPr>
          <w:p w14:paraId="1DF36B78" w14:textId="77777777" w:rsidR="00AF72A2" w:rsidRPr="003301A7"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3301A7">
              <w:rPr>
                <w:rFonts w:asciiTheme="minorHAnsi" w:hAnsiTheme="minorHAnsi"/>
                <w:szCs w:val="22"/>
              </w:rPr>
              <w:t>SDG 8: Decent Work and Economic Growth</w:t>
            </w:r>
          </w:p>
          <w:p w14:paraId="1E6E945E" w14:textId="77777777" w:rsidR="00AF72A2" w:rsidRPr="003301A7"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rPr>
            </w:pPr>
            <w:r w:rsidRPr="003301A7">
              <w:rPr>
                <w:rFonts w:asciiTheme="minorHAnsi" w:eastAsia="MS Mincho" w:hAnsiTheme="minorHAnsi"/>
              </w:rPr>
              <w:t>Target: 8.8 by employment and decent work</w:t>
            </w:r>
          </w:p>
          <w:p w14:paraId="497B97DE" w14:textId="133E8F5A"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3301A7">
              <w:rPr>
                <w:rFonts w:asciiTheme="minorHAnsi" w:eastAsia="MS Mincho" w:hAnsiTheme="minorHAnsi"/>
              </w:rPr>
              <w:t>Indicator: 8.8.2</w:t>
            </w:r>
          </w:p>
        </w:tc>
      </w:tr>
      <w:tr w:rsidR="006A0C67" w:rsidRPr="00355EF5" w14:paraId="6BD1A592"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FBDEB7F" w14:textId="6B147A53" w:rsidR="006A0C67" w:rsidRPr="00A10B8A" w:rsidRDefault="006A0C67" w:rsidP="006A0C67">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lastRenderedPageBreak/>
              <w:t>Data / Parameter</w:t>
            </w:r>
          </w:p>
        </w:tc>
        <w:tc>
          <w:tcPr>
            <w:tcW w:w="3479" w:type="pct"/>
          </w:tcPr>
          <w:p w14:paraId="14005536" w14:textId="0BA5B911" w:rsidR="006A0C67" w:rsidRPr="002A079B"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2A079B">
              <w:t>Quantitative employment and income generation</w:t>
            </w:r>
          </w:p>
        </w:tc>
      </w:tr>
      <w:tr w:rsidR="006A0C67" w:rsidRPr="00355EF5" w14:paraId="74265B4C"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AA59B6D"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E48A672"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A079B">
              <w:t>-</w:t>
            </w:r>
          </w:p>
        </w:tc>
      </w:tr>
      <w:tr w:rsidR="006A0C67" w:rsidRPr="00355EF5" w14:paraId="2DE6B720"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89646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77DE8023"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A079B">
              <w:t>Number of local employments</w:t>
            </w:r>
          </w:p>
        </w:tc>
      </w:tr>
      <w:tr w:rsidR="006A0C67" w:rsidRPr="00355EF5" w14:paraId="77CD62FD"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70C1C92"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76B0CDA0"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A079B">
              <w:t>Social security records of employees are provided.</w:t>
            </w:r>
          </w:p>
        </w:tc>
      </w:tr>
      <w:tr w:rsidR="006A0C67" w:rsidRPr="00355EF5" w14:paraId="4CD319CC"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D5B8B75"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5C01D19B" w14:textId="413C9FF8" w:rsidR="006A0C67" w:rsidRPr="00355EF5" w:rsidRDefault="006A0C67" w:rsidP="004F577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 xml:space="preserve">Social security insurance receipts and employment forms (including personal ID records) of current employees from the local region have been submitted to </w:t>
            </w:r>
            <w:r w:rsidR="006646A4">
              <w:t>VVB</w:t>
            </w:r>
            <w:r w:rsidRPr="00907B4F">
              <w:rPr>
                <w:lang w:val="en-GB"/>
              </w:rPr>
              <w:t>. In to</w:t>
            </w:r>
            <w:r w:rsidR="003D5976">
              <w:rPr>
                <w:lang w:val="en-GB"/>
              </w:rPr>
              <w:t>tal there are 10 employees.</w:t>
            </w:r>
          </w:p>
        </w:tc>
      </w:tr>
      <w:tr w:rsidR="006A0C67" w:rsidRPr="00355EF5" w14:paraId="2697040E"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599195ED"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413197BD"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A3C5C">
              <w:t>Social security records are checked.</w:t>
            </w:r>
          </w:p>
        </w:tc>
      </w:tr>
      <w:tr w:rsidR="006A0C67" w:rsidRPr="00355EF5" w14:paraId="2BC5F7C6"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0A835120"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ACBE967"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A3C5C">
              <w:t>Continuously.</w:t>
            </w:r>
          </w:p>
        </w:tc>
      </w:tr>
      <w:tr w:rsidR="006A0C67" w:rsidRPr="00355EF5" w14:paraId="4AFD106C"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4BF3B5F"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755A08D"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A3C5C">
              <w:t>Social security records of the employees.</w:t>
            </w:r>
          </w:p>
        </w:tc>
      </w:tr>
      <w:tr w:rsidR="006A0C67" w:rsidRPr="00355EF5" w14:paraId="6BA3605C"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96BD8D9"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96ADFF6" w14:textId="77777777"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 exhibit employment performance of the plant in order</w:t>
            </w:r>
          </w:p>
          <w:p w14:paraId="441EC61F"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 monitor the SDG 8 Indicator.</w:t>
            </w:r>
          </w:p>
        </w:tc>
      </w:tr>
      <w:tr w:rsidR="006A0C67" w:rsidRPr="00355EF5" w14:paraId="7B19B210"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5B4A619"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2E5516E0" w14:textId="77777777"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numerical values given for the number of local</w:t>
            </w:r>
          </w:p>
          <w:p w14:paraId="115B6AB7"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employees are based on current data provided by PO.</w:t>
            </w:r>
          </w:p>
        </w:tc>
      </w:tr>
    </w:tbl>
    <w:p w14:paraId="23D109DF" w14:textId="77777777" w:rsidR="00E73066" w:rsidRDefault="00E73066" w:rsidP="00E73066"/>
    <w:p w14:paraId="023E08DB" w14:textId="6C685011" w:rsidR="00E73066" w:rsidRDefault="00E73066" w:rsidP="00E73066">
      <w:r>
        <w:t>SDG 7</w:t>
      </w:r>
    </w:p>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837AB9" w:rsidRPr="00355EF5" w14:paraId="4A4238C0"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0E664F2" w14:textId="5F6156DA" w:rsidR="00837AB9" w:rsidRPr="00A10B8A" w:rsidRDefault="00837AB9" w:rsidP="00837AB9">
            <w:pPr>
              <w:spacing w:line="276" w:lineRule="auto"/>
              <w:contextualSpacing w:val="0"/>
              <w:rPr>
                <w:rFonts w:asciiTheme="minorHAnsi" w:hAnsiTheme="minorHAnsi"/>
                <w:color w:val="FFFFFF" w:themeColor="background1"/>
                <w:lang w:val="en-GB"/>
              </w:rPr>
            </w:pPr>
            <w:r w:rsidRPr="009729A8">
              <w:rPr>
                <w:rFonts w:asciiTheme="minorHAnsi" w:hAnsiTheme="minorHAnsi"/>
                <w:b/>
                <w:color w:val="FFFFFF" w:themeColor="background1"/>
              </w:rPr>
              <w:t>Relevant SDG Indicator</w:t>
            </w:r>
          </w:p>
        </w:tc>
        <w:tc>
          <w:tcPr>
            <w:tcW w:w="3479" w:type="pct"/>
          </w:tcPr>
          <w:p w14:paraId="344DC223" w14:textId="77777777" w:rsidR="00837AB9"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SDG 7: Affordable and Clean Energy</w:t>
            </w:r>
          </w:p>
          <w:p w14:paraId="261D91E2" w14:textId="77777777" w:rsidR="00837AB9" w:rsidRPr="003911D8" w:rsidRDefault="00837AB9" w:rsidP="00837AB9">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rPr>
            </w:pPr>
            <w:r w:rsidRPr="003911D8">
              <w:rPr>
                <w:rFonts w:asciiTheme="minorHAnsi" w:eastAsia="MS Mincho" w:hAnsiTheme="minorHAnsi"/>
              </w:rPr>
              <w:t>Target: 7.2 by using renewable energy systems</w:t>
            </w:r>
          </w:p>
          <w:p w14:paraId="41BB51E9" w14:textId="5772446C"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3911D8">
              <w:rPr>
                <w:rFonts w:asciiTheme="minorHAnsi" w:eastAsia="MS Mincho" w:hAnsiTheme="minorHAnsi"/>
              </w:rPr>
              <w:t>Indicator: 7.2.1</w:t>
            </w:r>
          </w:p>
        </w:tc>
      </w:tr>
      <w:tr w:rsidR="00837AB9" w:rsidRPr="00355EF5" w14:paraId="5069B338"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ED5CFE2" w14:textId="5E125DE2" w:rsidR="00837AB9" w:rsidRPr="00A10B8A" w:rsidRDefault="00837AB9" w:rsidP="00837AB9">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6B950EE7" w14:textId="01A89926" w:rsidR="00837AB9" w:rsidRPr="00086699"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086699">
              <w:t>EG</w:t>
            </w:r>
            <w:r w:rsidRPr="00E73066">
              <w:rPr>
                <w:vertAlign w:val="subscript"/>
              </w:rPr>
              <w:t>facility,y</w:t>
            </w:r>
          </w:p>
        </w:tc>
      </w:tr>
      <w:tr w:rsidR="00837AB9" w:rsidRPr="00355EF5" w14:paraId="593F76B0"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988072C"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28812A1"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86699">
              <w:t>MWh/y</w:t>
            </w:r>
          </w:p>
        </w:tc>
      </w:tr>
      <w:tr w:rsidR="00837AB9" w:rsidRPr="00355EF5" w14:paraId="5CC76C69"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72B933B9"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6022EBA"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086699">
              <w:t>Quantity of net electricity generation supplied by the</w:t>
            </w:r>
            <w:r>
              <w:t xml:space="preserve">  </w:t>
            </w:r>
            <w:r w:rsidRPr="00907B4F">
              <w:t>project plant/unit to the grid in year y</w:t>
            </w:r>
          </w:p>
        </w:tc>
      </w:tr>
      <w:tr w:rsidR="00837AB9" w:rsidRPr="00355EF5" w14:paraId="0D77DBAA"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996E5FD"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D01FFB0"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data from the Electricity Meters are the basis for the</w:t>
            </w:r>
          </w:p>
          <w:p w14:paraId="30BAE88B"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monthly invoice. For monitoring, the monthly invoice – exactly the field where net electricity supplied to the grid is stated – is used as source of data.</w:t>
            </w:r>
          </w:p>
        </w:tc>
      </w:tr>
      <w:tr w:rsidR="00837AB9" w:rsidRPr="00355EF5" w14:paraId="4E82BFA8"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A32C0F4"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8213353"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For 2021: 65,604.04 MWh</w:t>
            </w:r>
          </w:p>
          <w:p w14:paraId="4CBAB318" w14:textId="4DD1B5D9"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For 2022: 153,638.</w:t>
            </w:r>
            <w:r w:rsidR="005A2EF6">
              <w:rPr>
                <w:lang w:val="en-GB"/>
              </w:rPr>
              <w:t>4</w:t>
            </w:r>
            <w:r w:rsidRPr="00907B4F">
              <w:rPr>
                <w:lang w:val="en-GB"/>
              </w:rPr>
              <w:t>3</w:t>
            </w:r>
            <w:r>
              <w:rPr>
                <w:lang w:val="en-GB"/>
              </w:rPr>
              <w:t xml:space="preserve"> </w:t>
            </w:r>
            <w:r w:rsidRPr="00907B4F">
              <w:rPr>
                <w:lang w:val="en-GB"/>
              </w:rPr>
              <w:t>MWh</w:t>
            </w:r>
          </w:p>
          <w:p w14:paraId="3175858C" w14:textId="79B66809"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For 2023: </w:t>
            </w:r>
            <w:r w:rsidR="00FF6B61">
              <w:rPr>
                <w:lang w:val="en-GB"/>
              </w:rPr>
              <w:t>76</w:t>
            </w:r>
            <w:r>
              <w:rPr>
                <w:lang w:val="en-GB"/>
              </w:rPr>
              <w:t>,</w:t>
            </w:r>
            <w:r w:rsidR="00FF6B61">
              <w:rPr>
                <w:lang w:val="en-GB"/>
              </w:rPr>
              <w:t>794</w:t>
            </w:r>
            <w:r>
              <w:rPr>
                <w:lang w:val="en-GB"/>
              </w:rPr>
              <w:t>.</w:t>
            </w:r>
            <w:r w:rsidR="00FF6B61">
              <w:rPr>
                <w:lang w:val="en-GB"/>
              </w:rPr>
              <w:t>40</w:t>
            </w:r>
            <w:r>
              <w:rPr>
                <w:lang w:val="en-GB"/>
              </w:rPr>
              <w:t xml:space="preserve"> </w:t>
            </w:r>
            <w:r w:rsidRPr="00907B4F">
              <w:rPr>
                <w:lang w:val="en-GB"/>
              </w:rPr>
              <w:t>MWh</w:t>
            </w:r>
          </w:p>
          <w:p w14:paraId="04911FEF" w14:textId="62C049DB"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TOTAL: </w:t>
            </w:r>
            <w:r w:rsidR="005A2EF6">
              <w:rPr>
                <w:rFonts w:asciiTheme="minorHAnsi" w:hAnsiTheme="minorHAnsi" w:cs="Arial"/>
                <w:color w:val="515151" w:themeColor="text1"/>
                <w:szCs w:val="22"/>
              </w:rPr>
              <w:t>296,036.8</w:t>
            </w:r>
            <w:r w:rsidR="00FF6B61">
              <w:rPr>
                <w:rFonts w:asciiTheme="minorHAnsi" w:hAnsiTheme="minorHAnsi" w:cs="Arial"/>
                <w:color w:val="515151" w:themeColor="text1"/>
                <w:szCs w:val="22"/>
              </w:rPr>
              <w:t>7</w:t>
            </w:r>
            <w:r w:rsidR="00FF6B61" w:rsidRPr="00790497">
              <w:rPr>
                <w:rFonts w:asciiTheme="minorHAnsi" w:hAnsiTheme="minorHAnsi" w:cs="Arial"/>
                <w:color w:val="515151" w:themeColor="text1"/>
                <w:szCs w:val="22"/>
              </w:rPr>
              <w:t xml:space="preserve"> </w:t>
            </w:r>
            <w:r w:rsidRPr="00907B4F">
              <w:rPr>
                <w:lang w:val="en-GB"/>
              </w:rPr>
              <w:t xml:space="preserve"> MWh</w:t>
            </w:r>
          </w:p>
        </w:tc>
      </w:tr>
      <w:tr w:rsidR="00837AB9" w:rsidRPr="00355EF5" w14:paraId="0FD0A487"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08FF73D7"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1A7E536D" w14:textId="2752EF08"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Four electricity mete</w:t>
            </w:r>
            <w:r>
              <w:rPr>
                <w:lang w:val="en-GB"/>
              </w:rPr>
              <w:t xml:space="preserve">rs are placed (two main and two </w:t>
            </w:r>
            <w:r w:rsidRPr="00907B4F">
              <w:rPr>
                <w:lang w:val="en-GB"/>
              </w:rPr>
              <w:t>reserve) at the substation. These meters are sealed by TEIAS and intervention by project proponent is not possible. The fact that two meters are installed in a redundant manner keeps the uncertainty level of the only parameter for baseline calculation low. High data quality of this parameter is not only in the interest of the emission reduction monitoring, but paramount for the business relation between the plant operator and the electricity buyers.</w:t>
            </w:r>
          </w:p>
          <w:p w14:paraId="7B532FEC"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On the last day of each month, the production index is taken from the main as well as the reserve meter by Market Financial Settlement Center (in Turkish EPİAŞ, a state institution responsible for electricity market settlement operations) via Automatic Meter Reading System (OSOS) In following month, EPİAŞ issue electricity generation records for each generation unit which can be accessed by plant operators via logging to secured website. These records are used to monitor net monthly generation of the power plant. For each month, the net electricity amount supplied to the grid is calculated by electricity fed into grid minus electricity withdrawn from the grid available in EPİAŞ records.</w:t>
            </w:r>
          </w:p>
          <w:p w14:paraId="41625AD5" w14:textId="77777777" w:rsidR="00837AB9"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Monthly meter reading protocols, which are kept by staff, are used to cross-check the EPİAŞ records. TEIAS notices are used to cross-check the EPİAŞ records. TEIAS sends an electronic spreadsheet that includes daily and monthly electricity generation and withdrawn amounts for each power plant. Thus, cross-check source is the TEIAS meter readings.</w:t>
            </w:r>
          </w:p>
          <w:p w14:paraId="75437F02"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Since the meters are reading electricity supplied to the system and withdrawn from the system separately, the net electricity amount supplied to the grid is calculated by electricity supplied minus electricity withdrawn.</w:t>
            </w:r>
          </w:p>
          <w:p w14:paraId="396C6391"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collected data is kept by Project Proponent during the crediting period and until two years after the last issuance of VERs for the Düzova WPP project activity for that crediting period. As of 01/09/2015, EPIAS took over the PMUM procedures from TEIAS. Since that date,</w:t>
            </w:r>
          </w:p>
          <w:p w14:paraId="0E3484A0"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EPIAS supplies the data.</w:t>
            </w:r>
          </w:p>
        </w:tc>
      </w:tr>
      <w:tr w:rsidR="00837AB9" w:rsidRPr="00355EF5" w14:paraId="0E0EEB85"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52447D93"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8924287" w14:textId="77777777" w:rsidR="00837AB9" w:rsidRPr="00355EF5" w:rsidRDefault="00837AB9" w:rsidP="00837AB9">
            <w:pPr>
              <w:spacing w:after="200" w:line="276" w:lineRule="auto"/>
              <w:contextualSpacing w:val="0"/>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Continuous measurement and at least monthly readings</w:t>
            </w:r>
          </w:p>
        </w:tc>
      </w:tr>
      <w:tr w:rsidR="00837AB9" w:rsidRPr="00355EF5" w14:paraId="6B81077A"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D6E02D0"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306ED9ED"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According to the Article 2 of the Communiqué of Meters</w:t>
            </w:r>
          </w:p>
          <w:p w14:paraId="27AB3663" w14:textId="2767161F"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 xml:space="preserve">in Electricity Sector: ‘The meters to be used in the electricity market shall be compliant with the standards </w:t>
            </w:r>
            <w:r w:rsidRPr="00907B4F">
              <w:rPr>
                <w:lang w:val="en-GB"/>
              </w:rPr>
              <w:lastRenderedPageBreak/>
              <w:t xml:space="preserve">of Turkish Standards Institute or IEC and have obtained “Type and System Approval” certificate from the Ministry of Trade and Industry.’ Therefore, Ministry of Trade and Industry (Ministry) is responsible from </w:t>
            </w:r>
            <w:r w:rsidR="004C7D9D">
              <w:rPr>
                <w:lang w:val="en-GB"/>
              </w:rPr>
              <w:t>maintenance</w:t>
            </w:r>
            <w:r w:rsidR="004C7D9D" w:rsidRPr="00907B4F">
              <w:rPr>
                <w:lang w:val="en-GB"/>
              </w:rPr>
              <w:t xml:space="preserve"> </w:t>
            </w:r>
            <w:r w:rsidRPr="00907B4F">
              <w:rPr>
                <w:lang w:val="en-GB"/>
              </w:rPr>
              <w:t>and calibration of the meters. Also according to Article 11 of this Communiqué, meters shall be in class of 0.5s, which means error interval for measuring is in +-0.5% range which is well acceptable according to rules.</w:t>
            </w:r>
          </w:p>
          <w:p w14:paraId="6E522CE8" w14:textId="32AF08FB"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Paragraph b) of the Article 9 of the 'Regulation of Metering and Testing of Metering Systems' (Regulation) of Ministry states that: ‘b) Periodic tests of meters of electricity, water, coal gas, natural gas and current and voltage transformers are done every 10 years.’ Therefore, periodic calibration of the meters will be done every 10 years.</w:t>
            </w:r>
          </w:p>
          <w:p w14:paraId="6191C248"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Also according to Article 67 (page 20) of this regulation, the calibration shall be done in calibration stations which have been tested and approved by Ministry of Trade and Industry. Article 10 d) of Communiqué requires the meters shall be three phase four wire and Article 64 of Regulation clearly states how calibration shall be performed for this kind of meters.</w:t>
            </w:r>
          </w:p>
          <w:p w14:paraId="2FD723B1" w14:textId="77777777" w:rsidR="00837AB9" w:rsidRPr="00355EF5" w:rsidRDefault="00837AB9" w:rsidP="00837AB9">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As above mentioned, the data acquisition and management and quality assurance procedures that are anyway in place, no additional procedures have to be</w:t>
            </w:r>
            <w:r>
              <w:rPr>
                <w:lang w:val="en-GB"/>
              </w:rPr>
              <w:t xml:space="preserve"> </w:t>
            </w:r>
            <w:r w:rsidRPr="00907B4F">
              <w:rPr>
                <w:lang w:val="en-GB"/>
              </w:rPr>
              <w:t>established for the monitoring plan.</w:t>
            </w:r>
          </w:p>
        </w:tc>
      </w:tr>
      <w:tr w:rsidR="00837AB9" w:rsidRPr="00355EF5" w14:paraId="307E44DC"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008CCC7"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Purpose of data</w:t>
            </w:r>
          </w:p>
        </w:tc>
        <w:tc>
          <w:tcPr>
            <w:tcW w:w="3479" w:type="pct"/>
          </w:tcPr>
          <w:p w14:paraId="7CA4D910" w14:textId="77777777" w:rsidR="00837AB9" w:rsidRPr="00907B4F"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 exhibit renewable electricity generation performance</w:t>
            </w:r>
          </w:p>
          <w:p w14:paraId="5B2834CB" w14:textId="77777777" w:rsidR="00837AB9" w:rsidRPr="00355EF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the plant to monitor its contribution to SDG 7.</w:t>
            </w:r>
          </w:p>
        </w:tc>
      </w:tr>
      <w:tr w:rsidR="00837AB9" w:rsidRPr="00355EF5" w14:paraId="58454569"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7248216" w14:textId="77777777" w:rsidR="00837AB9" w:rsidRPr="00A10B8A" w:rsidRDefault="00837AB9" w:rsidP="00837AB9">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E9F81D9" w14:textId="77777777" w:rsidR="00837AB9" w:rsidRPr="00355EF5" w:rsidRDefault="00837AB9" w:rsidP="00837AB9">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7484B657" w14:textId="77777777" w:rsidR="00E73066" w:rsidRDefault="00E73066" w:rsidP="00E73066"/>
    <w:p w14:paraId="225428B6" w14:textId="77777777"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F72A2" w:rsidRPr="00355EF5" w14:paraId="5A62E6F7"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1AA8066" w14:textId="1667B9C0" w:rsidR="00AF72A2" w:rsidRPr="00A10B8A" w:rsidRDefault="00AF72A2" w:rsidP="00AF72A2">
            <w:pPr>
              <w:spacing w:line="276" w:lineRule="auto"/>
              <w:contextualSpacing w:val="0"/>
              <w:rPr>
                <w:rFonts w:asciiTheme="minorHAnsi" w:hAnsiTheme="minorHAnsi"/>
                <w:color w:val="FFFFFF" w:themeColor="background1"/>
                <w:lang w:val="en-GB"/>
              </w:rPr>
            </w:pPr>
            <w:r w:rsidRPr="009729A8">
              <w:rPr>
                <w:rFonts w:asciiTheme="minorHAnsi" w:hAnsiTheme="minorHAnsi"/>
                <w:b/>
                <w:color w:val="FFFFFF" w:themeColor="background1"/>
              </w:rPr>
              <w:t>Relevant SDG Indicator</w:t>
            </w:r>
          </w:p>
        </w:tc>
        <w:tc>
          <w:tcPr>
            <w:tcW w:w="3479" w:type="pct"/>
          </w:tcPr>
          <w:p w14:paraId="244DB26C" w14:textId="77777777" w:rsidR="00AF72A2"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SDG 7: Affordable and Clean Energy</w:t>
            </w:r>
          </w:p>
          <w:p w14:paraId="53C2B180" w14:textId="77777777" w:rsidR="00AF72A2" w:rsidRPr="003911D8" w:rsidRDefault="00AF72A2" w:rsidP="00AF72A2">
            <w:pPr>
              <w:cnfStyle w:val="000000000000" w:firstRow="0" w:lastRow="0" w:firstColumn="0" w:lastColumn="0" w:oddVBand="0" w:evenVBand="0" w:oddHBand="0" w:evenHBand="0" w:firstRowFirstColumn="0" w:firstRowLastColumn="0" w:lastRowFirstColumn="0" w:lastRowLastColumn="0"/>
              <w:rPr>
                <w:rFonts w:asciiTheme="minorHAnsi" w:eastAsia="MS Mincho" w:hAnsiTheme="minorHAnsi"/>
              </w:rPr>
            </w:pPr>
            <w:r w:rsidRPr="003911D8">
              <w:rPr>
                <w:rFonts w:asciiTheme="minorHAnsi" w:eastAsia="MS Mincho" w:hAnsiTheme="minorHAnsi"/>
              </w:rPr>
              <w:t>Target: 7.2 by using renewable energy systems</w:t>
            </w:r>
          </w:p>
          <w:p w14:paraId="550C77F5" w14:textId="6F20544A"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3911D8">
              <w:rPr>
                <w:rFonts w:asciiTheme="minorHAnsi" w:eastAsia="MS Mincho" w:hAnsiTheme="minorHAnsi"/>
              </w:rPr>
              <w:t>Indicator: 7.2.1</w:t>
            </w:r>
          </w:p>
        </w:tc>
      </w:tr>
      <w:tr w:rsidR="006A0C67" w:rsidRPr="00355EF5" w14:paraId="18675E9F"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599DC6A" w14:textId="1454A198" w:rsidR="006A0C67" w:rsidRPr="00A10B8A" w:rsidRDefault="006A0C67" w:rsidP="006A0C67">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3AA99FE1" w14:textId="0DC7FDEB" w:rsidR="006A0C67" w:rsidRPr="00C24C04"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C24C04">
              <w:t>Balance of payments and investment</w:t>
            </w:r>
          </w:p>
        </w:tc>
      </w:tr>
      <w:tr w:rsidR="006A0C67" w:rsidRPr="00355EF5" w14:paraId="164D6039"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1F438054"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7B9ECDE2"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24C04">
              <w:t>-</w:t>
            </w:r>
          </w:p>
        </w:tc>
      </w:tr>
      <w:tr w:rsidR="006A0C67" w:rsidRPr="00355EF5" w14:paraId="3434FC09"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1712DC5"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5DF5A7D8"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C24C04">
              <w:t>Amount of payment for natural gas to be imported for electricity generation.</w:t>
            </w:r>
          </w:p>
        </w:tc>
      </w:tr>
      <w:tr w:rsidR="006A0C67" w:rsidRPr="00355EF5" w14:paraId="7B47C721"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FB5B4B1"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28E1D8D2"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B54D0">
              <w:t>Monthly meter readings</w:t>
            </w:r>
          </w:p>
        </w:tc>
      </w:tr>
      <w:tr w:rsidR="006A0C67" w:rsidRPr="00355EF5" w14:paraId="75CA2DDF"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BAF2AD6"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Value(s) applied</w:t>
            </w:r>
          </w:p>
        </w:tc>
        <w:tc>
          <w:tcPr>
            <w:tcW w:w="3479" w:type="pct"/>
          </w:tcPr>
          <w:p w14:paraId="5A0B124E" w14:textId="05DE5065"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t xml:space="preserve">With generation of net </w:t>
            </w:r>
            <w:r w:rsidR="005A2EF6">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FB1D3F" w:rsidRPr="00790497">
              <w:rPr>
                <w:rFonts w:asciiTheme="minorHAnsi" w:hAnsiTheme="minorHAnsi" w:cs="Arial"/>
                <w:color w:val="515151" w:themeColor="text1"/>
                <w:szCs w:val="22"/>
              </w:rPr>
              <w:t xml:space="preserve"> </w:t>
            </w:r>
            <w:r w:rsidRPr="00907B4F">
              <w:t xml:space="preserve"> MWh electricity, Düzova WPP has led to avoidance of around </w:t>
            </w:r>
            <w:r>
              <w:t>30,302.137</w:t>
            </w:r>
            <w:r w:rsidRPr="00907B4F">
              <w:t xml:space="preserve"> m</w:t>
            </w:r>
            <w:r w:rsidRPr="00255D70">
              <w:rPr>
                <w:vertAlign w:val="superscript"/>
              </w:rPr>
              <w:t>3</w:t>
            </w:r>
            <w:r w:rsidRPr="00907B4F">
              <w:t xml:space="preserve"> natural gas import during monitoring period.</w:t>
            </w:r>
          </w:p>
        </w:tc>
      </w:tr>
      <w:tr w:rsidR="006A0C67" w:rsidRPr="00355EF5" w14:paraId="3C53DBE5"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684EC7A9"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B3C1DE6" w14:textId="4A1415A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According to TEİAŞ; 25,426,014 thousand m</w:t>
            </w:r>
            <w:r w:rsidRPr="00E73066">
              <w:rPr>
                <w:vertAlign w:val="superscript"/>
                <w:lang w:val="en-GB"/>
              </w:rPr>
              <w:t>3</w:t>
            </w:r>
            <w:r w:rsidRPr="00907B4F">
              <w:rPr>
                <w:lang w:val="en-GB"/>
              </w:rPr>
              <w:t xml:space="preserve"> natural</w:t>
            </w:r>
            <w:r>
              <w:rPr>
                <w:lang w:val="en-GB"/>
              </w:rPr>
              <w:t xml:space="preserve"> </w:t>
            </w:r>
            <w:r w:rsidRPr="00907B4F">
              <w:rPr>
                <w:lang w:val="en-GB"/>
              </w:rPr>
              <w:t>gas is consumed for electricity generation in 2014. In 2014 Electricity generation amount from natural gas is 120,576.0 GWh and share of natural gas in the electricity mix is 47.85%. Since Turkey imports 98% of its consumed natural gas, it is calculated that for 1 GWh electricity generation 98 m</w:t>
            </w:r>
            <w:r w:rsidRPr="00E73066">
              <w:rPr>
                <w:vertAlign w:val="superscript"/>
                <w:lang w:val="en-GB"/>
              </w:rPr>
              <w:t>3</w:t>
            </w:r>
            <w:r w:rsidRPr="00907B4F">
              <w:rPr>
                <w:lang w:val="en-GB"/>
              </w:rPr>
              <w:t xml:space="preserve"> natural gas is imported in</w:t>
            </w:r>
            <w:r>
              <w:rPr>
                <w:lang w:val="en-GB"/>
              </w:rPr>
              <w:t xml:space="preserve"> </w:t>
            </w:r>
            <w:r w:rsidRPr="00907B4F">
              <w:rPr>
                <w:lang w:val="en-GB"/>
              </w:rPr>
              <w:t>2014.</w:t>
            </w:r>
          </w:p>
        </w:tc>
      </w:tr>
      <w:tr w:rsidR="006A0C67" w:rsidRPr="00355EF5" w14:paraId="05A4ABB5"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7827A3C6"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23C2DCFD"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Annually.</w:t>
            </w:r>
          </w:p>
        </w:tc>
      </w:tr>
      <w:tr w:rsidR="006A0C67" w:rsidRPr="00355EF5" w14:paraId="70909CAB"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95BF168"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44D9BF67" w14:textId="1B2BE0C3"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TEİAŞ statistics for natural gas share in the electricity</w:t>
            </w:r>
            <w:r>
              <w:rPr>
                <w:lang w:val="en-GB"/>
              </w:rPr>
              <w:t xml:space="preserve"> </w:t>
            </w:r>
            <w:r w:rsidRPr="00907B4F">
              <w:rPr>
                <w:lang w:val="en-GB"/>
              </w:rPr>
              <w:t>mix shall help to demonstrate the high import dependency. Amount of annual net electricity generation, which is calculated by monthly settlement notifications of EPİAŞ based on monthly meter readings, will be used to calculate correspondent amount of currency saved by project activity with help of above</w:t>
            </w:r>
            <w:r>
              <w:rPr>
                <w:lang w:val="en-GB"/>
              </w:rPr>
              <w:t xml:space="preserve"> </w:t>
            </w:r>
            <w:r w:rsidRPr="00907B4F">
              <w:rPr>
                <w:lang w:val="en-GB"/>
              </w:rPr>
              <w:t>calculated factor.</w:t>
            </w:r>
          </w:p>
        </w:tc>
      </w:tr>
      <w:tr w:rsidR="006A0C67" w:rsidRPr="00355EF5" w14:paraId="73FEBE87"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6D74C8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CA07D96" w14:textId="66F3642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To</w:t>
            </w:r>
            <w:r>
              <w:rPr>
                <w:lang w:val="en-GB"/>
              </w:rPr>
              <w:t xml:space="preserve"> </w:t>
            </w:r>
            <w:r w:rsidRPr="00907B4F">
              <w:rPr>
                <w:lang w:val="en-GB"/>
              </w:rPr>
              <w:t>exhibit</w:t>
            </w:r>
            <w:r>
              <w:rPr>
                <w:lang w:val="en-GB"/>
              </w:rPr>
              <w:t xml:space="preserve"> </w:t>
            </w:r>
            <w:r w:rsidRPr="00907B4F">
              <w:rPr>
                <w:lang w:val="en-GB"/>
              </w:rPr>
              <w:t>balance</w:t>
            </w:r>
            <w:r w:rsidRPr="00907B4F">
              <w:rPr>
                <w:lang w:val="en-GB"/>
              </w:rPr>
              <w:tab/>
              <w:t>of</w:t>
            </w:r>
            <w:r>
              <w:rPr>
                <w:lang w:val="en-GB"/>
              </w:rPr>
              <w:t xml:space="preserve"> </w:t>
            </w:r>
            <w:r w:rsidRPr="00907B4F">
              <w:rPr>
                <w:lang w:val="en-GB"/>
              </w:rPr>
              <w:t>payments</w:t>
            </w:r>
            <w:r w:rsidRPr="00907B4F">
              <w:rPr>
                <w:lang w:val="en-GB"/>
              </w:rPr>
              <w:tab/>
              <w:t>and</w:t>
            </w:r>
            <w:r>
              <w:rPr>
                <w:lang w:val="en-GB"/>
              </w:rPr>
              <w:t xml:space="preserve"> </w:t>
            </w:r>
            <w:r w:rsidRPr="00907B4F">
              <w:rPr>
                <w:lang w:val="en-GB"/>
              </w:rPr>
              <w:t>investment</w:t>
            </w:r>
            <w:r>
              <w:rPr>
                <w:lang w:val="en-GB"/>
              </w:rPr>
              <w:t xml:space="preserve"> </w:t>
            </w:r>
            <w:r w:rsidRPr="00907B4F">
              <w:rPr>
                <w:lang w:val="en-GB"/>
              </w:rPr>
              <w:t>performance the plant to monitor its contribution to SDG 7.</w:t>
            </w:r>
          </w:p>
        </w:tc>
      </w:tr>
      <w:tr w:rsidR="006A0C67" w:rsidRPr="00355EF5" w14:paraId="5BEB193F"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EE0357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4A709403"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bl>
    <w:p w14:paraId="65345DC7" w14:textId="77777777" w:rsidR="00E73066" w:rsidRDefault="00E73066" w:rsidP="00E73066"/>
    <w:p w14:paraId="513F46C1" w14:textId="61A6F147" w:rsidR="00E73066" w:rsidRDefault="00837AB9" w:rsidP="00E73066">
      <w:r>
        <w:t>SDG 6</w:t>
      </w:r>
    </w:p>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73066" w:rsidRPr="00355EF5" w14:paraId="752E60A1"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038A44F7" w14:textId="337762EB" w:rsidR="00E73066" w:rsidRPr="00A10B8A" w:rsidRDefault="006A0C67" w:rsidP="00E73066">
            <w:pPr>
              <w:spacing w:line="276" w:lineRule="auto"/>
              <w:contextualSpacing w:val="0"/>
              <w:rPr>
                <w:rFonts w:asciiTheme="minorHAnsi" w:hAnsiTheme="minorHAnsi"/>
                <w:color w:val="FFFFFF" w:themeColor="background1"/>
                <w:lang w:val="en-GB"/>
              </w:rPr>
            </w:pPr>
            <w:r w:rsidRPr="00AF72A2">
              <w:rPr>
                <w:rFonts w:asciiTheme="minorHAnsi" w:hAnsiTheme="minorHAnsi"/>
                <w:b/>
                <w:color w:val="FFFFFF" w:themeColor="background1"/>
              </w:rPr>
              <w:t>Relevant SDG Indicator</w:t>
            </w:r>
          </w:p>
        </w:tc>
        <w:tc>
          <w:tcPr>
            <w:tcW w:w="3479" w:type="pct"/>
          </w:tcPr>
          <w:p w14:paraId="0505B7C5" w14:textId="77777777" w:rsidR="00E73066" w:rsidRDefault="00AF72A2"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SDG 6: Clean Water</w:t>
            </w:r>
          </w:p>
          <w:p w14:paraId="69518F6A" w14:textId="77777777" w:rsidR="00AF72A2" w:rsidRDefault="00AF72A2"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Target: 6.3 by using renewable energy systems</w:t>
            </w:r>
          </w:p>
          <w:p w14:paraId="6A846BF4" w14:textId="02D474FB" w:rsidR="00AF72A2" w:rsidRPr="00355EF5" w:rsidRDefault="00AF72A2" w:rsidP="00E73066">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Indicator: 6.3.1</w:t>
            </w:r>
          </w:p>
        </w:tc>
      </w:tr>
      <w:tr w:rsidR="006A0C67" w:rsidRPr="00355EF5" w14:paraId="20B9E27A"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66597BF" w14:textId="3F210A4A" w:rsidR="006A0C67" w:rsidRPr="00A10B8A" w:rsidRDefault="006A0C67" w:rsidP="006A0C67">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127B56B4" w14:textId="7194883B" w:rsidR="006A0C67" w:rsidRPr="00985600"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985600">
              <w:t>Water Quality and Quantity</w:t>
            </w:r>
          </w:p>
        </w:tc>
      </w:tr>
      <w:tr w:rsidR="006A0C67" w:rsidRPr="00355EF5" w14:paraId="18FD7188"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F3DFD66"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582EDDBD"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85600">
              <w:t>m</w:t>
            </w:r>
            <w:r w:rsidRPr="00E73066">
              <w:rPr>
                <w:vertAlign w:val="superscript"/>
              </w:rPr>
              <w:t>3</w:t>
            </w:r>
          </w:p>
        </w:tc>
      </w:tr>
      <w:tr w:rsidR="006A0C67" w:rsidRPr="00355EF5" w14:paraId="123B25A5"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DF92807"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009FEC5C" w14:textId="73A6B419"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Wastewater produced by workers during construction and operation is collected in an impermeable septic tank, which was constructed on the site. Later they will be</w:t>
            </w:r>
            <w:r>
              <w:rPr>
                <w:lang w:val="en-GB"/>
              </w:rPr>
              <w:t xml:space="preserve"> </w:t>
            </w:r>
            <w:r w:rsidRPr="00907B4F">
              <w:rPr>
                <w:lang w:val="en-GB"/>
              </w:rPr>
              <w:t>periodically disposed of.</w:t>
            </w:r>
          </w:p>
        </w:tc>
      </w:tr>
      <w:tr w:rsidR="006A0C67" w:rsidRPr="00355EF5" w14:paraId="6E12ABDB"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021FE278"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577C022" w14:textId="5CEDC4AB"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Records of transfer of wastewater by sewage truck and</w:t>
            </w:r>
            <w:r>
              <w:rPr>
                <w:lang w:val="en-GB"/>
              </w:rPr>
              <w:t xml:space="preserve"> </w:t>
            </w:r>
            <w:r w:rsidRPr="00907B4F">
              <w:rPr>
                <w:lang w:val="en-GB"/>
              </w:rPr>
              <w:t>statement of wastewater treatment plant</w:t>
            </w:r>
          </w:p>
        </w:tc>
      </w:tr>
      <w:tr w:rsidR="006A0C67" w:rsidRPr="00355EF5" w14:paraId="0B789120"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D57EE70"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2296BA5F" w14:textId="35AFA42D" w:rsidR="006A0C67" w:rsidRPr="00355EF5" w:rsidRDefault="006A0C67" w:rsidP="004F577E">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Wastewater is collected in the cesspool and then</w:t>
            </w:r>
            <w:r>
              <w:rPr>
                <w:lang w:val="en-GB"/>
              </w:rPr>
              <w:t xml:space="preserve"> </w:t>
            </w:r>
            <w:r w:rsidRPr="00907B4F">
              <w:rPr>
                <w:lang w:val="en-GB"/>
              </w:rPr>
              <w:t xml:space="preserve">transferred with sewage trucks. </w:t>
            </w:r>
            <w:r w:rsidR="00BB2E4F">
              <w:t xml:space="preserve"> </w:t>
            </w:r>
            <w:r w:rsidR="00BB2E4F" w:rsidRPr="00BB2E4F">
              <w:rPr>
                <w:lang w:val="en-GB"/>
              </w:rPr>
              <w:t>Wastewater transfer receipts dated 06/08/2021, 12/1</w:t>
            </w:r>
            <w:r w:rsidR="00BB2E4F">
              <w:rPr>
                <w:lang w:val="en-GB"/>
              </w:rPr>
              <w:t xml:space="preserve">0/2021, 07/12/2021, </w:t>
            </w:r>
            <w:r w:rsidR="00BB2E4F">
              <w:rPr>
                <w:lang w:val="en-GB"/>
              </w:rPr>
              <w:lastRenderedPageBreak/>
              <w:t xml:space="preserve">04/02/2022, </w:t>
            </w:r>
            <w:r w:rsidR="00BB2E4F" w:rsidRPr="00BB2E4F">
              <w:rPr>
                <w:lang w:val="en-GB"/>
              </w:rPr>
              <w:t>09/04/2022, 04/08/2022, 13/10/2022, 12/01/2023, and 10/03/2023 are provided to VVB.</w:t>
            </w:r>
          </w:p>
        </w:tc>
      </w:tr>
      <w:tr w:rsidR="006A0C67" w:rsidRPr="00355EF5" w14:paraId="2B0D29CA"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2B643E76"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Measurement methods and procedures</w:t>
            </w:r>
          </w:p>
        </w:tc>
        <w:tc>
          <w:tcPr>
            <w:tcW w:w="3479" w:type="pct"/>
          </w:tcPr>
          <w:p w14:paraId="4ED3B680" w14:textId="3D34F2BB"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Records of transfer of wastewater from power plant by</w:t>
            </w:r>
            <w:r>
              <w:rPr>
                <w:lang w:val="en-GB"/>
              </w:rPr>
              <w:t xml:space="preserve"> </w:t>
            </w:r>
            <w:r w:rsidRPr="00907B4F">
              <w:rPr>
                <w:lang w:val="en-GB"/>
              </w:rPr>
              <w:t>sewage</w:t>
            </w:r>
            <w:r>
              <w:rPr>
                <w:lang w:val="en-GB"/>
              </w:rPr>
              <w:tab/>
              <w:t>truck,</w:t>
            </w:r>
            <w:r>
              <w:rPr>
                <w:lang w:val="en-GB"/>
              </w:rPr>
              <w:tab/>
              <w:t>if</w:t>
            </w:r>
            <w:r>
              <w:rPr>
                <w:lang w:val="en-GB"/>
              </w:rPr>
              <w:tab/>
              <w:t>it</w:t>
            </w:r>
            <w:r>
              <w:rPr>
                <w:lang w:val="en-GB"/>
              </w:rPr>
              <w:tab/>
              <w:t>was</w:t>
            </w:r>
            <w:r>
              <w:rPr>
                <w:lang w:val="en-GB"/>
              </w:rPr>
              <w:tab/>
              <w:t>performed,</w:t>
            </w:r>
            <w:r>
              <w:rPr>
                <w:lang w:val="en-GB"/>
              </w:rPr>
              <w:tab/>
              <w:t xml:space="preserve">is </w:t>
            </w:r>
            <w:r w:rsidRPr="00907B4F">
              <w:rPr>
                <w:lang w:val="en-GB"/>
              </w:rPr>
              <w:t>used</w:t>
            </w:r>
            <w:r w:rsidRPr="00907B4F">
              <w:rPr>
                <w:lang w:val="en-GB"/>
              </w:rPr>
              <w:tab/>
              <w:t>to demonstrate proper wastewater management.</w:t>
            </w:r>
          </w:p>
        </w:tc>
      </w:tr>
      <w:tr w:rsidR="006A0C67" w:rsidRPr="00355EF5" w14:paraId="38CE5CA1"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3308E354"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7705E926"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365EE">
              <w:t>Annually</w:t>
            </w:r>
          </w:p>
        </w:tc>
      </w:tr>
      <w:tr w:rsidR="006A0C67" w:rsidRPr="00355EF5" w14:paraId="48BCD1A1"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FC44FD9"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9381CFD" w14:textId="77777777" w:rsidR="006A0C67" w:rsidRPr="00355EF5" w:rsidRDefault="006A0C67" w:rsidP="006A0C67">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365EE">
              <w:t>-</w:t>
            </w:r>
          </w:p>
        </w:tc>
      </w:tr>
      <w:tr w:rsidR="006A0C67" w:rsidRPr="00355EF5" w14:paraId="4A95F8D6"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EC2DE6A"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64DB4293"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365EE">
              <w:t>-</w:t>
            </w:r>
          </w:p>
        </w:tc>
      </w:tr>
      <w:tr w:rsidR="006A0C67" w:rsidRPr="00355EF5" w14:paraId="60CE8D24"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678181C" w14:textId="77777777" w:rsidR="006A0C67" w:rsidRPr="00A10B8A" w:rsidRDefault="006A0C67" w:rsidP="006A0C67">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841D95D" w14:textId="77777777" w:rsidR="006A0C67" w:rsidRPr="00907B4F"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Monitoring is carried out by an assigned technician by</w:t>
            </w:r>
          </w:p>
          <w:p w14:paraId="113CB3E8" w14:textId="77777777" w:rsidR="006A0C67" w:rsidRPr="00355EF5" w:rsidRDefault="006A0C67" w:rsidP="006A0C67">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Plant Manager.</w:t>
            </w:r>
          </w:p>
        </w:tc>
      </w:tr>
    </w:tbl>
    <w:p w14:paraId="6F099151" w14:textId="77777777" w:rsidR="00E73066" w:rsidRDefault="00E73066" w:rsidP="00E73066"/>
    <w:p w14:paraId="5D18B833" w14:textId="77777777" w:rsidR="00E73066" w:rsidRDefault="00E73066" w:rsidP="00E73066"/>
    <w:p w14:paraId="185F6C66" w14:textId="77777777"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73066" w:rsidRPr="00355EF5" w14:paraId="2CA1770D"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FCE3FCD" w14:textId="3A67C68C" w:rsidR="00E73066" w:rsidRPr="00A10B8A" w:rsidRDefault="00AF72A2" w:rsidP="00E73066">
            <w:pPr>
              <w:spacing w:line="276" w:lineRule="auto"/>
              <w:contextualSpacing w:val="0"/>
              <w:rPr>
                <w:rFonts w:asciiTheme="minorHAnsi" w:hAnsiTheme="minorHAnsi"/>
                <w:color w:val="FFFFFF" w:themeColor="background1"/>
                <w:lang w:val="en-GB"/>
              </w:rPr>
            </w:pPr>
            <w:r w:rsidRPr="00AF72A2">
              <w:rPr>
                <w:rFonts w:asciiTheme="minorHAnsi" w:hAnsiTheme="minorHAnsi"/>
                <w:b/>
                <w:color w:val="FFFFFF" w:themeColor="background1"/>
              </w:rPr>
              <w:t>Relevant SDG Indicator</w:t>
            </w:r>
            <w:r>
              <w:rPr>
                <w:rFonts w:asciiTheme="minorHAnsi" w:hAnsiTheme="minorHAnsi"/>
                <w:b/>
                <w:color w:val="FFFFFF" w:themeColor="background1"/>
              </w:rPr>
              <w:t xml:space="preserve"> / Safeguarding Principle</w:t>
            </w:r>
          </w:p>
        </w:tc>
        <w:tc>
          <w:tcPr>
            <w:tcW w:w="3479" w:type="pct"/>
          </w:tcPr>
          <w:p w14:paraId="5B90B9A2" w14:textId="77777777" w:rsidR="00AF72A2" w:rsidRPr="00AF72A2"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F72A2">
              <w:rPr>
                <w:lang w:val="en-GB"/>
              </w:rPr>
              <w:t>Other</w:t>
            </w:r>
          </w:p>
          <w:p w14:paraId="46725E89" w14:textId="5A2E5790" w:rsidR="00E73066"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F72A2">
              <w:rPr>
                <w:lang w:val="en-GB"/>
              </w:rPr>
              <w:t>Safeguarding Principle: 3.9.1 Landscape modification and soil</w:t>
            </w:r>
          </w:p>
        </w:tc>
      </w:tr>
      <w:tr w:rsidR="00AF72A2" w:rsidRPr="00355EF5" w14:paraId="460367DB"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27D715FE" w14:textId="4DE24813" w:rsidR="00AF72A2" w:rsidRPr="00A10B8A" w:rsidRDefault="00AF72A2" w:rsidP="00AF72A2">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0173795C" w14:textId="59C92F51" w:rsidR="00AF72A2" w:rsidRPr="00907B4F"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Soil Condition</w:t>
            </w:r>
          </w:p>
        </w:tc>
      </w:tr>
      <w:tr w:rsidR="00AF72A2" w:rsidRPr="00355EF5" w14:paraId="23F984D6"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960F9ED"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2860C886"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4546A">
              <w:t>-</w:t>
            </w:r>
          </w:p>
        </w:tc>
      </w:tr>
      <w:tr w:rsidR="00AF72A2" w:rsidRPr="00355EF5" w14:paraId="48EA2458"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669DC83"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63D4E1B"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4546A">
              <w:t>Amount of waste oil spilled to the environment</w:t>
            </w:r>
          </w:p>
        </w:tc>
      </w:tr>
      <w:tr w:rsidR="00AF72A2" w:rsidRPr="00355EF5" w14:paraId="3176A6C8"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9812932"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4B164C37"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54546A">
              <w:t>Monitoring process is handled by the receipt of waste oil</w:t>
            </w:r>
            <w:r>
              <w:t xml:space="preserve"> transfers</w:t>
            </w:r>
          </w:p>
        </w:tc>
      </w:tr>
      <w:tr w:rsidR="00AF72A2" w:rsidRPr="00355EF5" w14:paraId="568438F0"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2FE92777"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1E9BCDC9" w14:textId="77777777" w:rsidR="00AF72A2" w:rsidRPr="00907B4F"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Waste oil etc. (gearbox oil waste, oil filters etc.) is collected on site and disposed by licensed companies according to legal requirements. Throughout this</w:t>
            </w:r>
          </w:p>
          <w:p w14:paraId="5A324B6B"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monitoring period, 628 kg of waste oil etc. is disposed.</w:t>
            </w:r>
          </w:p>
        </w:tc>
      </w:tr>
      <w:tr w:rsidR="00AF72A2" w:rsidRPr="00355EF5" w14:paraId="1448DAAD"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29892CB3"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0E849CE2" w14:textId="77777777" w:rsidR="00AF72A2" w:rsidRPr="00907B4F"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Any waste oil used for cooling of transformer or maintenance work is collected in leak-proof containers and removed to a licensed recycling facility. Receipt for</w:t>
            </w:r>
          </w:p>
          <w:p w14:paraId="10833304" w14:textId="2E3A1689" w:rsidR="00AF72A2" w:rsidRPr="00355EF5" w:rsidRDefault="00AF72A2" w:rsidP="004F577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 xml:space="preserve">transfer to recycling facility has shown to </w:t>
            </w:r>
            <w:r w:rsidR="006646A4">
              <w:rPr>
                <w:lang w:val="en-GB"/>
              </w:rPr>
              <w:t>VVB</w:t>
            </w:r>
            <w:r w:rsidRPr="00907B4F">
              <w:rPr>
                <w:lang w:val="en-GB"/>
              </w:rPr>
              <w:t xml:space="preserve"> on site.</w:t>
            </w:r>
          </w:p>
        </w:tc>
      </w:tr>
      <w:tr w:rsidR="00AF72A2" w:rsidRPr="00355EF5" w14:paraId="1F298180"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9F9D77E"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10CCE2E7"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65340">
              <w:t>Annually</w:t>
            </w:r>
          </w:p>
        </w:tc>
      </w:tr>
      <w:tr w:rsidR="00AF72A2" w:rsidRPr="00355EF5" w14:paraId="5B12A863"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1659CD37"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0E2275EC"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465340">
              <w:t>N/A</w:t>
            </w:r>
          </w:p>
        </w:tc>
      </w:tr>
      <w:tr w:rsidR="00AF72A2" w:rsidRPr="00355EF5" w14:paraId="7A8302BF"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5D2CD01"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30FA6E9"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7D7AC3">
              <w:t>To demonstrate that the project does not impact nearby</w:t>
            </w:r>
            <w:r>
              <w:t xml:space="preserve"> </w:t>
            </w:r>
            <w:r w:rsidRPr="00907B4F">
              <w:t>soil conditions</w:t>
            </w:r>
          </w:p>
        </w:tc>
      </w:tr>
      <w:tr w:rsidR="00AF72A2" w:rsidRPr="00355EF5" w14:paraId="78C7AD70"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F0D4BE1"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Additional comment</w:t>
            </w:r>
          </w:p>
        </w:tc>
        <w:tc>
          <w:tcPr>
            <w:tcW w:w="3479" w:type="pct"/>
          </w:tcPr>
          <w:p w14:paraId="0C24BF33"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t>Monitoring is carried out by Health Safety technician of ÜTOPYA</w:t>
            </w:r>
          </w:p>
        </w:tc>
      </w:tr>
    </w:tbl>
    <w:p w14:paraId="1F559E72" w14:textId="77777777" w:rsidR="00E73066" w:rsidRDefault="00E73066" w:rsidP="00E73066"/>
    <w:p w14:paraId="32AC3F86" w14:textId="77777777"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E73066" w:rsidRPr="00355EF5" w14:paraId="0A45D312"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150DD5CB" w14:textId="7BF7C68F" w:rsidR="00E73066" w:rsidRPr="00A10B8A" w:rsidRDefault="00AF72A2" w:rsidP="00E73066">
            <w:pPr>
              <w:spacing w:line="276" w:lineRule="auto"/>
              <w:contextualSpacing w:val="0"/>
              <w:rPr>
                <w:rFonts w:asciiTheme="minorHAnsi" w:hAnsiTheme="minorHAnsi"/>
                <w:color w:val="FFFFFF" w:themeColor="background1"/>
                <w:lang w:val="en-GB"/>
              </w:rPr>
            </w:pPr>
            <w:r w:rsidRPr="00AF72A2">
              <w:rPr>
                <w:rFonts w:asciiTheme="minorHAnsi" w:hAnsiTheme="minorHAnsi"/>
                <w:b/>
                <w:color w:val="FFFFFF" w:themeColor="background1"/>
              </w:rPr>
              <w:t>Relevant SDG Indicator / Safeguarding Princ</w:t>
            </w:r>
            <w:r>
              <w:rPr>
                <w:rFonts w:asciiTheme="minorHAnsi" w:hAnsiTheme="minorHAnsi"/>
                <w:b/>
                <w:color w:val="FFFFFF" w:themeColor="background1"/>
              </w:rPr>
              <w:t>i</w:t>
            </w:r>
            <w:r w:rsidRPr="00AF72A2">
              <w:rPr>
                <w:rFonts w:asciiTheme="minorHAnsi" w:hAnsiTheme="minorHAnsi"/>
                <w:b/>
                <w:color w:val="FFFFFF" w:themeColor="background1"/>
              </w:rPr>
              <w:t>ple</w:t>
            </w:r>
          </w:p>
        </w:tc>
        <w:tc>
          <w:tcPr>
            <w:tcW w:w="3479" w:type="pct"/>
          </w:tcPr>
          <w:p w14:paraId="2152CD11" w14:textId="77777777" w:rsidR="00AF72A2" w:rsidRPr="00AF72A2"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F72A2">
              <w:rPr>
                <w:lang w:val="en-GB"/>
              </w:rPr>
              <w:t>Other</w:t>
            </w:r>
          </w:p>
          <w:p w14:paraId="4ECF859E" w14:textId="0091C1A6" w:rsidR="00E73066"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AF72A2">
              <w:rPr>
                <w:lang w:val="en-GB"/>
              </w:rPr>
              <w:t>Safeguarding Principle:3.9.10 High Conservation Value Areas and Critical Habitats</w:t>
            </w:r>
          </w:p>
        </w:tc>
      </w:tr>
      <w:tr w:rsidR="00AF72A2" w:rsidRPr="00355EF5" w14:paraId="740ED121"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81C7EB3" w14:textId="583ECBB5" w:rsidR="00AF72A2" w:rsidRPr="00A10B8A" w:rsidRDefault="00AF72A2" w:rsidP="00AF72A2">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38356920" w14:textId="50AC0FF2" w:rsidR="00AF72A2" w:rsidRPr="00907B4F"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rPr>
                <w:lang w:val="en-GB"/>
              </w:rPr>
              <w:t>Biodiversity</w:t>
            </w:r>
          </w:p>
        </w:tc>
      </w:tr>
      <w:tr w:rsidR="00AF72A2" w:rsidRPr="00355EF5" w14:paraId="4D2F7ECD"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33BF16C2"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44D8D350"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AF72A2" w:rsidRPr="00355EF5" w14:paraId="336FEB8C"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3220570A"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1DB7E8EF"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82D8B">
              <w:t>Number of birds strikes to the turbines.</w:t>
            </w:r>
          </w:p>
        </w:tc>
      </w:tr>
      <w:tr w:rsidR="00AF72A2" w:rsidRPr="00355EF5" w14:paraId="0DBE05A9"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7AC21B7"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51964ABD"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82D8B">
              <w:t>Assigned technician by Plant Manager or assigned carbon consultant.</w:t>
            </w:r>
          </w:p>
        </w:tc>
      </w:tr>
      <w:tr w:rsidR="00AF72A2" w:rsidRPr="00355EF5" w14:paraId="048A8C2D"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4DEBE56F"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Value(s) applied</w:t>
            </w:r>
          </w:p>
        </w:tc>
        <w:tc>
          <w:tcPr>
            <w:tcW w:w="3479" w:type="pct"/>
          </w:tcPr>
          <w:p w14:paraId="6DCDA046" w14:textId="057F447D" w:rsidR="00AF72A2" w:rsidRPr="00355EF5" w:rsidRDefault="00AF72A2" w:rsidP="004F577E">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E815B5">
              <w:t xml:space="preserve">There is no bird collision. Letter for bird observation by Plant Manager is provided to </w:t>
            </w:r>
            <w:r w:rsidR="006646A4">
              <w:t>VVB</w:t>
            </w:r>
            <w:r w:rsidRPr="00E815B5">
              <w:t>.</w:t>
            </w:r>
          </w:p>
        </w:tc>
      </w:tr>
      <w:tr w:rsidR="00AF72A2" w:rsidRPr="00355EF5" w14:paraId="18A6B44E"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52305FCE"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24D84A4A" w14:textId="7E732428"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E815B5">
              <w:t xml:space="preserve">Monitoring is based on the observation of the villagers and Muhtar. </w:t>
            </w:r>
            <w:r w:rsidR="006646A4">
              <w:t>VVB</w:t>
            </w:r>
            <w:r w:rsidRPr="00E815B5">
              <w:t xml:space="preserve"> interviewed villagers and Muhtar on bird strikes observation during this verification site visit which will continue until end of the second crediting period.</w:t>
            </w:r>
          </w:p>
        </w:tc>
      </w:tr>
      <w:tr w:rsidR="00AF72A2" w:rsidRPr="00355EF5" w14:paraId="4583AEE4"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4E5FC962"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4BBDA585"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5292D">
              <w:t>Once Each Verification</w:t>
            </w:r>
          </w:p>
        </w:tc>
      </w:tr>
      <w:tr w:rsidR="00AF72A2" w:rsidRPr="00355EF5" w14:paraId="52882D9A"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7D936EB"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131CCA43"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5292D">
              <w:t>N/A</w:t>
            </w:r>
          </w:p>
        </w:tc>
      </w:tr>
      <w:tr w:rsidR="00AF72A2" w:rsidRPr="00355EF5" w14:paraId="2FCDC7FE"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4D4A4ECD"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36BDF0DB"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5292D">
              <w:t>To demonstrate that the project does not impact nearby habitat.</w:t>
            </w:r>
          </w:p>
        </w:tc>
      </w:tr>
      <w:tr w:rsidR="00AF72A2" w:rsidRPr="00355EF5" w14:paraId="5F771013"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047E2B3A"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774CFC46"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15292D">
              <w:t>-</w:t>
            </w:r>
          </w:p>
        </w:tc>
      </w:tr>
    </w:tbl>
    <w:p w14:paraId="75B09279" w14:textId="77777777" w:rsidR="00E73066" w:rsidRDefault="00E73066" w:rsidP="00E73066"/>
    <w:p w14:paraId="11F0298A" w14:textId="77777777" w:rsidR="00E73066" w:rsidRDefault="00E73066" w:rsidP="00E73066"/>
    <w:tbl>
      <w:tblPr>
        <w:tblStyle w:val="KlavuzTablo5Koyu-Vurgu1"/>
        <w:tblpPr w:leftFromText="180" w:rightFromText="180" w:vertAnchor="text" w:horzAnchor="margin" w:tblpY="219"/>
        <w:tblW w:w="4882" w:type="pct"/>
        <w:tblCellMar>
          <w:top w:w="57" w:type="dxa"/>
        </w:tblCellMar>
        <w:tblLook w:val="0680" w:firstRow="0" w:lastRow="0" w:firstColumn="1" w:lastColumn="0" w:noHBand="1" w:noVBand="1"/>
      </w:tblPr>
      <w:tblGrid>
        <w:gridCol w:w="2858"/>
        <w:gridCol w:w="6537"/>
      </w:tblGrid>
      <w:tr w:rsidR="00AF72A2" w:rsidRPr="00355EF5" w14:paraId="30BA294E"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45765718" w14:textId="3C1AA3B2" w:rsidR="00AF72A2" w:rsidRPr="00A10B8A" w:rsidRDefault="00AF72A2" w:rsidP="00AF72A2">
            <w:pPr>
              <w:spacing w:line="276" w:lineRule="auto"/>
              <w:contextualSpacing w:val="0"/>
              <w:rPr>
                <w:rFonts w:asciiTheme="minorHAnsi" w:hAnsiTheme="minorHAnsi"/>
                <w:color w:val="FFFFFF" w:themeColor="background1"/>
                <w:lang w:val="en-GB"/>
              </w:rPr>
            </w:pPr>
            <w:r w:rsidRPr="00AF72A2">
              <w:rPr>
                <w:rFonts w:asciiTheme="minorHAnsi" w:hAnsiTheme="minorHAnsi"/>
                <w:b/>
                <w:color w:val="FFFFFF" w:themeColor="background1"/>
              </w:rPr>
              <w:t>Relevant SDG Indicator / Safeguarding Princ</w:t>
            </w:r>
            <w:r>
              <w:rPr>
                <w:rFonts w:asciiTheme="minorHAnsi" w:hAnsiTheme="minorHAnsi"/>
                <w:b/>
                <w:color w:val="FFFFFF" w:themeColor="background1"/>
              </w:rPr>
              <w:t>i</w:t>
            </w:r>
            <w:r w:rsidRPr="00AF72A2">
              <w:rPr>
                <w:rFonts w:asciiTheme="minorHAnsi" w:hAnsiTheme="minorHAnsi"/>
                <w:b/>
                <w:color w:val="FFFFFF" w:themeColor="background1"/>
              </w:rPr>
              <w:t>ple</w:t>
            </w:r>
          </w:p>
        </w:tc>
        <w:tc>
          <w:tcPr>
            <w:tcW w:w="3479" w:type="pct"/>
          </w:tcPr>
          <w:p w14:paraId="67F803E4" w14:textId="76FA2CCC"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907B4F">
              <w:t>Principle 4.1 - Sites of Cultural and Historical Heritage</w:t>
            </w:r>
          </w:p>
        </w:tc>
      </w:tr>
      <w:tr w:rsidR="00AF72A2" w:rsidRPr="00355EF5" w14:paraId="1E2646C8"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03E046F" w14:textId="24770B08" w:rsidR="00AF72A2" w:rsidRPr="00A10B8A" w:rsidRDefault="00AF72A2" w:rsidP="00AF72A2">
            <w:pPr>
              <w:spacing w:line="276" w:lineRule="auto"/>
              <w:contextualSpacing w:val="0"/>
              <w:rPr>
                <w:rFonts w:asciiTheme="minorHAnsi" w:hAnsiTheme="minorHAnsi"/>
                <w:color w:val="FFFFFF" w:themeColor="background1"/>
              </w:rPr>
            </w:pPr>
            <w:r w:rsidRPr="00A10B8A">
              <w:rPr>
                <w:rFonts w:asciiTheme="minorHAnsi" w:hAnsiTheme="minorHAnsi"/>
                <w:color w:val="FFFFFF" w:themeColor="background1"/>
              </w:rPr>
              <w:t>Data / Parameter</w:t>
            </w:r>
          </w:p>
        </w:tc>
        <w:tc>
          <w:tcPr>
            <w:tcW w:w="3479" w:type="pct"/>
          </w:tcPr>
          <w:p w14:paraId="763D0644" w14:textId="4F0C1DAB" w:rsidR="00AF72A2" w:rsidRPr="00907B4F"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pPr>
            <w:r w:rsidRPr="002F310D">
              <w:t>Archaeological Site Control</w:t>
            </w:r>
          </w:p>
        </w:tc>
      </w:tr>
      <w:tr w:rsidR="00AF72A2" w:rsidRPr="00355EF5" w14:paraId="599F62EB"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70CF6941"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Unit</w:t>
            </w:r>
          </w:p>
        </w:tc>
        <w:tc>
          <w:tcPr>
            <w:tcW w:w="3479" w:type="pct"/>
          </w:tcPr>
          <w:p w14:paraId="6005CD3C"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w:t>
            </w:r>
          </w:p>
        </w:tc>
      </w:tr>
      <w:tr w:rsidR="00AF72A2" w:rsidRPr="00355EF5" w14:paraId="4C5E9842" w14:textId="77777777" w:rsidTr="00E73066">
        <w:trPr>
          <w:trHeight w:val="280"/>
        </w:trPr>
        <w:tc>
          <w:tcPr>
            <w:cnfStyle w:val="001000000000" w:firstRow="0" w:lastRow="0" w:firstColumn="1" w:lastColumn="0" w:oddVBand="0" w:evenVBand="0" w:oddHBand="0" w:evenHBand="0" w:firstRowFirstColumn="0" w:firstRowLastColumn="0" w:lastRowFirstColumn="0" w:lastRowLastColumn="0"/>
            <w:tcW w:w="1521" w:type="pct"/>
          </w:tcPr>
          <w:p w14:paraId="52A2AF55"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Description</w:t>
            </w:r>
          </w:p>
        </w:tc>
        <w:tc>
          <w:tcPr>
            <w:tcW w:w="3479" w:type="pct"/>
          </w:tcPr>
          <w:p w14:paraId="462D212D"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The impact of the turbines to the archaeological site</w:t>
            </w:r>
          </w:p>
        </w:tc>
      </w:tr>
      <w:tr w:rsidR="00AF72A2" w:rsidRPr="00355EF5" w14:paraId="765C7DD9"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6403FECE"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Source of data</w:t>
            </w:r>
          </w:p>
        </w:tc>
        <w:tc>
          <w:tcPr>
            <w:tcW w:w="3479" w:type="pct"/>
          </w:tcPr>
          <w:p w14:paraId="08531515"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Project Proponent</w:t>
            </w:r>
          </w:p>
        </w:tc>
      </w:tr>
      <w:tr w:rsidR="00AF72A2" w:rsidRPr="00355EF5" w14:paraId="72896043" w14:textId="77777777" w:rsidTr="00E73066">
        <w:trPr>
          <w:trHeight w:val="281"/>
        </w:trPr>
        <w:tc>
          <w:tcPr>
            <w:cnfStyle w:val="001000000000" w:firstRow="0" w:lastRow="0" w:firstColumn="1" w:lastColumn="0" w:oddVBand="0" w:evenVBand="0" w:oddHBand="0" w:evenHBand="0" w:firstRowFirstColumn="0" w:firstRowLastColumn="0" w:lastRowFirstColumn="0" w:lastRowLastColumn="0"/>
            <w:tcW w:w="1521" w:type="pct"/>
          </w:tcPr>
          <w:p w14:paraId="5554E903"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lastRenderedPageBreak/>
              <w:t>Value(s) applied</w:t>
            </w:r>
          </w:p>
        </w:tc>
        <w:tc>
          <w:tcPr>
            <w:tcW w:w="3479" w:type="pct"/>
          </w:tcPr>
          <w:p w14:paraId="357C099B"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There is no adverse impact on the archaeological site</w:t>
            </w:r>
          </w:p>
        </w:tc>
      </w:tr>
      <w:tr w:rsidR="00AF72A2" w:rsidRPr="00355EF5" w14:paraId="5C284C79" w14:textId="77777777" w:rsidTr="00E73066">
        <w:tc>
          <w:tcPr>
            <w:cnfStyle w:val="001000000000" w:firstRow="0" w:lastRow="0" w:firstColumn="1" w:lastColumn="0" w:oddVBand="0" w:evenVBand="0" w:oddHBand="0" w:evenHBand="0" w:firstRowFirstColumn="0" w:firstRowLastColumn="0" w:lastRowFirstColumn="0" w:lastRowLastColumn="0"/>
            <w:tcW w:w="1521" w:type="pct"/>
          </w:tcPr>
          <w:p w14:paraId="1B3EEC31"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Measurement methods and procedures</w:t>
            </w:r>
          </w:p>
        </w:tc>
        <w:tc>
          <w:tcPr>
            <w:tcW w:w="3479" w:type="pct"/>
          </w:tcPr>
          <w:p w14:paraId="57F7E566"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Conservation plans developed by Ministry of Culture and Tourism and Project Proponent</w:t>
            </w:r>
          </w:p>
        </w:tc>
      </w:tr>
      <w:tr w:rsidR="00AF72A2" w:rsidRPr="00355EF5" w14:paraId="3FBDC300" w14:textId="77777777" w:rsidTr="00E73066">
        <w:trPr>
          <w:trHeight w:val="248"/>
        </w:trPr>
        <w:tc>
          <w:tcPr>
            <w:cnfStyle w:val="001000000000" w:firstRow="0" w:lastRow="0" w:firstColumn="1" w:lastColumn="0" w:oddVBand="0" w:evenVBand="0" w:oddHBand="0" w:evenHBand="0" w:firstRowFirstColumn="0" w:firstRowLastColumn="0" w:lastRowFirstColumn="0" w:lastRowLastColumn="0"/>
            <w:tcW w:w="1521" w:type="pct"/>
          </w:tcPr>
          <w:p w14:paraId="110AB6AB"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Monitoring frequency</w:t>
            </w:r>
          </w:p>
        </w:tc>
        <w:tc>
          <w:tcPr>
            <w:tcW w:w="3479" w:type="pct"/>
          </w:tcPr>
          <w:p w14:paraId="630E897F"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Once Each Verification</w:t>
            </w:r>
          </w:p>
        </w:tc>
      </w:tr>
      <w:tr w:rsidR="00AF72A2" w:rsidRPr="00355EF5" w14:paraId="68DFFA64"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6DEEA61F"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QA/QC procedures</w:t>
            </w:r>
          </w:p>
        </w:tc>
        <w:tc>
          <w:tcPr>
            <w:tcW w:w="3479" w:type="pct"/>
          </w:tcPr>
          <w:p w14:paraId="7767EC45" w14:textId="77777777" w:rsidR="00AF72A2" w:rsidRPr="00355EF5" w:rsidRDefault="00AF72A2" w:rsidP="00AF72A2">
            <w:pPr>
              <w:spacing w:after="200"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N/A</w:t>
            </w:r>
          </w:p>
        </w:tc>
      </w:tr>
      <w:tr w:rsidR="00AF72A2" w:rsidRPr="00355EF5" w14:paraId="36C8EAAC"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7395BABF"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Purpose of data</w:t>
            </w:r>
          </w:p>
        </w:tc>
        <w:tc>
          <w:tcPr>
            <w:tcW w:w="3479" w:type="pct"/>
          </w:tcPr>
          <w:p w14:paraId="522A2B38"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r w:rsidRPr="002F310D">
              <w:t>To demonstrate that the project does not impact the archaeological site</w:t>
            </w:r>
          </w:p>
        </w:tc>
      </w:tr>
      <w:tr w:rsidR="00AF72A2" w:rsidRPr="00355EF5" w14:paraId="284BAA05" w14:textId="77777777" w:rsidTr="00E73066">
        <w:trPr>
          <w:trHeight w:val="249"/>
        </w:trPr>
        <w:tc>
          <w:tcPr>
            <w:cnfStyle w:val="001000000000" w:firstRow="0" w:lastRow="0" w:firstColumn="1" w:lastColumn="0" w:oddVBand="0" w:evenVBand="0" w:oddHBand="0" w:evenHBand="0" w:firstRowFirstColumn="0" w:firstRowLastColumn="0" w:lastRowFirstColumn="0" w:lastRowLastColumn="0"/>
            <w:tcW w:w="1521" w:type="pct"/>
          </w:tcPr>
          <w:p w14:paraId="54DF8E77" w14:textId="77777777" w:rsidR="00AF72A2" w:rsidRPr="00A10B8A" w:rsidRDefault="00AF72A2" w:rsidP="00AF72A2">
            <w:pPr>
              <w:spacing w:line="276" w:lineRule="auto"/>
              <w:contextualSpacing w:val="0"/>
              <w:rPr>
                <w:rFonts w:asciiTheme="minorHAnsi" w:hAnsiTheme="minorHAnsi"/>
                <w:color w:val="FFFFFF" w:themeColor="background1"/>
                <w:lang w:val="en-GB"/>
              </w:rPr>
            </w:pPr>
            <w:r w:rsidRPr="00A10B8A">
              <w:rPr>
                <w:rFonts w:asciiTheme="minorHAnsi" w:hAnsiTheme="minorHAnsi"/>
                <w:color w:val="FFFFFF" w:themeColor="background1"/>
              </w:rPr>
              <w:t>Additional comment</w:t>
            </w:r>
          </w:p>
        </w:tc>
        <w:tc>
          <w:tcPr>
            <w:tcW w:w="3479" w:type="pct"/>
          </w:tcPr>
          <w:p w14:paraId="1F695E19" w14:textId="77777777" w:rsidR="00AF72A2" w:rsidRPr="00355EF5" w:rsidRDefault="00AF72A2" w:rsidP="00AF72A2">
            <w:p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lang w:val="en-GB"/>
              </w:rPr>
            </w:pPr>
          </w:p>
        </w:tc>
      </w:tr>
    </w:tbl>
    <w:p w14:paraId="411D85EF" w14:textId="525188F9" w:rsidR="00816579" w:rsidRPr="003B1DEE" w:rsidRDefault="00816579" w:rsidP="00816579"/>
    <w:p w14:paraId="598B9028" w14:textId="6B78DD01" w:rsidR="00816579" w:rsidRPr="004714F2" w:rsidRDefault="00465B23" w:rsidP="00465B23">
      <w:pPr>
        <w:pStyle w:val="Balk5"/>
      </w:pPr>
      <w:bookmarkStart w:id="36" w:name="_Toc341456040"/>
      <w:bookmarkStart w:id="37" w:name="_Toc40962778"/>
      <w:r>
        <w:t xml:space="preserve">D.3. </w:t>
      </w:r>
      <w:r w:rsidR="00816579">
        <w:t>Comparison of monitored parameters with last monitoring period</w:t>
      </w:r>
    </w:p>
    <w:tbl>
      <w:tblPr>
        <w:tblStyle w:val="GSTableBoldline-heightcondensed"/>
        <w:tblW w:w="0" w:type="auto"/>
        <w:tblCellMar>
          <w:top w:w="57" w:type="dxa"/>
          <w:left w:w="57" w:type="dxa"/>
        </w:tblCellMar>
        <w:tblLook w:val="04A0" w:firstRow="1" w:lastRow="0" w:firstColumn="1" w:lastColumn="0" w:noHBand="0" w:noVBand="1"/>
      </w:tblPr>
      <w:tblGrid>
        <w:gridCol w:w="3210"/>
        <w:gridCol w:w="3211"/>
        <w:gridCol w:w="3211"/>
      </w:tblGrid>
      <w:tr w:rsidR="00816579" w:rsidRPr="00E51EF3" w14:paraId="5E20E11B" w14:textId="77777777" w:rsidTr="00150110">
        <w:trPr>
          <w:cnfStyle w:val="100000000000" w:firstRow="1" w:lastRow="0" w:firstColumn="0" w:lastColumn="0" w:oddVBand="0" w:evenVBand="0" w:oddHBand="0" w:evenHBand="0" w:firstRowFirstColumn="0" w:firstRowLastColumn="0" w:lastRowFirstColumn="0" w:lastRowLastColumn="0"/>
        </w:trPr>
        <w:tc>
          <w:tcPr>
            <w:tcW w:w="3210" w:type="dxa"/>
            <w:vAlign w:val="top"/>
          </w:tcPr>
          <w:p w14:paraId="5A2629B8"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Data/Parameter</w:t>
            </w:r>
          </w:p>
        </w:tc>
        <w:tc>
          <w:tcPr>
            <w:tcW w:w="3211" w:type="dxa"/>
            <w:vAlign w:val="top"/>
          </w:tcPr>
          <w:p w14:paraId="051B53DC"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in this monitoring period</w:t>
            </w:r>
          </w:p>
        </w:tc>
        <w:tc>
          <w:tcPr>
            <w:tcW w:w="3211" w:type="dxa"/>
            <w:vAlign w:val="top"/>
          </w:tcPr>
          <w:p w14:paraId="046CD480" w14:textId="77777777" w:rsidR="00816579" w:rsidRPr="00E51EF3" w:rsidRDefault="00816579" w:rsidP="00E51EF3">
            <w:pPr>
              <w:spacing w:line="276" w:lineRule="auto"/>
              <w:rPr>
                <w:rFonts w:asciiTheme="minorHAnsi" w:hAnsiTheme="minorHAnsi"/>
                <w:color w:val="FFFFFF" w:themeColor="background1"/>
                <w:sz w:val="20"/>
              </w:rPr>
            </w:pPr>
            <w:r w:rsidRPr="00E51EF3">
              <w:rPr>
                <w:rFonts w:asciiTheme="minorHAnsi" w:hAnsiTheme="minorHAnsi"/>
                <w:color w:val="FFFFFF" w:themeColor="background1"/>
                <w:sz w:val="20"/>
              </w:rPr>
              <w:t>Value obtained last monitoring period</w:t>
            </w:r>
          </w:p>
        </w:tc>
      </w:tr>
      <w:tr w:rsidR="00A06920" w:rsidRPr="00E51EF3" w14:paraId="3320F6E4" w14:textId="77777777" w:rsidTr="000404B7">
        <w:tc>
          <w:tcPr>
            <w:tcW w:w="3210" w:type="dxa"/>
            <w:tcBorders>
              <w:bottom w:val="single" w:sz="4" w:space="0" w:color="A6A6A6" w:themeColor="background1" w:themeShade="A6"/>
            </w:tcBorders>
          </w:tcPr>
          <w:p w14:paraId="2E68A1E6" w14:textId="2118650B" w:rsidR="00A06920" w:rsidRPr="00837AB9" w:rsidRDefault="00A06920" w:rsidP="00A06920">
            <w:pPr>
              <w:rPr>
                <w:rFonts w:asciiTheme="minorHAnsi" w:hAnsiTheme="minorHAnsi"/>
              </w:rPr>
            </w:pPr>
            <w:r w:rsidRPr="00837AB9">
              <w:rPr>
                <w:rFonts w:asciiTheme="minorHAnsi" w:hAnsiTheme="minorHAnsi"/>
              </w:rPr>
              <w:t>SDG 13</w:t>
            </w:r>
          </w:p>
        </w:tc>
        <w:tc>
          <w:tcPr>
            <w:tcW w:w="3211" w:type="dxa"/>
            <w:tcBorders>
              <w:bottom w:val="single" w:sz="4" w:space="0" w:color="A6A6A6" w:themeColor="background1" w:themeShade="A6"/>
            </w:tcBorders>
            <w:vAlign w:val="top"/>
          </w:tcPr>
          <w:p w14:paraId="34ADECA2" w14:textId="77777777" w:rsidR="00A06920" w:rsidRPr="00837AB9" w:rsidRDefault="00A06920" w:rsidP="00A06920">
            <w:pPr>
              <w:spacing w:line="276" w:lineRule="auto"/>
              <w:jc w:val="both"/>
              <w:rPr>
                <w:rFonts w:asciiTheme="minorHAnsi" w:hAnsiTheme="minorHAnsi" w:cs="Arial"/>
                <w:color w:val="515151" w:themeColor="text1"/>
                <w:szCs w:val="22"/>
              </w:rPr>
            </w:pPr>
            <w:r w:rsidRPr="00837AB9">
              <w:rPr>
                <w:rFonts w:asciiTheme="minorHAnsi" w:hAnsiTheme="minorHAnsi" w:cs="Arial"/>
                <w:color w:val="515151" w:themeColor="text1"/>
                <w:szCs w:val="22"/>
              </w:rPr>
              <w:t>Emission Reduction:</w:t>
            </w:r>
          </w:p>
          <w:p w14:paraId="0F5BDEF1" w14:textId="68069052" w:rsidR="00A06920" w:rsidRPr="00837AB9" w:rsidRDefault="00FB1D3F" w:rsidP="00A06920">
            <w:pPr>
              <w:spacing w:line="276" w:lineRule="auto"/>
              <w:jc w:val="both"/>
              <w:rPr>
                <w:rFonts w:asciiTheme="minorHAnsi" w:hAnsiTheme="minorHAnsi" w:cs="Arial"/>
                <w:color w:val="515151" w:themeColor="text1"/>
                <w:szCs w:val="22"/>
              </w:rPr>
            </w:pPr>
            <w:r>
              <w:t>163,232</w:t>
            </w:r>
            <w:r w:rsidR="00847ABB" w:rsidRPr="00837AB9">
              <w:rPr>
                <w:rFonts w:asciiTheme="minorHAnsi" w:hAnsiTheme="minorHAnsi" w:cs="Arial"/>
                <w:color w:val="515151" w:themeColor="text1"/>
                <w:szCs w:val="22"/>
              </w:rPr>
              <w:t xml:space="preserve"> </w:t>
            </w:r>
            <w:r w:rsidR="00A06920" w:rsidRPr="00837AB9">
              <w:rPr>
                <w:rFonts w:asciiTheme="minorHAnsi" w:hAnsiTheme="minorHAnsi" w:cs="Arial"/>
                <w:color w:val="515151" w:themeColor="text1"/>
                <w:szCs w:val="22"/>
              </w:rPr>
              <w:t>tCO</w:t>
            </w:r>
            <w:r w:rsidR="00A06920" w:rsidRPr="00837AB9">
              <w:rPr>
                <w:rFonts w:asciiTheme="minorHAnsi" w:hAnsiTheme="minorHAnsi" w:cs="Arial"/>
                <w:color w:val="515151" w:themeColor="text1"/>
                <w:szCs w:val="22"/>
                <w:vertAlign w:val="subscript"/>
              </w:rPr>
              <w:t>2</w:t>
            </w:r>
          </w:p>
          <w:p w14:paraId="52848B98" w14:textId="77777777" w:rsidR="00A06920" w:rsidRPr="00837AB9" w:rsidRDefault="00A06920" w:rsidP="00A06920">
            <w:pPr>
              <w:spacing w:line="276" w:lineRule="auto"/>
              <w:jc w:val="both"/>
              <w:rPr>
                <w:rFonts w:asciiTheme="minorHAnsi" w:hAnsiTheme="minorHAnsi" w:cs="Arial"/>
                <w:color w:val="515151" w:themeColor="text1"/>
                <w:szCs w:val="22"/>
              </w:rPr>
            </w:pPr>
            <w:r w:rsidRPr="00837AB9">
              <w:rPr>
                <w:rFonts w:asciiTheme="minorHAnsi" w:hAnsiTheme="minorHAnsi" w:cs="Arial"/>
                <w:color w:val="515151" w:themeColor="text1"/>
                <w:szCs w:val="22"/>
              </w:rPr>
              <w:t xml:space="preserve">Air Quality: </w:t>
            </w:r>
          </w:p>
          <w:p w14:paraId="41EC25B7" w14:textId="77777777" w:rsidR="00A06920" w:rsidRPr="00837AB9" w:rsidRDefault="00A06920" w:rsidP="00A06920">
            <w:pPr>
              <w:spacing w:line="276" w:lineRule="auto"/>
              <w:jc w:val="both"/>
              <w:rPr>
                <w:rFonts w:asciiTheme="minorHAnsi" w:hAnsiTheme="minorHAnsi" w:cs="Arial"/>
                <w:color w:val="515151" w:themeColor="text1"/>
                <w:szCs w:val="22"/>
              </w:rPr>
            </w:pPr>
            <w:r w:rsidRPr="00837AB9">
              <w:rPr>
                <w:rFonts w:asciiTheme="minorHAnsi" w:hAnsiTheme="minorHAnsi" w:cs="Arial"/>
                <w:color w:val="515151" w:themeColor="text1"/>
                <w:szCs w:val="22"/>
              </w:rPr>
              <w:t>NO</w:t>
            </w:r>
            <w:r w:rsidRPr="00837AB9">
              <w:rPr>
                <w:rFonts w:asciiTheme="minorHAnsi" w:hAnsiTheme="minorHAnsi" w:cs="Arial"/>
                <w:color w:val="515151" w:themeColor="text1"/>
                <w:szCs w:val="22"/>
                <w:vertAlign w:val="subscript"/>
              </w:rPr>
              <w:t>x</w:t>
            </w:r>
            <w:r w:rsidRPr="00837AB9">
              <w:rPr>
                <w:rFonts w:asciiTheme="minorHAnsi" w:hAnsiTheme="minorHAnsi" w:cs="Arial"/>
                <w:color w:val="515151" w:themeColor="text1"/>
                <w:szCs w:val="22"/>
              </w:rPr>
              <w:t>: 412.4 tons</w:t>
            </w:r>
          </w:p>
          <w:p w14:paraId="1B6FB766" w14:textId="77777777" w:rsidR="00A06920" w:rsidRPr="00837AB9" w:rsidRDefault="00A06920" w:rsidP="00A06920">
            <w:pPr>
              <w:spacing w:line="276" w:lineRule="auto"/>
              <w:jc w:val="both"/>
              <w:rPr>
                <w:rFonts w:asciiTheme="minorHAnsi" w:hAnsiTheme="minorHAnsi" w:cs="Arial"/>
                <w:color w:val="515151" w:themeColor="text1"/>
                <w:szCs w:val="22"/>
              </w:rPr>
            </w:pPr>
            <w:r w:rsidRPr="00837AB9">
              <w:rPr>
                <w:rFonts w:asciiTheme="minorHAnsi" w:hAnsiTheme="minorHAnsi" w:cs="Arial"/>
                <w:color w:val="515151" w:themeColor="text1"/>
                <w:szCs w:val="22"/>
              </w:rPr>
              <w:t>CO: 46,4 tons</w:t>
            </w:r>
          </w:p>
          <w:p w14:paraId="7F17CD44" w14:textId="27DB7655" w:rsidR="00A06920" w:rsidRPr="00837AB9" w:rsidRDefault="00A06920" w:rsidP="00A06920">
            <w:pPr>
              <w:rPr>
                <w:rFonts w:asciiTheme="minorHAnsi" w:hAnsiTheme="minorHAnsi"/>
                <w:szCs w:val="22"/>
              </w:rPr>
            </w:pPr>
            <w:r w:rsidRPr="00837AB9">
              <w:rPr>
                <w:rFonts w:asciiTheme="minorHAnsi" w:hAnsiTheme="minorHAnsi" w:cs="Arial"/>
                <w:color w:val="515151" w:themeColor="text1"/>
                <w:szCs w:val="22"/>
              </w:rPr>
              <w:t>NMVOC: 9,9 tons</w:t>
            </w:r>
          </w:p>
        </w:tc>
        <w:tc>
          <w:tcPr>
            <w:tcW w:w="3211" w:type="dxa"/>
            <w:tcBorders>
              <w:bottom w:val="single" w:sz="4" w:space="0" w:color="A6A6A6" w:themeColor="background1" w:themeShade="A6"/>
            </w:tcBorders>
          </w:tcPr>
          <w:p w14:paraId="66234373" w14:textId="77777777" w:rsidR="00A06920" w:rsidRPr="00837AB9" w:rsidRDefault="00A06920" w:rsidP="00A06920">
            <w:pPr>
              <w:rPr>
                <w:rFonts w:asciiTheme="minorHAnsi" w:hAnsiTheme="minorHAnsi"/>
                <w:szCs w:val="22"/>
              </w:rPr>
            </w:pPr>
            <w:r w:rsidRPr="00837AB9">
              <w:rPr>
                <w:rFonts w:asciiTheme="minorHAnsi" w:hAnsiTheme="minorHAnsi"/>
                <w:szCs w:val="22"/>
              </w:rPr>
              <w:t>Emission Reduction: 165,452 tCO</w:t>
            </w:r>
            <w:r w:rsidRPr="004F577E">
              <w:rPr>
                <w:rFonts w:asciiTheme="minorHAnsi" w:hAnsiTheme="minorHAnsi"/>
                <w:szCs w:val="22"/>
                <w:vertAlign w:val="subscript"/>
              </w:rPr>
              <w:t>2</w:t>
            </w:r>
            <w:r w:rsidRPr="00837AB9">
              <w:rPr>
                <w:rFonts w:asciiTheme="minorHAnsi" w:hAnsiTheme="minorHAnsi"/>
                <w:szCs w:val="22"/>
              </w:rPr>
              <w:t xml:space="preserve"> Air Quality:</w:t>
            </w:r>
          </w:p>
          <w:p w14:paraId="71DF718F" w14:textId="77777777" w:rsidR="00A06920" w:rsidRPr="00837AB9" w:rsidRDefault="00A06920" w:rsidP="00A06920">
            <w:pPr>
              <w:rPr>
                <w:rFonts w:asciiTheme="minorHAnsi" w:hAnsiTheme="minorHAnsi"/>
                <w:szCs w:val="22"/>
              </w:rPr>
            </w:pPr>
            <w:r w:rsidRPr="00837AB9">
              <w:rPr>
                <w:rFonts w:asciiTheme="minorHAnsi" w:hAnsiTheme="minorHAnsi"/>
                <w:szCs w:val="22"/>
              </w:rPr>
              <w:t>NOx: 406.4 tons</w:t>
            </w:r>
          </w:p>
          <w:p w14:paraId="24147289" w14:textId="77777777" w:rsidR="00A06920" w:rsidRPr="00837AB9" w:rsidRDefault="00A06920" w:rsidP="00A06920">
            <w:pPr>
              <w:rPr>
                <w:rFonts w:asciiTheme="minorHAnsi" w:hAnsiTheme="minorHAnsi"/>
                <w:szCs w:val="22"/>
              </w:rPr>
            </w:pPr>
            <w:r w:rsidRPr="00837AB9">
              <w:rPr>
                <w:rFonts w:asciiTheme="minorHAnsi" w:hAnsiTheme="minorHAnsi"/>
                <w:szCs w:val="22"/>
              </w:rPr>
              <w:t>CO: 45.7 tons</w:t>
            </w:r>
          </w:p>
          <w:p w14:paraId="4F2AAC4D" w14:textId="3F7AC7B6" w:rsidR="00A06920" w:rsidRPr="00837AB9" w:rsidRDefault="00A06920" w:rsidP="00A06920">
            <w:pPr>
              <w:rPr>
                <w:rFonts w:asciiTheme="minorHAnsi" w:hAnsiTheme="minorHAnsi"/>
                <w:szCs w:val="22"/>
              </w:rPr>
            </w:pPr>
            <w:r w:rsidRPr="00837AB9">
              <w:rPr>
                <w:rFonts w:asciiTheme="minorHAnsi" w:hAnsiTheme="minorHAnsi"/>
                <w:szCs w:val="22"/>
              </w:rPr>
              <w:t>NMVOC: 9.8 tons</w:t>
            </w:r>
          </w:p>
        </w:tc>
      </w:tr>
      <w:tr w:rsidR="00A06920" w:rsidRPr="00E51EF3" w14:paraId="17B1ADFD" w14:textId="77777777" w:rsidTr="00150110">
        <w:tc>
          <w:tcPr>
            <w:tcW w:w="3210" w:type="dxa"/>
            <w:tcBorders>
              <w:bottom w:val="single" w:sz="4" w:space="0" w:color="A6A6A6" w:themeColor="background1" w:themeShade="A6"/>
            </w:tcBorders>
          </w:tcPr>
          <w:p w14:paraId="36A17CA8" w14:textId="644C7811" w:rsidR="00A06920" w:rsidRPr="00837AB9" w:rsidRDefault="00A06920" w:rsidP="00A06920">
            <w:pPr>
              <w:rPr>
                <w:rFonts w:asciiTheme="minorHAnsi" w:hAnsiTheme="minorHAnsi"/>
              </w:rPr>
            </w:pPr>
            <w:r w:rsidRPr="00837AB9">
              <w:rPr>
                <w:rFonts w:asciiTheme="minorHAnsi" w:hAnsiTheme="minorHAnsi"/>
              </w:rPr>
              <w:t>SDG 8</w:t>
            </w:r>
          </w:p>
        </w:tc>
        <w:tc>
          <w:tcPr>
            <w:tcW w:w="3211" w:type="dxa"/>
            <w:tcBorders>
              <w:bottom w:val="single" w:sz="4" w:space="0" w:color="A6A6A6" w:themeColor="background1" w:themeShade="A6"/>
            </w:tcBorders>
          </w:tcPr>
          <w:p w14:paraId="64A7140B" w14:textId="77777777" w:rsidR="00A06920" w:rsidRPr="00837AB9" w:rsidRDefault="00A06920" w:rsidP="00A06920">
            <w:pPr>
              <w:rPr>
                <w:rFonts w:asciiTheme="minorHAnsi" w:hAnsiTheme="minorHAnsi"/>
                <w:szCs w:val="22"/>
              </w:rPr>
            </w:pPr>
            <w:r w:rsidRPr="00837AB9">
              <w:rPr>
                <w:rFonts w:asciiTheme="minorHAnsi" w:hAnsiTheme="minorHAnsi"/>
                <w:szCs w:val="22"/>
              </w:rPr>
              <w:t>Quality of Employment: Training certificates are provided.</w:t>
            </w:r>
          </w:p>
          <w:p w14:paraId="78B8CB1A" w14:textId="77777777" w:rsidR="00A06920" w:rsidRPr="00837AB9" w:rsidRDefault="00A06920" w:rsidP="00A06920">
            <w:pPr>
              <w:rPr>
                <w:rFonts w:asciiTheme="minorHAnsi" w:hAnsiTheme="minorHAnsi"/>
                <w:szCs w:val="22"/>
              </w:rPr>
            </w:pPr>
          </w:p>
          <w:p w14:paraId="64548DDE" w14:textId="77777777" w:rsidR="00A06920" w:rsidRPr="00837AB9" w:rsidRDefault="00A06920" w:rsidP="00A06920">
            <w:pPr>
              <w:rPr>
                <w:rFonts w:asciiTheme="minorHAnsi" w:hAnsiTheme="minorHAnsi"/>
                <w:szCs w:val="22"/>
              </w:rPr>
            </w:pPr>
            <w:r w:rsidRPr="00837AB9">
              <w:rPr>
                <w:rFonts w:asciiTheme="minorHAnsi" w:hAnsiTheme="minorHAnsi"/>
                <w:szCs w:val="22"/>
              </w:rPr>
              <w:t>Quantitative Employment and Income Generation:</w:t>
            </w:r>
          </w:p>
          <w:p w14:paraId="6C37FB1E" w14:textId="60A352CC" w:rsidR="00A06920" w:rsidRPr="00837AB9" w:rsidRDefault="00805BC1" w:rsidP="00805BC1">
            <w:pPr>
              <w:rPr>
                <w:rFonts w:asciiTheme="minorHAnsi" w:hAnsiTheme="minorHAnsi"/>
                <w:szCs w:val="22"/>
              </w:rPr>
            </w:pPr>
            <w:r>
              <w:rPr>
                <w:rFonts w:asciiTheme="minorHAnsi" w:hAnsiTheme="minorHAnsi"/>
                <w:szCs w:val="22"/>
              </w:rPr>
              <w:t>10</w:t>
            </w:r>
            <w:r w:rsidR="00A06920" w:rsidRPr="00837AB9">
              <w:rPr>
                <w:rFonts w:asciiTheme="minorHAnsi" w:hAnsiTheme="minorHAnsi"/>
                <w:szCs w:val="22"/>
              </w:rPr>
              <w:t xml:space="preserve"> employees </w:t>
            </w:r>
          </w:p>
        </w:tc>
        <w:tc>
          <w:tcPr>
            <w:tcW w:w="3211" w:type="dxa"/>
            <w:tcBorders>
              <w:bottom w:val="single" w:sz="4" w:space="0" w:color="A6A6A6" w:themeColor="background1" w:themeShade="A6"/>
            </w:tcBorders>
          </w:tcPr>
          <w:p w14:paraId="3C178252" w14:textId="77777777" w:rsidR="00A06920" w:rsidRPr="00837AB9" w:rsidRDefault="00A06920" w:rsidP="00A06920">
            <w:pPr>
              <w:rPr>
                <w:rFonts w:asciiTheme="minorHAnsi" w:hAnsiTheme="minorHAnsi"/>
                <w:szCs w:val="22"/>
              </w:rPr>
            </w:pPr>
            <w:r w:rsidRPr="00837AB9">
              <w:rPr>
                <w:rFonts w:asciiTheme="minorHAnsi" w:hAnsiTheme="minorHAnsi"/>
                <w:szCs w:val="22"/>
              </w:rPr>
              <w:t>Quality of Employment: Training certificates are provided.</w:t>
            </w:r>
          </w:p>
          <w:p w14:paraId="6CEF4F17" w14:textId="77777777" w:rsidR="00A06920" w:rsidRPr="00837AB9" w:rsidRDefault="00A06920" w:rsidP="00A06920">
            <w:pPr>
              <w:rPr>
                <w:rFonts w:asciiTheme="minorHAnsi" w:hAnsiTheme="minorHAnsi"/>
                <w:szCs w:val="22"/>
              </w:rPr>
            </w:pPr>
          </w:p>
          <w:p w14:paraId="33BA1440" w14:textId="77777777" w:rsidR="00A06920" w:rsidRPr="00837AB9" w:rsidRDefault="00A06920" w:rsidP="00A06920">
            <w:pPr>
              <w:rPr>
                <w:rFonts w:asciiTheme="minorHAnsi" w:hAnsiTheme="minorHAnsi"/>
                <w:szCs w:val="22"/>
              </w:rPr>
            </w:pPr>
            <w:r w:rsidRPr="00837AB9">
              <w:rPr>
                <w:rFonts w:asciiTheme="minorHAnsi" w:hAnsiTheme="minorHAnsi"/>
                <w:szCs w:val="22"/>
              </w:rPr>
              <w:t>Quantitative Employment and Income Generation:</w:t>
            </w:r>
          </w:p>
          <w:p w14:paraId="3AA99B25" w14:textId="24CCF401" w:rsidR="00A06920" w:rsidRPr="00837AB9" w:rsidRDefault="00805BC1" w:rsidP="00805BC1">
            <w:pPr>
              <w:rPr>
                <w:rFonts w:asciiTheme="minorHAnsi" w:hAnsiTheme="minorHAnsi"/>
                <w:szCs w:val="22"/>
              </w:rPr>
            </w:pPr>
            <w:r>
              <w:rPr>
                <w:rFonts w:asciiTheme="minorHAnsi" w:hAnsiTheme="minorHAnsi"/>
                <w:szCs w:val="22"/>
              </w:rPr>
              <w:t>14 employees</w:t>
            </w:r>
          </w:p>
        </w:tc>
      </w:tr>
      <w:tr w:rsidR="00A06920" w:rsidRPr="00E51EF3" w14:paraId="73BAD528" w14:textId="77777777" w:rsidTr="00150110">
        <w:tc>
          <w:tcPr>
            <w:tcW w:w="3210" w:type="dxa"/>
            <w:tcBorders>
              <w:top w:val="single" w:sz="4" w:space="0" w:color="A6A6A6" w:themeColor="background1" w:themeShade="A6"/>
              <w:bottom w:val="single" w:sz="4" w:space="0" w:color="A6A6A6" w:themeColor="background1" w:themeShade="A6"/>
            </w:tcBorders>
          </w:tcPr>
          <w:p w14:paraId="12AC5868" w14:textId="2FDE1069" w:rsidR="00A06920" w:rsidRPr="00837AB9" w:rsidRDefault="00A06920" w:rsidP="00A06920">
            <w:pPr>
              <w:rPr>
                <w:rFonts w:asciiTheme="minorHAnsi" w:hAnsiTheme="minorHAnsi"/>
                <w:szCs w:val="22"/>
              </w:rPr>
            </w:pPr>
            <w:r w:rsidRPr="00837AB9">
              <w:rPr>
                <w:rFonts w:asciiTheme="minorHAnsi" w:hAnsiTheme="minorHAnsi"/>
                <w:szCs w:val="22"/>
              </w:rPr>
              <w:t>SDG 7</w:t>
            </w:r>
          </w:p>
        </w:tc>
        <w:tc>
          <w:tcPr>
            <w:tcW w:w="3211" w:type="dxa"/>
            <w:tcBorders>
              <w:top w:val="single" w:sz="4" w:space="0" w:color="A6A6A6" w:themeColor="background1" w:themeShade="A6"/>
              <w:bottom w:val="single" w:sz="4" w:space="0" w:color="A6A6A6" w:themeColor="background1" w:themeShade="A6"/>
            </w:tcBorders>
          </w:tcPr>
          <w:p w14:paraId="7528508D" w14:textId="77777777" w:rsidR="00A06920" w:rsidRPr="00837AB9" w:rsidRDefault="00A06920" w:rsidP="00A06920">
            <w:pPr>
              <w:rPr>
                <w:rFonts w:asciiTheme="minorHAnsi" w:hAnsiTheme="minorHAnsi"/>
                <w:szCs w:val="22"/>
              </w:rPr>
            </w:pPr>
            <w:r w:rsidRPr="00837AB9">
              <w:rPr>
                <w:rFonts w:asciiTheme="minorHAnsi" w:hAnsiTheme="minorHAnsi"/>
                <w:szCs w:val="22"/>
              </w:rPr>
              <w:t>Access to affordable and clean energy services:</w:t>
            </w:r>
          </w:p>
          <w:p w14:paraId="78C83D82" w14:textId="5EDB755A" w:rsidR="00A06920" w:rsidRPr="00837AB9" w:rsidRDefault="005A2EF6" w:rsidP="00A06920">
            <w:pPr>
              <w:rPr>
                <w:rFonts w:asciiTheme="minorHAnsi" w:hAnsiTheme="minorHAnsi"/>
                <w:szCs w:val="22"/>
              </w:rPr>
            </w:pPr>
            <w:r>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FB1D3F" w:rsidRPr="00790497">
              <w:rPr>
                <w:rFonts w:asciiTheme="minorHAnsi" w:hAnsiTheme="minorHAnsi" w:cs="Arial"/>
                <w:color w:val="515151" w:themeColor="text1"/>
                <w:szCs w:val="22"/>
              </w:rPr>
              <w:t xml:space="preserve"> </w:t>
            </w:r>
            <w:r w:rsidR="00A06920" w:rsidRPr="00837AB9">
              <w:rPr>
                <w:rFonts w:asciiTheme="minorHAnsi" w:hAnsiTheme="minorHAnsi"/>
                <w:szCs w:val="22"/>
              </w:rPr>
              <w:t xml:space="preserve"> MWh</w:t>
            </w:r>
          </w:p>
        </w:tc>
        <w:tc>
          <w:tcPr>
            <w:tcW w:w="3211" w:type="dxa"/>
            <w:tcBorders>
              <w:top w:val="single" w:sz="4" w:space="0" w:color="A6A6A6" w:themeColor="background1" w:themeShade="A6"/>
              <w:bottom w:val="single" w:sz="4" w:space="0" w:color="A6A6A6" w:themeColor="background1" w:themeShade="A6"/>
            </w:tcBorders>
          </w:tcPr>
          <w:p w14:paraId="76315F00" w14:textId="77777777" w:rsidR="00A06920" w:rsidRPr="00837AB9" w:rsidRDefault="00A06920" w:rsidP="00A06920">
            <w:pPr>
              <w:rPr>
                <w:rFonts w:asciiTheme="minorHAnsi" w:hAnsiTheme="minorHAnsi"/>
                <w:szCs w:val="22"/>
              </w:rPr>
            </w:pPr>
            <w:r w:rsidRPr="00837AB9">
              <w:rPr>
                <w:rFonts w:asciiTheme="minorHAnsi" w:hAnsiTheme="minorHAnsi"/>
                <w:szCs w:val="22"/>
              </w:rPr>
              <w:t>Access to affordable and clean energy services:</w:t>
            </w:r>
          </w:p>
          <w:p w14:paraId="34EC991E" w14:textId="5F167F87" w:rsidR="00A06920" w:rsidRPr="00837AB9" w:rsidRDefault="00A06920" w:rsidP="00A06920">
            <w:pPr>
              <w:rPr>
                <w:rFonts w:asciiTheme="minorHAnsi" w:hAnsiTheme="minorHAnsi"/>
                <w:szCs w:val="22"/>
              </w:rPr>
            </w:pPr>
            <w:r w:rsidRPr="00837AB9">
              <w:rPr>
                <w:rFonts w:asciiTheme="minorHAnsi" w:hAnsiTheme="minorHAnsi"/>
                <w:szCs w:val="22"/>
              </w:rPr>
              <w:t>300,060.53 MWh</w:t>
            </w:r>
          </w:p>
        </w:tc>
      </w:tr>
      <w:tr w:rsidR="00A06920" w:rsidRPr="00E51EF3" w14:paraId="3A2657C1" w14:textId="77777777" w:rsidTr="00150110">
        <w:tc>
          <w:tcPr>
            <w:tcW w:w="3210" w:type="dxa"/>
            <w:tcBorders>
              <w:top w:val="single" w:sz="4" w:space="0" w:color="A6A6A6" w:themeColor="background1" w:themeShade="A6"/>
              <w:bottom w:val="single" w:sz="4" w:space="0" w:color="A6A6A6" w:themeColor="background1" w:themeShade="A6"/>
            </w:tcBorders>
          </w:tcPr>
          <w:p w14:paraId="3753EDA8" w14:textId="7D275A0C" w:rsidR="00A06920" w:rsidRPr="00837AB9" w:rsidRDefault="00A06920" w:rsidP="00A06920">
            <w:pPr>
              <w:rPr>
                <w:rFonts w:asciiTheme="minorHAnsi" w:hAnsiTheme="minorHAnsi"/>
                <w:szCs w:val="22"/>
              </w:rPr>
            </w:pPr>
            <w:r w:rsidRPr="00837AB9">
              <w:rPr>
                <w:rFonts w:asciiTheme="minorHAnsi" w:hAnsiTheme="minorHAnsi"/>
                <w:szCs w:val="22"/>
              </w:rPr>
              <w:t>SDG 6</w:t>
            </w:r>
          </w:p>
        </w:tc>
        <w:tc>
          <w:tcPr>
            <w:tcW w:w="3211" w:type="dxa"/>
            <w:tcBorders>
              <w:top w:val="single" w:sz="4" w:space="0" w:color="A6A6A6" w:themeColor="background1" w:themeShade="A6"/>
              <w:bottom w:val="single" w:sz="4" w:space="0" w:color="A6A6A6" w:themeColor="background1" w:themeShade="A6"/>
            </w:tcBorders>
          </w:tcPr>
          <w:p w14:paraId="5134B97C" w14:textId="77777777" w:rsidR="00BB2E4F" w:rsidRDefault="00A06920" w:rsidP="004F577E">
            <w:pPr>
              <w:jc w:val="both"/>
              <w:rPr>
                <w:rFonts w:asciiTheme="majorHAnsi" w:hAnsiTheme="majorHAnsi"/>
                <w:bCs/>
                <w:szCs w:val="22"/>
              </w:rPr>
            </w:pPr>
            <w:r w:rsidRPr="00837AB9">
              <w:rPr>
                <w:rFonts w:asciiTheme="minorHAnsi" w:hAnsiTheme="minorHAnsi"/>
                <w:szCs w:val="22"/>
              </w:rPr>
              <w:t xml:space="preserve">Wastewater disposal: </w:t>
            </w:r>
            <w:r w:rsidR="00BB2E4F" w:rsidRPr="0025462B">
              <w:rPr>
                <w:rFonts w:asciiTheme="majorHAnsi" w:hAnsiTheme="majorHAnsi"/>
                <w:bCs/>
                <w:szCs w:val="22"/>
              </w:rPr>
              <w:t>Wastewater transfer receipts</w:t>
            </w:r>
            <w:r w:rsidR="00BB2E4F">
              <w:rPr>
                <w:rFonts w:asciiTheme="majorHAnsi" w:hAnsiTheme="majorHAnsi"/>
                <w:bCs/>
                <w:szCs w:val="22"/>
              </w:rPr>
              <w:t xml:space="preserve"> dated 06/08/2021, 12/10/2021, 07/12/2021, 04/02/2022,</w:t>
            </w:r>
          </w:p>
          <w:p w14:paraId="29D1124F" w14:textId="2431D630" w:rsidR="00A06920" w:rsidRPr="00837AB9" w:rsidRDefault="00BB2E4F" w:rsidP="004F577E">
            <w:pPr>
              <w:jc w:val="both"/>
              <w:rPr>
                <w:rFonts w:asciiTheme="minorHAnsi" w:hAnsiTheme="minorHAnsi"/>
                <w:szCs w:val="22"/>
              </w:rPr>
            </w:pPr>
            <w:r>
              <w:rPr>
                <w:rFonts w:asciiTheme="majorHAnsi" w:hAnsiTheme="majorHAnsi"/>
                <w:bCs/>
                <w:szCs w:val="22"/>
              </w:rPr>
              <w:t xml:space="preserve">09/04/2022, 04/08/2022, 13/10/2022, 12/01/2023, </w:t>
            </w:r>
            <w:r>
              <w:rPr>
                <w:rFonts w:asciiTheme="majorHAnsi" w:hAnsiTheme="majorHAnsi"/>
                <w:bCs/>
                <w:szCs w:val="22"/>
              </w:rPr>
              <w:lastRenderedPageBreak/>
              <w:t xml:space="preserve">and 10/03/2023 </w:t>
            </w:r>
            <w:r w:rsidRPr="0025462B">
              <w:rPr>
                <w:rFonts w:asciiTheme="majorHAnsi" w:hAnsiTheme="majorHAnsi"/>
                <w:bCs/>
                <w:szCs w:val="22"/>
              </w:rPr>
              <w:t>are provided</w:t>
            </w:r>
            <w:r>
              <w:rPr>
                <w:rFonts w:asciiTheme="majorHAnsi" w:hAnsiTheme="majorHAnsi"/>
                <w:bCs/>
                <w:szCs w:val="22"/>
              </w:rPr>
              <w:t xml:space="preserve"> to VVB</w:t>
            </w:r>
            <w:r w:rsidRPr="0025462B">
              <w:rPr>
                <w:rFonts w:asciiTheme="majorHAnsi" w:hAnsiTheme="majorHAnsi"/>
                <w:bCs/>
                <w:szCs w:val="22"/>
              </w:rPr>
              <w:t>.</w:t>
            </w:r>
          </w:p>
        </w:tc>
        <w:tc>
          <w:tcPr>
            <w:tcW w:w="3211" w:type="dxa"/>
            <w:tcBorders>
              <w:top w:val="single" w:sz="4" w:space="0" w:color="A6A6A6" w:themeColor="background1" w:themeShade="A6"/>
              <w:bottom w:val="single" w:sz="4" w:space="0" w:color="A6A6A6" w:themeColor="background1" w:themeShade="A6"/>
            </w:tcBorders>
          </w:tcPr>
          <w:p w14:paraId="54B83717" w14:textId="16EBE59D" w:rsidR="00A06920" w:rsidRPr="00837AB9" w:rsidRDefault="00A06920" w:rsidP="00A06920">
            <w:pPr>
              <w:rPr>
                <w:rFonts w:asciiTheme="minorHAnsi" w:hAnsiTheme="minorHAnsi"/>
                <w:szCs w:val="22"/>
              </w:rPr>
            </w:pPr>
            <w:r w:rsidRPr="00837AB9">
              <w:rPr>
                <w:rFonts w:asciiTheme="minorHAnsi" w:hAnsiTheme="minorHAnsi"/>
                <w:szCs w:val="22"/>
              </w:rPr>
              <w:lastRenderedPageBreak/>
              <w:t>Wastewater disposal: Wastewater transfer receipts are provided.</w:t>
            </w:r>
          </w:p>
        </w:tc>
      </w:tr>
      <w:tr w:rsidR="00A06920" w:rsidRPr="00E51EF3" w14:paraId="6C8887AB" w14:textId="77777777" w:rsidTr="00150110">
        <w:tc>
          <w:tcPr>
            <w:tcW w:w="3210" w:type="dxa"/>
            <w:tcBorders>
              <w:top w:val="single" w:sz="4" w:space="0" w:color="A6A6A6" w:themeColor="background1" w:themeShade="A6"/>
              <w:bottom w:val="single" w:sz="4" w:space="0" w:color="A6A6A6" w:themeColor="background1" w:themeShade="A6"/>
            </w:tcBorders>
          </w:tcPr>
          <w:p w14:paraId="4C7E15DC" w14:textId="72D47F37" w:rsidR="00A06920" w:rsidRPr="00837AB9" w:rsidRDefault="00A06920" w:rsidP="00A06920">
            <w:pPr>
              <w:rPr>
                <w:rFonts w:asciiTheme="minorHAnsi" w:hAnsiTheme="minorHAnsi"/>
                <w:szCs w:val="22"/>
              </w:rPr>
            </w:pPr>
            <w:r w:rsidRPr="00837AB9">
              <w:rPr>
                <w:rFonts w:asciiTheme="minorHAnsi" w:hAnsiTheme="minorHAnsi"/>
                <w:szCs w:val="22"/>
              </w:rPr>
              <w:lastRenderedPageBreak/>
              <w:t>Others</w:t>
            </w:r>
          </w:p>
        </w:tc>
        <w:tc>
          <w:tcPr>
            <w:tcW w:w="3211" w:type="dxa"/>
            <w:tcBorders>
              <w:top w:val="single" w:sz="4" w:space="0" w:color="A6A6A6" w:themeColor="background1" w:themeShade="A6"/>
              <w:bottom w:val="single" w:sz="4" w:space="0" w:color="A6A6A6" w:themeColor="background1" w:themeShade="A6"/>
            </w:tcBorders>
          </w:tcPr>
          <w:p w14:paraId="5D21503F" w14:textId="77777777" w:rsidR="00A06920" w:rsidRPr="00837AB9" w:rsidRDefault="00A06920" w:rsidP="00A06920">
            <w:pPr>
              <w:rPr>
                <w:rFonts w:asciiTheme="minorHAnsi" w:hAnsiTheme="minorHAnsi"/>
                <w:szCs w:val="22"/>
              </w:rPr>
            </w:pPr>
            <w:r w:rsidRPr="00837AB9">
              <w:rPr>
                <w:rFonts w:asciiTheme="minorHAnsi" w:hAnsiTheme="minorHAnsi"/>
                <w:szCs w:val="22"/>
              </w:rPr>
              <w:t>Soil Condition:</w:t>
            </w:r>
          </w:p>
          <w:p w14:paraId="1C197D41" w14:textId="6210770C" w:rsidR="00A06920" w:rsidRPr="00837AB9" w:rsidRDefault="00A06920" w:rsidP="00A06920">
            <w:pPr>
              <w:rPr>
                <w:rFonts w:asciiTheme="minorHAnsi" w:hAnsiTheme="minorHAnsi"/>
                <w:szCs w:val="22"/>
              </w:rPr>
            </w:pPr>
            <w:r w:rsidRPr="00837AB9">
              <w:rPr>
                <w:rFonts w:asciiTheme="minorHAnsi" w:hAnsiTheme="minorHAnsi"/>
                <w:szCs w:val="22"/>
              </w:rPr>
              <w:t>Amount of waste oil spilled to the environment: Waste oil transfer receipts are provided.</w:t>
            </w:r>
          </w:p>
        </w:tc>
        <w:tc>
          <w:tcPr>
            <w:tcW w:w="3211" w:type="dxa"/>
            <w:tcBorders>
              <w:top w:val="single" w:sz="4" w:space="0" w:color="A6A6A6" w:themeColor="background1" w:themeShade="A6"/>
              <w:bottom w:val="single" w:sz="4" w:space="0" w:color="A6A6A6" w:themeColor="background1" w:themeShade="A6"/>
            </w:tcBorders>
          </w:tcPr>
          <w:p w14:paraId="2CB3F25C" w14:textId="77777777" w:rsidR="00A06920" w:rsidRPr="00837AB9" w:rsidRDefault="00A06920" w:rsidP="00A06920">
            <w:pPr>
              <w:rPr>
                <w:rFonts w:asciiTheme="minorHAnsi" w:hAnsiTheme="minorHAnsi"/>
                <w:szCs w:val="22"/>
              </w:rPr>
            </w:pPr>
            <w:r w:rsidRPr="00837AB9">
              <w:rPr>
                <w:rFonts w:asciiTheme="minorHAnsi" w:hAnsiTheme="minorHAnsi"/>
                <w:szCs w:val="22"/>
              </w:rPr>
              <w:t>Soil Condition:</w:t>
            </w:r>
          </w:p>
          <w:p w14:paraId="18E6E269" w14:textId="0E657596" w:rsidR="00A06920" w:rsidRPr="00837AB9" w:rsidRDefault="00A06920" w:rsidP="00A06920">
            <w:pPr>
              <w:rPr>
                <w:rFonts w:asciiTheme="minorHAnsi" w:hAnsiTheme="minorHAnsi"/>
                <w:szCs w:val="22"/>
              </w:rPr>
            </w:pPr>
            <w:r w:rsidRPr="00837AB9">
              <w:rPr>
                <w:rFonts w:asciiTheme="minorHAnsi" w:hAnsiTheme="minorHAnsi"/>
                <w:szCs w:val="22"/>
              </w:rPr>
              <w:t>Amount of waste oil spilled to the environment: Waste oil transfer receipts are provided.</w:t>
            </w:r>
          </w:p>
        </w:tc>
      </w:tr>
      <w:tr w:rsidR="00A06920" w:rsidRPr="00E51EF3" w14:paraId="6CC2C29B" w14:textId="77777777" w:rsidTr="00150110">
        <w:tc>
          <w:tcPr>
            <w:tcW w:w="3210" w:type="dxa"/>
            <w:tcBorders>
              <w:top w:val="single" w:sz="4" w:space="0" w:color="A6A6A6" w:themeColor="background1" w:themeShade="A6"/>
              <w:bottom w:val="single" w:sz="4" w:space="0" w:color="A6A6A6" w:themeColor="background1" w:themeShade="A6"/>
            </w:tcBorders>
          </w:tcPr>
          <w:p w14:paraId="64D14E01" w14:textId="655CBDE0" w:rsidR="00A06920" w:rsidRPr="00837AB9" w:rsidRDefault="00A06920" w:rsidP="00A06920">
            <w:pPr>
              <w:rPr>
                <w:rFonts w:asciiTheme="minorHAnsi" w:hAnsiTheme="minorHAnsi"/>
                <w:szCs w:val="22"/>
              </w:rPr>
            </w:pPr>
            <w:r w:rsidRPr="00837AB9">
              <w:rPr>
                <w:rFonts w:asciiTheme="minorHAnsi" w:hAnsiTheme="minorHAnsi"/>
                <w:szCs w:val="22"/>
              </w:rPr>
              <w:t>Others</w:t>
            </w:r>
          </w:p>
        </w:tc>
        <w:tc>
          <w:tcPr>
            <w:tcW w:w="3211" w:type="dxa"/>
            <w:tcBorders>
              <w:top w:val="single" w:sz="4" w:space="0" w:color="A6A6A6" w:themeColor="background1" w:themeShade="A6"/>
              <w:bottom w:val="single" w:sz="4" w:space="0" w:color="A6A6A6" w:themeColor="background1" w:themeShade="A6"/>
            </w:tcBorders>
          </w:tcPr>
          <w:p w14:paraId="31ED3808" w14:textId="77777777" w:rsidR="00A06920" w:rsidRPr="00837AB9" w:rsidRDefault="00A06920" w:rsidP="00A06920">
            <w:pPr>
              <w:rPr>
                <w:rFonts w:asciiTheme="minorHAnsi" w:hAnsiTheme="minorHAnsi"/>
                <w:szCs w:val="22"/>
              </w:rPr>
            </w:pPr>
            <w:r w:rsidRPr="00837AB9">
              <w:rPr>
                <w:rFonts w:asciiTheme="minorHAnsi" w:hAnsiTheme="minorHAnsi"/>
                <w:szCs w:val="22"/>
              </w:rPr>
              <w:t>Biodiversity:</w:t>
            </w:r>
          </w:p>
          <w:p w14:paraId="4CAA56F3" w14:textId="748B55D5" w:rsidR="00A06920" w:rsidRPr="00837AB9" w:rsidRDefault="00A06920" w:rsidP="00A06920">
            <w:pPr>
              <w:rPr>
                <w:rFonts w:asciiTheme="minorHAnsi" w:hAnsiTheme="minorHAnsi"/>
                <w:szCs w:val="22"/>
              </w:rPr>
            </w:pPr>
            <w:r w:rsidRPr="00837AB9">
              <w:rPr>
                <w:rFonts w:asciiTheme="minorHAnsi" w:hAnsiTheme="minorHAnsi"/>
                <w:szCs w:val="22"/>
              </w:rPr>
              <w:t>The technician by Plant Manager is assigned. There has not been observed any bird collision.</w:t>
            </w:r>
          </w:p>
        </w:tc>
        <w:tc>
          <w:tcPr>
            <w:tcW w:w="3211" w:type="dxa"/>
            <w:tcBorders>
              <w:top w:val="single" w:sz="4" w:space="0" w:color="A6A6A6" w:themeColor="background1" w:themeShade="A6"/>
              <w:bottom w:val="single" w:sz="4" w:space="0" w:color="A6A6A6" w:themeColor="background1" w:themeShade="A6"/>
            </w:tcBorders>
          </w:tcPr>
          <w:p w14:paraId="2068BECC" w14:textId="77777777" w:rsidR="00A06920" w:rsidRPr="00837AB9" w:rsidRDefault="00A06920" w:rsidP="00A06920">
            <w:pPr>
              <w:rPr>
                <w:rFonts w:asciiTheme="minorHAnsi" w:hAnsiTheme="minorHAnsi"/>
                <w:szCs w:val="22"/>
              </w:rPr>
            </w:pPr>
            <w:r w:rsidRPr="00837AB9">
              <w:rPr>
                <w:rFonts w:asciiTheme="minorHAnsi" w:hAnsiTheme="minorHAnsi"/>
                <w:szCs w:val="22"/>
              </w:rPr>
              <w:t>Biodiversity:</w:t>
            </w:r>
          </w:p>
          <w:p w14:paraId="3DD69945" w14:textId="6D6C59AB" w:rsidR="00A06920" w:rsidRPr="00837AB9" w:rsidRDefault="00A06920" w:rsidP="00A06920">
            <w:pPr>
              <w:rPr>
                <w:rFonts w:asciiTheme="minorHAnsi" w:hAnsiTheme="minorHAnsi"/>
                <w:szCs w:val="22"/>
              </w:rPr>
            </w:pPr>
            <w:r w:rsidRPr="00837AB9">
              <w:rPr>
                <w:rFonts w:asciiTheme="minorHAnsi" w:hAnsiTheme="minorHAnsi"/>
                <w:szCs w:val="22"/>
              </w:rPr>
              <w:t>The technician by Plant Manager is assigned. There has not been observed any bird collision.</w:t>
            </w:r>
          </w:p>
        </w:tc>
      </w:tr>
    </w:tbl>
    <w:p w14:paraId="619067C0" w14:textId="77777777" w:rsidR="00816579" w:rsidRDefault="00816579" w:rsidP="00816579">
      <w:pPr>
        <w:rPr>
          <w:rFonts w:ascii="Avenir Book" w:hAnsi="Avenir Book"/>
        </w:rPr>
      </w:pPr>
    </w:p>
    <w:p w14:paraId="7BE91347" w14:textId="4259595A" w:rsidR="00816579" w:rsidRDefault="00465B23" w:rsidP="00465B23">
      <w:pPr>
        <w:pStyle w:val="Balk5"/>
      </w:pPr>
      <w:r>
        <w:t xml:space="preserve">D.4. </w:t>
      </w:r>
      <w:r w:rsidR="00816579" w:rsidRPr="00241108">
        <w:t>Implementation of sampling plan</w:t>
      </w:r>
      <w:bookmarkEnd w:id="36"/>
      <w:bookmarkEnd w:id="37"/>
    </w:p>
    <w:p w14:paraId="37958587" w14:textId="543ED4B4" w:rsidR="00816579" w:rsidRDefault="00150110" w:rsidP="00816579">
      <w:r>
        <w:t>N/A</w:t>
      </w:r>
    </w:p>
    <w:p w14:paraId="1E9F75EC" w14:textId="71FCC102" w:rsidR="00E51EF3" w:rsidRDefault="00E51EF3" w:rsidP="00816579"/>
    <w:p w14:paraId="0885612A" w14:textId="7B7FBCCE" w:rsidR="00E51EF3" w:rsidRDefault="00E51EF3" w:rsidP="00816579"/>
    <w:p w14:paraId="6EEA4F33" w14:textId="2DED49A5" w:rsidR="00E51EF3" w:rsidRPr="003B1DEE" w:rsidRDefault="00E51EF3" w:rsidP="00E51EF3">
      <w:pPr>
        <w:spacing w:line="276" w:lineRule="auto"/>
        <w:contextualSpacing w:val="0"/>
      </w:pPr>
      <w:r>
        <w:br w:type="page"/>
      </w:r>
    </w:p>
    <w:p w14:paraId="7E3053E5" w14:textId="04D3C454" w:rsidR="00816579" w:rsidRPr="00241108" w:rsidRDefault="009C150E" w:rsidP="00465B23">
      <w:pPr>
        <w:pStyle w:val="Balk4"/>
      </w:pPr>
      <w:bookmarkStart w:id="38" w:name="_Toc315189228"/>
      <w:bookmarkStart w:id="39" w:name="_Toc317860226"/>
      <w:bookmarkStart w:id="40" w:name="_Toc341474081"/>
      <w:bookmarkStart w:id="41" w:name="_Toc40962779"/>
      <w:bookmarkStart w:id="42" w:name="_Ref47706333"/>
      <w:bookmarkStart w:id="43" w:name="_Ref49860683"/>
      <w:r>
        <w:lastRenderedPageBreak/>
        <w:t xml:space="preserve">SECTION E. </w:t>
      </w:r>
      <w:r w:rsidR="00816579" w:rsidRPr="00241108">
        <w:t xml:space="preserve">CALCULATION OF </w:t>
      </w:r>
      <w:bookmarkEnd w:id="38"/>
      <w:bookmarkEnd w:id="39"/>
      <w:bookmarkEnd w:id="40"/>
      <w:r w:rsidR="00816579" w:rsidRPr="00241108">
        <w:t xml:space="preserve">SDG </w:t>
      </w:r>
      <w:r w:rsidR="00816579">
        <w:t>IMPACTS</w:t>
      </w:r>
      <w:bookmarkEnd w:id="41"/>
      <w:bookmarkEnd w:id="42"/>
      <w:bookmarkEnd w:id="43"/>
    </w:p>
    <w:p w14:paraId="1F0F7FD0" w14:textId="326CF7DC" w:rsidR="00816579" w:rsidRPr="00241108" w:rsidRDefault="009C150E" w:rsidP="009C150E">
      <w:pPr>
        <w:pStyle w:val="Balk5"/>
      </w:pPr>
      <w:bookmarkStart w:id="44" w:name="_Ref315873983"/>
      <w:bookmarkStart w:id="45" w:name="_Ref418095428"/>
      <w:bookmarkStart w:id="46" w:name="_Toc40962780"/>
      <w:r>
        <w:t xml:space="preserve">E.1. </w:t>
      </w:r>
      <w:r w:rsidR="00816579" w:rsidRPr="00241108">
        <w:t xml:space="preserve">Calculation of baseline </w:t>
      </w:r>
      <w:bookmarkEnd w:id="44"/>
      <w:bookmarkEnd w:id="45"/>
      <w:r w:rsidR="00816579" w:rsidRPr="00241108">
        <w:t xml:space="preserve">value or estimation of baseline situation of each SDG </w:t>
      </w:r>
      <w:r w:rsidR="00816579">
        <w:t>Impact</w:t>
      </w:r>
      <w:bookmarkEnd w:id="46"/>
    </w:p>
    <w:p w14:paraId="574A6F4B" w14:textId="77777777" w:rsidR="00150110" w:rsidRDefault="00150110" w:rsidP="00150110">
      <w:pPr>
        <w:spacing w:before="240"/>
        <w:jc w:val="both"/>
      </w:pPr>
      <w:r>
        <w:t>Used Formulas:</w:t>
      </w:r>
    </w:p>
    <w:p w14:paraId="5D9C753F" w14:textId="77777777" w:rsidR="00150110" w:rsidRPr="00750031" w:rsidRDefault="00150110" w:rsidP="00150110">
      <w:pPr>
        <w:jc w:val="both"/>
        <w:rPr>
          <w:b/>
          <w:bCs/>
        </w:rPr>
      </w:pPr>
      <w:r w:rsidRPr="00750031">
        <w:rPr>
          <w:b/>
          <w:bCs/>
        </w:rPr>
        <w:t>For SDG 13</w:t>
      </w:r>
    </w:p>
    <w:p w14:paraId="564AEC65" w14:textId="77777777" w:rsidR="00150110" w:rsidRDefault="00150110" w:rsidP="00150110">
      <w:pPr>
        <w:jc w:val="both"/>
      </w:pPr>
      <w:r>
        <w:t>The total emission reductions can be calculated with the results of the below described equations. The emission reduction is equal to the baseline emissions minus project emissions and leakage emissions. Leakage emissions in this project are considered to be negligible. There are no project emissions in this kind of project. The general equation is as follows:</w:t>
      </w:r>
    </w:p>
    <w:p w14:paraId="135BB7DC" w14:textId="77777777" w:rsidR="00150110" w:rsidRDefault="00150110" w:rsidP="00150110">
      <w:pPr>
        <w:jc w:val="center"/>
      </w:pPr>
      <w:r>
        <w:t>ERy = BEy – PEy - Ly</w:t>
      </w:r>
      <w:r>
        <w:tab/>
      </w:r>
      <w:r w:rsidRPr="00EA5E96">
        <w:rPr>
          <w:b/>
          <w:bCs/>
        </w:rPr>
        <w:t>(1)</w:t>
      </w:r>
    </w:p>
    <w:p w14:paraId="40A92C3E" w14:textId="77777777" w:rsidR="00150110" w:rsidRDefault="00150110" w:rsidP="00150110">
      <w:r>
        <w:t>Where:</w:t>
      </w:r>
    </w:p>
    <w:p w14:paraId="35131EA4" w14:textId="77777777" w:rsidR="00150110" w:rsidRDefault="00150110" w:rsidP="00150110">
      <w:r>
        <w:t>ERy</w:t>
      </w:r>
      <w:r>
        <w:tab/>
        <w:t xml:space="preserve">= Emission reduction </w:t>
      </w:r>
    </w:p>
    <w:p w14:paraId="398B446F" w14:textId="77777777" w:rsidR="00150110" w:rsidRDefault="00150110" w:rsidP="00150110">
      <w:r>
        <w:t>BEy</w:t>
      </w:r>
      <w:r>
        <w:tab/>
        <w:t xml:space="preserve">= Baseline emissions </w:t>
      </w:r>
    </w:p>
    <w:p w14:paraId="2ECD1B69" w14:textId="77777777" w:rsidR="00150110" w:rsidRDefault="00150110" w:rsidP="00150110">
      <w:r>
        <w:t>PEy</w:t>
      </w:r>
      <w:r>
        <w:tab/>
        <w:t xml:space="preserve">= Project emissions </w:t>
      </w:r>
    </w:p>
    <w:p w14:paraId="0DA150C2" w14:textId="77777777" w:rsidR="00150110" w:rsidRDefault="00150110" w:rsidP="00150110">
      <w:r>
        <w:t>Ly</w:t>
      </w:r>
      <w:r>
        <w:tab/>
        <w:t>= Leakage</w:t>
      </w:r>
    </w:p>
    <w:p w14:paraId="00A3CC24" w14:textId="77777777" w:rsidR="00150110" w:rsidRDefault="00150110" w:rsidP="00150110">
      <w:r>
        <w:t>y</w:t>
      </w:r>
      <w:r>
        <w:tab/>
        <w:t>= Refers to a given period</w:t>
      </w:r>
    </w:p>
    <w:p w14:paraId="26DB3442" w14:textId="77777777" w:rsidR="00150110" w:rsidRDefault="00150110" w:rsidP="00150110">
      <w:pPr>
        <w:spacing w:before="240"/>
        <w:jc w:val="both"/>
      </w:pPr>
      <w:r>
        <w:t>The electricity meters are measuring two parameters: The electricity supplied to the grid (EGexport) and the electricity consumption from the grid (EGimport). To achieve the net amount of supplied electricity, the difference has to be calculated:</w:t>
      </w:r>
    </w:p>
    <w:p w14:paraId="42707DC7" w14:textId="77777777" w:rsidR="00150110" w:rsidRDefault="00150110" w:rsidP="00150110">
      <w:pPr>
        <w:jc w:val="center"/>
      </w:pPr>
      <w:r>
        <w:t>EGy = EGexport – EGimport</w:t>
      </w:r>
      <w:r>
        <w:tab/>
      </w:r>
      <w:r w:rsidRPr="00EA5E96">
        <w:rPr>
          <w:b/>
          <w:bCs/>
        </w:rPr>
        <w:t>(2)</w:t>
      </w:r>
    </w:p>
    <w:p w14:paraId="70960A4D" w14:textId="77777777" w:rsidR="00150110" w:rsidRDefault="00150110" w:rsidP="00150110">
      <w:r>
        <w:t>Where:</w:t>
      </w:r>
    </w:p>
    <w:p w14:paraId="47162DC0" w14:textId="77777777" w:rsidR="00150110" w:rsidRDefault="00150110" w:rsidP="00150110">
      <w:r>
        <w:t>EGy</w:t>
      </w:r>
      <w:r>
        <w:tab/>
        <w:t>=</w:t>
      </w:r>
      <w:r>
        <w:tab/>
        <w:t xml:space="preserve">Net electricity supplied to the Grid in MWh </w:t>
      </w:r>
    </w:p>
    <w:p w14:paraId="38E5E94E" w14:textId="77777777" w:rsidR="00150110" w:rsidRDefault="00150110" w:rsidP="00150110">
      <w:r>
        <w:t>EGexport</w:t>
      </w:r>
      <w:r>
        <w:tab/>
      </w:r>
      <w:r>
        <w:tab/>
        <w:t>=</w:t>
      </w:r>
      <w:r>
        <w:tab/>
        <w:t xml:space="preserve">Electricity supplied to the Grid in MWh </w:t>
      </w:r>
    </w:p>
    <w:p w14:paraId="673424E8" w14:textId="77777777" w:rsidR="00150110" w:rsidRDefault="00150110" w:rsidP="00150110">
      <w:r>
        <w:t>EGimport</w:t>
      </w:r>
      <w:r>
        <w:tab/>
      </w:r>
      <w:r>
        <w:tab/>
        <w:t>=</w:t>
      </w:r>
      <w:r>
        <w:tab/>
        <w:t>Electricity consumption from the Grid in MWh</w:t>
      </w:r>
    </w:p>
    <w:p w14:paraId="5678D4BC" w14:textId="77777777" w:rsidR="00150110" w:rsidRDefault="00150110" w:rsidP="00150110"/>
    <w:p w14:paraId="7486252F" w14:textId="77777777" w:rsidR="00150110" w:rsidRDefault="00150110" w:rsidP="00150110">
      <w:pPr>
        <w:jc w:val="both"/>
      </w:pPr>
      <w:r>
        <w:t>According to the applied methodology version the emission reduction is the baseline emissions calculated as the net electricity supplied to the grid multiplied by the grid emission factor.</w:t>
      </w:r>
    </w:p>
    <w:p w14:paraId="594D63B3" w14:textId="77777777" w:rsidR="00150110" w:rsidRDefault="00150110" w:rsidP="00150110">
      <w:pPr>
        <w:jc w:val="center"/>
      </w:pPr>
      <w:r>
        <w:t>BEy = EGy x EFgrid,CM,y</w:t>
      </w:r>
      <w:r>
        <w:tab/>
      </w:r>
      <w:r w:rsidRPr="00EA5E96">
        <w:rPr>
          <w:b/>
          <w:bCs/>
        </w:rPr>
        <w:t>(3)</w:t>
      </w:r>
    </w:p>
    <w:p w14:paraId="08F6ABF6" w14:textId="77777777" w:rsidR="00150110" w:rsidRDefault="00150110" w:rsidP="00150110">
      <w:r>
        <w:t>Where:</w:t>
      </w:r>
    </w:p>
    <w:p w14:paraId="7A2FBF5A" w14:textId="77777777" w:rsidR="00150110" w:rsidRDefault="00150110" w:rsidP="00150110">
      <w:pPr>
        <w:jc w:val="both"/>
      </w:pPr>
      <w:r>
        <w:t>BEy</w:t>
      </w:r>
      <w:r>
        <w:tab/>
        <w:t>= Baseline emissions in tonnes CO</w:t>
      </w:r>
      <w:r w:rsidRPr="004F577E">
        <w:rPr>
          <w:vertAlign w:val="subscript"/>
        </w:rPr>
        <w:t>2</w:t>
      </w:r>
      <w:r>
        <w:t>e</w:t>
      </w:r>
    </w:p>
    <w:p w14:paraId="14CCC860" w14:textId="77930306" w:rsidR="00150110" w:rsidRDefault="00150110" w:rsidP="00150110">
      <w:pPr>
        <w:jc w:val="both"/>
      </w:pPr>
      <w:r>
        <w:t>EFgrid,CM,y = Combined margin CO</w:t>
      </w:r>
      <w:r w:rsidR="00847ABB" w:rsidRPr="00F05DB1">
        <w:rPr>
          <w:vertAlign w:val="subscript"/>
        </w:rPr>
        <w:t>2</w:t>
      </w:r>
      <w:r>
        <w:t xml:space="preserve"> emission factor for grid connected power generation in year y calculated using the latest version of the “Tool to calculate the emission factor for an electricity system” [tCO2e/MWh].</w:t>
      </w:r>
    </w:p>
    <w:p w14:paraId="0F2FB4EA" w14:textId="77777777" w:rsidR="00150110" w:rsidRDefault="00150110" w:rsidP="00150110">
      <w:r>
        <w:lastRenderedPageBreak/>
        <w:t>EGy   =   Net electricity supplied to the Grid in MWh y = Refers to a given period</w:t>
      </w:r>
    </w:p>
    <w:p w14:paraId="343C24AA" w14:textId="77777777" w:rsidR="00150110" w:rsidRDefault="00150110" w:rsidP="00150110">
      <w:r>
        <w:t xml:space="preserve"> </w:t>
      </w:r>
    </w:p>
    <w:p w14:paraId="02575552" w14:textId="77777777" w:rsidR="00150110" w:rsidRPr="00EA5E96" w:rsidRDefault="00150110" w:rsidP="00150110">
      <w:pPr>
        <w:rPr>
          <w:b/>
          <w:bCs/>
          <w:u w:val="single"/>
        </w:rPr>
      </w:pPr>
      <w:r w:rsidRPr="00EA5E96">
        <w:rPr>
          <w:b/>
          <w:bCs/>
          <w:u w:val="single"/>
        </w:rPr>
        <w:t>CO Emission Avoidance</w:t>
      </w:r>
    </w:p>
    <w:p w14:paraId="6B70C9CF" w14:textId="77777777" w:rsidR="00150110" w:rsidRDefault="00150110" w:rsidP="00150110">
      <w:pPr>
        <w:jc w:val="both"/>
      </w:pPr>
      <w:r>
        <w:t>In order to calculate CO emission from the facility, the first step is to calculate a factor showing CO emission per GWh generated electricity. This factor is derived by dividing “Emission Amount due to Electricity Amount in related year with “Net electricity generation in the related year in GWh”. Then, the CO emission in the baseline scenario is reached by multiplying this factor with the estimated electricity generation of the WPP. This output also refers to Avoided CO Emission Amount.</w:t>
      </w:r>
    </w:p>
    <w:p w14:paraId="60FAEBAE" w14:textId="77777777" w:rsidR="00150110" w:rsidRDefault="00150110" w:rsidP="00150110">
      <w:pPr>
        <w:jc w:val="both"/>
      </w:pPr>
      <w:r>
        <w:t>Calculation of CO Avoidance:</w:t>
      </w:r>
    </w:p>
    <w:p w14:paraId="15306F1F" w14:textId="77777777" w:rsidR="00150110" w:rsidRDefault="00150110" w:rsidP="00150110">
      <w:pPr>
        <w:jc w:val="both"/>
      </w:pPr>
      <w:r>
        <w:t>Emission Amount due to Electricity Amount in related year</w:t>
      </w:r>
    </w:p>
    <w:p w14:paraId="7E23A3DE" w14:textId="77777777" w:rsidR="00150110" w:rsidRDefault="00150110" w:rsidP="00150110">
      <w:r>
        <w:t xml:space="preserve"> </w:t>
      </w:r>
    </w:p>
    <w:p w14:paraId="385270E9" w14:textId="77777777" w:rsidR="00150110" w:rsidRPr="00EA5E96" w:rsidRDefault="00150110" w:rsidP="00150110">
      <w:pPr>
        <w:rPr>
          <w:sz w:val="18"/>
          <w:szCs w:val="20"/>
        </w:rPr>
      </w:pPr>
      <m:oMathPara>
        <m:oMath>
          <m:r>
            <w:rPr>
              <w:rFonts w:ascii="Cambria Math" w:hAnsi="Cambria Math"/>
              <w:sz w:val="18"/>
              <w:szCs w:val="20"/>
            </w:rPr>
            <m:t>CO Avoidance =</m:t>
          </m:r>
          <m:f>
            <m:fPr>
              <m:ctrlPr>
                <w:rPr>
                  <w:rFonts w:ascii="Cambria Math" w:hAnsi="Cambria Math"/>
                  <w:i/>
                  <w:sz w:val="18"/>
                  <w:szCs w:val="20"/>
                </w:rPr>
              </m:ctrlPr>
            </m:fPr>
            <m:num>
              <m:r>
                <w:rPr>
                  <w:rFonts w:ascii="Cambria Math" w:hAnsi="Cambria Math"/>
                  <w:sz w:val="18"/>
                  <w:szCs w:val="20"/>
                </w:rPr>
                <m:t>Emission Amount due to Electricity Amount in related year</m:t>
              </m:r>
            </m:num>
            <m:den>
              <m:r>
                <w:rPr>
                  <w:rFonts w:ascii="Cambria Math" w:hAnsi="Cambria Math"/>
                  <w:sz w:val="18"/>
                  <w:szCs w:val="20"/>
                </w:rPr>
                <m:t>Net electricity generation in the related year in GWh</m:t>
              </m:r>
            </m:den>
          </m:f>
          <m:r>
            <w:rPr>
              <w:rFonts w:ascii="Cambria Math" w:hAnsi="Cambria Math"/>
              <w:sz w:val="18"/>
              <w:szCs w:val="20"/>
            </w:rPr>
            <m:t>×Electricity Generation of Düzova WPP</m:t>
          </m:r>
        </m:oMath>
      </m:oMathPara>
    </w:p>
    <w:p w14:paraId="4DC27ED3" w14:textId="77777777" w:rsidR="00150110" w:rsidRDefault="00150110" w:rsidP="00150110"/>
    <w:p w14:paraId="398838DF" w14:textId="77777777" w:rsidR="00150110" w:rsidRDefault="00150110" w:rsidP="00150110"/>
    <w:p w14:paraId="39FAA325" w14:textId="77777777" w:rsidR="00150110" w:rsidRPr="00EA5E96" w:rsidRDefault="00150110" w:rsidP="00150110">
      <w:pPr>
        <w:rPr>
          <w:b/>
          <w:bCs/>
          <w:u w:val="single"/>
        </w:rPr>
      </w:pPr>
      <w:r w:rsidRPr="00EA5E96">
        <w:rPr>
          <w:b/>
          <w:bCs/>
          <w:u w:val="single"/>
        </w:rPr>
        <w:t>NMVOC Emission Avoidance</w:t>
      </w:r>
    </w:p>
    <w:p w14:paraId="5F519E01" w14:textId="77777777" w:rsidR="00150110" w:rsidRDefault="00150110" w:rsidP="00150110">
      <w:pPr>
        <w:jc w:val="both"/>
      </w:pPr>
      <w:r>
        <w:t>In order to calculate NMVOC emission from the facility, the first step is to calculate a factor showing NMVOC emission per GWh generated electricity. This factor is derived by dividing “Emission Amount due to Electricity Amount in related year with “Net electricity generation in the related year in GWh”. Then, the NMVOC emission in the baseline scenario is reached by multiplying this factor with the estimated electricity generation of the WPP. This output also refers to Avoided CO Emission Amount.</w:t>
      </w:r>
    </w:p>
    <w:p w14:paraId="592764DA" w14:textId="77777777" w:rsidR="00150110" w:rsidRDefault="00150110" w:rsidP="00150110">
      <w:pPr>
        <w:jc w:val="both"/>
      </w:pPr>
      <w:r>
        <w:t>Calculation of NMVOC Avoidance:</w:t>
      </w:r>
    </w:p>
    <w:p w14:paraId="5754ECE4" w14:textId="77777777" w:rsidR="00150110" w:rsidRDefault="00150110" w:rsidP="00150110">
      <w:pPr>
        <w:jc w:val="both"/>
      </w:pPr>
      <w:r>
        <w:t>Emission Amount due to Electricity Amount in related year</w:t>
      </w:r>
    </w:p>
    <w:p w14:paraId="7010BDAB" w14:textId="77777777" w:rsidR="00150110" w:rsidRDefault="00150110" w:rsidP="00150110">
      <w:r>
        <w:t xml:space="preserve"> </w:t>
      </w:r>
    </w:p>
    <w:p w14:paraId="4D4936F7" w14:textId="77777777" w:rsidR="00150110" w:rsidRPr="00EA5E96" w:rsidRDefault="00150110" w:rsidP="00150110">
      <w:pPr>
        <w:rPr>
          <w:sz w:val="18"/>
          <w:szCs w:val="20"/>
        </w:rPr>
      </w:pPr>
      <m:oMathPara>
        <m:oMath>
          <m:r>
            <w:rPr>
              <w:rFonts w:ascii="Cambria Math" w:hAnsi="Cambria Math"/>
              <w:sz w:val="18"/>
              <w:szCs w:val="20"/>
            </w:rPr>
            <m:t>NMVOC Avoidance =</m:t>
          </m:r>
          <m:f>
            <m:fPr>
              <m:ctrlPr>
                <w:rPr>
                  <w:rFonts w:ascii="Cambria Math" w:hAnsi="Cambria Math"/>
                  <w:i/>
                  <w:sz w:val="18"/>
                  <w:szCs w:val="20"/>
                </w:rPr>
              </m:ctrlPr>
            </m:fPr>
            <m:num>
              <m:r>
                <w:rPr>
                  <w:rFonts w:ascii="Cambria Math" w:hAnsi="Cambria Math"/>
                  <w:sz w:val="18"/>
                  <w:szCs w:val="20"/>
                </w:rPr>
                <m:t>Emission Amount due to Electricity Amount in related year</m:t>
              </m:r>
            </m:num>
            <m:den>
              <m:r>
                <w:rPr>
                  <w:rFonts w:ascii="Cambria Math" w:hAnsi="Cambria Math"/>
                  <w:sz w:val="18"/>
                  <w:szCs w:val="20"/>
                </w:rPr>
                <m:t>Net electricity generation in the related year in GWh</m:t>
              </m:r>
            </m:den>
          </m:f>
          <m:r>
            <w:rPr>
              <w:rFonts w:ascii="Cambria Math" w:hAnsi="Cambria Math"/>
              <w:sz w:val="18"/>
              <w:szCs w:val="20"/>
            </w:rPr>
            <m:t>×Electricity Generation of Düzova WPP</m:t>
          </m:r>
        </m:oMath>
      </m:oMathPara>
    </w:p>
    <w:p w14:paraId="0CCE86AA" w14:textId="77777777" w:rsidR="00150110" w:rsidRDefault="00150110" w:rsidP="00150110">
      <w:r>
        <w:t xml:space="preserve"> </w:t>
      </w:r>
    </w:p>
    <w:p w14:paraId="6A10CE92" w14:textId="77777777" w:rsidR="00150110" w:rsidRPr="00A013CF" w:rsidRDefault="00150110" w:rsidP="00150110">
      <w:pPr>
        <w:rPr>
          <w:b/>
          <w:bCs/>
          <w:u w:val="single"/>
        </w:rPr>
      </w:pPr>
      <w:r w:rsidRPr="00A013CF">
        <w:rPr>
          <w:b/>
          <w:bCs/>
          <w:u w:val="single"/>
        </w:rPr>
        <w:t>NOx Emission Avoidance</w:t>
      </w:r>
    </w:p>
    <w:p w14:paraId="21D19454" w14:textId="77777777" w:rsidR="00150110" w:rsidRDefault="00150110" w:rsidP="00150110">
      <w:pPr>
        <w:jc w:val="both"/>
      </w:pPr>
      <w:r>
        <w:t xml:space="preserve">In order to calculate NOx emission from the facility, the first step is to calculate a factor showing NOx emission per GWh generated electricity. This factor is derived by dividing “Emission Amount due to Electricity Amount in related year with “Net electricity generation in the related year in GWh”. Then, the NOx emission in the baseline scenario </w:t>
      </w:r>
      <w:r>
        <w:lastRenderedPageBreak/>
        <w:t>is reached by multiplying this factor with the estimated electricity generation of the WPP. This output also refers to Avoided NO</w:t>
      </w:r>
      <w:r w:rsidRPr="004F577E">
        <w:rPr>
          <w:vertAlign w:val="subscript"/>
        </w:rPr>
        <w:t>x</w:t>
      </w:r>
      <w:r>
        <w:t xml:space="preserve"> Emission Amount.</w:t>
      </w:r>
    </w:p>
    <w:p w14:paraId="00341377" w14:textId="77777777" w:rsidR="00150110" w:rsidRDefault="00150110" w:rsidP="00150110">
      <w:pPr>
        <w:jc w:val="both"/>
      </w:pPr>
      <w:r>
        <w:t>Calculation of NO</w:t>
      </w:r>
      <w:r w:rsidRPr="004F577E">
        <w:rPr>
          <w:vertAlign w:val="subscript"/>
        </w:rPr>
        <w:t>x</w:t>
      </w:r>
      <w:r>
        <w:t xml:space="preserve"> Avoidance:</w:t>
      </w:r>
    </w:p>
    <w:p w14:paraId="68DB7181" w14:textId="77777777" w:rsidR="00150110" w:rsidRDefault="00150110" w:rsidP="00150110">
      <w:pPr>
        <w:jc w:val="both"/>
      </w:pPr>
      <w:r>
        <w:t>Emission Amount due to Electricity Amount in related year</w:t>
      </w:r>
    </w:p>
    <w:p w14:paraId="459E4153" w14:textId="77777777" w:rsidR="00150110" w:rsidRDefault="00150110" w:rsidP="00150110">
      <w:r>
        <w:t xml:space="preserve"> </w:t>
      </w:r>
    </w:p>
    <w:p w14:paraId="633CDEBF" w14:textId="77777777" w:rsidR="00150110" w:rsidRPr="00EA5E96" w:rsidRDefault="00150110" w:rsidP="00150110">
      <w:pPr>
        <w:rPr>
          <w:sz w:val="18"/>
          <w:szCs w:val="20"/>
        </w:rPr>
      </w:pPr>
      <m:oMathPara>
        <m:oMath>
          <m:r>
            <w:rPr>
              <w:rFonts w:ascii="Cambria Math" w:hAnsi="Cambria Math"/>
              <w:sz w:val="18"/>
              <w:szCs w:val="20"/>
            </w:rPr>
            <m:t>NOx Avoidance =</m:t>
          </m:r>
          <m:f>
            <m:fPr>
              <m:ctrlPr>
                <w:rPr>
                  <w:rFonts w:ascii="Cambria Math" w:hAnsi="Cambria Math"/>
                  <w:i/>
                  <w:sz w:val="18"/>
                  <w:szCs w:val="20"/>
                </w:rPr>
              </m:ctrlPr>
            </m:fPr>
            <m:num>
              <m:r>
                <w:rPr>
                  <w:rFonts w:ascii="Cambria Math" w:hAnsi="Cambria Math"/>
                  <w:sz w:val="18"/>
                  <w:szCs w:val="20"/>
                </w:rPr>
                <m:t>Emission Amount due to Electricity Amount in related year</m:t>
              </m:r>
            </m:num>
            <m:den>
              <m:r>
                <w:rPr>
                  <w:rFonts w:ascii="Cambria Math" w:hAnsi="Cambria Math"/>
                  <w:sz w:val="18"/>
                  <w:szCs w:val="20"/>
                </w:rPr>
                <m:t>Net electricity generation in the related year in GWh</m:t>
              </m:r>
            </m:den>
          </m:f>
          <m:r>
            <w:rPr>
              <w:rFonts w:ascii="Cambria Math" w:hAnsi="Cambria Math"/>
              <w:sz w:val="18"/>
              <w:szCs w:val="20"/>
            </w:rPr>
            <m:t>×Electricity Generation of Düzova WPP</m:t>
          </m:r>
        </m:oMath>
      </m:oMathPara>
    </w:p>
    <w:p w14:paraId="313A3E2C" w14:textId="77777777" w:rsidR="00150110" w:rsidRDefault="00150110" w:rsidP="00150110">
      <w:r>
        <w:t xml:space="preserve"> </w:t>
      </w:r>
    </w:p>
    <w:p w14:paraId="226FF055" w14:textId="77777777" w:rsidR="00150110" w:rsidRPr="00EF15F3" w:rsidRDefault="00150110" w:rsidP="00150110">
      <w:pPr>
        <w:rPr>
          <w:b/>
          <w:bCs/>
        </w:rPr>
      </w:pPr>
      <w:r w:rsidRPr="00EF15F3">
        <w:rPr>
          <w:b/>
          <w:bCs/>
        </w:rPr>
        <w:t>For SDG 6</w:t>
      </w:r>
    </w:p>
    <w:p w14:paraId="3B63B842" w14:textId="40262208" w:rsidR="00150110" w:rsidRDefault="00150110" w:rsidP="004F577E">
      <w:pPr>
        <w:jc w:val="both"/>
      </w:pPr>
      <w:r>
        <w:t>Wastewater transfer receipts</w:t>
      </w:r>
      <w:r w:rsidR="008409A4">
        <w:t xml:space="preserve"> </w:t>
      </w:r>
      <w:r w:rsidR="008409A4">
        <w:rPr>
          <w:rFonts w:asciiTheme="majorHAnsi" w:hAnsiTheme="majorHAnsi"/>
          <w:bCs/>
          <w:szCs w:val="22"/>
        </w:rPr>
        <w:t xml:space="preserve">dated 06/08/2021, 12/10/2021, 07/12/2021, 04/02/2022, 09/04/2022, 04/08/2022, 13/10/2022, 12/01/2023, and 10/03/2023 </w:t>
      </w:r>
      <w:r w:rsidR="008409A4" w:rsidRPr="0025462B">
        <w:rPr>
          <w:rFonts w:asciiTheme="majorHAnsi" w:hAnsiTheme="majorHAnsi"/>
          <w:bCs/>
          <w:szCs w:val="22"/>
        </w:rPr>
        <w:t>are provided</w:t>
      </w:r>
      <w:r w:rsidR="008409A4">
        <w:rPr>
          <w:rFonts w:asciiTheme="majorHAnsi" w:hAnsiTheme="majorHAnsi"/>
          <w:bCs/>
          <w:szCs w:val="22"/>
        </w:rPr>
        <w:t xml:space="preserve"> to VVB</w:t>
      </w:r>
      <w:r w:rsidR="008409A4" w:rsidRPr="0025462B">
        <w:rPr>
          <w:rFonts w:asciiTheme="majorHAnsi" w:hAnsiTheme="majorHAnsi"/>
          <w:bCs/>
          <w:szCs w:val="22"/>
        </w:rPr>
        <w:t>.</w:t>
      </w:r>
      <w:r>
        <w:t xml:space="preserve"> for the monitoring period are provided.</w:t>
      </w:r>
    </w:p>
    <w:p w14:paraId="7BA08B79" w14:textId="77777777" w:rsidR="00150110" w:rsidRDefault="00150110" w:rsidP="00150110"/>
    <w:p w14:paraId="59139672" w14:textId="77777777" w:rsidR="00150110" w:rsidRPr="00EF15F3" w:rsidRDefault="00150110" w:rsidP="00150110">
      <w:pPr>
        <w:rPr>
          <w:b/>
          <w:bCs/>
        </w:rPr>
      </w:pPr>
      <w:r w:rsidRPr="00EF15F3">
        <w:rPr>
          <w:b/>
          <w:bCs/>
        </w:rPr>
        <w:t>For SDG 7</w:t>
      </w:r>
    </w:p>
    <w:p w14:paraId="5F7F660F" w14:textId="5DE7EE9F" w:rsidR="00150110" w:rsidRDefault="00150110" w:rsidP="00150110">
      <w:pPr>
        <w:jc w:val="both"/>
      </w:pPr>
      <w:r>
        <w:t xml:space="preserve">Quantity of net electricity generation supplied by the project plant to the grid in the related year has been calculated by </w:t>
      </w:r>
      <w:r w:rsidR="0031029F">
        <w:t>subtracting</w:t>
      </w:r>
      <w:r>
        <w:t xml:space="preserve"> the value of “Electricity consumption from the grid (MWh)” from “Electricity supplied to the grid (MWh)”</w:t>
      </w:r>
    </w:p>
    <w:p w14:paraId="357B34B4" w14:textId="77777777" w:rsidR="00150110" w:rsidRDefault="00150110" w:rsidP="00150110"/>
    <w:p w14:paraId="1CFA1268" w14:textId="25BA23E7" w:rsidR="00150110" w:rsidRDefault="00150110" w:rsidP="00150110">
      <w:pPr>
        <w:jc w:val="both"/>
      </w:pPr>
      <w:r>
        <w:t>Calculation of Electricity Generation of Düzova WPP:</w:t>
      </w:r>
    </w:p>
    <w:p w14:paraId="40A0E457" w14:textId="77777777" w:rsidR="00150110" w:rsidRDefault="00150110" w:rsidP="00150110">
      <w:pPr>
        <w:jc w:val="both"/>
      </w:pPr>
      <w:r>
        <w:t>Electricity Generation of Düzova WPP = Electricity supplied to the grid (MWh) - Electricity consumption from the grid (MWh)</w:t>
      </w:r>
    </w:p>
    <w:p w14:paraId="7764BF29" w14:textId="71001C19" w:rsidR="00150110" w:rsidRPr="0062381D" w:rsidRDefault="00150110" w:rsidP="00150110">
      <w:pPr>
        <w:jc w:val="both"/>
      </w:pPr>
      <w:r w:rsidRPr="0062381D">
        <w:t>Electricity Generation of Düzova WPP for the forth</w:t>
      </w:r>
      <w:r w:rsidR="009E4F23" w:rsidRPr="0062381D">
        <w:t xml:space="preserve"> </w:t>
      </w:r>
      <w:r w:rsidRPr="0062381D">
        <w:t xml:space="preserve">verification period = </w:t>
      </w:r>
      <w:r w:rsidR="005A2EF6">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62381D" w:rsidRPr="0062381D">
        <w:t xml:space="preserve"> MWh</w:t>
      </w:r>
    </w:p>
    <w:p w14:paraId="6F0674C3" w14:textId="4FB44882" w:rsidR="00150110" w:rsidRDefault="00150110" w:rsidP="00150110">
      <w:pPr>
        <w:jc w:val="both"/>
      </w:pPr>
      <w:r w:rsidRPr="0062381D">
        <w:t xml:space="preserve">Access to investment: </w:t>
      </w:r>
      <w:r w:rsidR="0062381D" w:rsidRPr="0062381D">
        <w:t xml:space="preserve">30,302.137 </w:t>
      </w:r>
      <w:r w:rsidRPr="0062381D">
        <w:t>m</w:t>
      </w:r>
      <w:r w:rsidRPr="0062381D">
        <w:rPr>
          <w:vertAlign w:val="superscript"/>
        </w:rPr>
        <w:t>3</w:t>
      </w:r>
      <w:r w:rsidRPr="0062381D">
        <w:t xml:space="preserve"> natural gas import was avoided by generation of project activity.</w:t>
      </w:r>
    </w:p>
    <w:p w14:paraId="65BA5A31" w14:textId="77777777" w:rsidR="00150110" w:rsidRDefault="00150110" w:rsidP="00150110"/>
    <w:p w14:paraId="392305A8" w14:textId="77777777" w:rsidR="00150110" w:rsidRPr="00EF15F3" w:rsidRDefault="00150110" w:rsidP="00150110">
      <w:pPr>
        <w:rPr>
          <w:b/>
          <w:bCs/>
        </w:rPr>
      </w:pPr>
      <w:r w:rsidRPr="00EF15F3">
        <w:rPr>
          <w:b/>
          <w:bCs/>
        </w:rPr>
        <w:t>For SDG 8</w:t>
      </w:r>
    </w:p>
    <w:p w14:paraId="0F9CE18A" w14:textId="77777777" w:rsidR="00150110" w:rsidRDefault="00150110" w:rsidP="00150110">
      <w:pPr>
        <w:jc w:val="both"/>
      </w:pPr>
      <w:r>
        <w:t>The employment of local people that have necessary technical qualifications for the required post has been the priority and enhanced by all project activities during construction and operation of wind farm. As a result, local poverty and unemployment has been partially eliminated by increased job opportunities and project business activities. Moreover, as contribution of the project to welfare of the region, the quality of the electricity consumed in the region has been increased by local electricity production, which also contributes decreasing of distribution losses.</w:t>
      </w:r>
    </w:p>
    <w:p w14:paraId="30A71FB6" w14:textId="077B4CF8" w:rsidR="00816579" w:rsidRPr="003B1DEE" w:rsidRDefault="00150110" w:rsidP="00150110">
      <w:pPr>
        <w:jc w:val="both"/>
      </w:pPr>
      <w:r>
        <w:t>The number of employees has been reached via the Social</w:t>
      </w:r>
      <w:r w:rsidR="00805BC1">
        <w:t xml:space="preserve"> Security Institution records. 10</w:t>
      </w:r>
      <w:r>
        <w:t xml:space="preserve"> </w:t>
      </w:r>
      <w:r w:rsidR="00805BC1">
        <w:t>people</w:t>
      </w:r>
      <w:r>
        <w:t xml:space="preserve"> are employed.</w:t>
      </w:r>
    </w:p>
    <w:p w14:paraId="16785818" w14:textId="381212D6" w:rsidR="00816579" w:rsidRDefault="009C150E" w:rsidP="009C150E">
      <w:pPr>
        <w:pStyle w:val="Balk5"/>
      </w:pPr>
      <w:bookmarkStart w:id="47" w:name="_Ref315873986"/>
      <w:bookmarkStart w:id="48" w:name="_Ref418095432"/>
      <w:bookmarkStart w:id="49" w:name="_Toc40962781"/>
      <w:r>
        <w:lastRenderedPageBreak/>
        <w:t xml:space="preserve">E.2. </w:t>
      </w:r>
      <w:r w:rsidR="00816579" w:rsidRPr="00241108">
        <w:t xml:space="preserve">Calculation of project </w:t>
      </w:r>
      <w:bookmarkEnd w:id="47"/>
      <w:bookmarkEnd w:id="48"/>
      <w:r w:rsidR="00816579" w:rsidRPr="00241108">
        <w:t xml:space="preserve">value or estimation of project situation of each SDG </w:t>
      </w:r>
      <w:r w:rsidR="00816579">
        <w:t>Impact</w:t>
      </w:r>
      <w:bookmarkEnd w:id="49"/>
    </w:p>
    <w:p w14:paraId="06FBF3F6" w14:textId="3270D57C" w:rsidR="00BA3142" w:rsidRDefault="00BA3142" w:rsidP="00BA3142">
      <w:pPr>
        <w:spacing w:before="240"/>
        <w:rPr>
          <w:u w:val="single"/>
        </w:rPr>
      </w:pPr>
      <w:bookmarkStart w:id="50" w:name="_Toc40962782"/>
      <w:r w:rsidRPr="00E35FA4">
        <w:rPr>
          <w:u w:val="single"/>
        </w:rPr>
        <w:t xml:space="preserve">SDG </w:t>
      </w:r>
      <w:r>
        <w:rPr>
          <w:u w:val="single"/>
        </w:rPr>
        <w:t>6</w:t>
      </w:r>
      <w:r w:rsidRPr="00E35FA4">
        <w:rPr>
          <w:u w:val="single"/>
        </w:rPr>
        <w:t xml:space="preserve">: </w:t>
      </w:r>
      <w:r w:rsidRPr="00BA3142">
        <w:rPr>
          <w:u w:val="single"/>
        </w:rPr>
        <w:t>Water Quality</w:t>
      </w:r>
    </w:p>
    <w:p w14:paraId="61E64922" w14:textId="7A2451C6" w:rsidR="00BA3142" w:rsidRDefault="00BA3142" w:rsidP="004F577E">
      <w:pPr>
        <w:jc w:val="both"/>
      </w:pPr>
      <w:r>
        <w:t>Wastewater transfer receipts</w:t>
      </w:r>
      <w:r w:rsidR="00956158" w:rsidRPr="00956158">
        <w:rPr>
          <w:rFonts w:asciiTheme="majorHAnsi" w:hAnsiTheme="majorHAnsi"/>
          <w:bCs/>
          <w:szCs w:val="22"/>
        </w:rPr>
        <w:t xml:space="preserve"> </w:t>
      </w:r>
      <w:r w:rsidR="00956158">
        <w:rPr>
          <w:rFonts w:asciiTheme="majorHAnsi" w:hAnsiTheme="majorHAnsi"/>
          <w:bCs/>
          <w:szCs w:val="22"/>
        </w:rPr>
        <w:t xml:space="preserve">dated 06/08/2021, 12/10/2021, 07/12/2021, 04/02/2022, 09/04/2022, 04/08/2022, 13/10/2022, 12/01/2023, and 10/03/2023 </w:t>
      </w:r>
      <w:r w:rsidR="00956158" w:rsidRPr="0025462B">
        <w:rPr>
          <w:rFonts w:asciiTheme="majorHAnsi" w:hAnsiTheme="majorHAnsi"/>
          <w:bCs/>
          <w:szCs w:val="22"/>
        </w:rPr>
        <w:t>are provided</w:t>
      </w:r>
      <w:r w:rsidR="00956158">
        <w:rPr>
          <w:rFonts w:asciiTheme="majorHAnsi" w:hAnsiTheme="majorHAnsi"/>
          <w:bCs/>
          <w:szCs w:val="22"/>
        </w:rPr>
        <w:t xml:space="preserve"> to VVB</w:t>
      </w:r>
      <w:r>
        <w:t xml:space="preserve"> for the monitoring period.</w:t>
      </w:r>
    </w:p>
    <w:p w14:paraId="77D6D69B" w14:textId="77777777" w:rsidR="00BA3142" w:rsidRDefault="00BA3142" w:rsidP="00BA3142">
      <w:pPr>
        <w:spacing w:before="240"/>
        <w:rPr>
          <w:u w:val="single"/>
        </w:rPr>
      </w:pPr>
    </w:p>
    <w:p w14:paraId="685407AF" w14:textId="4E28371B" w:rsidR="00BA3142" w:rsidRPr="00E35FA4" w:rsidRDefault="00BA3142" w:rsidP="00BA3142">
      <w:pPr>
        <w:spacing w:before="240"/>
        <w:rPr>
          <w:u w:val="single"/>
        </w:rPr>
      </w:pPr>
      <w:r w:rsidRPr="00E35FA4">
        <w:rPr>
          <w:u w:val="single"/>
        </w:rPr>
        <w:t>SDG 7: Affordable and Clean Energy</w:t>
      </w:r>
    </w:p>
    <w:p w14:paraId="7AB7A381" w14:textId="1C6492C6" w:rsidR="00BA3142" w:rsidRPr="00E35FA4" w:rsidRDefault="00BA3142" w:rsidP="00BA3142">
      <w:pPr>
        <w:jc w:val="both"/>
      </w:pPr>
      <w:r w:rsidRPr="00E35FA4">
        <w:t xml:space="preserve">The project has been generated net </w:t>
      </w:r>
      <w:r w:rsidR="005A2EF6">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9E4F23">
        <w:t xml:space="preserve"> </w:t>
      </w:r>
      <w:r w:rsidRPr="00E35FA4">
        <w:t xml:space="preserve">MWh clean electricity for the whole monitoring period while it is calculated as </w:t>
      </w:r>
      <w:r w:rsidR="009E4F23">
        <w:t>146,0</w:t>
      </w:r>
      <w:r w:rsidR="00FB1D3F">
        <w:t>18</w:t>
      </w:r>
      <w:r w:rsidR="009E4F23">
        <w:t>.</w:t>
      </w:r>
      <w:r w:rsidR="00FB1D3F">
        <w:t>24</w:t>
      </w:r>
      <w:r w:rsidRPr="00E35FA4">
        <w:t xml:space="preserve"> MWh per annum.</w:t>
      </w:r>
    </w:p>
    <w:p w14:paraId="72089162" w14:textId="77777777" w:rsidR="00BA3142" w:rsidRPr="00DB7FB1" w:rsidRDefault="00BA3142" w:rsidP="00BA3142">
      <w:pPr>
        <w:jc w:val="both"/>
        <w:rPr>
          <w:highlight w:val="yellow"/>
        </w:rPr>
      </w:pPr>
    </w:p>
    <w:p w14:paraId="4DBE50D1" w14:textId="77777777" w:rsidR="00BA3142" w:rsidRPr="00E35FA4" w:rsidRDefault="00BA3142" w:rsidP="00BA3142">
      <w:pPr>
        <w:rPr>
          <w:u w:val="single"/>
        </w:rPr>
      </w:pPr>
      <w:r w:rsidRPr="00E35FA4">
        <w:rPr>
          <w:u w:val="single"/>
        </w:rPr>
        <w:t>SDG 8: Decent Work and Economic Growth</w:t>
      </w:r>
    </w:p>
    <w:p w14:paraId="192F3147" w14:textId="6271DB27" w:rsidR="00BA3142" w:rsidRPr="00281777" w:rsidRDefault="00BA3142" w:rsidP="00BA3142">
      <w:pPr>
        <w:jc w:val="both"/>
      </w:pPr>
      <w:r w:rsidRPr="00281777">
        <w:t xml:space="preserve">The project </w:t>
      </w:r>
      <w:r w:rsidRPr="00074AB3">
        <w:t xml:space="preserve">has created </w:t>
      </w:r>
      <w:r w:rsidR="003D5976" w:rsidRPr="00074AB3">
        <w:t>10</w:t>
      </w:r>
      <w:r w:rsidRPr="00074AB3">
        <w:t xml:space="preserve"> employment opportunities.</w:t>
      </w:r>
      <w:r>
        <w:t xml:space="preserve"> </w:t>
      </w:r>
    </w:p>
    <w:p w14:paraId="428231FB" w14:textId="77777777" w:rsidR="00BA3142" w:rsidRPr="00DB7FB1" w:rsidRDefault="00BA3142" w:rsidP="00BA3142">
      <w:pPr>
        <w:jc w:val="both"/>
        <w:rPr>
          <w:highlight w:val="yellow"/>
        </w:rPr>
      </w:pPr>
    </w:p>
    <w:p w14:paraId="17C44513" w14:textId="77777777" w:rsidR="00BA3142" w:rsidRPr="00E35FA4" w:rsidRDefault="00BA3142" w:rsidP="00BA3142">
      <w:pPr>
        <w:rPr>
          <w:u w:val="single"/>
        </w:rPr>
      </w:pPr>
      <w:r w:rsidRPr="00E35FA4">
        <w:rPr>
          <w:u w:val="single"/>
        </w:rPr>
        <w:t>SDG 13: Climate Action</w:t>
      </w:r>
    </w:p>
    <w:p w14:paraId="5F9AAA0A" w14:textId="0D112A1A" w:rsidR="00BA3142" w:rsidRDefault="00BA3142" w:rsidP="00BA3142">
      <w:pPr>
        <w:jc w:val="both"/>
      </w:pPr>
      <w:r w:rsidRPr="00E35FA4">
        <w:t xml:space="preserve">The project has mitigated </w:t>
      </w:r>
      <w:r w:rsidR="00FB1D3F">
        <w:t>163</w:t>
      </w:r>
      <w:r w:rsidR="0031029F">
        <w:t>,</w:t>
      </w:r>
      <w:r w:rsidR="00FB1D3F">
        <w:t>232</w:t>
      </w:r>
      <w:r w:rsidRPr="00E35FA4">
        <w:t xml:space="preserve"> tCO</w:t>
      </w:r>
      <w:r w:rsidRPr="00E35FA4">
        <w:rPr>
          <w:vertAlign w:val="subscript"/>
        </w:rPr>
        <w:t>2</w:t>
      </w:r>
      <w:r w:rsidRPr="00E35FA4">
        <w:t xml:space="preserve"> in the whole monitoring period.</w:t>
      </w:r>
    </w:p>
    <w:p w14:paraId="4B7A2E0E" w14:textId="77777777" w:rsidR="00BA3142" w:rsidRPr="00E35FA4" w:rsidRDefault="00BA3142" w:rsidP="00BA3142">
      <w:pPr>
        <w:jc w:val="both"/>
      </w:pPr>
    </w:p>
    <w:p w14:paraId="2945A28F" w14:textId="77777777" w:rsidR="00BA3142" w:rsidRPr="00E35FA4" w:rsidRDefault="00BA3142" w:rsidP="00BA3142">
      <w:pPr>
        <w:rPr>
          <w:rFonts w:cs="Times New Roman"/>
          <w:position w:val="3"/>
          <w:lang w:val="en-GB" w:eastAsia="de-DE"/>
        </w:rPr>
      </w:pPr>
      <w:r w:rsidRPr="00E35FA4">
        <w:rPr>
          <w:lang w:val="en-GB" w:eastAsia="de-DE"/>
        </w:rPr>
        <w:t xml:space="preserve">Baseline emission is calculated according to the formula </w:t>
      </w:r>
      <w:r>
        <w:rPr>
          <w:lang w:val="en-GB" w:eastAsia="de-DE"/>
        </w:rPr>
        <w:t>below.</w:t>
      </w:r>
    </w:p>
    <w:p w14:paraId="6F7A08C2" w14:textId="77777777" w:rsidR="00BA3142" w:rsidRPr="00E35FA4" w:rsidRDefault="00BA3142" w:rsidP="00BA3142">
      <w:pPr>
        <w:jc w:val="center"/>
        <w:rPr>
          <w:vertAlign w:val="subscript"/>
          <w:lang w:val="en-GB" w:eastAsia="de-DE"/>
        </w:rPr>
      </w:pPr>
      <w:r w:rsidRPr="00E35FA4">
        <w:rPr>
          <w:rFonts w:cs="Times New Roman"/>
          <w:position w:val="3"/>
          <w:lang w:val="en-GB" w:eastAsia="de-DE"/>
        </w:rPr>
        <w:t>BE</w:t>
      </w:r>
      <w:r w:rsidRPr="00E35FA4">
        <w:rPr>
          <w:rFonts w:cs="Times New Roman"/>
          <w:position w:val="3"/>
          <w:vertAlign w:val="subscript"/>
          <w:lang w:val="en-GB" w:eastAsia="de-DE"/>
        </w:rPr>
        <w:t>y</w:t>
      </w:r>
      <w:r w:rsidRPr="00E35FA4">
        <w:rPr>
          <w:rFonts w:cs="Times New Roman"/>
          <w:lang w:val="en-GB" w:eastAsia="de-DE"/>
        </w:rPr>
        <w:t xml:space="preserve"> </w:t>
      </w:r>
      <w:r w:rsidRPr="00E35FA4">
        <w:rPr>
          <w:rFonts w:cs="Times New Roman"/>
          <w:position w:val="3"/>
          <w:lang w:val="en-GB" w:eastAsia="de-DE"/>
        </w:rPr>
        <w:t xml:space="preserve">= </w:t>
      </w:r>
      <w:r w:rsidRPr="00E35FA4">
        <w:rPr>
          <w:position w:val="3"/>
          <w:lang w:val="en-GB" w:eastAsia="de-DE"/>
        </w:rPr>
        <w:t>EG</w:t>
      </w:r>
      <w:r w:rsidRPr="00E35FA4">
        <w:rPr>
          <w:vertAlign w:val="subscript"/>
          <w:lang w:val="en-GB" w:eastAsia="de-DE"/>
        </w:rPr>
        <w:t>PJ,y</w:t>
      </w:r>
      <w:r w:rsidRPr="00E35FA4">
        <w:rPr>
          <w:lang w:val="en-GB" w:eastAsia="de-DE"/>
        </w:rPr>
        <w:t xml:space="preserve"> </w:t>
      </w:r>
      <w:r w:rsidRPr="00E35FA4">
        <w:rPr>
          <w:position w:val="3"/>
          <w:lang w:val="en-GB" w:eastAsia="de-DE"/>
        </w:rPr>
        <w:t>× EF</w:t>
      </w:r>
      <w:r w:rsidRPr="00E35FA4">
        <w:rPr>
          <w:vertAlign w:val="subscript"/>
          <w:lang w:val="en-GB" w:eastAsia="de-DE"/>
        </w:rPr>
        <w:t>grid,CM,y</w:t>
      </w:r>
    </w:p>
    <w:p w14:paraId="37AEFF40" w14:textId="77777777" w:rsidR="00BA3142" w:rsidRPr="00E35FA4" w:rsidRDefault="00BA3142" w:rsidP="00BA3142">
      <w:pPr>
        <w:rPr>
          <w:lang w:val="en-GB" w:eastAsia="de-DE"/>
        </w:rPr>
      </w:pPr>
      <w:r w:rsidRPr="00E35FA4">
        <w:rPr>
          <w:lang w:val="en-GB" w:eastAsia="de-DE"/>
        </w:rPr>
        <w:t>Where:</w:t>
      </w:r>
    </w:p>
    <w:p w14:paraId="4F830EFE" w14:textId="77777777" w:rsidR="00BA3142" w:rsidRPr="00E35FA4" w:rsidRDefault="00BA3142" w:rsidP="00BA3142">
      <w:pPr>
        <w:jc w:val="both"/>
        <w:rPr>
          <w:lang w:val="en-GB" w:eastAsia="de-DE"/>
        </w:rPr>
      </w:pPr>
      <w:r w:rsidRPr="00E35FA4">
        <w:rPr>
          <w:iCs/>
          <w:lang w:val="en-GB" w:eastAsia="de-DE"/>
        </w:rPr>
        <w:t>EG</w:t>
      </w:r>
      <w:r w:rsidRPr="00E35FA4">
        <w:rPr>
          <w:iCs/>
          <w:vertAlign w:val="subscript"/>
          <w:lang w:val="en-GB" w:eastAsia="de-DE"/>
        </w:rPr>
        <w:t>y</w:t>
      </w:r>
      <w:r w:rsidRPr="00E35FA4">
        <w:rPr>
          <w:iCs/>
          <w:lang w:val="en-GB" w:eastAsia="de-DE"/>
        </w:rPr>
        <w:t xml:space="preserve"> </w:t>
      </w:r>
      <w:r w:rsidRPr="00E35FA4">
        <w:rPr>
          <w:lang w:val="en-GB" w:eastAsia="de-DE"/>
        </w:rPr>
        <w:t>= Net electricity delivered to the grid by the project activity in year y excluding transmission losses of the grid</w:t>
      </w:r>
    </w:p>
    <w:p w14:paraId="71E310D2" w14:textId="3CE5709D" w:rsidR="00BA3142" w:rsidRPr="00E35FA4" w:rsidRDefault="00BA3142" w:rsidP="00BA3142">
      <w:pPr>
        <w:jc w:val="both"/>
        <w:rPr>
          <w:rFonts w:eastAsia="MS Mincho"/>
          <w:lang w:val="en-GB"/>
        </w:rPr>
      </w:pPr>
      <w:r w:rsidRPr="00E35FA4">
        <w:rPr>
          <w:rFonts w:eastAsia="MS Mincho"/>
          <w:lang w:val="en-GB"/>
        </w:rPr>
        <w:t>EF</w:t>
      </w:r>
      <w:r w:rsidRPr="00E35FA4">
        <w:rPr>
          <w:rFonts w:eastAsia="MS Mincho"/>
          <w:vertAlign w:val="subscript"/>
          <w:lang w:val="en-GB"/>
        </w:rPr>
        <w:t>grid,CM,y</w:t>
      </w:r>
      <w:r w:rsidRPr="00E35FA4">
        <w:rPr>
          <w:rFonts w:eastAsia="MS Mincho"/>
          <w:lang w:val="en-GB"/>
        </w:rPr>
        <w:t xml:space="preserve"> = Emission factor calculated according to selected methodology (EF value used is 0.</w:t>
      </w:r>
      <w:r w:rsidR="009E4F23">
        <w:rPr>
          <w:rFonts w:eastAsia="MS Mincho"/>
          <w:lang w:val="en-GB"/>
        </w:rPr>
        <w:t>5514</w:t>
      </w:r>
      <w:r w:rsidRPr="00E35FA4">
        <w:rPr>
          <w:rFonts w:eastAsia="MS Mincho"/>
          <w:lang w:val="en-GB"/>
        </w:rPr>
        <w:t xml:space="preserve"> tCO</w:t>
      </w:r>
      <w:r w:rsidRPr="00E35FA4">
        <w:rPr>
          <w:rFonts w:eastAsia="MS Mincho"/>
          <w:vertAlign w:val="subscript"/>
          <w:lang w:val="en-GB"/>
        </w:rPr>
        <w:t>2</w:t>
      </w:r>
      <w:r w:rsidRPr="00E35FA4">
        <w:rPr>
          <w:rFonts w:eastAsia="MS Mincho"/>
          <w:lang w:val="en-GB"/>
        </w:rPr>
        <w:t>/MWh. Sample calculation is given below)</w:t>
      </w:r>
    </w:p>
    <w:p w14:paraId="2F092D5E" w14:textId="77777777" w:rsidR="00BA3142" w:rsidRPr="00E35FA4" w:rsidRDefault="00BA3142" w:rsidP="00BA3142">
      <w:pPr>
        <w:jc w:val="center"/>
        <w:rPr>
          <w:rFonts w:eastAsia="MS Mincho"/>
          <w:lang w:val="en-GB"/>
        </w:rPr>
      </w:pPr>
      <w:r w:rsidRPr="00E35FA4">
        <w:rPr>
          <w:rFonts w:eastAsia="MS Mincho"/>
          <w:lang w:val="en-GB"/>
        </w:rPr>
        <w:t>EF</w:t>
      </w:r>
      <w:r w:rsidRPr="00E35FA4">
        <w:rPr>
          <w:rFonts w:eastAsia="MS Mincho"/>
          <w:vertAlign w:val="subscript"/>
          <w:lang w:val="en-GB"/>
        </w:rPr>
        <w:t>grid,CM,y</w:t>
      </w:r>
      <w:r w:rsidRPr="00E35FA4">
        <w:rPr>
          <w:rFonts w:eastAsia="MS Mincho"/>
          <w:lang w:val="en-GB"/>
        </w:rPr>
        <w:t xml:space="preserve"> = (EF</w:t>
      </w:r>
      <w:r w:rsidRPr="00E35FA4">
        <w:rPr>
          <w:rFonts w:eastAsia="MS Mincho"/>
          <w:vertAlign w:val="subscript"/>
          <w:lang w:val="en-GB"/>
        </w:rPr>
        <w:t xml:space="preserve">grid,OM,y </w:t>
      </w:r>
      <w:r w:rsidRPr="00E35FA4">
        <w:rPr>
          <w:rFonts w:eastAsia="MS Mincho"/>
          <w:lang w:val="en-GB"/>
        </w:rPr>
        <w:t>* 0.75) + (EF</w:t>
      </w:r>
      <w:r w:rsidRPr="00E35FA4">
        <w:rPr>
          <w:rFonts w:eastAsia="MS Mincho"/>
          <w:vertAlign w:val="subscript"/>
          <w:lang w:val="en-GB"/>
        </w:rPr>
        <w:t>grid,BM,y</w:t>
      </w:r>
      <w:r w:rsidRPr="00E35FA4">
        <w:rPr>
          <w:rFonts w:eastAsia="MS Mincho"/>
          <w:lang w:val="en-GB"/>
        </w:rPr>
        <w:t xml:space="preserve"> * 0.25)</w:t>
      </w:r>
    </w:p>
    <w:p w14:paraId="0E1E4A57" w14:textId="77777777" w:rsidR="00BA3142" w:rsidRPr="00DB7FB1" w:rsidRDefault="00BA3142" w:rsidP="00BA3142">
      <w:pPr>
        <w:rPr>
          <w:highlight w:val="yellow"/>
          <w:lang w:val="en-GB" w:eastAsia="de-DE"/>
        </w:rPr>
      </w:pPr>
    </w:p>
    <w:p w14:paraId="3B16A141" w14:textId="77777777" w:rsidR="00BA3142" w:rsidRPr="00E35FA4" w:rsidRDefault="00BA3142" w:rsidP="00BA3142">
      <w:pPr>
        <w:rPr>
          <w:lang w:val="en-GB" w:eastAsia="de-DE"/>
        </w:rPr>
      </w:pPr>
      <w:r w:rsidRPr="00E35FA4">
        <w:rPr>
          <w:lang w:val="en-GB" w:eastAsia="de-DE"/>
        </w:rPr>
        <w:t>Project emissions are “0” since this is renewable energy plant. Thus;</w:t>
      </w:r>
    </w:p>
    <w:p w14:paraId="6E35168C" w14:textId="77777777" w:rsidR="00BA3142" w:rsidRPr="00E35FA4" w:rsidRDefault="00BA3142" w:rsidP="00BA3142">
      <w:pPr>
        <w:jc w:val="center"/>
        <w:rPr>
          <w:lang w:val="en-GB" w:eastAsia="de-DE"/>
        </w:rPr>
      </w:pPr>
      <w:r w:rsidRPr="00E35FA4">
        <w:rPr>
          <w:lang w:val="en-GB" w:eastAsia="de-DE"/>
        </w:rPr>
        <w:t>PE</w:t>
      </w:r>
      <w:r w:rsidRPr="00E35FA4">
        <w:rPr>
          <w:vertAlign w:val="subscript"/>
          <w:lang w:val="en-GB" w:eastAsia="de-DE"/>
        </w:rPr>
        <w:t>y</w:t>
      </w:r>
      <w:r w:rsidRPr="00E35FA4">
        <w:rPr>
          <w:lang w:val="en-GB" w:eastAsia="de-DE"/>
        </w:rPr>
        <w:t xml:space="preserve"> = 0</w:t>
      </w:r>
    </w:p>
    <w:p w14:paraId="05AEF432" w14:textId="77777777" w:rsidR="00BA3142" w:rsidRPr="00DB7FB1" w:rsidRDefault="00BA3142" w:rsidP="00BA3142">
      <w:pPr>
        <w:rPr>
          <w:highlight w:val="yellow"/>
          <w:lang w:val="en-GB" w:eastAsia="de-DE"/>
        </w:rPr>
      </w:pPr>
    </w:p>
    <w:p w14:paraId="23DAD50B" w14:textId="77777777" w:rsidR="00BA3142" w:rsidRPr="00256F6D" w:rsidRDefault="00BA3142" w:rsidP="00BA3142">
      <w:pPr>
        <w:rPr>
          <w:rFonts w:eastAsia="MS Mincho"/>
          <w:lang w:val="en-GB" w:eastAsia="de-DE"/>
        </w:rPr>
      </w:pPr>
      <w:r w:rsidRPr="00256F6D">
        <w:rPr>
          <w:lang w:val="en-GB" w:eastAsia="de-DE"/>
        </w:rPr>
        <w:t>As it can be seen in detail in excel spread sheet used for calculations, r</w:t>
      </w:r>
      <w:r w:rsidRPr="00256F6D">
        <w:rPr>
          <w:rFonts w:eastAsia="MS Mincho"/>
          <w:lang w:val="en-GB" w:eastAsia="de-DE"/>
        </w:rPr>
        <w:t>ealized baseline emissions are calculated as follows:</w:t>
      </w:r>
    </w:p>
    <w:p w14:paraId="1D2BC749" w14:textId="6688F25F" w:rsidR="00BA3142" w:rsidRPr="00256F6D" w:rsidRDefault="00BA3142" w:rsidP="00BA3142">
      <w:pPr>
        <w:jc w:val="center"/>
        <w:rPr>
          <w:rFonts w:eastAsia="MS Mincho"/>
          <w:lang w:val="en-GB" w:eastAsia="de-DE"/>
        </w:rPr>
      </w:pPr>
      <w:r w:rsidRPr="00256F6D">
        <w:rPr>
          <w:rFonts w:eastAsia="MS Mincho"/>
          <w:lang w:val="en-GB" w:eastAsia="de-DE"/>
        </w:rPr>
        <w:t>EG</w:t>
      </w:r>
      <w:r w:rsidRPr="00256F6D">
        <w:rPr>
          <w:rFonts w:eastAsia="MS Mincho"/>
          <w:vertAlign w:val="subscript"/>
          <w:lang w:val="en-GB" w:eastAsia="de-DE"/>
        </w:rPr>
        <w:t>y</w:t>
      </w:r>
      <w:r w:rsidRPr="00256F6D">
        <w:rPr>
          <w:rFonts w:eastAsia="MS Mincho"/>
          <w:lang w:val="en-GB" w:eastAsia="de-DE"/>
        </w:rPr>
        <w:t xml:space="preserve"> = </w:t>
      </w:r>
      <w:r w:rsidR="005A2EF6">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Pr="00E35FA4">
        <w:t xml:space="preserve"> </w:t>
      </w:r>
      <w:r w:rsidRPr="00256F6D">
        <w:rPr>
          <w:rFonts w:eastAsia="MS Mincho"/>
          <w:lang w:val="en-GB" w:eastAsia="de-DE"/>
        </w:rPr>
        <w:t>MWh</w:t>
      </w:r>
    </w:p>
    <w:p w14:paraId="33890F84" w14:textId="6E8C6F9A" w:rsidR="00BA3142" w:rsidRPr="00256F6D" w:rsidRDefault="00BA3142" w:rsidP="00BA3142">
      <w:pPr>
        <w:jc w:val="center"/>
        <w:rPr>
          <w:rFonts w:eastAsia="MS Mincho"/>
          <w:lang w:val="en-GB" w:eastAsia="de-DE"/>
        </w:rPr>
      </w:pPr>
      <w:r w:rsidRPr="00256F6D">
        <w:rPr>
          <w:rFonts w:eastAsia="MS Mincho"/>
          <w:lang w:val="en-GB" w:eastAsia="de-DE"/>
        </w:rPr>
        <w:t>EF</w:t>
      </w:r>
      <w:r w:rsidRPr="00256F6D">
        <w:rPr>
          <w:rFonts w:eastAsia="MS Mincho"/>
          <w:vertAlign w:val="subscript"/>
          <w:lang w:val="en-GB" w:eastAsia="de-DE"/>
        </w:rPr>
        <w:t>grid,CM,y</w:t>
      </w:r>
      <w:r w:rsidRPr="00256F6D">
        <w:rPr>
          <w:rFonts w:eastAsia="MS Mincho"/>
          <w:lang w:val="en-GB" w:eastAsia="de-DE"/>
        </w:rPr>
        <w:t>= 0.</w:t>
      </w:r>
      <w:r w:rsidR="009E4F23">
        <w:rPr>
          <w:rFonts w:eastAsia="MS Mincho"/>
          <w:lang w:val="en-GB" w:eastAsia="de-DE"/>
        </w:rPr>
        <w:t>5514</w:t>
      </w:r>
      <w:r w:rsidRPr="00256F6D">
        <w:rPr>
          <w:rFonts w:eastAsia="MS Mincho"/>
          <w:lang w:val="en-GB" w:eastAsia="de-DE"/>
        </w:rPr>
        <w:t xml:space="preserve"> </w:t>
      </w:r>
      <w:r w:rsidRPr="00256F6D">
        <w:rPr>
          <w:lang w:val="en-GB" w:eastAsia="de-DE"/>
        </w:rPr>
        <w:t xml:space="preserve"> tCO</w:t>
      </w:r>
      <w:r w:rsidRPr="00256F6D">
        <w:rPr>
          <w:vertAlign w:val="subscript"/>
          <w:lang w:val="en-GB" w:eastAsia="de-DE"/>
        </w:rPr>
        <w:t>2</w:t>
      </w:r>
      <w:r w:rsidRPr="00256F6D">
        <w:rPr>
          <w:lang w:val="en-GB" w:eastAsia="de-DE"/>
        </w:rPr>
        <w:t>/MWh</w:t>
      </w:r>
    </w:p>
    <w:p w14:paraId="2C25062F" w14:textId="4AB3F1AD" w:rsidR="00BA3142" w:rsidRPr="00256F6D" w:rsidRDefault="00BA3142" w:rsidP="00BA3142">
      <w:pPr>
        <w:jc w:val="center"/>
        <w:rPr>
          <w:lang w:val="en-GB" w:eastAsia="de-DE"/>
        </w:rPr>
      </w:pPr>
      <w:r w:rsidRPr="00256F6D">
        <w:rPr>
          <w:rFonts w:eastAsia="MS Mincho"/>
          <w:lang w:val="en-GB" w:eastAsia="de-DE"/>
        </w:rPr>
        <w:t>BE</w:t>
      </w:r>
      <w:r w:rsidRPr="00256F6D">
        <w:rPr>
          <w:rFonts w:eastAsia="MS Mincho"/>
          <w:vertAlign w:val="subscript"/>
          <w:lang w:val="en-GB" w:eastAsia="de-DE"/>
        </w:rPr>
        <w:t xml:space="preserve">y </w:t>
      </w:r>
      <w:r w:rsidRPr="00256F6D">
        <w:rPr>
          <w:rFonts w:eastAsia="MS Mincho"/>
          <w:lang w:val="en-GB" w:eastAsia="de-DE"/>
        </w:rPr>
        <w:t>= (</w:t>
      </w:r>
      <w:r w:rsidR="00FB1D3F">
        <w:rPr>
          <w:rFonts w:asciiTheme="minorHAnsi" w:hAnsiTheme="minorHAnsi" w:cs="Arial"/>
          <w:color w:val="515151" w:themeColor="text1"/>
          <w:szCs w:val="22"/>
        </w:rPr>
        <w:t>296,036.</w:t>
      </w:r>
      <w:r w:rsidR="005A2EF6">
        <w:rPr>
          <w:rFonts w:asciiTheme="minorHAnsi" w:hAnsiTheme="minorHAnsi" w:cs="Arial"/>
          <w:color w:val="515151" w:themeColor="text1"/>
          <w:szCs w:val="22"/>
        </w:rPr>
        <w:t>8</w:t>
      </w:r>
      <w:r w:rsidR="00FB1D3F">
        <w:rPr>
          <w:rFonts w:asciiTheme="minorHAnsi" w:hAnsiTheme="minorHAnsi" w:cs="Arial"/>
          <w:color w:val="515151" w:themeColor="text1"/>
          <w:szCs w:val="22"/>
        </w:rPr>
        <w:t>7</w:t>
      </w:r>
      <w:r w:rsidRPr="00256F6D">
        <w:rPr>
          <w:rFonts w:eastAsia="MS Mincho"/>
          <w:lang w:val="en-GB" w:eastAsia="de-DE"/>
        </w:rPr>
        <w:t xml:space="preserve"> MWh) </w:t>
      </w:r>
      <w:r w:rsidRPr="00256F6D">
        <w:rPr>
          <w:rFonts w:eastAsia="MS Mincho"/>
          <w:i/>
          <w:lang w:val="en-GB" w:eastAsia="de-DE"/>
        </w:rPr>
        <w:t xml:space="preserve">x </w:t>
      </w:r>
      <w:r w:rsidR="009E4F23">
        <w:rPr>
          <w:rFonts w:eastAsia="MS Mincho"/>
          <w:lang w:val="en-GB" w:eastAsia="de-DE"/>
        </w:rPr>
        <w:t>(0.5514</w:t>
      </w:r>
      <w:r w:rsidRPr="00256F6D">
        <w:rPr>
          <w:rFonts w:eastAsia="MS Mincho"/>
          <w:lang w:val="en-GB" w:eastAsia="de-DE"/>
        </w:rPr>
        <w:t xml:space="preserve"> </w:t>
      </w:r>
      <w:r w:rsidRPr="00256F6D">
        <w:rPr>
          <w:lang w:val="en-GB" w:eastAsia="de-DE"/>
        </w:rPr>
        <w:t>tCO</w:t>
      </w:r>
      <w:r w:rsidRPr="00256F6D">
        <w:rPr>
          <w:vertAlign w:val="subscript"/>
          <w:lang w:val="en-GB" w:eastAsia="de-DE"/>
        </w:rPr>
        <w:t>2</w:t>
      </w:r>
      <w:r w:rsidRPr="00256F6D">
        <w:rPr>
          <w:lang w:val="en-GB" w:eastAsia="de-DE"/>
        </w:rPr>
        <w:t xml:space="preserve">/MWh) = </w:t>
      </w:r>
      <w:r w:rsidR="00FB1D3F">
        <w:t>163,232</w:t>
      </w:r>
      <w:r w:rsidRPr="00256F6D">
        <w:rPr>
          <w:lang w:val="en-GB" w:eastAsia="de-DE"/>
        </w:rPr>
        <w:t xml:space="preserve"> tCO</w:t>
      </w:r>
      <w:r w:rsidRPr="00256F6D">
        <w:rPr>
          <w:vertAlign w:val="subscript"/>
          <w:lang w:val="en-GB" w:eastAsia="de-DE"/>
        </w:rPr>
        <w:t>2</w:t>
      </w:r>
      <w:r w:rsidRPr="00256F6D">
        <w:rPr>
          <w:lang w:val="en-GB" w:eastAsia="de-DE"/>
        </w:rPr>
        <w:t>e</w:t>
      </w:r>
    </w:p>
    <w:p w14:paraId="236AFAA3" w14:textId="19A77108" w:rsidR="00BA3142" w:rsidRDefault="00BA3142" w:rsidP="00BA3142">
      <w:pPr>
        <w:rPr>
          <w:rFonts w:ascii="Arial" w:hAnsi="Arial"/>
          <w:highlight w:val="yellow"/>
          <w:lang w:val="en-GB" w:eastAsia="de-DE"/>
        </w:rPr>
      </w:pPr>
    </w:p>
    <w:p w14:paraId="47A7EC57" w14:textId="23FE992C" w:rsidR="00BA3142" w:rsidRDefault="00BA3142" w:rsidP="00BA3142">
      <w:pPr>
        <w:rPr>
          <w:rFonts w:ascii="Arial" w:hAnsi="Arial"/>
          <w:highlight w:val="yellow"/>
          <w:lang w:val="en-GB" w:eastAsia="de-DE"/>
        </w:rPr>
      </w:pPr>
    </w:p>
    <w:p w14:paraId="7946FA28" w14:textId="1E71EB85" w:rsidR="00BA3142" w:rsidRDefault="00BA3142" w:rsidP="00BA3142">
      <w:pPr>
        <w:rPr>
          <w:rFonts w:ascii="Arial" w:hAnsi="Arial"/>
          <w:highlight w:val="yellow"/>
          <w:lang w:val="en-GB" w:eastAsia="de-DE"/>
        </w:rPr>
      </w:pPr>
    </w:p>
    <w:p w14:paraId="13650D15" w14:textId="02F0A04E" w:rsidR="00BA3142" w:rsidRDefault="00BA3142" w:rsidP="00BA3142">
      <w:pPr>
        <w:rPr>
          <w:rFonts w:ascii="Arial" w:hAnsi="Arial"/>
          <w:highlight w:val="yellow"/>
          <w:lang w:val="en-GB" w:eastAsia="de-DE"/>
        </w:rPr>
      </w:pPr>
    </w:p>
    <w:p w14:paraId="64427799" w14:textId="7A982EB2" w:rsidR="00BA3142" w:rsidRDefault="00BA3142" w:rsidP="00BA3142">
      <w:pPr>
        <w:rPr>
          <w:rFonts w:ascii="Arial" w:hAnsi="Arial"/>
          <w:highlight w:val="yellow"/>
          <w:lang w:val="en-GB" w:eastAsia="de-DE"/>
        </w:rPr>
      </w:pPr>
    </w:p>
    <w:p w14:paraId="3B444F50" w14:textId="77777777" w:rsidR="00BA3142" w:rsidRPr="00DB7FB1" w:rsidRDefault="00BA3142" w:rsidP="00BA3142">
      <w:pPr>
        <w:rPr>
          <w:rFonts w:ascii="Arial" w:hAnsi="Arial"/>
          <w:highlight w:val="yellow"/>
          <w:lang w:val="en-GB" w:eastAsia="de-DE"/>
        </w:rPr>
      </w:pPr>
    </w:p>
    <w:p w14:paraId="5A1E1694" w14:textId="77777777" w:rsidR="00BA3142" w:rsidRPr="00256F6D" w:rsidRDefault="00BA3142" w:rsidP="00BA3142">
      <w:pPr>
        <w:rPr>
          <w:rFonts w:asciiTheme="minorHAnsi" w:hAnsiTheme="minorHAnsi"/>
          <w:bCs/>
          <w:lang w:val="en-GB" w:eastAsia="de-DE"/>
        </w:rPr>
      </w:pPr>
      <w:r w:rsidRPr="00256F6D">
        <w:rPr>
          <w:rFonts w:asciiTheme="minorHAnsi" w:hAnsiTheme="minorHAnsi"/>
          <w:bCs/>
          <w:lang w:val="en-GB" w:eastAsia="de-DE"/>
        </w:rPr>
        <w:t>Vintage wise breakdown of electricity generation is:</w:t>
      </w:r>
    </w:p>
    <w:tbl>
      <w:tblPr>
        <w:tblStyle w:val="KlavuzTablo5Koyu-Vurgu1"/>
        <w:tblW w:w="8355" w:type="dxa"/>
        <w:jc w:val="center"/>
        <w:tblLook w:val="0640" w:firstRow="0" w:lastRow="1" w:firstColumn="0" w:lastColumn="0" w:noHBand="1" w:noVBand="1"/>
      </w:tblPr>
      <w:tblGrid>
        <w:gridCol w:w="4839"/>
        <w:gridCol w:w="3516"/>
      </w:tblGrid>
      <w:tr w:rsidR="00BA3142" w:rsidRPr="00256F6D" w14:paraId="7E0A522E" w14:textId="77777777" w:rsidTr="001F4FAE">
        <w:trPr>
          <w:trHeight w:val="148"/>
          <w:jc w:val="center"/>
        </w:trPr>
        <w:tc>
          <w:tcPr>
            <w:tcW w:w="4839" w:type="dxa"/>
            <w:hideMark/>
          </w:tcPr>
          <w:p w14:paraId="4F552406" w14:textId="77777777" w:rsidR="00BA3142" w:rsidRPr="00256F6D" w:rsidRDefault="00BA3142" w:rsidP="001F4FAE">
            <w:pPr>
              <w:jc w:val="center"/>
              <w:rPr>
                <w:rFonts w:asciiTheme="minorHAnsi" w:hAnsiTheme="minorHAnsi"/>
                <w:bCs/>
                <w:sz w:val="20"/>
                <w:szCs w:val="22"/>
                <w:lang w:eastAsia="de-DE"/>
              </w:rPr>
            </w:pPr>
            <w:r w:rsidRPr="00256F6D">
              <w:rPr>
                <w:rFonts w:asciiTheme="minorHAnsi" w:hAnsiTheme="minorHAnsi"/>
                <w:bCs/>
                <w:sz w:val="20"/>
                <w:szCs w:val="22"/>
                <w:lang w:eastAsia="de-DE"/>
              </w:rPr>
              <w:t>Net Generation in 2021 (MWh)</w:t>
            </w:r>
          </w:p>
        </w:tc>
        <w:tc>
          <w:tcPr>
            <w:tcW w:w="3516" w:type="dxa"/>
            <w:vAlign w:val="center"/>
          </w:tcPr>
          <w:p w14:paraId="1053E87A" w14:textId="497CC641" w:rsidR="00BA3142" w:rsidRPr="00C14AF1" w:rsidRDefault="009E4F23" w:rsidP="009E4F23">
            <w:pPr>
              <w:jc w:val="center"/>
              <w:rPr>
                <w:rFonts w:asciiTheme="minorHAnsi" w:hAnsiTheme="minorHAnsi"/>
                <w:bCs/>
                <w:sz w:val="20"/>
                <w:szCs w:val="22"/>
                <w:lang w:eastAsia="de-DE"/>
              </w:rPr>
            </w:pPr>
            <w:r w:rsidRPr="009E4F23">
              <w:rPr>
                <w:rFonts w:asciiTheme="minorHAnsi" w:hAnsiTheme="minorHAnsi"/>
                <w:bCs/>
                <w:sz w:val="20"/>
                <w:szCs w:val="20"/>
              </w:rPr>
              <w:t>65</w:t>
            </w:r>
            <w:r>
              <w:rPr>
                <w:rFonts w:asciiTheme="minorHAnsi" w:hAnsiTheme="minorHAnsi"/>
                <w:bCs/>
                <w:sz w:val="20"/>
                <w:szCs w:val="20"/>
              </w:rPr>
              <w:t>,604.</w:t>
            </w:r>
            <w:r w:rsidRPr="009E4F23">
              <w:rPr>
                <w:rFonts w:asciiTheme="minorHAnsi" w:hAnsiTheme="minorHAnsi"/>
                <w:bCs/>
                <w:sz w:val="20"/>
                <w:szCs w:val="20"/>
              </w:rPr>
              <w:t>04</w:t>
            </w:r>
          </w:p>
        </w:tc>
      </w:tr>
      <w:tr w:rsidR="00BA3142" w:rsidRPr="00256F6D" w14:paraId="3BBDD555" w14:textId="77777777" w:rsidTr="001F4FAE">
        <w:trPr>
          <w:trHeight w:val="305"/>
          <w:jc w:val="center"/>
        </w:trPr>
        <w:tc>
          <w:tcPr>
            <w:tcW w:w="4839" w:type="dxa"/>
            <w:hideMark/>
          </w:tcPr>
          <w:p w14:paraId="6CFFA1F3" w14:textId="77777777" w:rsidR="00BA3142" w:rsidRPr="00256F6D" w:rsidRDefault="00BA3142" w:rsidP="001F4FAE">
            <w:pPr>
              <w:jc w:val="center"/>
              <w:rPr>
                <w:rFonts w:asciiTheme="minorHAnsi" w:hAnsiTheme="minorHAnsi"/>
                <w:bCs/>
                <w:sz w:val="20"/>
                <w:szCs w:val="22"/>
                <w:lang w:eastAsia="de-DE"/>
              </w:rPr>
            </w:pPr>
            <w:r w:rsidRPr="00256F6D">
              <w:rPr>
                <w:rFonts w:asciiTheme="minorHAnsi" w:hAnsiTheme="minorHAnsi"/>
                <w:bCs/>
                <w:sz w:val="20"/>
                <w:szCs w:val="22"/>
                <w:lang w:eastAsia="de-DE"/>
              </w:rPr>
              <w:t>Net Generation in 2022 (MWh)</w:t>
            </w:r>
          </w:p>
        </w:tc>
        <w:tc>
          <w:tcPr>
            <w:tcW w:w="3516" w:type="dxa"/>
            <w:vAlign w:val="center"/>
          </w:tcPr>
          <w:p w14:paraId="25F4CF34" w14:textId="744B4FDD" w:rsidR="00BA3142" w:rsidRPr="00C14AF1" w:rsidRDefault="009E4F23" w:rsidP="001F4FAE">
            <w:pPr>
              <w:jc w:val="center"/>
              <w:rPr>
                <w:rFonts w:asciiTheme="minorHAnsi" w:hAnsiTheme="minorHAnsi"/>
                <w:bCs/>
                <w:sz w:val="20"/>
                <w:szCs w:val="22"/>
                <w:lang w:val="en-GB" w:eastAsia="de-DE"/>
              </w:rPr>
            </w:pPr>
            <w:r>
              <w:rPr>
                <w:rFonts w:asciiTheme="minorHAnsi" w:hAnsiTheme="minorHAnsi"/>
                <w:bCs/>
                <w:sz w:val="20"/>
                <w:szCs w:val="20"/>
              </w:rPr>
              <w:t>153,638.</w:t>
            </w:r>
            <w:r w:rsidR="005A2EF6">
              <w:rPr>
                <w:rFonts w:asciiTheme="minorHAnsi" w:hAnsiTheme="minorHAnsi"/>
                <w:bCs/>
                <w:sz w:val="20"/>
                <w:szCs w:val="20"/>
              </w:rPr>
              <w:t>4</w:t>
            </w:r>
            <w:r w:rsidRPr="009E4F23">
              <w:rPr>
                <w:rFonts w:asciiTheme="minorHAnsi" w:hAnsiTheme="minorHAnsi"/>
                <w:bCs/>
                <w:sz w:val="20"/>
                <w:szCs w:val="20"/>
              </w:rPr>
              <w:t>3</w:t>
            </w:r>
          </w:p>
        </w:tc>
      </w:tr>
      <w:tr w:rsidR="00BA3142" w:rsidRPr="00256F6D" w14:paraId="7B0383D6" w14:textId="77777777" w:rsidTr="001F4FAE">
        <w:trPr>
          <w:trHeight w:val="535"/>
          <w:jc w:val="center"/>
        </w:trPr>
        <w:tc>
          <w:tcPr>
            <w:tcW w:w="4839" w:type="dxa"/>
            <w:hideMark/>
          </w:tcPr>
          <w:p w14:paraId="7CADF6BE" w14:textId="77777777" w:rsidR="00BA3142" w:rsidRPr="00256F6D" w:rsidRDefault="00BA3142" w:rsidP="001F4FAE">
            <w:pPr>
              <w:jc w:val="center"/>
              <w:rPr>
                <w:rFonts w:asciiTheme="minorHAnsi" w:hAnsiTheme="minorHAnsi"/>
                <w:bCs/>
                <w:sz w:val="20"/>
                <w:szCs w:val="22"/>
                <w:lang w:eastAsia="de-DE"/>
              </w:rPr>
            </w:pPr>
            <w:r w:rsidRPr="00256F6D">
              <w:rPr>
                <w:rFonts w:asciiTheme="minorHAnsi" w:hAnsiTheme="minorHAnsi"/>
                <w:bCs/>
                <w:sz w:val="20"/>
                <w:szCs w:val="22"/>
                <w:lang w:eastAsia="de-DE"/>
              </w:rPr>
              <w:t>Net Generation in 2023 (MWh)</w:t>
            </w:r>
          </w:p>
        </w:tc>
        <w:tc>
          <w:tcPr>
            <w:tcW w:w="3516" w:type="dxa"/>
            <w:vAlign w:val="center"/>
          </w:tcPr>
          <w:p w14:paraId="38DFC133" w14:textId="06E64392" w:rsidR="00BA3142" w:rsidRPr="00C14AF1" w:rsidRDefault="00FB1D3F">
            <w:pPr>
              <w:jc w:val="center"/>
              <w:rPr>
                <w:rFonts w:asciiTheme="minorHAnsi" w:hAnsiTheme="minorHAnsi"/>
                <w:bCs/>
                <w:sz w:val="20"/>
                <w:szCs w:val="22"/>
                <w:lang w:val="en-GB" w:eastAsia="de-DE"/>
              </w:rPr>
            </w:pPr>
            <w:r>
              <w:rPr>
                <w:rFonts w:asciiTheme="minorHAnsi" w:hAnsiTheme="minorHAnsi"/>
                <w:bCs/>
                <w:sz w:val="20"/>
                <w:szCs w:val="20"/>
              </w:rPr>
              <w:t>76</w:t>
            </w:r>
            <w:r w:rsidR="009E4F23">
              <w:rPr>
                <w:rFonts w:asciiTheme="minorHAnsi" w:hAnsiTheme="minorHAnsi"/>
                <w:bCs/>
                <w:sz w:val="20"/>
                <w:szCs w:val="20"/>
              </w:rPr>
              <w:t>,</w:t>
            </w:r>
            <w:r>
              <w:rPr>
                <w:rFonts w:asciiTheme="minorHAnsi" w:hAnsiTheme="minorHAnsi"/>
                <w:bCs/>
                <w:sz w:val="20"/>
                <w:szCs w:val="20"/>
              </w:rPr>
              <w:t>794</w:t>
            </w:r>
            <w:r w:rsidR="009E4F23">
              <w:rPr>
                <w:rFonts w:asciiTheme="minorHAnsi" w:hAnsiTheme="minorHAnsi"/>
                <w:bCs/>
                <w:sz w:val="20"/>
                <w:szCs w:val="20"/>
              </w:rPr>
              <w:t>.</w:t>
            </w:r>
            <w:r>
              <w:rPr>
                <w:rFonts w:asciiTheme="minorHAnsi" w:hAnsiTheme="minorHAnsi"/>
                <w:bCs/>
                <w:sz w:val="20"/>
                <w:szCs w:val="20"/>
              </w:rPr>
              <w:t>40</w:t>
            </w:r>
          </w:p>
        </w:tc>
      </w:tr>
      <w:tr w:rsidR="00BA3142" w:rsidRPr="00256F6D" w14:paraId="798054C4" w14:textId="77777777" w:rsidTr="001F4FAE">
        <w:trPr>
          <w:cnfStyle w:val="010000000000" w:firstRow="0" w:lastRow="1" w:firstColumn="0" w:lastColumn="0" w:oddVBand="0" w:evenVBand="0" w:oddHBand="0" w:evenHBand="0" w:firstRowFirstColumn="0" w:firstRowLastColumn="0" w:lastRowFirstColumn="0" w:lastRowLastColumn="0"/>
          <w:trHeight w:val="305"/>
          <w:jc w:val="center"/>
        </w:trPr>
        <w:tc>
          <w:tcPr>
            <w:tcW w:w="4839" w:type="dxa"/>
            <w:hideMark/>
          </w:tcPr>
          <w:p w14:paraId="50E59F6E" w14:textId="77777777" w:rsidR="00BA3142" w:rsidRPr="00256F6D" w:rsidRDefault="00BA3142" w:rsidP="001F4FAE">
            <w:pPr>
              <w:jc w:val="center"/>
              <w:rPr>
                <w:rFonts w:asciiTheme="minorHAnsi" w:hAnsiTheme="minorHAnsi"/>
                <w:b w:val="0"/>
                <w:bCs w:val="0"/>
                <w:color w:val="FFFFFF" w:themeColor="background1"/>
                <w:sz w:val="20"/>
                <w:szCs w:val="22"/>
                <w:lang w:eastAsia="de-DE"/>
              </w:rPr>
            </w:pPr>
            <w:r w:rsidRPr="00256F6D">
              <w:rPr>
                <w:rFonts w:asciiTheme="minorHAnsi" w:hAnsiTheme="minorHAnsi"/>
                <w:color w:val="FFFFFF" w:themeColor="background1"/>
                <w:sz w:val="20"/>
                <w:szCs w:val="22"/>
                <w:lang w:eastAsia="de-DE"/>
              </w:rPr>
              <w:t>Total Net Generation during Monitoring Period (MWh)</w:t>
            </w:r>
          </w:p>
        </w:tc>
        <w:tc>
          <w:tcPr>
            <w:tcW w:w="3516" w:type="dxa"/>
            <w:vAlign w:val="center"/>
            <w:hideMark/>
          </w:tcPr>
          <w:p w14:paraId="14220E03" w14:textId="011AAAEC" w:rsidR="00BA3142" w:rsidRPr="00C14AF1" w:rsidRDefault="005A2EF6" w:rsidP="001F4FAE">
            <w:pPr>
              <w:jc w:val="center"/>
              <w:rPr>
                <w:rFonts w:asciiTheme="minorHAnsi" w:hAnsiTheme="minorHAnsi"/>
                <w:color w:val="FFFFFF" w:themeColor="background1"/>
                <w:sz w:val="20"/>
                <w:szCs w:val="22"/>
                <w:lang w:val="en-GB" w:eastAsia="de-DE"/>
              </w:rPr>
            </w:pPr>
            <w:r>
              <w:rPr>
                <w:rFonts w:asciiTheme="minorHAnsi" w:hAnsiTheme="minorHAnsi"/>
                <w:bCs w:val="0"/>
                <w:color w:val="FFFFFF" w:themeColor="background1"/>
                <w:sz w:val="20"/>
                <w:szCs w:val="20"/>
              </w:rPr>
              <w:t>296,036.8</w:t>
            </w:r>
            <w:r w:rsidR="00FB1D3F" w:rsidRPr="00FB1D3F">
              <w:rPr>
                <w:rFonts w:asciiTheme="minorHAnsi" w:hAnsiTheme="minorHAnsi"/>
                <w:bCs w:val="0"/>
                <w:color w:val="FFFFFF" w:themeColor="background1"/>
                <w:sz w:val="20"/>
                <w:szCs w:val="20"/>
              </w:rPr>
              <w:t>7</w:t>
            </w:r>
          </w:p>
        </w:tc>
      </w:tr>
    </w:tbl>
    <w:p w14:paraId="4B40CE93" w14:textId="77777777" w:rsidR="00BA3142" w:rsidRPr="00A501DE" w:rsidRDefault="00BA3142" w:rsidP="00BA3142">
      <w:pPr>
        <w:rPr>
          <w:rFonts w:asciiTheme="minorHAnsi" w:hAnsiTheme="minorHAnsi"/>
          <w:lang w:val="en-GB" w:eastAsia="de-DE"/>
        </w:rPr>
      </w:pPr>
      <w:r w:rsidRPr="00A501DE">
        <w:rPr>
          <w:rFonts w:asciiTheme="minorHAnsi" w:hAnsiTheme="minorHAnsi"/>
          <w:lang w:val="en-GB" w:eastAsia="de-DE"/>
        </w:rPr>
        <w:t>Vintage wise breakdown of emission reduction is:</w:t>
      </w:r>
    </w:p>
    <w:tbl>
      <w:tblPr>
        <w:tblStyle w:val="KlavuzTablo5Koyu-Vurgu1"/>
        <w:tblW w:w="8391" w:type="dxa"/>
        <w:jc w:val="center"/>
        <w:tblLook w:val="0640" w:firstRow="0" w:lastRow="1" w:firstColumn="0" w:lastColumn="0" w:noHBand="1" w:noVBand="1"/>
      </w:tblPr>
      <w:tblGrid>
        <w:gridCol w:w="4860"/>
        <w:gridCol w:w="3531"/>
      </w:tblGrid>
      <w:tr w:rsidR="00BA3142" w:rsidRPr="00A501DE" w14:paraId="283A3E28" w14:textId="77777777" w:rsidTr="001F4FAE">
        <w:trPr>
          <w:trHeight w:val="320"/>
          <w:jc w:val="center"/>
        </w:trPr>
        <w:tc>
          <w:tcPr>
            <w:tcW w:w="4860" w:type="dxa"/>
            <w:hideMark/>
          </w:tcPr>
          <w:p w14:paraId="1041C27C" w14:textId="77777777" w:rsidR="00BA3142" w:rsidRPr="00A501DE" w:rsidRDefault="00BA3142" w:rsidP="001F4FAE">
            <w:pPr>
              <w:jc w:val="center"/>
              <w:rPr>
                <w:rFonts w:asciiTheme="minorHAnsi" w:hAnsiTheme="minorHAnsi"/>
                <w:bCs/>
                <w:sz w:val="20"/>
                <w:szCs w:val="22"/>
                <w:lang w:eastAsia="de-DE"/>
              </w:rPr>
            </w:pPr>
            <w:r w:rsidRPr="00A501DE">
              <w:rPr>
                <w:rFonts w:asciiTheme="minorHAnsi" w:hAnsiTheme="minorHAnsi"/>
                <w:bCs/>
                <w:sz w:val="20"/>
                <w:szCs w:val="22"/>
                <w:lang w:eastAsia="de-DE"/>
              </w:rPr>
              <w:t xml:space="preserve">Net Emission Reduction in 2021 </w:t>
            </w:r>
            <w:r w:rsidRPr="00A501DE">
              <w:rPr>
                <w:rFonts w:asciiTheme="minorHAnsi" w:hAnsiTheme="minorHAnsi"/>
                <w:sz w:val="20"/>
                <w:szCs w:val="22"/>
                <w:lang w:eastAsia="de-DE"/>
              </w:rPr>
              <w:t>(tCO</w:t>
            </w:r>
            <w:r w:rsidRPr="00A501DE">
              <w:rPr>
                <w:rFonts w:asciiTheme="minorHAnsi" w:hAnsiTheme="minorHAnsi"/>
                <w:sz w:val="20"/>
                <w:szCs w:val="22"/>
                <w:vertAlign w:val="subscript"/>
                <w:lang w:eastAsia="de-DE"/>
              </w:rPr>
              <w:t>2</w:t>
            </w:r>
            <w:r w:rsidRPr="00A501DE">
              <w:rPr>
                <w:rFonts w:asciiTheme="minorHAnsi" w:hAnsiTheme="minorHAnsi"/>
                <w:sz w:val="20"/>
                <w:szCs w:val="22"/>
                <w:lang w:eastAsia="de-DE"/>
              </w:rPr>
              <w:t>)</w:t>
            </w:r>
          </w:p>
        </w:tc>
        <w:tc>
          <w:tcPr>
            <w:tcW w:w="3531" w:type="dxa"/>
            <w:vAlign w:val="center"/>
          </w:tcPr>
          <w:p w14:paraId="45CEC3CC" w14:textId="0E48C2B9" w:rsidR="00BA3142" w:rsidRPr="00C14AF1" w:rsidRDefault="009E4F23" w:rsidP="009E4F23">
            <w:pPr>
              <w:jc w:val="center"/>
              <w:rPr>
                <w:rFonts w:asciiTheme="minorHAnsi" w:hAnsiTheme="minorHAnsi"/>
                <w:sz w:val="20"/>
                <w:szCs w:val="20"/>
              </w:rPr>
            </w:pPr>
            <w:r w:rsidRPr="009E4F23">
              <w:rPr>
                <w:rFonts w:asciiTheme="minorHAnsi" w:hAnsiTheme="minorHAnsi"/>
                <w:bCs/>
                <w:sz w:val="20"/>
                <w:szCs w:val="20"/>
              </w:rPr>
              <w:t>36</w:t>
            </w:r>
            <w:r>
              <w:rPr>
                <w:rFonts w:asciiTheme="minorHAnsi" w:hAnsiTheme="minorHAnsi"/>
                <w:bCs/>
                <w:sz w:val="20"/>
                <w:szCs w:val="20"/>
              </w:rPr>
              <w:t>,</w:t>
            </w:r>
            <w:r w:rsidRPr="009E4F23">
              <w:rPr>
                <w:rFonts w:asciiTheme="minorHAnsi" w:hAnsiTheme="minorHAnsi"/>
                <w:bCs/>
                <w:sz w:val="20"/>
                <w:szCs w:val="20"/>
              </w:rPr>
              <w:t>174</w:t>
            </w:r>
          </w:p>
        </w:tc>
      </w:tr>
      <w:tr w:rsidR="00BA3142" w:rsidRPr="00A501DE" w14:paraId="62D3555E" w14:textId="77777777" w:rsidTr="001F4FAE">
        <w:trPr>
          <w:trHeight w:val="320"/>
          <w:jc w:val="center"/>
        </w:trPr>
        <w:tc>
          <w:tcPr>
            <w:tcW w:w="4860" w:type="dxa"/>
            <w:hideMark/>
          </w:tcPr>
          <w:p w14:paraId="5D6F3E39" w14:textId="77777777" w:rsidR="00BA3142" w:rsidRPr="00A501DE" w:rsidRDefault="00BA3142" w:rsidP="001F4FAE">
            <w:pPr>
              <w:jc w:val="center"/>
              <w:rPr>
                <w:rFonts w:asciiTheme="minorHAnsi" w:hAnsiTheme="minorHAnsi"/>
                <w:bCs/>
                <w:sz w:val="20"/>
                <w:szCs w:val="22"/>
                <w:lang w:eastAsia="de-DE"/>
              </w:rPr>
            </w:pPr>
            <w:r w:rsidRPr="00A501DE">
              <w:rPr>
                <w:rFonts w:asciiTheme="minorHAnsi" w:hAnsiTheme="minorHAnsi"/>
                <w:bCs/>
                <w:sz w:val="20"/>
                <w:szCs w:val="22"/>
                <w:lang w:eastAsia="de-DE"/>
              </w:rPr>
              <w:t xml:space="preserve">Net Emission Reduction in 2022 </w:t>
            </w:r>
            <w:r w:rsidRPr="00A501DE">
              <w:rPr>
                <w:rFonts w:asciiTheme="minorHAnsi" w:hAnsiTheme="minorHAnsi"/>
                <w:sz w:val="20"/>
                <w:szCs w:val="22"/>
                <w:lang w:eastAsia="de-DE"/>
              </w:rPr>
              <w:t>(tCO</w:t>
            </w:r>
            <w:r w:rsidRPr="00A501DE">
              <w:rPr>
                <w:rFonts w:asciiTheme="minorHAnsi" w:hAnsiTheme="minorHAnsi"/>
                <w:sz w:val="20"/>
                <w:szCs w:val="22"/>
                <w:vertAlign w:val="subscript"/>
                <w:lang w:eastAsia="de-DE"/>
              </w:rPr>
              <w:t>2</w:t>
            </w:r>
            <w:r w:rsidRPr="00A501DE">
              <w:rPr>
                <w:rFonts w:asciiTheme="minorHAnsi" w:hAnsiTheme="minorHAnsi"/>
                <w:sz w:val="20"/>
                <w:szCs w:val="22"/>
                <w:lang w:eastAsia="de-DE"/>
              </w:rPr>
              <w:t>)</w:t>
            </w:r>
          </w:p>
        </w:tc>
        <w:tc>
          <w:tcPr>
            <w:tcW w:w="3531" w:type="dxa"/>
            <w:vAlign w:val="center"/>
          </w:tcPr>
          <w:p w14:paraId="0FB30BAB" w14:textId="54E96897" w:rsidR="00BA3142" w:rsidRPr="00C14AF1" w:rsidRDefault="009E4F23" w:rsidP="009E4F23">
            <w:pPr>
              <w:jc w:val="center"/>
              <w:rPr>
                <w:rFonts w:asciiTheme="minorHAnsi" w:hAnsiTheme="minorHAnsi"/>
                <w:sz w:val="20"/>
                <w:szCs w:val="20"/>
              </w:rPr>
            </w:pPr>
            <w:r w:rsidRPr="009E4F23">
              <w:rPr>
                <w:rFonts w:asciiTheme="minorHAnsi" w:hAnsiTheme="minorHAnsi"/>
                <w:bCs/>
                <w:sz w:val="20"/>
                <w:szCs w:val="20"/>
              </w:rPr>
              <w:t>84</w:t>
            </w:r>
            <w:r>
              <w:rPr>
                <w:rFonts w:asciiTheme="minorHAnsi" w:hAnsiTheme="minorHAnsi"/>
                <w:bCs/>
                <w:sz w:val="20"/>
                <w:szCs w:val="20"/>
              </w:rPr>
              <w:t>,</w:t>
            </w:r>
            <w:r w:rsidRPr="009E4F23">
              <w:rPr>
                <w:rFonts w:asciiTheme="minorHAnsi" w:hAnsiTheme="minorHAnsi"/>
                <w:bCs/>
                <w:sz w:val="20"/>
                <w:szCs w:val="20"/>
              </w:rPr>
              <w:t>716</w:t>
            </w:r>
          </w:p>
        </w:tc>
      </w:tr>
      <w:tr w:rsidR="00BA3142" w:rsidRPr="00A501DE" w14:paraId="16F7F818" w14:textId="77777777" w:rsidTr="001F4FAE">
        <w:trPr>
          <w:trHeight w:val="320"/>
          <w:jc w:val="center"/>
        </w:trPr>
        <w:tc>
          <w:tcPr>
            <w:tcW w:w="4860" w:type="dxa"/>
            <w:hideMark/>
          </w:tcPr>
          <w:p w14:paraId="607EE478" w14:textId="77777777" w:rsidR="00BA3142" w:rsidRPr="00A501DE" w:rsidRDefault="00BA3142" w:rsidP="001F4FAE">
            <w:pPr>
              <w:jc w:val="center"/>
              <w:rPr>
                <w:rFonts w:asciiTheme="minorHAnsi" w:hAnsiTheme="minorHAnsi"/>
                <w:bCs/>
                <w:sz w:val="20"/>
                <w:szCs w:val="22"/>
                <w:lang w:eastAsia="de-DE"/>
              </w:rPr>
            </w:pPr>
            <w:r w:rsidRPr="00A501DE">
              <w:rPr>
                <w:rFonts w:asciiTheme="minorHAnsi" w:hAnsiTheme="minorHAnsi"/>
                <w:bCs/>
                <w:sz w:val="20"/>
                <w:szCs w:val="22"/>
                <w:lang w:eastAsia="de-DE"/>
              </w:rPr>
              <w:t>Net Emission Reduction in 2023</w:t>
            </w:r>
            <w:r w:rsidRPr="00A501DE">
              <w:rPr>
                <w:rFonts w:asciiTheme="minorHAnsi" w:hAnsiTheme="minorHAnsi"/>
                <w:sz w:val="20"/>
                <w:szCs w:val="22"/>
                <w:lang w:eastAsia="de-DE"/>
              </w:rPr>
              <w:t xml:space="preserve"> (tCO</w:t>
            </w:r>
            <w:r w:rsidRPr="00A501DE">
              <w:rPr>
                <w:rFonts w:asciiTheme="minorHAnsi" w:hAnsiTheme="minorHAnsi"/>
                <w:sz w:val="20"/>
                <w:szCs w:val="22"/>
                <w:vertAlign w:val="subscript"/>
                <w:lang w:eastAsia="de-DE"/>
              </w:rPr>
              <w:t>2</w:t>
            </w:r>
            <w:r w:rsidRPr="00A501DE">
              <w:rPr>
                <w:rFonts w:asciiTheme="minorHAnsi" w:hAnsiTheme="minorHAnsi"/>
                <w:sz w:val="20"/>
                <w:szCs w:val="22"/>
                <w:lang w:eastAsia="de-DE"/>
              </w:rPr>
              <w:t>)</w:t>
            </w:r>
          </w:p>
        </w:tc>
        <w:tc>
          <w:tcPr>
            <w:tcW w:w="3531" w:type="dxa"/>
            <w:vAlign w:val="center"/>
          </w:tcPr>
          <w:p w14:paraId="7F0FA9F4" w14:textId="7F382AAB" w:rsidR="00BA3142" w:rsidRPr="00C14AF1" w:rsidRDefault="009E4F23">
            <w:pPr>
              <w:jc w:val="center"/>
              <w:rPr>
                <w:rFonts w:asciiTheme="minorHAnsi" w:hAnsiTheme="minorHAnsi"/>
                <w:sz w:val="20"/>
                <w:szCs w:val="20"/>
              </w:rPr>
            </w:pPr>
            <w:r w:rsidRPr="009E4F23">
              <w:rPr>
                <w:rFonts w:asciiTheme="minorHAnsi" w:hAnsiTheme="minorHAnsi"/>
                <w:bCs/>
                <w:sz w:val="20"/>
                <w:szCs w:val="20"/>
              </w:rPr>
              <w:t>4</w:t>
            </w:r>
            <w:r w:rsidR="00FB1D3F">
              <w:rPr>
                <w:rFonts w:asciiTheme="minorHAnsi" w:hAnsiTheme="minorHAnsi"/>
                <w:bCs/>
                <w:sz w:val="20"/>
                <w:szCs w:val="20"/>
              </w:rPr>
              <w:t>2</w:t>
            </w:r>
            <w:r>
              <w:rPr>
                <w:rFonts w:asciiTheme="minorHAnsi" w:hAnsiTheme="minorHAnsi"/>
                <w:bCs/>
                <w:sz w:val="20"/>
                <w:szCs w:val="20"/>
              </w:rPr>
              <w:t>,</w:t>
            </w:r>
            <w:r w:rsidR="00FB1D3F">
              <w:rPr>
                <w:rFonts w:asciiTheme="minorHAnsi" w:hAnsiTheme="minorHAnsi"/>
                <w:bCs/>
                <w:sz w:val="20"/>
                <w:szCs w:val="20"/>
              </w:rPr>
              <w:t>342</w:t>
            </w:r>
          </w:p>
        </w:tc>
      </w:tr>
      <w:tr w:rsidR="00BA3142" w:rsidRPr="0001544D" w14:paraId="135598CC" w14:textId="77777777" w:rsidTr="001F4FAE">
        <w:trPr>
          <w:cnfStyle w:val="010000000000" w:firstRow="0" w:lastRow="1" w:firstColumn="0" w:lastColumn="0" w:oddVBand="0" w:evenVBand="0" w:oddHBand="0" w:evenHBand="0" w:firstRowFirstColumn="0" w:firstRowLastColumn="0" w:lastRowFirstColumn="0" w:lastRowLastColumn="0"/>
          <w:trHeight w:val="320"/>
          <w:jc w:val="center"/>
        </w:trPr>
        <w:tc>
          <w:tcPr>
            <w:tcW w:w="4860" w:type="dxa"/>
            <w:hideMark/>
          </w:tcPr>
          <w:p w14:paraId="41F56D56" w14:textId="77777777" w:rsidR="00BA3142" w:rsidRPr="00A501DE" w:rsidRDefault="00BA3142" w:rsidP="001F4FAE">
            <w:pPr>
              <w:jc w:val="center"/>
              <w:rPr>
                <w:rFonts w:asciiTheme="minorHAnsi" w:hAnsiTheme="minorHAnsi"/>
                <w:b w:val="0"/>
                <w:bCs w:val="0"/>
                <w:color w:val="FFFFFF" w:themeColor="background1"/>
                <w:sz w:val="20"/>
                <w:szCs w:val="22"/>
                <w:lang w:eastAsia="de-DE"/>
              </w:rPr>
            </w:pPr>
            <w:r w:rsidRPr="00A501DE">
              <w:rPr>
                <w:rFonts w:asciiTheme="minorHAnsi" w:hAnsiTheme="minorHAnsi"/>
                <w:color w:val="FFFFFF" w:themeColor="background1"/>
                <w:sz w:val="20"/>
                <w:szCs w:val="22"/>
                <w:lang w:eastAsia="de-DE"/>
              </w:rPr>
              <w:t>Total Emission Reduction during Monitoring Period (tCO</w:t>
            </w:r>
            <w:r w:rsidRPr="00A501DE">
              <w:rPr>
                <w:rFonts w:asciiTheme="minorHAnsi" w:hAnsiTheme="minorHAnsi"/>
                <w:color w:val="FFFFFF" w:themeColor="background1"/>
                <w:sz w:val="20"/>
                <w:szCs w:val="22"/>
                <w:vertAlign w:val="subscript"/>
                <w:lang w:eastAsia="de-DE"/>
              </w:rPr>
              <w:t>2</w:t>
            </w:r>
            <w:r w:rsidRPr="00A501DE">
              <w:rPr>
                <w:rFonts w:asciiTheme="minorHAnsi" w:hAnsiTheme="minorHAnsi"/>
                <w:color w:val="FFFFFF" w:themeColor="background1"/>
                <w:sz w:val="20"/>
                <w:szCs w:val="22"/>
                <w:lang w:eastAsia="de-DE"/>
              </w:rPr>
              <w:t>)</w:t>
            </w:r>
          </w:p>
        </w:tc>
        <w:tc>
          <w:tcPr>
            <w:tcW w:w="3531" w:type="dxa"/>
            <w:vAlign w:val="center"/>
          </w:tcPr>
          <w:p w14:paraId="7F70540E" w14:textId="2FF96B8B" w:rsidR="00BA3142" w:rsidRPr="00C14AF1" w:rsidRDefault="00FB1D3F">
            <w:pPr>
              <w:jc w:val="center"/>
              <w:rPr>
                <w:rFonts w:asciiTheme="minorHAnsi" w:hAnsiTheme="minorHAnsi"/>
                <w:color w:val="FFFFFF" w:themeColor="background1"/>
                <w:sz w:val="20"/>
                <w:szCs w:val="20"/>
              </w:rPr>
            </w:pPr>
            <w:r>
              <w:rPr>
                <w:rFonts w:asciiTheme="minorHAnsi" w:hAnsiTheme="minorHAnsi"/>
                <w:bCs w:val="0"/>
                <w:color w:val="FFFFFF" w:themeColor="background1"/>
                <w:sz w:val="20"/>
                <w:szCs w:val="20"/>
              </w:rPr>
              <w:t>163</w:t>
            </w:r>
            <w:r w:rsidR="0031029F">
              <w:rPr>
                <w:rFonts w:asciiTheme="minorHAnsi" w:hAnsiTheme="minorHAnsi"/>
                <w:bCs w:val="0"/>
                <w:color w:val="FFFFFF" w:themeColor="background1"/>
                <w:sz w:val="20"/>
                <w:szCs w:val="20"/>
              </w:rPr>
              <w:t>,</w:t>
            </w:r>
            <w:r>
              <w:rPr>
                <w:rFonts w:asciiTheme="minorHAnsi" w:hAnsiTheme="minorHAnsi"/>
                <w:bCs w:val="0"/>
                <w:color w:val="FFFFFF" w:themeColor="background1"/>
                <w:sz w:val="20"/>
                <w:szCs w:val="20"/>
              </w:rPr>
              <w:t>232</w:t>
            </w:r>
          </w:p>
        </w:tc>
      </w:tr>
    </w:tbl>
    <w:p w14:paraId="03522618" w14:textId="3825BCC2" w:rsidR="00816579" w:rsidRPr="00B96D85" w:rsidRDefault="009C150E" w:rsidP="009C150E">
      <w:pPr>
        <w:pStyle w:val="Balk5"/>
      </w:pPr>
      <w:r>
        <w:t xml:space="preserve">E.3. </w:t>
      </w:r>
      <w:r w:rsidR="00816579" w:rsidRPr="00CA4AB2">
        <w:t>Calculation of leakage</w:t>
      </w:r>
      <w:bookmarkEnd w:id="50"/>
      <w:r w:rsidR="00816579" w:rsidRPr="00CA4AB2">
        <w:t xml:space="preserve"> </w:t>
      </w:r>
    </w:p>
    <w:p w14:paraId="565F92DC" w14:textId="77777777" w:rsidR="00150110" w:rsidRPr="003B1DEE" w:rsidRDefault="00150110" w:rsidP="00150110">
      <w:pPr>
        <w:spacing w:before="240"/>
        <w:jc w:val="both"/>
      </w:pPr>
      <w:r w:rsidRPr="003F5FC4">
        <w:t>LEy is 0, as it is not considered according to ACM0002 (page 17). PEy is 0 because project is a wind power generation activity (Only for geothermal and hydro project activities, it should be considered according to ACM0002 page 12).</w:t>
      </w:r>
    </w:p>
    <w:p w14:paraId="018C24FD" w14:textId="25E148AD" w:rsidR="00816579" w:rsidRPr="003B1DEE" w:rsidRDefault="00816579" w:rsidP="00816579"/>
    <w:p w14:paraId="7873AF36" w14:textId="2B506F9C" w:rsidR="00816579" w:rsidRPr="001B6467" w:rsidRDefault="009C150E" w:rsidP="009C150E">
      <w:pPr>
        <w:pStyle w:val="Balk5"/>
      </w:pPr>
      <w:bookmarkStart w:id="51" w:name="_Toc40953319"/>
      <w:bookmarkStart w:id="52" w:name="_Toc40953601"/>
      <w:bookmarkStart w:id="53" w:name="_Toc40962783"/>
      <w:bookmarkStart w:id="54" w:name="_Ref315873988"/>
      <w:bookmarkStart w:id="55" w:name="_Toc40962784"/>
      <w:bookmarkEnd w:id="51"/>
      <w:bookmarkEnd w:id="52"/>
      <w:bookmarkEnd w:id="53"/>
      <w:r>
        <w:t xml:space="preserve">E.4. </w:t>
      </w:r>
      <w:r w:rsidR="00816579" w:rsidRPr="002669DA">
        <w:t xml:space="preserve">Calculation of </w:t>
      </w:r>
      <w:bookmarkEnd w:id="54"/>
      <w:r w:rsidR="00816579" w:rsidRPr="002669DA">
        <w:t>net benefits or direct calculation for each SDG Impact</w:t>
      </w:r>
      <w:bookmarkStart w:id="56" w:name="_Toc40962785"/>
      <w:bookmarkEnd w:id="55"/>
      <w:bookmarkEnd w:id="56"/>
    </w:p>
    <w:tbl>
      <w:tblPr>
        <w:tblStyle w:val="GSTableBoldline-heightcondensed"/>
        <w:tblW w:w="5000" w:type="pct"/>
        <w:tblLayout w:type="fixed"/>
        <w:tblCellMar>
          <w:top w:w="57" w:type="dxa"/>
          <w:left w:w="57" w:type="dxa"/>
        </w:tblCellMar>
        <w:tblLook w:val="06A0" w:firstRow="1" w:lastRow="0" w:firstColumn="1" w:lastColumn="0" w:noHBand="1" w:noVBand="1"/>
      </w:tblPr>
      <w:tblGrid>
        <w:gridCol w:w="852"/>
        <w:gridCol w:w="1560"/>
        <w:gridCol w:w="2125"/>
        <w:gridCol w:w="2267"/>
        <w:gridCol w:w="2828"/>
      </w:tblGrid>
      <w:tr w:rsidR="00150110" w:rsidRPr="0025462B" w14:paraId="0F9DA7C6" w14:textId="77777777" w:rsidTr="000404B7">
        <w:trPr>
          <w:cnfStyle w:val="100000000000" w:firstRow="1" w:lastRow="0" w:firstColumn="0" w:lastColumn="0" w:oddVBand="0" w:evenVBand="0" w:oddHBand="0" w:evenHBand="0" w:firstRowFirstColumn="0" w:firstRowLastColumn="0" w:lastRowFirstColumn="0" w:lastRowLastColumn="0"/>
          <w:trHeight w:val="658"/>
        </w:trPr>
        <w:tc>
          <w:tcPr>
            <w:tcW w:w="442" w:type="pct"/>
          </w:tcPr>
          <w:p w14:paraId="6FED782B" w14:textId="77777777" w:rsidR="00150110" w:rsidRPr="0025462B" w:rsidDel="00B62773" w:rsidRDefault="00150110" w:rsidP="000404B7">
            <w:pPr>
              <w:rPr>
                <w:rFonts w:asciiTheme="majorHAnsi" w:hAnsiTheme="majorHAnsi"/>
                <w:color w:val="FFFFFF" w:themeColor="background1"/>
                <w:szCs w:val="22"/>
              </w:rPr>
            </w:pPr>
            <w:r w:rsidRPr="0025462B">
              <w:rPr>
                <w:rFonts w:asciiTheme="majorHAnsi" w:hAnsiTheme="majorHAnsi"/>
                <w:color w:val="FFFFFF" w:themeColor="background1"/>
                <w:szCs w:val="22"/>
              </w:rPr>
              <w:t>SDG</w:t>
            </w:r>
          </w:p>
        </w:tc>
        <w:tc>
          <w:tcPr>
            <w:tcW w:w="810" w:type="pct"/>
          </w:tcPr>
          <w:p w14:paraId="0427F9DE" w14:textId="77777777" w:rsidR="00150110" w:rsidRPr="0025462B" w:rsidRDefault="00150110" w:rsidP="000404B7">
            <w:pPr>
              <w:rPr>
                <w:rFonts w:asciiTheme="majorHAnsi" w:hAnsiTheme="majorHAnsi"/>
                <w:color w:val="FFFFFF" w:themeColor="background1"/>
                <w:szCs w:val="22"/>
              </w:rPr>
            </w:pPr>
            <w:r w:rsidRPr="0025462B">
              <w:rPr>
                <w:rFonts w:asciiTheme="majorHAnsi" w:hAnsiTheme="majorHAnsi"/>
                <w:color w:val="FFFFFF" w:themeColor="background1"/>
                <w:szCs w:val="22"/>
              </w:rPr>
              <w:t>SDG Impact</w:t>
            </w:r>
          </w:p>
        </w:tc>
        <w:tc>
          <w:tcPr>
            <w:tcW w:w="1103" w:type="pct"/>
          </w:tcPr>
          <w:p w14:paraId="0CA97106" w14:textId="77777777" w:rsidR="00150110" w:rsidRPr="0025462B" w:rsidRDefault="00150110" w:rsidP="000404B7">
            <w:pPr>
              <w:spacing w:line="276" w:lineRule="auto"/>
              <w:rPr>
                <w:rFonts w:asciiTheme="majorHAnsi" w:hAnsiTheme="majorHAnsi"/>
                <w:color w:val="FFFFFF" w:themeColor="background1"/>
                <w:szCs w:val="22"/>
              </w:rPr>
            </w:pPr>
            <w:r w:rsidRPr="0025462B">
              <w:rPr>
                <w:rFonts w:asciiTheme="majorHAnsi" w:hAnsiTheme="majorHAnsi"/>
                <w:color w:val="FFFFFF" w:themeColor="background1"/>
                <w:szCs w:val="22"/>
              </w:rPr>
              <w:t xml:space="preserve">Baseline </w:t>
            </w:r>
            <w:r w:rsidRPr="0025462B">
              <w:rPr>
                <w:rFonts w:asciiTheme="majorHAnsi" w:hAnsiTheme="majorHAnsi"/>
                <w:color w:val="FFFFFF" w:themeColor="background1"/>
                <w:szCs w:val="22"/>
              </w:rPr>
              <w:br/>
              <w:t>estimate</w:t>
            </w:r>
          </w:p>
        </w:tc>
        <w:tc>
          <w:tcPr>
            <w:tcW w:w="1177" w:type="pct"/>
          </w:tcPr>
          <w:p w14:paraId="5B61AF92" w14:textId="77777777" w:rsidR="00150110" w:rsidRPr="0025462B" w:rsidRDefault="00150110" w:rsidP="000404B7">
            <w:pPr>
              <w:spacing w:line="276" w:lineRule="auto"/>
              <w:rPr>
                <w:rFonts w:asciiTheme="majorHAnsi" w:hAnsiTheme="majorHAnsi"/>
                <w:color w:val="FFFFFF" w:themeColor="background1"/>
                <w:szCs w:val="22"/>
              </w:rPr>
            </w:pPr>
            <w:r w:rsidRPr="0025462B">
              <w:rPr>
                <w:rFonts w:asciiTheme="majorHAnsi" w:hAnsiTheme="majorHAnsi"/>
                <w:color w:val="FFFFFF" w:themeColor="background1"/>
                <w:szCs w:val="22"/>
              </w:rPr>
              <w:t xml:space="preserve">Project </w:t>
            </w:r>
            <w:r w:rsidRPr="0025462B">
              <w:rPr>
                <w:rFonts w:asciiTheme="majorHAnsi" w:hAnsiTheme="majorHAnsi"/>
                <w:color w:val="FFFFFF" w:themeColor="background1"/>
                <w:szCs w:val="22"/>
              </w:rPr>
              <w:br/>
              <w:t>estimate</w:t>
            </w:r>
          </w:p>
        </w:tc>
        <w:tc>
          <w:tcPr>
            <w:tcW w:w="1468" w:type="pct"/>
          </w:tcPr>
          <w:p w14:paraId="4D995D50" w14:textId="77777777" w:rsidR="00150110" w:rsidRPr="0025462B" w:rsidRDefault="00150110" w:rsidP="000404B7">
            <w:pPr>
              <w:spacing w:line="276" w:lineRule="auto"/>
              <w:rPr>
                <w:rFonts w:asciiTheme="majorHAnsi" w:hAnsiTheme="majorHAnsi"/>
                <w:color w:val="FFFFFF" w:themeColor="background1"/>
                <w:szCs w:val="22"/>
              </w:rPr>
            </w:pPr>
            <w:r w:rsidRPr="0025462B">
              <w:rPr>
                <w:rFonts w:asciiTheme="majorHAnsi" w:hAnsiTheme="majorHAnsi"/>
                <w:color w:val="FFFFFF" w:themeColor="background1"/>
                <w:szCs w:val="22"/>
              </w:rPr>
              <w:t xml:space="preserve">Net </w:t>
            </w:r>
            <w:r w:rsidRPr="0025462B">
              <w:rPr>
                <w:rFonts w:asciiTheme="majorHAnsi" w:hAnsiTheme="majorHAnsi"/>
                <w:color w:val="FFFFFF" w:themeColor="background1"/>
                <w:szCs w:val="22"/>
              </w:rPr>
              <w:br/>
              <w:t>benefit</w:t>
            </w:r>
          </w:p>
        </w:tc>
      </w:tr>
      <w:tr w:rsidR="00E12CBA" w:rsidRPr="0025462B" w14:paraId="69F57AD8" w14:textId="77777777" w:rsidTr="000404B7">
        <w:trPr>
          <w:trHeight w:val="494"/>
        </w:trPr>
        <w:tc>
          <w:tcPr>
            <w:tcW w:w="442" w:type="pct"/>
          </w:tcPr>
          <w:p w14:paraId="2E3A0503"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13</w:t>
            </w:r>
          </w:p>
        </w:tc>
        <w:tc>
          <w:tcPr>
            <w:tcW w:w="810" w:type="pct"/>
          </w:tcPr>
          <w:p w14:paraId="02DF12C5"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CO</w:t>
            </w:r>
            <w:r w:rsidRPr="0025462B">
              <w:rPr>
                <w:rFonts w:asciiTheme="majorHAnsi" w:hAnsiTheme="majorHAnsi"/>
                <w:bCs/>
                <w:szCs w:val="22"/>
                <w:vertAlign w:val="subscript"/>
              </w:rPr>
              <w:t>2</w:t>
            </w:r>
            <w:r w:rsidRPr="0025462B">
              <w:rPr>
                <w:rFonts w:asciiTheme="majorHAnsi" w:hAnsiTheme="majorHAnsi"/>
                <w:bCs/>
                <w:szCs w:val="22"/>
              </w:rPr>
              <w:t xml:space="preserve"> Emission Reduction</w:t>
            </w:r>
          </w:p>
          <w:p w14:paraId="42DFB867"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 xml:space="preserve">&amp; </w:t>
            </w:r>
          </w:p>
          <w:p w14:paraId="1BB22109"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Air Quality</w:t>
            </w:r>
          </w:p>
        </w:tc>
        <w:tc>
          <w:tcPr>
            <w:tcW w:w="1103" w:type="pct"/>
            <w:vAlign w:val="top"/>
          </w:tcPr>
          <w:p w14:paraId="749B0C61" w14:textId="77777777" w:rsidR="00E12CBA" w:rsidRPr="00790497"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Emission Reduction:</w:t>
            </w:r>
          </w:p>
          <w:p w14:paraId="7B36E4C3" w14:textId="083EEA71" w:rsidR="00E12CBA" w:rsidRPr="00790497" w:rsidRDefault="00FB1D3F" w:rsidP="00E12CBA">
            <w:pPr>
              <w:spacing w:line="276" w:lineRule="auto"/>
              <w:jc w:val="both"/>
              <w:rPr>
                <w:rFonts w:asciiTheme="minorHAnsi" w:hAnsiTheme="minorHAnsi" w:cs="Arial"/>
                <w:color w:val="515151" w:themeColor="text1"/>
                <w:szCs w:val="22"/>
              </w:rPr>
            </w:pPr>
            <w:r>
              <w:t>163,232</w:t>
            </w:r>
            <w:r w:rsidR="00E12CBA" w:rsidRPr="00790497">
              <w:rPr>
                <w:rFonts w:asciiTheme="minorHAnsi" w:hAnsiTheme="minorHAnsi" w:cs="Arial"/>
                <w:color w:val="515151" w:themeColor="text1"/>
                <w:szCs w:val="22"/>
              </w:rPr>
              <w:t xml:space="preserve"> tCO</w:t>
            </w:r>
            <w:r w:rsidR="00E12CBA" w:rsidRPr="00456F80">
              <w:rPr>
                <w:rFonts w:asciiTheme="minorHAnsi" w:hAnsiTheme="minorHAnsi" w:cs="Arial"/>
                <w:color w:val="515151" w:themeColor="text1"/>
                <w:szCs w:val="22"/>
                <w:vertAlign w:val="subscript"/>
              </w:rPr>
              <w:t>2</w:t>
            </w:r>
          </w:p>
          <w:p w14:paraId="03F3130A" w14:textId="77777777" w:rsidR="00E12CBA"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 xml:space="preserve">Air Quality: </w:t>
            </w:r>
          </w:p>
          <w:p w14:paraId="1F2E2666" w14:textId="77777777" w:rsidR="00E12CBA" w:rsidRPr="00790497"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NO</w:t>
            </w:r>
            <w:r w:rsidRPr="00456F80">
              <w:rPr>
                <w:rFonts w:asciiTheme="minorHAnsi" w:hAnsiTheme="minorHAnsi" w:cs="Arial"/>
                <w:color w:val="515151" w:themeColor="text1"/>
                <w:szCs w:val="22"/>
                <w:vertAlign w:val="subscript"/>
              </w:rPr>
              <w:t>x</w:t>
            </w:r>
            <w:r>
              <w:rPr>
                <w:rFonts w:asciiTheme="minorHAnsi" w:hAnsiTheme="minorHAnsi" w:cs="Arial"/>
                <w:color w:val="515151" w:themeColor="text1"/>
                <w:szCs w:val="22"/>
              </w:rPr>
              <w:t>: 412.4</w:t>
            </w:r>
            <w:r w:rsidRPr="00790497">
              <w:rPr>
                <w:rFonts w:asciiTheme="minorHAnsi" w:hAnsiTheme="minorHAnsi" w:cs="Arial"/>
                <w:color w:val="515151" w:themeColor="text1"/>
                <w:szCs w:val="22"/>
              </w:rPr>
              <w:t xml:space="preserve"> tons</w:t>
            </w:r>
          </w:p>
          <w:p w14:paraId="4883E0A2" w14:textId="77777777" w:rsidR="00E12CBA" w:rsidRPr="00790497" w:rsidRDefault="00E12CBA" w:rsidP="00E12CBA">
            <w:pPr>
              <w:spacing w:line="276" w:lineRule="auto"/>
              <w:jc w:val="both"/>
              <w:rPr>
                <w:rFonts w:asciiTheme="minorHAnsi" w:hAnsiTheme="minorHAnsi" w:cs="Arial"/>
                <w:color w:val="515151" w:themeColor="text1"/>
                <w:szCs w:val="22"/>
              </w:rPr>
            </w:pPr>
            <w:r>
              <w:rPr>
                <w:rFonts w:asciiTheme="minorHAnsi" w:hAnsiTheme="minorHAnsi" w:cs="Arial"/>
                <w:color w:val="515151" w:themeColor="text1"/>
                <w:szCs w:val="22"/>
              </w:rPr>
              <w:t>CO: 46,4</w:t>
            </w:r>
            <w:r w:rsidRPr="00790497">
              <w:rPr>
                <w:rFonts w:asciiTheme="minorHAnsi" w:hAnsiTheme="minorHAnsi" w:cs="Arial"/>
                <w:color w:val="515151" w:themeColor="text1"/>
                <w:szCs w:val="22"/>
              </w:rPr>
              <w:t xml:space="preserve"> tons</w:t>
            </w:r>
          </w:p>
          <w:p w14:paraId="483CB4AB" w14:textId="064D8EEE" w:rsidR="00E12CBA" w:rsidRPr="0025462B" w:rsidRDefault="00E12CBA" w:rsidP="00E12CBA">
            <w:pPr>
              <w:rPr>
                <w:rFonts w:asciiTheme="majorHAnsi" w:hAnsiTheme="majorHAnsi"/>
                <w:bCs/>
                <w:szCs w:val="22"/>
              </w:rPr>
            </w:pPr>
            <w:r>
              <w:rPr>
                <w:rFonts w:asciiTheme="minorHAnsi" w:hAnsiTheme="minorHAnsi" w:cs="Arial"/>
                <w:color w:val="515151" w:themeColor="text1"/>
                <w:szCs w:val="22"/>
              </w:rPr>
              <w:t>NMVOC: 9,9</w:t>
            </w:r>
            <w:r w:rsidRPr="00790497">
              <w:rPr>
                <w:rFonts w:asciiTheme="minorHAnsi" w:hAnsiTheme="minorHAnsi" w:cs="Arial"/>
                <w:color w:val="515151" w:themeColor="text1"/>
                <w:szCs w:val="22"/>
              </w:rPr>
              <w:t xml:space="preserve"> tons</w:t>
            </w:r>
          </w:p>
        </w:tc>
        <w:tc>
          <w:tcPr>
            <w:tcW w:w="1177" w:type="pct"/>
          </w:tcPr>
          <w:p w14:paraId="5BEBE381"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Emission Reduction:</w:t>
            </w:r>
          </w:p>
          <w:p w14:paraId="0383AE79"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0 tCO</w:t>
            </w:r>
            <w:r w:rsidRPr="004F577E">
              <w:rPr>
                <w:rFonts w:asciiTheme="majorHAnsi" w:hAnsiTheme="majorHAnsi"/>
                <w:bCs/>
                <w:szCs w:val="22"/>
                <w:vertAlign w:val="subscript"/>
              </w:rPr>
              <w:t>2</w:t>
            </w:r>
          </w:p>
          <w:p w14:paraId="6DC90CEE"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Air Quality: NOx: 0 tons</w:t>
            </w:r>
          </w:p>
          <w:p w14:paraId="5501F069"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CO: 0 tons</w:t>
            </w:r>
          </w:p>
          <w:p w14:paraId="4670BFFD"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NMVOC: 0 tons</w:t>
            </w:r>
          </w:p>
        </w:tc>
        <w:tc>
          <w:tcPr>
            <w:tcW w:w="1468" w:type="pct"/>
            <w:vAlign w:val="top"/>
          </w:tcPr>
          <w:p w14:paraId="553D7BC1" w14:textId="77777777" w:rsidR="00E12CBA" w:rsidRPr="00790497"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Emission Reduction:</w:t>
            </w:r>
          </w:p>
          <w:p w14:paraId="32C16E96" w14:textId="4B90B517" w:rsidR="00E12CBA" w:rsidRPr="00790497" w:rsidRDefault="00FB1D3F" w:rsidP="00E12CBA">
            <w:pPr>
              <w:spacing w:line="276" w:lineRule="auto"/>
              <w:jc w:val="both"/>
              <w:rPr>
                <w:rFonts w:asciiTheme="minorHAnsi" w:hAnsiTheme="minorHAnsi" w:cs="Arial"/>
                <w:color w:val="515151" w:themeColor="text1"/>
                <w:szCs w:val="22"/>
              </w:rPr>
            </w:pPr>
            <w:r>
              <w:t>163,232</w:t>
            </w:r>
            <w:r w:rsidR="00E12CBA" w:rsidRPr="00790497">
              <w:rPr>
                <w:rFonts w:asciiTheme="minorHAnsi" w:hAnsiTheme="minorHAnsi" w:cs="Arial"/>
                <w:color w:val="515151" w:themeColor="text1"/>
                <w:szCs w:val="22"/>
              </w:rPr>
              <w:t xml:space="preserve"> tCO</w:t>
            </w:r>
            <w:r w:rsidR="00E12CBA" w:rsidRPr="00456F80">
              <w:rPr>
                <w:rFonts w:asciiTheme="minorHAnsi" w:hAnsiTheme="minorHAnsi" w:cs="Arial"/>
                <w:color w:val="515151" w:themeColor="text1"/>
                <w:szCs w:val="22"/>
                <w:vertAlign w:val="subscript"/>
              </w:rPr>
              <w:t>2</w:t>
            </w:r>
          </w:p>
          <w:p w14:paraId="41BC314E" w14:textId="77777777" w:rsidR="00E12CBA"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 xml:space="preserve">Air Quality: </w:t>
            </w:r>
          </w:p>
          <w:p w14:paraId="6BBC5BBE" w14:textId="77777777" w:rsidR="00E12CBA" w:rsidRPr="00790497" w:rsidRDefault="00E12CBA" w:rsidP="00E12CBA">
            <w:pPr>
              <w:spacing w:line="276" w:lineRule="auto"/>
              <w:jc w:val="both"/>
              <w:rPr>
                <w:rFonts w:asciiTheme="minorHAnsi" w:hAnsiTheme="minorHAnsi" w:cs="Arial"/>
                <w:color w:val="515151" w:themeColor="text1"/>
                <w:szCs w:val="22"/>
              </w:rPr>
            </w:pPr>
            <w:r w:rsidRPr="00790497">
              <w:rPr>
                <w:rFonts w:asciiTheme="minorHAnsi" w:hAnsiTheme="minorHAnsi" w:cs="Arial"/>
                <w:color w:val="515151" w:themeColor="text1"/>
                <w:szCs w:val="22"/>
              </w:rPr>
              <w:t>NO</w:t>
            </w:r>
            <w:r w:rsidRPr="00456F80">
              <w:rPr>
                <w:rFonts w:asciiTheme="minorHAnsi" w:hAnsiTheme="minorHAnsi" w:cs="Arial"/>
                <w:color w:val="515151" w:themeColor="text1"/>
                <w:szCs w:val="22"/>
                <w:vertAlign w:val="subscript"/>
              </w:rPr>
              <w:t>x</w:t>
            </w:r>
            <w:r>
              <w:rPr>
                <w:rFonts w:asciiTheme="minorHAnsi" w:hAnsiTheme="minorHAnsi" w:cs="Arial"/>
                <w:color w:val="515151" w:themeColor="text1"/>
                <w:szCs w:val="22"/>
              </w:rPr>
              <w:t>: 412.4</w:t>
            </w:r>
            <w:r w:rsidRPr="00790497">
              <w:rPr>
                <w:rFonts w:asciiTheme="minorHAnsi" w:hAnsiTheme="minorHAnsi" w:cs="Arial"/>
                <w:color w:val="515151" w:themeColor="text1"/>
                <w:szCs w:val="22"/>
              </w:rPr>
              <w:t xml:space="preserve"> tons</w:t>
            </w:r>
          </w:p>
          <w:p w14:paraId="34188322" w14:textId="77777777" w:rsidR="00E12CBA" w:rsidRPr="00790497" w:rsidRDefault="00E12CBA" w:rsidP="00E12CBA">
            <w:pPr>
              <w:spacing w:line="276" w:lineRule="auto"/>
              <w:jc w:val="both"/>
              <w:rPr>
                <w:rFonts w:asciiTheme="minorHAnsi" w:hAnsiTheme="minorHAnsi" w:cs="Arial"/>
                <w:color w:val="515151" w:themeColor="text1"/>
                <w:szCs w:val="22"/>
              </w:rPr>
            </w:pPr>
            <w:r>
              <w:rPr>
                <w:rFonts w:asciiTheme="minorHAnsi" w:hAnsiTheme="minorHAnsi" w:cs="Arial"/>
                <w:color w:val="515151" w:themeColor="text1"/>
                <w:szCs w:val="22"/>
              </w:rPr>
              <w:t>CO: 46,4</w:t>
            </w:r>
            <w:r w:rsidRPr="00790497">
              <w:rPr>
                <w:rFonts w:asciiTheme="minorHAnsi" w:hAnsiTheme="minorHAnsi" w:cs="Arial"/>
                <w:color w:val="515151" w:themeColor="text1"/>
                <w:szCs w:val="22"/>
              </w:rPr>
              <w:t xml:space="preserve"> tons</w:t>
            </w:r>
          </w:p>
          <w:p w14:paraId="65FE5AFD" w14:textId="2B6B739D" w:rsidR="00E12CBA" w:rsidRPr="0025462B" w:rsidRDefault="00E12CBA" w:rsidP="00E12CBA">
            <w:pPr>
              <w:rPr>
                <w:rFonts w:asciiTheme="majorHAnsi" w:hAnsiTheme="majorHAnsi"/>
                <w:bCs/>
                <w:szCs w:val="22"/>
              </w:rPr>
            </w:pPr>
            <w:r>
              <w:rPr>
                <w:rFonts w:asciiTheme="minorHAnsi" w:hAnsiTheme="minorHAnsi" w:cs="Arial"/>
                <w:color w:val="515151" w:themeColor="text1"/>
                <w:szCs w:val="22"/>
              </w:rPr>
              <w:t>NMVOC: 9,9</w:t>
            </w:r>
            <w:r w:rsidRPr="00790497">
              <w:rPr>
                <w:rFonts w:asciiTheme="minorHAnsi" w:hAnsiTheme="minorHAnsi" w:cs="Arial"/>
                <w:color w:val="515151" w:themeColor="text1"/>
                <w:szCs w:val="22"/>
              </w:rPr>
              <w:t xml:space="preserve"> tons</w:t>
            </w:r>
          </w:p>
        </w:tc>
      </w:tr>
      <w:tr w:rsidR="00E12CBA" w:rsidRPr="0025462B" w14:paraId="2F47218D" w14:textId="77777777" w:rsidTr="000404B7">
        <w:trPr>
          <w:trHeight w:val="494"/>
        </w:trPr>
        <w:tc>
          <w:tcPr>
            <w:tcW w:w="442" w:type="pct"/>
            <w:tcBorders>
              <w:bottom w:val="single" w:sz="4" w:space="0" w:color="A6A6A6" w:themeColor="background1" w:themeShade="A6"/>
            </w:tcBorders>
          </w:tcPr>
          <w:p w14:paraId="09768FA2" w14:textId="77777777" w:rsidR="00E12CBA" w:rsidRPr="0025462B" w:rsidDel="00B62773" w:rsidRDefault="00E12CBA" w:rsidP="00E12CBA">
            <w:pPr>
              <w:rPr>
                <w:rFonts w:asciiTheme="majorHAnsi" w:hAnsiTheme="majorHAnsi"/>
                <w:bCs/>
                <w:szCs w:val="22"/>
              </w:rPr>
            </w:pPr>
            <w:r w:rsidRPr="0025462B">
              <w:rPr>
                <w:rFonts w:asciiTheme="majorHAnsi" w:hAnsiTheme="majorHAnsi"/>
                <w:bCs/>
                <w:szCs w:val="22"/>
              </w:rPr>
              <w:t>8</w:t>
            </w:r>
          </w:p>
        </w:tc>
        <w:tc>
          <w:tcPr>
            <w:tcW w:w="810" w:type="pct"/>
            <w:tcBorders>
              <w:bottom w:val="single" w:sz="4" w:space="0" w:color="A6A6A6" w:themeColor="background1" w:themeShade="A6"/>
            </w:tcBorders>
          </w:tcPr>
          <w:p w14:paraId="2470E131"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Quantitative Employment</w:t>
            </w:r>
          </w:p>
          <w:p w14:paraId="197BD624"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And Income Generation</w:t>
            </w:r>
          </w:p>
          <w:p w14:paraId="3ED2E58A" w14:textId="77777777"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&amp;</w:t>
            </w:r>
            <w:r w:rsidRPr="0025462B">
              <w:rPr>
                <w:rFonts w:asciiTheme="majorHAnsi" w:hAnsiTheme="majorHAnsi"/>
                <w:bCs/>
                <w:szCs w:val="22"/>
              </w:rPr>
              <w:tab/>
            </w:r>
          </w:p>
          <w:p w14:paraId="3BBCBD65"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Qualitative Employment</w:t>
            </w:r>
          </w:p>
        </w:tc>
        <w:tc>
          <w:tcPr>
            <w:tcW w:w="1103" w:type="pct"/>
            <w:tcBorders>
              <w:bottom w:val="single" w:sz="4" w:space="0" w:color="A6A6A6" w:themeColor="background1" w:themeShade="A6"/>
            </w:tcBorders>
          </w:tcPr>
          <w:p w14:paraId="52BA927F" w14:textId="77777777"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Quantitative Employment:</w:t>
            </w:r>
          </w:p>
          <w:p w14:paraId="5A9304ED"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No employment.</w:t>
            </w:r>
          </w:p>
          <w:p w14:paraId="5530DC6D" w14:textId="77777777"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Qualitative Employment:</w:t>
            </w:r>
          </w:p>
          <w:p w14:paraId="4E8523C1"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No training</w:t>
            </w:r>
          </w:p>
        </w:tc>
        <w:tc>
          <w:tcPr>
            <w:tcW w:w="1177" w:type="pct"/>
            <w:tcBorders>
              <w:bottom w:val="single" w:sz="4" w:space="0" w:color="A6A6A6" w:themeColor="background1" w:themeShade="A6"/>
            </w:tcBorders>
          </w:tcPr>
          <w:p w14:paraId="64B97B01" w14:textId="77777777"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Quality of Employment:</w:t>
            </w:r>
          </w:p>
          <w:p w14:paraId="3AB0B1AD"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Training certificates are provided.</w:t>
            </w:r>
          </w:p>
          <w:p w14:paraId="279D0B4C" w14:textId="2FFAFEA0"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 xml:space="preserve">Health&amp;Safety Trainings have been held and </w:t>
            </w:r>
            <w:r w:rsidR="00805BC1">
              <w:rPr>
                <w:rFonts w:asciiTheme="majorHAnsi" w:hAnsiTheme="majorHAnsi"/>
                <w:bCs/>
                <w:szCs w:val="22"/>
              </w:rPr>
              <w:t>10</w:t>
            </w:r>
            <w:r w:rsidRPr="0025462B">
              <w:rPr>
                <w:rFonts w:asciiTheme="majorHAnsi" w:hAnsiTheme="majorHAnsi"/>
                <w:bCs/>
                <w:szCs w:val="22"/>
              </w:rPr>
              <w:t xml:space="preserve"> plant employees have attended to those trainings.</w:t>
            </w:r>
          </w:p>
          <w:p w14:paraId="4EC72718" w14:textId="77777777" w:rsidR="00E12CBA" w:rsidRPr="0025462B" w:rsidRDefault="00E12CBA" w:rsidP="00E12CBA">
            <w:pPr>
              <w:rPr>
                <w:rFonts w:asciiTheme="majorHAnsi" w:hAnsiTheme="majorHAnsi"/>
                <w:bCs/>
                <w:szCs w:val="22"/>
              </w:rPr>
            </w:pPr>
          </w:p>
          <w:p w14:paraId="49339E4F"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Quantitative Employment and Income Generation:</w:t>
            </w:r>
          </w:p>
          <w:p w14:paraId="5C4D0754" w14:textId="2CBF5889" w:rsidR="00E12CBA" w:rsidRPr="0025462B" w:rsidRDefault="00E12CBA" w:rsidP="00E12CBA">
            <w:pPr>
              <w:rPr>
                <w:rFonts w:asciiTheme="majorHAnsi" w:hAnsiTheme="majorHAnsi"/>
                <w:bCs/>
                <w:szCs w:val="22"/>
              </w:rPr>
            </w:pPr>
            <w:r w:rsidRPr="0025462B">
              <w:rPr>
                <w:rFonts w:asciiTheme="majorHAnsi" w:hAnsiTheme="majorHAnsi"/>
                <w:bCs/>
                <w:szCs w:val="22"/>
              </w:rPr>
              <w:t>Current employment</w:t>
            </w:r>
            <w:r>
              <w:rPr>
                <w:rFonts w:asciiTheme="majorHAnsi" w:hAnsiTheme="majorHAnsi"/>
                <w:bCs/>
                <w:szCs w:val="22"/>
              </w:rPr>
              <w:t xml:space="preserve"> </w:t>
            </w:r>
            <w:r w:rsidRPr="0025462B">
              <w:rPr>
                <w:rFonts w:asciiTheme="majorHAnsi" w:hAnsiTheme="majorHAnsi"/>
                <w:bCs/>
                <w:szCs w:val="22"/>
              </w:rPr>
              <w:t>records are</w:t>
            </w:r>
            <w:r>
              <w:rPr>
                <w:rFonts w:asciiTheme="majorHAnsi" w:hAnsiTheme="majorHAnsi"/>
                <w:bCs/>
                <w:szCs w:val="22"/>
              </w:rPr>
              <w:t xml:space="preserve"> </w:t>
            </w:r>
            <w:r w:rsidRPr="0025462B">
              <w:rPr>
                <w:rFonts w:asciiTheme="majorHAnsi" w:hAnsiTheme="majorHAnsi"/>
                <w:bCs/>
                <w:szCs w:val="22"/>
              </w:rPr>
              <w:t>presented. There are</w:t>
            </w:r>
            <w:r>
              <w:rPr>
                <w:rFonts w:asciiTheme="majorHAnsi" w:hAnsiTheme="majorHAnsi"/>
                <w:bCs/>
                <w:szCs w:val="22"/>
              </w:rPr>
              <w:t xml:space="preserve"> </w:t>
            </w:r>
            <w:r w:rsidR="00805BC1">
              <w:rPr>
                <w:rFonts w:asciiTheme="majorHAnsi" w:hAnsiTheme="majorHAnsi"/>
                <w:bCs/>
                <w:szCs w:val="22"/>
              </w:rPr>
              <w:t>10</w:t>
            </w:r>
            <w:r w:rsidRPr="0025462B">
              <w:rPr>
                <w:rFonts w:asciiTheme="majorHAnsi" w:hAnsiTheme="majorHAnsi"/>
                <w:bCs/>
                <w:szCs w:val="22"/>
              </w:rPr>
              <w:t xml:space="preserve"> employees</w:t>
            </w:r>
          </w:p>
          <w:p w14:paraId="121EF810" w14:textId="67170ABD" w:rsidR="00E12CBA" w:rsidRPr="0025462B" w:rsidRDefault="00E12CBA" w:rsidP="00805BC1">
            <w:pPr>
              <w:rPr>
                <w:rFonts w:asciiTheme="majorHAnsi" w:hAnsiTheme="majorHAnsi"/>
                <w:bCs/>
                <w:szCs w:val="22"/>
              </w:rPr>
            </w:pPr>
            <w:r w:rsidRPr="0025462B">
              <w:rPr>
                <w:rFonts w:asciiTheme="majorHAnsi" w:hAnsiTheme="majorHAnsi"/>
                <w:bCs/>
                <w:szCs w:val="22"/>
              </w:rPr>
              <w:t>working in the plant</w:t>
            </w:r>
            <w:r>
              <w:rPr>
                <w:rFonts w:asciiTheme="majorHAnsi" w:hAnsiTheme="majorHAnsi"/>
                <w:bCs/>
                <w:szCs w:val="22"/>
              </w:rPr>
              <w:t xml:space="preserve"> </w:t>
            </w:r>
            <w:r w:rsidRPr="0025462B">
              <w:rPr>
                <w:rFonts w:asciiTheme="majorHAnsi" w:hAnsiTheme="majorHAnsi"/>
                <w:bCs/>
                <w:szCs w:val="22"/>
              </w:rPr>
              <w:t>in total.</w:t>
            </w:r>
          </w:p>
        </w:tc>
        <w:tc>
          <w:tcPr>
            <w:tcW w:w="1468" w:type="pct"/>
            <w:tcBorders>
              <w:bottom w:val="single" w:sz="4" w:space="0" w:color="A6A6A6" w:themeColor="background1" w:themeShade="A6"/>
            </w:tcBorders>
          </w:tcPr>
          <w:p w14:paraId="491F296C" w14:textId="77777777"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Quality of Employment:</w:t>
            </w:r>
          </w:p>
          <w:p w14:paraId="4B84E322"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Training certificates are provided.</w:t>
            </w:r>
          </w:p>
          <w:p w14:paraId="440A7375" w14:textId="066A9331" w:rsidR="00E12CBA" w:rsidRPr="0025462B" w:rsidRDefault="00E12CBA" w:rsidP="00E12CBA">
            <w:pPr>
              <w:rPr>
                <w:rFonts w:asciiTheme="majorHAnsi" w:hAnsiTheme="majorHAnsi"/>
                <w:bCs/>
                <w:szCs w:val="22"/>
              </w:rPr>
            </w:pPr>
            <w:r w:rsidRPr="0025462B">
              <w:rPr>
                <w:rFonts w:asciiTheme="majorHAnsi" w:hAnsiTheme="majorHAnsi"/>
                <w:bCs/>
                <w:szCs w:val="22"/>
              </w:rPr>
              <w:lastRenderedPageBreak/>
              <w:t>Health</w:t>
            </w:r>
            <w:r w:rsidR="00D15033">
              <w:rPr>
                <w:rFonts w:asciiTheme="majorHAnsi" w:hAnsiTheme="majorHAnsi"/>
                <w:bCs/>
                <w:szCs w:val="22"/>
              </w:rPr>
              <w:t xml:space="preserve"> </w:t>
            </w:r>
            <w:r w:rsidRPr="0025462B">
              <w:rPr>
                <w:rFonts w:asciiTheme="majorHAnsi" w:hAnsiTheme="majorHAnsi"/>
                <w:bCs/>
                <w:szCs w:val="22"/>
              </w:rPr>
              <w:t>&amp;</w:t>
            </w:r>
            <w:r w:rsidR="00D15033">
              <w:rPr>
                <w:rFonts w:asciiTheme="majorHAnsi" w:hAnsiTheme="majorHAnsi"/>
                <w:bCs/>
                <w:szCs w:val="22"/>
              </w:rPr>
              <w:t xml:space="preserve"> </w:t>
            </w:r>
            <w:r w:rsidRPr="0025462B">
              <w:rPr>
                <w:rFonts w:asciiTheme="majorHAnsi" w:hAnsiTheme="majorHAnsi"/>
                <w:bCs/>
                <w:szCs w:val="22"/>
              </w:rPr>
              <w:t xml:space="preserve">Safety Trainings have been held and </w:t>
            </w:r>
            <w:r w:rsidR="00805BC1">
              <w:rPr>
                <w:rFonts w:asciiTheme="majorHAnsi" w:hAnsiTheme="majorHAnsi"/>
                <w:bCs/>
                <w:szCs w:val="22"/>
              </w:rPr>
              <w:t xml:space="preserve">10 </w:t>
            </w:r>
            <w:r w:rsidRPr="0025462B">
              <w:rPr>
                <w:rFonts w:asciiTheme="majorHAnsi" w:hAnsiTheme="majorHAnsi"/>
                <w:bCs/>
                <w:szCs w:val="22"/>
              </w:rPr>
              <w:t>plant employees have attended to those trainings.</w:t>
            </w:r>
          </w:p>
          <w:p w14:paraId="5FFC1CC1" w14:textId="77777777" w:rsidR="00E12CBA" w:rsidRPr="0025462B" w:rsidRDefault="00E12CBA" w:rsidP="00E12CBA">
            <w:pPr>
              <w:rPr>
                <w:rFonts w:asciiTheme="majorHAnsi" w:hAnsiTheme="majorHAnsi"/>
                <w:bCs/>
                <w:szCs w:val="22"/>
              </w:rPr>
            </w:pPr>
          </w:p>
          <w:p w14:paraId="65E7FC5E"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Quantitative Employment and Income Generation:</w:t>
            </w:r>
          </w:p>
          <w:p w14:paraId="0FC97D57"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Current employment records are presented.</w:t>
            </w:r>
          </w:p>
          <w:p w14:paraId="3FDA2841" w14:textId="6C74E7C9" w:rsidR="00E12CBA" w:rsidRPr="0025462B" w:rsidRDefault="00E12CBA" w:rsidP="00805BC1">
            <w:pPr>
              <w:rPr>
                <w:rFonts w:asciiTheme="majorHAnsi" w:hAnsiTheme="majorHAnsi"/>
                <w:bCs/>
                <w:szCs w:val="22"/>
              </w:rPr>
            </w:pPr>
            <w:r w:rsidRPr="0025462B">
              <w:rPr>
                <w:rFonts w:asciiTheme="majorHAnsi" w:hAnsiTheme="majorHAnsi"/>
                <w:bCs/>
                <w:szCs w:val="22"/>
              </w:rPr>
              <w:t xml:space="preserve">There are </w:t>
            </w:r>
            <w:r w:rsidR="00805BC1">
              <w:rPr>
                <w:rFonts w:asciiTheme="majorHAnsi" w:hAnsiTheme="majorHAnsi"/>
                <w:bCs/>
                <w:szCs w:val="22"/>
              </w:rPr>
              <w:t>10</w:t>
            </w:r>
            <w:r w:rsidRPr="0025462B">
              <w:rPr>
                <w:rFonts w:asciiTheme="majorHAnsi" w:hAnsiTheme="majorHAnsi"/>
                <w:bCs/>
                <w:szCs w:val="22"/>
              </w:rPr>
              <w:t xml:space="preserve"> employees working in the plant in total.</w:t>
            </w:r>
          </w:p>
        </w:tc>
      </w:tr>
      <w:tr w:rsidR="00E12CBA" w:rsidRPr="0025462B" w14:paraId="048CF51C" w14:textId="77777777" w:rsidTr="000404B7">
        <w:trPr>
          <w:trHeight w:val="494"/>
        </w:trPr>
        <w:tc>
          <w:tcPr>
            <w:tcW w:w="442" w:type="pct"/>
            <w:tcBorders>
              <w:top w:val="single" w:sz="4" w:space="0" w:color="A6A6A6" w:themeColor="background1" w:themeShade="A6"/>
              <w:bottom w:val="single" w:sz="4" w:space="0" w:color="A6A6A6" w:themeColor="background1" w:themeShade="A6"/>
            </w:tcBorders>
          </w:tcPr>
          <w:p w14:paraId="56DEF331" w14:textId="77777777" w:rsidR="00E12CBA" w:rsidRPr="0025462B" w:rsidDel="00B62773" w:rsidRDefault="00E12CBA" w:rsidP="00E12CBA">
            <w:pPr>
              <w:rPr>
                <w:rFonts w:asciiTheme="majorHAnsi" w:hAnsiTheme="majorHAnsi"/>
                <w:bCs/>
                <w:szCs w:val="22"/>
              </w:rPr>
            </w:pPr>
            <w:r w:rsidRPr="0025462B">
              <w:rPr>
                <w:rFonts w:asciiTheme="majorHAnsi" w:hAnsiTheme="majorHAnsi"/>
                <w:bCs/>
                <w:szCs w:val="22"/>
              </w:rPr>
              <w:lastRenderedPageBreak/>
              <w:t>7</w:t>
            </w:r>
          </w:p>
        </w:tc>
        <w:tc>
          <w:tcPr>
            <w:tcW w:w="810" w:type="pct"/>
            <w:tcBorders>
              <w:top w:val="single" w:sz="4" w:space="0" w:color="A6A6A6" w:themeColor="background1" w:themeShade="A6"/>
              <w:bottom w:val="single" w:sz="4" w:space="0" w:color="A6A6A6" w:themeColor="background1" w:themeShade="A6"/>
            </w:tcBorders>
          </w:tcPr>
          <w:p w14:paraId="422477E4"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Electricity Generation</w:t>
            </w:r>
          </w:p>
        </w:tc>
        <w:tc>
          <w:tcPr>
            <w:tcW w:w="1103" w:type="pct"/>
            <w:tcBorders>
              <w:top w:val="single" w:sz="4" w:space="0" w:color="A6A6A6" w:themeColor="background1" w:themeShade="A6"/>
              <w:bottom w:val="single" w:sz="4" w:space="0" w:color="A6A6A6" w:themeColor="background1" w:themeShade="A6"/>
            </w:tcBorders>
          </w:tcPr>
          <w:p w14:paraId="0C183E8C"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Access to affordable</w:t>
            </w:r>
          </w:p>
          <w:p w14:paraId="192436BC"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and clean energy services:</w:t>
            </w:r>
          </w:p>
          <w:p w14:paraId="1D5494C7"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0 MWh</w:t>
            </w:r>
          </w:p>
        </w:tc>
        <w:tc>
          <w:tcPr>
            <w:tcW w:w="1177" w:type="pct"/>
            <w:tcBorders>
              <w:top w:val="single" w:sz="4" w:space="0" w:color="A6A6A6" w:themeColor="background1" w:themeShade="A6"/>
              <w:bottom w:val="single" w:sz="4" w:space="0" w:color="A6A6A6" w:themeColor="background1" w:themeShade="A6"/>
            </w:tcBorders>
          </w:tcPr>
          <w:p w14:paraId="50DC5EE6"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Access to affordable</w:t>
            </w:r>
          </w:p>
          <w:p w14:paraId="313177C5"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and clean energy</w:t>
            </w:r>
          </w:p>
          <w:p w14:paraId="51CC8EB7"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services:</w:t>
            </w:r>
          </w:p>
          <w:p w14:paraId="2F8BEDA1" w14:textId="122D95D4" w:rsidR="00E12CBA" w:rsidRPr="0025462B" w:rsidRDefault="005A2EF6" w:rsidP="00E12CBA">
            <w:pPr>
              <w:jc w:val="both"/>
              <w:rPr>
                <w:rFonts w:asciiTheme="majorHAnsi" w:hAnsiTheme="majorHAnsi"/>
                <w:bCs/>
                <w:szCs w:val="22"/>
              </w:rPr>
            </w:pPr>
            <w:r>
              <w:rPr>
                <w:rFonts w:asciiTheme="minorHAnsi" w:hAnsiTheme="minorHAnsi" w:cs="Arial"/>
                <w:color w:val="515151" w:themeColor="text1"/>
                <w:szCs w:val="22"/>
              </w:rPr>
              <w:t>296,036.8</w:t>
            </w:r>
            <w:r w:rsidR="00FB1D3F">
              <w:rPr>
                <w:rFonts w:asciiTheme="minorHAnsi" w:hAnsiTheme="minorHAnsi" w:cs="Arial"/>
                <w:color w:val="515151" w:themeColor="text1"/>
                <w:szCs w:val="22"/>
              </w:rPr>
              <w:t>7</w:t>
            </w:r>
            <w:r w:rsidR="00FB1D3F" w:rsidRPr="00790497">
              <w:rPr>
                <w:rFonts w:asciiTheme="minorHAnsi" w:hAnsiTheme="minorHAnsi" w:cs="Arial"/>
                <w:color w:val="515151" w:themeColor="text1"/>
                <w:szCs w:val="22"/>
              </w:rPr>
              <w:t xml:space="preserve"> </w:t>
            </w:r>
            <w:r w:rsidR="00E12CBA" w:rsidRPr="0025462B">
              <w:rPr>
                <w:rFonts w:asciiTheme="majorHAnsi" w:hAnsiTheme="majorHAnsi"/>
                <w:bCs/>
                <w:szCs w:val="22"/>
              </w:rPr>
              <w:t>MWh</w:t>
            </w:r>
          </w:p>
          <w:p w14:paraId="26280997"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Balance of payments and investment:</w:t>
            </w:r>
          </w:p>
          <w:p w14:paraId="717AF80A" w14:textId="42FBADB1" w:rsidR="00E12CBA" w:rsidRPr="0025462B" w:rsidRDefault="00E12CBA" w:rsidP="00E12CBA">
            <w:pPr>
              <w:jc w:val="both"/>
              <w:rPr>
                <w:rFonts w:asciiTheme="majorHAnsi" w:hAnsiTheme="majorHAnsi"/>
                <w:bCs/>
                <w:szCs w:val="22"/>
              </w:rPr>
            </w:pPr>
            <w:r>
              <w:rPr>
                <w:rFonts w:asciiTheme="majorHAnsi" w:hAnsiTheme="majorHAnsi"/>
                <w:bCs/>
                <w:szCs w:val="22"/>
              </w:rPr>
              <w:t>30</w:t>
            </w:r>
            <w:r w:rsidRPr="0025462B">
              <w:rPr>
                <w:rFonts w:asciiTheme="majorHAnsi" w:hAnsiTheme="majorHAnsi"/>
                <w:bCs/>
                <w:szCs w:val="22"/>
              </w:rPr>
              <w:t>,</w:t>
            </w:r>
            <w:r>
              <w:rPr>
                <w:rFonts w:asciiTheme="majorHAnsi" w:hAnsiTheme="majorHAnsi"/>
                <w:bCs/>
                <w:szCs w:val="22"/>
              </w:rPr>
              <w:t>302.137</w:t>
            </w:r>
            <w:r w:rsidRPr="0025462B">
              <w:rPr>
                <w:rFonts w:asciiTheme="majorHAnsi" w:hAnsiTheme="majorHAnsi"/>
                <w:bCs/>
                <w:szCs w:val="22"/>
              </w:rPr>
              <w:t xml:space="preserve"> m</w:t>
            </w:r>
            <w:r w:rsidRPr="00E12CBA">
              <w:rPr>
                <w:rFonts w:asciiTheme="majorHAnsi" w:hAnsiTheme="majorHAnsi"/>
                <w:bCs/>
                <w:szCs w:val="22"/>
                <w:vertAlign w:val="superscript"/>
              </w:rPr>
              <w:t>3</w:t>
            </w:r>
            <w:r>
              <w:rPr>
                <w:rFonts w:asciiTheme="majorHAnsi" w:hAnsiTheme="majorHAnsi"/>
                <w:bCs/>
                <w:szCs w:val="22"/>
              </w:rPr>
              <w:t xml:space="preserve"> </w:t>
            </w:r>
            <w:r w:rsidRPr="0025462B">
              <w:rPr>
                <w:rFonts w:asciiTheme="majorHAnsi" w:hAnsiTheme="majorHAnsi"/>
                <w:bCs/>
                <w:szCs w:val="22"/>
              </w:rPr>
              <w:t>natural gas import is</w:t>
            </w:r>
          </w:p>
          <w:p w14:paraId="158A81E2"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avoided by</w:t>
            </w:r>
          </w:p>
          <w:p w14:paraId="7DA58474"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generation of project</w:t>
            </w:r>
          </w:p>
          <w:p w14:paraId="51D74FAC" w14:textId="77777777" w:rsidR="00E12CBA" w:rsidRPr="0025462B" w:rsidRDefault="00E12CBA" w:rsidP="00E12CBA">
            <w:pPr>
              <w:jc w:val="both"/>
              <w:rPr>
                <w:rFonts w:asciiTheme="majorHAnsi" w:hAnsiTheme="majorHAnsi"/>
                <w:bCs/>
                <w:szCs w:val="22"/>
              </w:rPr>
            </w:pPr>
            <w:r w:rsidRPr="0025462B">
              <w:rPr>
                <w:rFonts w:asciiTheme="majorHAnsi" w:hAnsiTheme="majorHAnsi"/>
                <w:bCs/>
                <w:szCs w:val="22"/>
              </w:rPr>
              <w:t>activity.</w:t>
            </w:r>
          </w:p>
        </w:tc>
        <w:tc>
          <w:tcPr>
            <w:tcW w:w="1468" w:type="pct"/>
            <w:tcBorders>
              <w:top w:val="single" w:sz="4" w:space="0" w:color="A6A6A6" w:themeColor="background1" w:themeShade="A6"/>
              <w:bottom w:val="single" w:sz="4" w:space="0" w:color="A6A6A6" w:themeColor="background1" w:themeShade="A6"/>
            </w:tcBorders>
          </w:tcPr>
          <w:p w14:paraId="4C186B4D"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Access to affordable and clean energy services:</w:t>
            </w:r>
          </w:p>
          <w:p w14:paraId="5FD93F70" w14:textId="77777777" w:rsidR="00E12CBA" w:rsidRPr="0025462B" w:rsidRDefault="00E12CBA" w:rsidP="00E12CBA">
            <w:pPr>
              <w:rPr>
                <w:rFonts w:asciiTheme="majorHAnsi" w:hAnsiTheme="majorHAnsi"/>
                <w:bCs/>
                <w:szCs w:val="22"/>
              </w:rPr>
            </w:pPr>
            <w:r w:rsidRPr="0025462B">
              <w:rPr>
                <w:rFonts w:asciiTheme="majorHAnsi" w:hAnsiTheme="majorHAnsi"/>
                <w:bCs/>
                <w:szCs w:val="22"/>
              </w:rPr>
              <w:t>259,283.16 MWh</w:t>
            </w:r>
          </w:p>
          <w:p w14:paraId="2C639D0E" w14:textId="4489B5FB" w:rsidR="00E12CBA" w:rsidRPr="0025462B" w:rsidRDefault="00E12CBA" w:rsidP="00E12CBA">
            <w:pPr>
              <w:rPr>
                <w:rFonts w:asciiTheme="majorHAnsi" w:hAnsiTheme="majorHAnsi"/>
                <w:bCs/>
                <w:szCs w:val="22"/>
              </w:rPr>
            </w:pPr>
            <w:r>
              <w:rPr>
                <w:rFonts w:asciiTheme="majorHAnsi" w:hAnsiTheme="majorHAnsi"/>
                <w:bCs/>
                <w:szCs w:val="22"/>
              </w:rPr>
              <w:t>30</w:t>
            </w:r>
            <w:r w:rsidRPr="0025462B">
              <w:rPr>
                <w:rFonts w:asciiTheme="majorHAnsi" w:hAnsiTheme="majorHAnsi"/>
                <w:bCs/>
                <w:szCs w:val="22"/>
              </w:rPr>
              <w:t>,</w:t>
            </w:r>
            <w:r>
              <w:rPr>
                <w:rFonts w:asciiTheme="majorHAnsi" w:hAnsiTheme="majorHAnsi"/>
                <w:bCs/>
                <w:szCs w:val="22"/>
              </w:rPr>
              <w:t>302.137</w:t>
            </w:r>
            <w:r w:rsidRPr="0025462B">
              <w:rPr>
                <w:rFonts w:asciiTheme="majorHAnsi" w:hAnsiTheme="majorHAnsi"/>
                <w:bCs/>
                <w:szCs w:val="22"/>
              </w:rPr>
              <w:t xml:space="preserve"> m</w:t>
            </w:r>
            <w:r w:rsidRPr="00E12CBA">
              <w:rPr>
                <w:rFonts w:asciiTheme="majorHAnsi" w:hAnsiTheme="majorHAnsi"/>
                <w:bCs/>
                <w:szCs w:val="22"/>
                <w:vertAlign w:val="superscript"/>
              </w:rPr>
              <w:t>3</w:t>
            </w:r>
            <w:r>
              <w:rPr>
                <w:rFonts w:asciiTheme="majorHAnsi" w:hAnsiTheme="majorHAnsi"/>
                <w:bCs/>
                <w:szCs w:val="22"/>
              </w:rPr>
              <w:t xml:space="preserve"> </w:t>
            </w:r>
            <w:r w:rsidRPr="0025462B">
              <w:rPr>
                <w:rFonts w:asciiTheme="majorHAnsi" w:hAnsiTheme="majorHAnsi"/>
                <w:bCs/>
                <w:szCs w:val="22"/>
              </w:rPr>
              <w:t>natural gas import is avoided by generation of project activity.</w:t>
            </w:r>
          </w:p>
        </w:tc>
      </w:tr>
      <w:tr w:rsidR="005139A6" w:rsidRPr="0025462B" w14:paraId="5EA47CDF" w14:textId="77777777" w:rsidTr="000404B7">
        <w:trPr>
          <w:trHeight w:val="494"/>
        </w:trPr>
        <w:tc>
          <w:tcPr>
            <w:tcW w:w="442" w:type="pct"/>
            <w:tcBorders>
              <w:top w:val="single" w:sz="4" w:space="0" w:color="A6A6A6" w:themeColor="background1" w:themeShade="A6"/>
              <w:bottom w:val="single" w:sz="4" w:space="0" w:color="A6A6A6" w:themeColor="background1" w:themeShade="A6"/>
            </w:tcBorders>
          </w:tcPr>
          <w:p w14:paraId="2EA3F08A"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6</w:t>
            </w:r>
          </w:p>
        </w:tc>
        <w:tc>
          <w:tcPr>
            <w:tcW w:w="810" w:type="pct"/>
            <w:tcBorders>
              <w:top w:val="single" w:sz="4" w:space="0" w:color="A6A6A6" w:themeColor="background1" w:themeShade="A6"/>
              <w:bottom w:val="single" w:sz="4" w:space="0" w:color="A6A6A6" w:themeColor="background1" w:themeShade="A6"/>
            </w:tcBorders>
          </w:tcPr>
          <w:p w14:paraId="624FAEE7" w14:textId="77777777" w:rsidR="005139A6" w:rsidRPr="0025462B" w:rsidRDefault="005139A6" w:rsidP="005139A6">
            <w:pPr>
              <w:rPr>
                <w:rFonts w:asciiTheme="majorHAnsi" w:hAnsiTheme="majorHAnsi"/>
                <w:bCs/>
                <w:szCs w:val="22"/>
              </w:rPr>
            </w:pPr>
          </w:p>
          <w:p w14:paraId="25F5CCC7"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Water Quality</w:t>
            </w:r>
          </w:p>
        </w:tc>
        <w:tc>
          <w:tcPr>
            <w:tcW w:w="1103" w:type="pct"/>
            <w:tcBorders>
              <w:top w:val="single" w:sz="4" w:space="0" w:color="A6A6A6" w:themeColor="background1" w:themeShade="A6"/>
              <w:bottom w:val="single" w:sz="4" w:space="0" w:color="A6A6A6" w:themeColor="background1" w:themeShade="A6"/>
            </w:tcBorders>
          </w:tcPr>
          <w:p w14:paraId="61BDC79B" w14:textId="77777777" w:rsidR="005139A6" w:rsidRPr="0025462B" w:rsidRDefault="005139A6" w:rsidP="005139A6">
            <w:pPr>
              <w:rPr>
                <w:rFonts w:asciiTheme="majorHAnsi" w:hAnsiTheme="majorHAnsi"/>
                <w:bCs/>
                <w:szCs w:val="22"/>
              </w:rPr>
            </w:pPr>
          </w:p>
          <w:p w14:paraId="489F72EE"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No wastewater disposal</w:t>
            </w:r>
          </w:p>
        </w:tc>
        <w:tc>
          <w:tcPr>
            <w:tcW w:w="1177" w:type="pct"/>
            <w:tcBorders>
              <w:top w:val="single" w:sz="4" w:space="0" w:color="A6A6A6" w:themeColor="background1" w:themeShade="A6"/>
              <w:bottom w:val="single" w:sz="4" w:space="0" w:color="A6A6A6" w:themeColor="background1" w:themeShade="A6"/>
            </w:tcBorders>
          </w:tcPr>
          <w:p w14:paraId="41CC083D" w14:textId="77777777" w:rsidR="005139A6" w:rsidRDefault="005139A6">
            <w:pPr>
              <w:rPr>
                <w:rFonts w:asciiTheme="majorHAnsi" w:hAnsiTheme="majorHAnsi"/>
                <w:bCs/>
                <w:szCs w:val="22"/>
              </w:rPr>
            </w:pPr>
            <w:r w:rsidRPr="0025462B">
              <w:rPr>
                <w:rFonts w:asciiTheme="majorHAnsi" w:hAnsiTheme="majorHAnsi"/>
                <w:bCs/>
                <w:szCs w:val="22"/>
              </w:rPr>
              <w:t xml:space="preserve">Wastewater disposal: Wastewater </w:t>
            </w:r>
            <w:r w:rsidRPr="0025462B">
              <w:rPr>
                <w:rFonts w:asciiTheme="majorHAnsi" w:hAnsiTheme="majorHAnsi"/>
                <w:bCs/>
                <w:szCs w:val="22"/>
              </w:rPr>
              <w:lastRenderedPageBreak/>
              <w:t>transfer receipts</w:t>
            </w:r>
            <w:r>
              <w:rPr>
                <w:rFonts w:asciiTheme="majorHAnsi" w:hAnsiTheme="majorHAnsi"/>
                <w:bCs/>
                <w:szCs w:val="22"/>
              </w:rPr>
              <w:t xml:space="preserve"> dated 06/08/2021, 12/10/2021, 07/12/2021, 04/02/2022,</w:t>
            </w:r>
          </w:p>
          <w:p w14:paraId="2808E456" w14:textId="79D9A10E" w:rsidR="005139A6" w:rsidRPr="0025462B" w:rsidRDefault="005139A6">
            <w:pPr>
              <w:rPr>
                <w:rFonts w:asciiTheme="majorHAnsi" w:hAnsiTheme="majorHAnsi"/>
                <w:bCs/>
                <w:szCs w:val="22"/>
              </w:rPr>
            </w:pPr>
            <w:r>
              <w:rPr>
                <w:rFonts w:asciiTheme="majorHAnsi" w:hAnsiTheme="majorHAnsi"/>
                <w:bCs/>
                <w:szCs w:val="22"/>
              </w:rPr>
              <w:t xml:space="preserve">09/04/2022, 04/08/2022, 13/10/2022, 12/01/2023, and 10/03/2023 </w:t>
            </w:r>
            <w:r w:rsidRPr="0025462B">
              <w:rPr>
                <w:rFonts w:asciiTheme="majorHAnsi" w:hAnsiTheme="majorHAnsi"/>
                <w:bCs/>
                <w:szCs w:val="22"/>
              </w:rPr>
              <w:t>are provided</w:t>
            </w:r>
            <w:r>
              <w:rPr>
                <w:rFonts w:asciiTheme="majorHAnsi" w:hAnsiTheme="majorHAnsi"/>
                <w:bCs/>
                <w:szCs w:val="22"/>
              </w:rPr>
              <w:t xml:space="preserve"> to VVB</w:t>
            </w:r>
            <w:r w:rsidRPr="0025462B">
              <w:rPr>
                <w:rFonts w:asciiTheme="majorHAnsi" w:hAnsiTheme="majorHAnsi"/>
                <w:bCs/>
                <w:szCs w:val="22"/>
              </w:rPr>
              <w:t>.</w:t>
            </w:r>
          </w:p>
        </w:tc>
        <w:tc>
          <w:tcPr>
            <w:tcW w:w="1468" w:type="pct"/>
            <w:tcBorders>
              <w:top w:val="single" w:sz="4" w:space="0" w:color="A6A6A6" w:themeColor="background1" w:themeShade="A6"/>
              <w:bottom w:val="single" w:sz="4" w:space="0" w:color="A6A6A6" w:themeColor="background1" w:themeShade="A6"/>
            </w:tcBorders>
          </w:tcPr>
          <w:p w14:paraId="02274002" w14:textId="77777777" w:rsidR="005139A6" w:rsidRDefault="005139A6" w:rsidP="005139A6">
            <w:pPr>
              <w:rPr>
                <w:rFonts w:asciiTheme="majorHAnsi" w:hAnsiTheme="majorHAnsi"/>
                <w:bCs/>
                <w:szCs w:val="22"/>
              </w:rPr>
            </w:pPr>
            <w:r w:rsidRPr="0025462B">
              <w:rPr>
                <w:rFonts w:asciiTheme="majorHAnsi" w:hAnsiTheme="majorHAnsi"/>
                <w:bCs/>
                <w:szCs w:val="22"/>
              </w:rPr>
              <w:lastRenderedPageBreak/>
              <w:t>Wastewater disposal: Wastewater transfer receipts</w:t>
            </w:r>
            <w:r>
              <w:rPr>
                <w:rFonts w:asciiTheme="majorHAnsi" w:hAnsiTheme="majorHAnsi"/>
                <w:bCs/>
                <w:szCs w:val="22"/>
              </w:rPr>
              <w:t xml:space="preserve"> dated </w:t>
            </w:r>
            <w:r>
              <w:rPr>
                <w:rFonts w:asciiTheme="majorHAnsi" w:hAnsiTheme="majorHAnsi"/>
                <w:bCs/>
                <w:szCs w:val="22"/>
              </w:rPr>
              <w:lastRenderedPageBreak/>
              <w:t>06/08/2021, 12/10/2021, 07/12/2021, 04/02/2022,</w:t>
            </w:r>
          </w:p>
          <w:p w14:paraId="782C82D7" w14:textId="2D049B63" w:rsidR="005139A6" w:rsidRPr="0025462B" w:rsidRDefault="005139A6" w:rsidP="005139A6">
            <w:pPr>
              <w:rPr>
                <w:rFonts w:asciiTheme="majorHAnsi" w:hAnsiTheme="majorHAnsi"/>
                <w:bCs/>
                <w:szCs w:val="22"/>
              </w:rPr>
            </w:pPr>
            <w:r>
              <w:rPr>
                <w:rFonts w:asciiTheme="majorHAnsi" w:hAnsiTheme="majorHAnsi"/>
                <w:bCs/>
                <w:szCs w:val="22"/>
              </w:rPr>
              <w:t xml:space="preserve">09/04/2022, 04/08/2022, 13/10/2022, 12/01/2023, and 10/03/2023 </w:t>
            </w:r>
            <w:r w:rsidRPr="0025462B">
              <w:rPr>
                <w:rFonts w:asciiTheme="majorHAnsi" w:hAnsiTheme="majorHAnsi"/>
                <w:bCs/>
                <w:szCs w:val="22"/>
              </w:rPr>
              <w:t>are provided</w:t>
            </w:r>
            <w:r>
              <w:rPr>
                <w:rFonts w:asciiTheme="majorHAnsi" w:hAnsiTheme="majorHAnsi"/>
                <w:bCs/>
                <w:szCs w:val="22"/>
              </w:rPr>
              <w:t xml:space="preserve"> to VVB</w:t>
            </w:r>
            <w:r w:rsidRPr="0025462B">
              <w:rPr>
                <w:rFonts w:asciiTheme="majorHAnsi" w:hAnsiTheme="majorHAnsi"/>
                <w:bCs/>
                <w:szCs w:val="22"/>
              </w:rPr>
              <w:t>.</w:t>
            </w:r>
          </w:p>
        </w:tc>
      </w:tr>
      <w:tr w:rsidR="005139A6" w:rsidRPr="0025462B" w14:paraId="03FDAC4A" w14:textId="77777777" w:rsidTr="000404B7">
        <w:trPr>
          <w:trHeight w:val="494"/>
        </w:trPr>
        <w:tc>
          <w:tcPr>
            <w:tcW w:w="442" w:type="pct"/>
            <w:tcBorders>
              <w:top w:val="single" w:sz="4" w:space="0" w:color="A6A6A6" w:themeColor="background1" w:themeShade="A6"/>
              <w:bottom w:val="single" w:sz="4" w:space="0" w:color="A6A6A6" w:themeColor="background1" w:themeShade="A6"/>
            </w:tcBorders>
          </w:tcPr>
          <w:p w14:paraId="67576022" w14:textId="77777777" w:rsidR="005139A6" w:rsidRPr="0025462B" w:rsidRDefault="005139A6" w:rsidP="005139A6">
            <w:pPr>
              <w:rPr>
                <w:rFonts w:asciiTheme="majorHAnsi" w:hAnsiTheme="majorHAnsi"/>
                <w:bCs/>
                <w:szCs w:val="22"/>
              </w:rPr>
            </w:pPr>
            <w:r w:rsidRPr="0025462B">
              <w:rPr>
                <w:rFonts w:asciiTheme="majorHAnsi" w:hAnsiTheme="majorHAnsi"/>
                <w:bCs/>
                <w:szCs w:val="22"/>
              </w:rPr>
              <w:lastRenderedPageBreak/>
              <w:t>Others</w:t>
            </w:r>
          </w:p>
        </w:tc>
        <w:tc>
          <w:tcPr>
            <w:tcW w:w="810" w:type="pct"/>
            <w:tcBorders>
              <w:top w:val="single" w:sz="4" w:space="0" w:color="A6A6A6" w:themeColor="background1" w:themeShade="A6"/>
              <w:bottom w:val="single" w:sz="4" w:space="0" w:color="A6A6A6" w:themeColor="background1" w:themeShade="A6"/>
            </w:tcBorders>
          </w:tcPr>
          <w:p w14:paraId="1E0FF27D"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Soil Condition</w:t>
            </w:r>
          </w:p>
        </w:tc>
        <w:tc>
          <w:tcPr>
            <w:tcW w:w="1103" w:type="pct"/>
            <w:tcBorders>
              <w:top w:val="single" w:sz="4" w:space="0" w:color="A6A6A6" w:themeColor="background1" w:themeShade="A6"/>
              <w:bottom w:val="single" w:sz="4" w:space="0" w:color="A6A6A6" w:themeColor="background1" w:themeShade="A6"/>
            </w:tcBorders>
          </w:tcPr>
          <w:p w14:paraId="64D65BBB" w14:textId="77777777" w:rsidR="005139A6" w:rsidRPr="0025462B" w:rsidRDefault="005139A6" w:rsidP="005139A6">
            <w:pPr>
              <w:rPr>
                <w:rFonts w:asciiTheme="majorHAnsi" w:hAnsiTheme="majorHAnsi"/>
                <w:bCs/>
                <w:szCs w:val="22"/>
              </w:rPr>
            </w:pPr>
          </w:p>
          <w:p w14:paraId="0E8A093A"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No waste oil generation</w:t>
            </w:r>
          </w:p>
        </w:tc>
        <w:tc>
          <w:tcPr>
            <w:tcW w:w="1177" w:type="pct"/>
            <w:tcBorders>
              <w:top w:val="single" w:sz="4" w:space="0" w:color="A6A6A6" w:themeColor="background1" w:themeShade="A6"/>
              <w:bottom w:val="single" w:sz="4" w:space="0" w:color="A6A6A6" w:themeColor="background1" w:themeShade="A6"/>
            </w:tcBorders>
          </w:tcPr>
          <w:p w14:paraId="6090A5F3"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Soil Condition:</w:t>
            </w:r>
          </w:p>
          <w:p w14:paraId="283B37BE"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Amount of waste oil spilled to the environment: Waste oil transfer receipts are provided.</w:t>
            </w:r>
          </w:p>
        </w:tc>
        <w:tc>
          <w:tcPr>
            <w:tcW w:w="1468" w:type="pct"/>
            <w:tcBorders>
              <w:top w:val="single" w:sz="4" w:space="0" w:color="A6A6A6" w:themeColor="background1" w:themeShade="A6"/>
              <w:bottom w:val="single" w:sz="4" w:space="0" w:color="A6A6A6" w:themeColor="background1" w:themeShade="A6"/>
            </w:tcBorders>
          </w:tcPr>
          <w:p w14:paraId="02D62D0C"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Soil Condition:</w:t>
            </w:r>
          </w:p>
          <w:p w14:paraId="6D8AE199"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Amount of waste oil spilled to the environment: Waste oil transfer receipts are provided.</w:t>
            </w:r>
          </w:p>
        </w:tc>
      </w:tr>
      <w:tr w:rsidR="005139A6" w:rsidRPr="0025462B" w14:paraId="1C555456" w14:textId="77777777" w:rsidTr="000404B7">
        <w:trPr>
          <w:trHeight w:val="494"/>
        </w:trPr>
        <w:tc>
          <w:tcPr>
            <w:tcW w:w="442" w:type="pct"/>
            <w:tcBorders>
              <w:top w:val="single" w:sz="4" w:space="0" w:color="A6A6A6" w:themeColor="background1" w:themeShade="A6"/>
              <w:bottom w:val="single" w:sz="4" w:space="0" w:color="A6A6A6" w:themeColor="background1" w:themeShade="A6"/>
            </w:tcBorders>
          </w:tcPr>
          <w:p w14:paraId="35C7471C"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 xml:space="preserve">Others </w:t>
            </w:r>
          </w:p>
        </w:tc>
        <w:tc>
          <w:tcPr>
            <w:tcW w:w="810" w:type="pct"/>
            <w:tcBorders>
              <w:top w:val="single" w:sz="4" w:space="0" w:color="A6A6A6" w:themeColor="background1" w:themeShade="A6"/>
              <w:bottom w:val="single" w:sz="4" w:space="0" w:color="A6A6A6" w:themeColor="background1" w:themeShade="A6"/>
            </w:tcBorders>
          </w:tcPr>
          <w:p w14:paraId="38FFC7CD"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Biodiversity</w:t>
            </w:r>
          </w:p>
        </w:tc>
        <w:tc>
          <w:tcPr>
            <w:tcW w:w="1103" w:type="pct"/>
            <w:tcBorders>
              <w:top w:val="single" w:sz="4" w:space="0" w:color="A6A6A6" w:themeColor="background1" w:themeShade="A6"/>
              <w:bottom w:val="single" w:sz="4" w:space="0" w:color="A6A6A6" w:themeColor="background1" w:themeShade="A6"/>
            </w:tcBorders>
          </w:tcPr>
          <w:p w14:paraId="47A0DA04"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No nests and carcass observation</w:t>
            </w:r>
          </w:p>
        </w:tc>
        <w:tc>
          <w:tcPr>
            <w:tcW w:w="1177" w:type="pct"/>
            <w:tcBorders>
              <w:top w:val="single" w:sz="4" w:space="0" w:color="A6A6A6" w:themeColor="background1" w:themeShade="A6"/>
              <w:bottom w:val="single" w:sz="4" w:space="0" w:color="A6A6A6" w:themeColor="background1" w:themeShade="A6"/>
            </w:tcBorders>
          </w:tcPr>
          <w:p w14:paraId="00D89D6E"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Biodiversity:</w:t>
            </w:r>
          </w:p>
          <w:p w14:paraId="111C2D80"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The technician by Plant Manager is assigned. There has not been observed any bird collision.</w:t>
            </w:r>
          </w:p>
        </w:tc>
        <w:tc>
          <w:tcPr>
            <w:tcW w:w="1468" w:type="pct"/>
            <w:tcBorders>
              <w:top w:val="single" w:sz="4" w:space="0" w:color="A6A6A6" w:themeColor="background1" w:themeShade="A6"/>
              <w:bottom w:val="single" w:sz="4" w:space="0" w:color="A6A6A6" w:themeColor="background1" w:themeShade="A6"/>
            </w:tcBorders>
          </w:tcPr>
          <w:p w14:paraId="010A453F"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Biodiversity:</w:t>
            </w:r>
          </w:p>
          <w:p w14:paraId="020F3448" w14:textId="77777777" w:rsidR="005139A6" w:rsidRPr="0025462B" w:rsidRDefault="005139A6" w:rsidP="005139A6">
            <w:pPr>
              <w:rPr>
                <w:rFonts w:asciiTheme="majorHAnsi" w:hAnsiTheme="majorHAnsi"/>
                <w:bCs/>
                <w:szCs w:val="22"/>
              </w:rPr>
            </w:pPr>
            <w:r w:rsidRPr="0025462B">
              <w:rPr>
                <w:rFonts w:asciiTheme="majorHAnsi" w:hAnsiTheme="majorHAnsi"/>
                <w:bCs/>
                <w:szCs w:val="22"/>
              </w:rPr>
              <w:t>The technician by Plant Manager is assigned. There has not been observed any bird collision.</w:t>
            </w:r>
          </w:p>
        </w:tc>
      </w:tr>
    </w:tbl>
    <w:p w14:paraId="530FE0A7" w14:textId="77777777" w:rsidR="00E51EF3" w:rsidRDefault="00E51EF3" w:rsidP="00E51EF3"/>
    <w:p w14:paraId="74C55789" w14:textId="65DA714A" w:rsidR="004714F2" w:rsidRPr="006E4BDF" w:rsidRDefault="009C150E" w:rsidP="009C150E">
      <w:pPr>
        <w:pStyle w:val="Balk5"/>
      </w:pPr>
      <w:bookmarkStart w:id="57" w:name="_Toc40962786"/>
      <w:r>
        <w:lastRenderedPageBreak/>
        <w:t xml:space="preserve">E.5. </w:t>
      </w:r>
      <w:r w:rsidR="00816579" w:rsidRPr="00241108">
        <w:t xml:space="preserve">Comparison of actual </w:t>
      </w:r>
      <w:r w:rsidR="00816579" w:rsidRPr="002669DA">
        <w:t xml:space="preserve">SDG Impacts </w:t>
      </w:r>
      <w:r w:rsidR="00816579" w:rsidRPr="00241108">
        <w:t>with estimates in approved PDD</w:t>
      </w:r>
      <w:bookmarkEnd w:id="57"/>
      <w:r w:rsidR="00816579">
        <w:t xml:space="preserve"> </w:t>
      </w:r>
    </w:p>
    <w:tbl>
      <w:tblPr>
        <w:tblStyle w:val="GSTableBoldline-heightcondensed"/>
        <w:tblW w:w="5004" w:type="pct"/>
        <w:tblLayout w:type="fixed"/>
        <w:tblCellMar>
          <w:top w:w="57" w:type="dxa"/>
          <w:left w:w="57" w:type="dxa"/>
        </w:tblCellMar>
        <w:tblLook w:val="06A0" w:firstRow="1" w:lastRow="0" w:firstColumn="1" w:lastColumn="0" w:noHBand="1" w:noVBand="1"/>
      </w:tblPr>
      <w:tblGrid>
        <w:gridCol w:w="850"/>
        <w:gridCol w:w="4963"/>
        <w:gridCol w:w="3827"/>
      </w:tblGrid>
      <w:tr w:rsidR="00150110" w:rsidRPr="001673A1" w14:paraId="628CA8BB" w14:textId="77777777" w:rsidTr="000404B7">
        <w:trPr>
          <w:cnfStyle w:val="100000000000" w:firstRow="1" w:lastRow="0" w:firstColumn="0" w:lastColumn="0" w:oddVBand="0" w:evenVBand="0" w:oddHBand="0" w:evenHBand="0" w:firstRowFirstColumn="0" w:firstRowLastColumn="0" w:lastRowFirstColumn="0" w:lastRowLastColumn="0"/>
          <w:trHeight w:val="658"/>
        </w:trPr>
        <w:tc>
          <w:tcPr>
            <w:tcW w:w="441" w:type="pct"/>
            <w:vAlign w:val="top"/>
          </w:tcPr>
          <w:p w14:paraId="75A61199" w14:textId="77777777" w:rsidR="00150110" w:rsidRPr="004714F2" w:rsidDel="00B62773" w:rsidRDefault="00150110" w:rsidP="000404B7">
            <w:pPr>
              <w:rPr>
                <w:color w:val="FFFFFF" w:themeColor="background1"/>
              </w:rPr>
            </w:pPr>
            <w:r w:rsidRPr="004714F2">
              <w:rPr>
                <w:color w:val="FFFFFF" w:themeColor="background1"/>
              </w:rPr>
              <w:t>SDG</w:t>
            </w:r>
          </w:p>
        </w:tc>
        <w:tc>
          <w:tcPr>
            <w:tcW w:w="2574" w:type="pct"/>
          </w:tcPr>
          <w:p w14:paraId="7EFE239F" w14:textId="77777777" w:rsidR="00150110" w:rsidRPr="006E4BDF" w:rsidRDefault="00150110" w:rsidP="000404B7">
            <w:pPr>
              <w:spacing w:line="276" w:lineRule="auto"/>
              <w:ind w:left="83" w:right="823"/>
              <w:jc w:val="center"/>
              <w:rPr>
                <w:rFonts w:asciiTheme="minorHAnsi" w:hAnsiTheme="minorHAnsi"/>
                <w:bCs/>
                <w:color w:val="FFFFFF" w:themeColor="background1"/>
                <w:sz w:val="20"/>
              </w:rPr>
            </w:pPr>
            <w:r w:rsidRPr="006E4BDF">
              <w:rPr>
                <w:rFonts w:asciiTheme="minorHAnsi" w:hAnsiTheme="minorHAnsi"/>
                <w:bCs/>
                <w:color w:val="FFFFFF" w:themeColor="background1"/>
              </w:rPr>
              <w:t xml:space="preserve">Values </w:t>
            </w:r>
            <w:r w:rsidRPr="006E4BDF">
              <w:rPr>
                <w:rFonts w:asciiTheme="minorHAnsi" w:eastAsia="MS Mincho" w:hAnsiTheme="minorHAnsi"/>
                <w:bCs/>
                <w:color w:val="FFFFFF" w:themeColor="background1"/>
              </w:rPr>
              <w:t>estimated</w:t>
            </w:r>
            <w:r w:rsidRPr="006E4BDF">
              <w:rPr>
                <w:rFonts w:asciiTheme="minorHAnsi" w:hAnsiTheme="minorHAnsi"/>
                <w:bCs/>
                <w:color w:val="FFFFFF" w:themeColor="background1"/>
              </w:rPr>
              <w:t xml:space="preserve"> in ex ante calculation of approved </w:t>
            </w:r>
            <w:r w:rsidRPr="006E4BDF">
              <w:rPr>
                <w:rFonts w:asciiTheme="minorHAnsi" w:eastAsia="MS Mincho" w:hAnsiTheme="minorHAnsi"/>
                <w:bCs/>
                <w:color w:val="FFFFFF" w:themeColor="background1"/>
              </w:rPr>
              <w:t xml:space="preserve">PDD </w:t>
            </w:r>
            <w:r>
              <w:rPr>
                <w:rFonts w:asciiTheme="minorHAnsi" w:eastAsia="MS Mincho" w:hAnsiTheme="minorHAnsi"/>
                <w:bCs/>
                <w:color w:val="FFFFFF" w:themeColor="background1"/>
              </w:rPr>
              <w:br/>
            </w:r>
            <w:r w:rsidRPr="006E4BDF">
              <w:rPr>
                <w:rFonts w:asciiTheme="minorHAnsi" w:eastAsia="MS Mincho" w:hAnsiTheme="minorHAnsi"/>
                <w:bCs/>
                <w:color w:val="FFFFFF" w:themeColor="background1"/>
              </w:rPr>
              <w:t>for this monitoring period</w:t>
            </w:r>
          </w:p>
        </w:tc>
        <w:tc>
          <w:tcPr>
            <w:tcW w:w="1985" w:type="pct"/>
            <w:vAlign w:val="top"/>
          </w:tcPr>
          <w:p w14:paraId="76A99381" w14:textId="77777777" w:rsidR="00150110" w:rsidRPr="006E4BDF" w:rsidRDefault="00150110" w:rsidP="000404B7">
            <w:pPr>
              <w:spacing w:line="276" w:lineRule="auto"/>
              <w:jc w:val="center"/>
              <w:rPr>
                <w:rFonts w:asciiTheme="minorHAnsi" w:hAnsiTheme="minorHAnsi"/>
                <w:bCs/>
                <w:color w:val="FFFFFF" w:themeColor="background1"/>
                <w:sz w:val="20"/>
              </w:rPr>
            </w:pPr>
            <w:r w:rsidRPr="006E4BDF">
              <w:rPr>
                <w:rFonts w:asciiTheme="minorHAnsi" w:hAnsiTheme="minorHAnsi"/>
                <w:bCs/>
                <w:color w:val="FFFFFF" w:themeColor="background1"/>
              </w:rPr>
              <w:t>Actual values</w:t>
            </w:r>
            <w:r w:rsidRPr="006E4BDF">
              <w:rPr>
                <w:rStyle w:val="DipnotBavurusu"/>
                <w:rFonts w:asciiTheme="minorHAnsi" w:hAnsiTheme="minorHAnsi"/>
                <w:bCs/>
                <w:color w:val="FFFFFF" w:themeColor="background1"/>
              </w:rPr>
              <w:footnoteReference w:id="9"/>
            </w:r>
            <w:r w:rsidRPr="006E4BDF">
              <w:rPr>
                <w:rFonts w:asciiTheme="minorHAnsi" w:hAnsiTheme="minorHAnsi"/>
                <w:bCs/>
                <w:color w:val="FFFFFF" w:themeColor="background1"/>
              </w:rPr>
              <w:t xml:space="preserve"> </w:t>
            </w:r>
            <w:r w:rsidRPr="006E4BDF">
              <w:rPr>
                <w:rFonts w:asciiTheme="minorHAnsi" w:eastAsia="MS Mincho" w:hAnsiTheme="minorHAnsi"/>
                <w:bCs/>
                <w:color w:val="FFFFFF" w:themeColor="background1"/>
              </w:rPr>
              <w:t>achieved</w:t>
            </w:r>
            <w:r w:rsidRPr="006E4BDF">
              <w:rPr>
                <w:rFonts w:asciiTheme="minorHAnsi" w:hAnsiTheme="minorHAnsi"/>
                <w:bCs/>
                <w:color w:val="FFFFFF" w:themeColor="background1"/>
              </w:rPr>
              <w:t xml:space="preserve"> during th</w:t>
            </w:r>
            <w:r w:rsidRPr="006E4BDF">
              <w:rPr>
                <w:rFonts w:asciiTheme="minorHAnsi" w:eastAsia="MS Mincho" w:hAnsiTheme="minorHAnsi"/>
                <w:bCs/>
                <w:color w:val="FFFFFF" w:themeColor="background1"/>
              </w:rPr>
              <w:t>is</w:t>
            </w:r>
            <w:r w:rsidRPr="006E4BDF">
              <w:rPr>
                <w:rFonts w:asciiTheme="minorHAnsi" w:hAnsiTheme="minorHAnsi"/>
                <w:bCs/>
                <w:color w:val="FFFFFF" w:themeColor="background1"/>
              </w:rPr>
              <w:t xml:space="preserve"> monitoring period</w:t>
            </w:r>
          </w:p>
        </w:tc>
      </w:tr>
      <w:tr w:rsidR="00150110" w:rsidRPr="001673A1" w14:paraId="66469319" w14:textId="77777777" w:rsidTr="000404B7">
        <w:trPr>
          <w:trHeight w:val="494"/>
        </w:trPr>
        <w:tc>
          <w:tcPr>
            <w:tcW w:w="441" w:type="pct"/>
          </w:tcPr>
          <w:p w14:paraId="49320B4A" w14:textId="77777777" w:rsidR="00150110" w:rsidRPr="003F5FC4" w:rsidRDefault="00150110" w:rsidP="000404B7">
            <w:pPr>
              <w:spacing w:line="240" w:lineRule="auto"/>
            </w:pPr>
            <w:r w:rsidRPr="003F5FC4">
              <w:t>13</w:t>
            </w:r>
          </w:p>
        </w:tc>
        <w:tc>
          <w:tcPr>
            <w:tcW w:w="2574" w:type="pct"/>
          </w:tcPr>
          <w:p w14:paraId="1FE7EB4E" w14:textId="77777777" w:rsidR="00150110" w:rsidRPr="00805BC1" w:rsidRDefault="00150110" w:rsidP="00805BC1">
            <w:pPr>
              <w:spacing w:line="240" w:lineRule="auto"/>
              <w:jc w:val="center"/>
            </w:pPr>
            <w:r w:rsidRPr="00805BC1">
              <w:t>Emission Reduction: 84,314 tCO</w:t>
            </w:r>
            <w:r w:rsidRPr="00805BC1">
              <w:rPr>
                <w:vertAlign w:val="subscript"/>
              </w:rPr>
              <w:t>2</w:t>
            </w:r>
            <w:r w:rsidRPr="00805BC1">
              <w:t>/yr Air Quality:</w:t>
            </w:r>
          </w:p>
          <w:p w14:paraId="1F3AC583" w14:textId="77777777" w:rsidR="00150110" w:rsidRPr="00805BC1" w:rsidRDefault="00150110" w:rsidP="00805BC1">
            <w:pPr>
              <w:spacing w:line="240" w:lineRule="auto"/>
              <w:jc w:val="center"/>
            </w:pPr>
            <w:r w:rsidRPr="00805BC1">
              <w:t>NOx: 207.1 tons/yr</w:t>
            </w:r>
          </w:p>
          <w:p w14:paraId="2CB7F295" w14:textId="77777777" w:rsidR="00150110" w:rsidRPr="00805BC1" w:rsidRDefault="00150110" w:rsidP="00805BC1">
            <w:pPr>
              <w:spacing w:line="240" w:lineRule="auto"/>
              <w:jc w:val="center"/>
            </w:pPr>
            <w:r w:rsidRPr="00805BC1">
              <w:t>CO: 23.3 tons/yr</w:t>
            </w:r>
          </w:p>
          <w:p w14:paraId="27E1F641" w14:textId="77777777" w:rsidR="00150110" w:rsidRPr="003F5FC4" w:rsidRDefault="00150110" w:rsidP="00805BC1">
            <w:pPr>
              <w:spacing w:line="240" w:lineRule="auto"/>
              <w:jc w:val="center"/>
            </w:pPr>
            <w:r w:rsidRPr="00805BC1">
              <w:t>NMVOC: 5.02 tons/yr</w:t>
            </w:r>
          </w:p>
          <w:p w14:paraId="22B0D0F7" w14:textId="77777777" w:rsidR="00150110" w:rsidRPr="003F5FC4" w:rsidRDefault="00150110" w:rsidP="000404B7">
            <w:pPr>
              <w:spacing w:line="240" w:lineRule="auto"/>
              <w:jc w:val="center"/>
            </w:pPr>
          </w:p>
          <w:p w14:paraId="744D53CB" w14:textId="77777777" w:rsidR="00150110" w:rsidRPr="003F5FC4" w:rsidRDefault="00150110" w:rsidP="000404B7">
            <w:pPr>
              <w:spacing w:line="240" w:lineRule="auto"/>
              <w:jc w:val="center"/>
            </w:pPr>
          </w:p>
        </w:tc>
        <w:tc>
          <w:tcPr>
            <w:tcW w:w="1985" w:type="pct"/>
          </w:tcPr>
          <w:p w14:paraId="6BBE7E32" w14:textId="77777777" w:rsidR="00E12CBA" w:rsidRDefault="00E12CBA" w:rsidP="00E12CBA">
            <w:pPr>
              <w:spacing w:line="240" w:lineRule="auto"/>
              <w:jc w:val="center"/>
            </w:pPr>
            <w:r>
              <w:t>Emission Reduction:</w:t>
            </w:r>
          </w:p>
          <w:p w14:paraId="05FC2D98" w14:textId="24C9DDD6" w:rsidR="00E12CBA" w:rsidRDefault="0031029F" w:rsidP="00E12CBA">
            <w:pPr>
              <w:spacing w:line="240" w:lineRule="auto"/>
              <w:jc w:val="center"/>
            </w:pPr>
            <w:r>
              <w:t>16</w:t>
            </w:r>
            <w:r w:rsidR="00FB1D3F">
              <w:t>3</w:t>
            </w:r>
            <w:r>
              <w:t>,</w:t>
            </w:r>
            <w:r w:rsidR="00FB1D3F">
              <w:t>232</w:t>
            </w:r>
            <w:r w:rsidR="00E12CBA">
              <w:t xml:space="preserve"> tCO</w:t>
            </w:r>
            <w:r w:rsidR="00E12CBA" w:rsidRPr="00E12CBA">
              <w:rPr>
                <w:vertAlign w:val="subscript"/>
              </w:rPr>
              <w:t>2</w:t>
            </w:r>
          </w:p>
          <w:p w14:paraId="366DC336" w14:textId="77777777" w:rsidR="00E12CBA" w:rsidRDefault="00E12CBA" w:rsidP="00E12CBA">
            <w:pPr>
              <w:spacing w:line="240" w:lineRule="auto"/>
              <w:jc w:val="center"/>
            </w:pPr>
            <w:r>
              <w:t xml:space="preserve">Air Quality: </w:t>
            </w:r>
          </w:p>
          <w:p w14:paraId="2BE6C1CA" w14:textId="77777777" w:rsidR="00E12CBA" w:rsidRDefault="00E12CBA" w:rsidP="00E12CBA">
            <w:pPr>
              <w:spacing w:line="240" w:lineRule="auto"/>
              <w:jc w:val="center"/>
            </w:pPr>
            <w:r>
              <w:t>NOx: 412.4 tons</w:t>
            </w:r>
          </w:p>
          <w:p w14:paraId="4EA52DAF" w14:textId="77777777" w:rsidR="00E12CBA" w:rsidRDefault="00E12CBA" w:rsidP="00E12CBA">
            <w:pPr>
              <w:spacing w:line="240" w:lineRule="auto"/>
              <w:jc w:val="center"/>
            </w:pPr>
            <w:r>
              <w:t>CO: 46,4 tons</w:t>
            </w:r>
          </w:p>
          <w:p w14:paraId="2DEC55C3" w14:textId="0D31ABD8" w:rsidR="00150110" w:rsidRPr="003F5FC4" w:rsidRDefault="00E12CBA" w:rsidP="00E12CBA">
            <w:pPr>
              <w:spacing w:line="240" w:lineRule="auto"/>
              <w:jc w:val="center"/>
            </w:pPr>
            <w:r>
              <w:t>NMVOC: 9,9 tons</w:t>
            </w:r>
            <w:r w:rsidRPr="003F5FC4">
              <w:t xml:space="preserve"> </w:t>
            </w:r>
          </w:p>
          <w:p w14:paraId="5EA2D51B" w14:textId="77777777" w:rsidR="00150110" w:rsidRPr="003F5FC4" w:rsidRDefault="00150110" w:rsidP="000404B7">
            <w:pPr>
              <w:spacing w:line="240" w:lineRule="auto"/>
              <w:jc w:val="center"/>
            </w:pPr>
          </w:p>
          <w:p w14:paraId="27D660A6" w14:textId="77777777" w:rsidR="00150110" w:rsidRPr="003F5FC4" w:rsidRDefault="00150110" w:rsidP="000404B7">
            <w:pPr>
              <w:spacing w:line="240" w:lineRule="auto"/>
              <w:jc w:val="center"/>
            </w:pPr>
          </w:p>
        </w:tc>
      </w:tr>
      <w:tr w:rsidR="00150110" w:rsidRPr="001673A1" w14:paraId="617CC505" w14:textId="77777777" w:rsidTr="000404B7">
        <w:trPr>
          <w:trHeight w:val="494"/>
        </w:trPr>
        <w:tc>
          <w:tcPr>
            <w:tcW w:w="441" w:type="pct"/>
            <w:tcBorders>
              <w:bottom w:val="single" w:sz="4" w:space="0" w:color="A6A6A6" w:themeColor="background1" w:themeShade="A6"/>
            </w:tcBorders>
          </w:tcPr>
          <w:p w14:paraId="3C861B45" w14:textId="77777777" w:rsidR="00150110" w:rsidRPr="003F5FC4" w:rsidDel="00B62773" w:rsidRDefault="00150110" w:rsidP="000404B7">
            <w:pPr>
              <w:spacing w:line="240" w:lineRule="auto"/>
            </w:pPr>
            <w:r w:rsidRPr="003F5FC4">
              <w:t>8</w:t>
            </w:r>
          </w:p>
        </w:tc>
        <w:tc>
          <w:tcPr>
            <w:tcW w:w="2574" w:type="pct"/>
            <w:tcBorders>
              <w:bottom w:val="single" w:sz="4" w:space="0" w:color="A6A6A6" w:themeColor="background1" w:themeShade="A6"/>
            </w:tcBorders>
          </w:tcPr>
          <w:p w14:paraId="7FD10333" w14:textId="77777777" w:rsidR="00150110" w:rsidRPr="003F5FC4" w:rsidRDefault="00150110" w:rsidP="000404B7">
            <w:pPr>
              <w:spacing w:line="240" w:lineRule="auto"/>
              <w:jc w:val="center"/>
            </w:pPr>
            <w:r w:rsidRPr="003F5FC4">
              <w:t>Quality of Employment:</w:t>
            </w:r>
          </w:p>
          <w:p w14:paraId="1074B344" w14:textId="77777777" w:rsidR="00150110" w:rsidRPr="003F5FC4" w:rsidRDefault="00150110" w:rsidP="000404B7">
            <w:pPr>
              <w:spacing w:line="240" w:lineRule="auto"/>
              <w:jc w:val="center"/>
            </w:pPr>
            <w:r w:rsidRPr="003F5FC4">
              <w:t>All employees will be trained to have necessary Health&amp;Safety trainings and correspondent certificates.</w:t>
            </w:r>
          </w:p>
          <w:p w14:paraId="680DF55E" w14:textId="77777777" w:rsidR="00150110" w:rsidRPr="003F5FC4" w:rsidRDefault="00150110" w:rsidP="000404B7">
            <w:pPr>
              <w:spacing w:line="240" w:lineRule="auto"/>
              <w:jc w:val="center"/>
            </w:pPr>
          </w:p>
          <w:p w14:paraId="7A8B03CB" w14:textId="77777777" w:rsidR="00150110" w:rsidRPr="003F5FC4" w:rsidRDefault="00150110" w:rsidP="000404B7">
            <w:pPr>
              <w:spacing w:line="240" w:lineRule="auto"/>
              <w:jc w:val="center"/>
            </w:pPr>
            <w:r w:rsidRPr="003F5FC4">
              <w:t>Quantitative Employment and Income Generation:</w:t>
            </w:r>
          </w:p>
          <w:p w14:paraId="421D6B1F" w14:textId="77777777" w:rsidR="00150110" w:rsidRPr="003F5FC4" w:rsidRDefault="00150110" w:rsidP="000404B7">
            <w:pPr>
              <w:spacing w:line="240" w:lineRule="auto"/>
              <w:jc w:val="center"/>
            </w:pPr>
            <w:r w:rsidRPr="003F5FC4">
              <w:t>As much as staff from local people and target to have at least 3 non-technical employers (safety guards) from close settlements</w:t>
            </w:r>
          </w:p>
        </w:tc>
        <w:tc>
          <w:tcPr>
            <w:tcW w:w="1985" w:type="pct"/>
            <w:tcBorders>
              <w:bottom w:val="single" w:sz="4" w:space="0" w:color="A6A6A6" w:themeColor="background1" w:themeShade="A6"/>
            </w:tcBorders>
          </w:tcPr>
          <w:p w14:paraId="7DA35F25" w14:textId="77777777" w:rsidR="00150110" w:rsidRPr="003F5FC4" w:rsidRDefault="00150110" w:rsidP="000404B7">
            <w:pPr>
              <w:spacing w:line="240" w:lineRule="auto"/>
              <w:jc w:val="center"/>
            </w:pPr>
            <w:r w:rsidRPr="003F5FC4">
              <w:t>Quality of Employment: Training certificates are provided.</w:t>
            </w:r>
          </w:p>
          <w:p w14:paraId="7F861B4E" w14:textId="77777777" w:rsidR="00150110" w:rsidRPr="003F5FC4" w:rsidRDefault="00150110" w:rsidP="000404B7">
            <w:pPr>
              <w:spacing w:line="240" w:lineRule="auto"/>
              <w:jc w:val="center"/>
            </w:pPr>
          </w:p>
          <w:p w14:paraId="56D26BC2" w14:textId="3EF59EE5" w:rsidR="00150110" w:rsidRPr="003F5FC4" w:rsidRDefault="00150110" w:rsidP="003D5976">
            <w:pPr>
              <w:spacing w:line="240" w:lineRule="auto"/>
              <w:jc w:val="center"/>
            </w:pPr>
            <w:r w:rsidRPr="003F5FC4">
              <w:t xml:space="preserve">Quantitative Employment and Income Generation: </w:t>
            </w:r>
            <w:r w:rsidR="003D5976">
              <w:t>10 employees</w:t>
            </w:r>
          </w:p>
        </w:tc>
      </w:tr>
      <w:tr w:rsidR="00150110" w:rsidRPr="001673A1" w14:paraId="1D510C49" w14:textId="77777777" w:rsidTr="000404B7">
        <w:trPr>
          <w:trHeight w:val="494"/>
        </w:trPr>
        <w:tc>
          <w:tcPr>
            <w:tcW w:w="441" w:type="pct"/>
            <w:tcBorders>
              <w:top w:val="single" w:sz="4" w:space="0" w:color="A6A6A6" w:themeColor="background1" w:themeShade="A6"/>
              <w:bottom w:val="single" w:sz="4" w:space="0" w:color="A6A6A6" w:themeColor="background1" w:themeShade="A6"/>
            </w:tcBorders>
          </w:tcPr>
          <w:p w14:paraId="0A9F3EF7" w14:textId="77777777" w:rsidR="00150110" w:rsidRPr="003F5FC4" w:rsidDel="00B62773" w:rsidRDefault="00150110" w:rsidP="000404B7">
            <w:pPr>
              <w:spacing w:line="240" w:lineRule="auto"/>
            </w:pPr>
            <w:r w:rsidRPr="003F5FC4">
              <w:t>7</w:t>
            </w:r>
          </w:p>
        </w:tc>
        <w:tc>
          <w:tcPr>
            <w:tcW w:w="2574" w:type="pct"/>
            <w:tcBorders>
              <w:top w:val="single" w:sz="4" w:space="0" w:color="A6A6A6" w:themeColor="background1" w:themeShade="A6"/>
              <w:bottom w:val="single" w:sz="4" w:space="0" w:color="A6A6A6" w:themeColor="background1" w:themeShade="A6"/>
            </w:tcBorders>
          </w:tcPr>
          <w:p w14:paraId="1A3F3DA9" w14:textId="77777777" w:rsidR="00150110" w:rsidRPr="003F5FC4" w:rsidRDefault="00150110" w:rsidP="000404B7">
            <w:pPr>
              <w:spacing w:line="240" w:lineRule="auto"/>
              <w:jc w:val="center"/>
            </w:pPr>
            <w:r w:rsidRPr="003F5FC4">
              <w:t>Access to affordable and clean energy services: 152,900 MWh/yr</w:t>
            </w:r>
          </w:p>
          <w:p w14:paraId="072D2B27" w14:textId="77777777" w:rsidR="00150110" w:rsidRPr="003F5FC4" w:rsidRDefault="00150110" w:rsidP="000404B7">
            <w:pPr>
              <w:spacing w:line="240" w:lineRule="auto"/>
              <w:jc w:val="center"/>
            </w:pPr>
          </w:p>
          <w:p w14:paraId="6ADD37D4" w14:textId="77777777" w:rsidR="00150110" w:rsidRPr="003F5FC4" w:rsidRDefault="00150110" w:rsidP="000404B7">
            <w:pPr>
              <w:spacing w:line="240" w:lineRule="auto"/>
              <w:jc w:val="center"/>
            </w:pPr>
            <w:r w:rsidRPr="003F5FC4">
              <w:t>Balance of payments and investment: 14.965 million m</w:t>
            </w:r>
            <w:r w:rsidRPr="0078103B">
              <w:rPr>
                <w:vertAlign w:val="superscript"/>
              </w:rPr>
              <w:t>3</w:t>
            </w:r>
            <w:r w:rsidRPr="003F5FC4">
              <w:t xml:space="preserve"> natural gas import was avoided</w:t>
            </w:r>
          </w:p>
          <w:p w14:paraId="43B3B6DA" w14:textId="77777777" w:rsidR="00150110" w:rsidRPr="003F5FC4" w:rsidRDefault="00150110" w:rsidP="000404B7">
            <w:pPr>
              <w:spacing w:line="240" w:lineRule="auto"/>
              <w:jc w:val="center"/>
            </w:pPr>
            <w:r w:rsidRPr="003F5FC4">
              <w:t>by project activity.</w:t>
            </w:r>
          </w:p>
        </w:tc>
        <w:tc>
          <w:tcPr>
            <w:tcW w:w="1985" w:type="pct"/>
            <w:tcBorders>
              <w:top w:val="single" w:sz="4" w:space="0" w:color="A6A6A6" w:themeColor="background1" w:themeShade="A6"/>
              <w:bottom w:val="single" w:sz="4" w:space="0" w:color="A6A6A6" w:themeColor="background1" w:themeShade="A6"/>
            </w:tcBorders>
          </w:tcPr>
          <w:p w14:paraId="607AA654" w14:textId="1EEABFD4" w:rsidR="00150110" w:rsidRPr="003F5FC4" w:rsidRDefault="00150110" w:rsidP="000404B7">
            <w:pPr>
              <w:spacing w:line="240" w:lineRule="auto"/>
              <w:jc w:val="center"/>
            </w:pPr>
            <w:r w:rsidRPr="003F5FC4">
              <w:t>Access to affordabl</w:t>
            </w:r>
            <w:r w:rsidR="0078103B">
              <w:t>e and clean energy services: 146</w:t>
            </w:r>
            <w:r w:rsidRPr="003F5FC4">
              <w:t>,</w:t>
            </w:r>
            <w:r w:rsidR="0078103B">
              <w:t>055.23</w:t>
            </w:r>
            <w:r w:rsidRPr="003F5FC4">
              <w:t xml:space="preserve"> MWh/yr</w:t>
            </w:r>
          </w:p>
          <w:p w14:paraId="5C4BDC40" w14:textId="77777777" w:rsidR="00150110" w:rsidRPr="003F5FC4" w:rsidRDefault="00150110" w:rsidP="000404B7">
            <w:pPr>
              <w:spacing w:line="240" w:lineRule="auto"/>
              <w:jc w:val="center"/>
            </w:pPr>
          </w:p>
          <w:p w14:paraId="654D6721" w14:textId="4FE3964D" w:rsidR="00150110" w:rsidRPr="003F5FC4" w:rsidRDefault="00150110" w:rsidP="000404B7">
            <w:pPr>
              <w:spacing w:line="240" w:lineRule="auto"/>
              <w:jc w:val="center"/>
            </w:pPr>
            <w:r w:rsidRPr="003F5FC4">
              <w:t xml:space="preserve">Balance of payments and </w:t>
            </w:r>
            <w:r w:rsidRPr="003D5976">
              <w:t xml:space="preserve">investment: </w:t>
            </w:r>
            <w:r w:rsidR="0078103B" w:rsidRPr="003D5976">
              <w:rPr>
                <w:rFonts w:asciiTheme="majorHAnsi" w:hAnsiTheme="majorHAnsi"/>
                <w:bCs/>
                <w:szCs w:val="22"/>
              </w:rPr>
              <w:t xml:space="preserve">30,302 </w:t>
            </w:r>
            <w:r w:rsidRPr="003D5976">
              <w:t>million m</w:t>
            </w:r>
            <w:r w:rsidRPr="003D5976">
              <w:rPr>
                <w:vertAlign w:val="superscript"/>
              </w:rPr>
              <w:t>3</w:t>
            </w:r>
            <w:r w:rsidRPr="003D5976">
              <w:t xml:space="preserve"> natural gas import was avoided</w:t>
            </w:r>
          </w:p>
          <w:p w14:paraId="657A3BB2" w14:textId="77777777" w:rsidR="00150110" w:rsidRPr="003F5FC4" w:rsidRDefault="00150110" w:rsidP="000404B7">
            <w:pPr>
              <w:spacing w:line="240" w:lineRule="auto"/>
              <w:jc w:val="center"/>
            </w:pPr>
            <w:r w:rsidRPr="003F5FC4">
              <w:t>by generation of project activity.</w:t>
            </w:r>
          </w:p>
        </w:tc>
      </w:tr>
      <w:tr w:rsidR="00150110" w:rsidRPr="001673A1" w14:paraId="37BAE281" w14:textId="77777777" w:rsidTr="000404B7">
        <w:trPr>
          <w:trHeight w:val="494"/>
        </w:trPr>
        <w:tc>
          <w:tcPr>
            <w:tcW w:w="441" w:type="pct"/>
            <w:tcBorders>
              <w:top w:val="single" w:sz="4" w:space="0" w:color="A6A6A6" w:themeColor="background1" w:themeShade="A6"/>
              <w:bottom w:val="single" w:sz="4" w:space="0" w:color="A6A6A6" w:themeColor="background1" w:themeShade="A6"/>
            </w:tcBorders>
          </w:tcPr>
          <w:p w14:paraId="49510038" w14:textId="77777777" w:rsidR="00150110" w:rsidRPr="003F5FC4" w:rsidRDefault="00150110" w:rsidP="000404B7">
            <w:pPr>
              <w:spacing w:line="240" w:lineRule="auto"/>
            </w:pPr>
            <w:r w:rsidRPr="003F5FC4">
              <w:t>6</w:t>
            </w:r>
          </w:p>
        </w:tc>
        <w:tc>
          <w:tcPr>
            <w:tcW w:w="2574" w:type="pct"/>
            <w:tcBorders>
              <w:top w:val="single" w:sz="4" w:space="0" w:color="A6A6A6" w:themeColor="background1" w:themeShade="A6"/>
              <w:bottom w:val="single" w:sz="4" w:space="0" w:color="A6A6A6" w:themeColor="background1" w:themeShade="A6"/>
            </w:tcBorders>
          </w:tcPr>
          <w:p w14:paraId="43824AEC" w14:textId="77777777" w:rsidR="00150110" w:rsidRPr="003F5FC4" w:rsidRDefault="00150110" w:rsidP="000404B7">
            <w:pPr>
              <w:spacing w:line="240" w:lineRule="auto"/>
              <w:jc w:val="center"/>
            </w:pPr>
            <w:r w:rsidRPr="003F5FC4">
              <w:t>Wastewater disposal:</w:t>
            </w:r>
          </w:p>
          <w:p w14:paraId="78810CC2" w14:textId="77777777" w:rsidR="00150110" w:rsidRPr="003F5FC4" w:rsidRDefault="00150110" w:rsidP="000404B7">
            <w:pPr>
              <w:spacing w:line="240" w:lineRule="auto"/>
              <w:jc w:val="center"/>
            </w:pPr>
            <w:r w:rsidRPr="003F5FC4">
              <w:t>Wastewater transfer receipts will be provided.</w:t>
            </w:r>
          </w:p>
          <w:p w14:paraId="09D36431" w14:textId="77777777" w:rsidR="00150110" w:rsidRPr="003F5FC4" w:rsidRDefault="00150110" w:rsidP="000404B7">
            <w:pPr>
              <w:spacing w:line="240" w:lineRule="auto"/>
              <w:jc w:val="center"/>
            </w:pPr>
          </w:p>
          <w:p w14:paraId="0DB76D11" w14:textId="77777777" w:rsidR="00150110" w:rsidRPr="003F5FC4" w:rsidRDefault="00150110" w:rsidP="000404B7">
            <w:pPr>
              <w:spacing w:line="240" w:lineRule="auto"/>
              <w:jc w:val="center"/>
            </w:pPr>
          </w:p>
        </w:tc>
        <w:tc>
          <w:tcPr>
            <w:tcW w:w="1985" w:type="pct"/>
            <w:tcBorders>
              <w:top w:val="single" w:sz="4" w:space="0" w:color="A6A6A6" w:themeColor="background1" w:themeShade="A6"/>
              <w:bottom w:val="single" w:sz="4" w:space="0" w:color="A6A6A6" w:themeColor="background1" w:themeShade="A6"/>
            </w:tcBorders>
          </w:tcPr>
          <w:p w14:paraId="5A0C1633" w14:textId="77777777" w:rsidR="001F33BD" w:rsidRDefault="00150110" w:rsidP="001F33BD">
            <w:pPr>
              <w:spacing w:line="240" w:lineRule="auto"/>
              <w:jc w:val="center"/>
            </w:pPr>
            <w:r w:rsidRPr="003F5FC4">
              <w:t xml:space="preserve">Wastewater disposal: </w:t>
            </w:r>
            <w:r w:rsidR="001F33BD">
              <w:t>Wastewater transfer receipts dated 06/08/2021, 12/10/2021, 07/12/2021, 04/02/2022,</w:t>
            </w:r>
          </w:p>
          <w:p w14:paraId="50DFE0AB" w14:textId="6F502F69" w:rsidR="00150110" w:rsidRPr="003F5FC4" w:rsidRDefault="001F33BD">
            <w:pPr>
              <w:spacing w:line="240" w:lineRule="auto"/>
              <w:jc w:val="center"/>
            </w:pPr>
            <w:r>
              <w:t>09/04/2022, 04/08/2022, 13/10/2022, 12/01/2023, and 10/03/2023 are provided to VVB.</w:t>
            </w:r>
          </w:p>
        </w:tc>
      </w:tr>
      <w:tr w:rsidR="00150110" w:rsidRPr="001673A1" w14:paraId="69B7F6FE" w14:textId="77777777" w:rsidTr="000404B7">
        <w:trPr>
          <w:trHeight w:val="494"/>
        </w:trPr>
        <w:tc>
          <w:tcPr>
            <w:tcW w:w="441" w:type="pct"/>
            <w:tcBorders>
              <w:top w:val="single" w:sz="4" w:space="0" w:color="A6A6A6" w:themeColor="background1" w:themeShade="A6"/>
              <w:bottom w:val="single" w:sz="4" w:space="0" w:color="A6A6A6" w:themeColor="background1" w:themeShade="A6"/>
            </w:tcBorders>
          </w:tcPr>
          <w:p w14:paraId="1790354C" w14:textId="77777777" w:rsidR="00150110" w:rsidRPr="003F5FC4" w:rsidRDefault="00150110" w:rsidP="000404B7">
            <w:pPr>
              <w:spacing w:line="240" w:lineRule="auto"/>
            </w:pPr>
            <w:r w:rsidRPr="003F5FC4">
              <w:t>Others</w:t>
            </w:r>
          </w:p>
        </w:tc>
        <w:tc>
          <w:tcPr>
            <w:tcW w:w="2574" w:type="pct"/>
            <w:tcBorders>
              <w:top w:val="single" w:sz="4" w:space="0" w:color="A6A6A6" w:themeColor="background1" w:themeShade="A6"/>
              <w:bottom w:val="single" w:sz="4" w:space="0" w:color="A6A6A6" w:themeColor="background1" w:themeShade="A6"/>
            </w:tcBorders>
          </w:tcPr>
          <w:p w14:paraId="12597490" w14:textId="77777777" w:rsidR="00150110" w:rsidRPr="003F5FC4" w:rsidRDefault="00150110" w:rsidP="000404B7">
            <w:pPr>
              <w:spacing w:line="240" w:lineRule="auto"/>
              <w:jc w:val="center"/>
            </w:pPr>
            <w:r w:rsidRPr="003F5FC4">
              <w:t>Soil Condition:</w:t>
            </w:r>
          </w:p>
          <w:p w14:paraId="0CD96486" w14:textId="77777777" w:rsidR="00150110" w:rsidRPr="003F5FC4" w:rsidRDefault="00150110" w:rsidP="000404B7">
            <w:pPr>
              <w:spacing w:line="240" w:lineRule="auto"/>
              <w:jc w:val="center"/>
            </w:pPr>
            <w:r w:rsidRPr="003F5FC4">
              <w:lastRenderedPageBreak/>
              <w:t>Amount of waste oil spilled to the environment: Waste oil transfer receipts will be provided.</w:t>
            </w:r>
          </w:p>
          <w:p w14:paraId="0AF2229A" w14:textId="77777777" w:rsidR="00150110" w:rsidRPr="003F5FC4" w:rsidRDefault="00150110" w:rsidP="000404B7">
            <w:pPr>
              <w:spacing w:line="240" w:lineRule="auto"/>
              <w:jc w:val="center"/>
            </w:pPr>
          </w:p>
          <w:p w14:paraId="06263116" w14:textId="77777777" w:rsidR="00150110" w:rsidRPr="003F5FC4" w:rsidRDefault="00150110" w:rsidP="000404B7">
            <w:pPr>
              <w:spacing w:line="240" w:lineRule="auto"/>
              <w:jc w:val="center"/>
            </w:pPr>
          </w:p>
        </w:tc>
        <w:tc>
          <w:tcPr>
            <w:tcW w:w="1985" w:type="pct"/>
            <w:tcBorders>
              <w:top w:val="single" w:sz="4" w:space="0" w:color="A6A6A6" w:themeColor="background1" w:themeShade="A6"/>
              <w:bottom w:val="single" w:sz="4" w:space="0" w:color="A6A6A6" w:themeColor="background1" w:themeShade="A6"/>
            </w:tcBorders>
          </w:tcPr>
          <w:p w14:paraId="0235C2E2" w14:textId="77777777" w:rsidR="00150110" w:rsidRPr="003F5FC4" w:rsidRDefault="00150110" w:rsidP="000404B7">
            <w:pPr>
              <w:spacing w:line="240" w:lineRule="auto"/>
              <w:jc w:val="center"/>
            </w:pPr>
            <w:r w:rsidRPr="003F5FC4">
              <w:lastRenderedPageBreak/>
              <w:t>Soil Condition:</w:t>
            </w:r>
          </w:p>
          <w:p w14:paraId="6381F9D1" w14:textId="77777777" w:rsidR="00150110" w:rsidRPr="003F5FC4" w:rsidRDefault="00150110" w:rsidP="000404B7">
            <w:pPr>
              <w:spacing w:line="240" w:lineRule="auto"/>
              <w:jc w:val="center"/>
            </w:pPr>
            <w:r w:rsidRPr="003F5FC4">
              <w:lastRenderedPageBreak/>
              <w:t>Amount of waste oil spilled to the environment: Waste oil transfer receipts are provided.</w:t>
            </w:r>
          </w:p>
          <w:p w14:paraId="0C59BD18" w14:textId="77777777" w:rsidR="00150110" w:rsidRPr="003F5FC4" w:rsidRDefault="00150110" w:rsidP="000404B7">
            <w:pPr>
              <w:spacing w:line="240" w:lineRule="auto"/>
              <w:jc w:val="center"/>
            </w:pPr>
          </w:p>
        </w:tc>
      </w:tr>
      <w:tr w:rsidR="00150110" w:rsidRPr="001673A1" w14:paraId="3AEE9DD6" w14:textId="77777777" w:rsidTr="000404B7">
        <w:trPr>
          <w:trHeight w:val="494"/>
        </w:trPr>
        <w:tc>
          <w:tcPr>
            <w:tcW w:w="441" w:type="pct"/>
            <w:tcBorders>
              <w:top w:val="single" w:sz="4" w:space="0" w:color="A6A6A6" w:themeColor="background1" w:themeShade="A6"/>
              <w:bottom w:val="single" w:sz="4" w:space="0" w:color="A6A6A6" w:themeColor="background1" w:themeShade="A6"/>
            </w:tcBorders>
          </w:tcPr>
          <w:p w14:paraId="518B4DBB" w14:textId="77777777" w:rsidR="00150110" w:rsidRPr="003F5FC4" w:rsidRDefault="00150110" w:rsidP="000404B7">
            <w:pPr>
              <w:spacing w:line="240" w:lineRule="auto"/>
            </w:pPr>
            <w:r w:rsidRPr="003F5FC4">
              <w:lastRenderedPageBreak/>
              <w:t>Others</w:t>
            </w:r>
          </w:p>
        </w:tc>
        <w:tc>
          <w:tcPr>
            <w:tcW w:w="2574" w:type="pct"/>
            <w:tcBorders>
              <w:top w:val="single" w:sz="4" w:space="0" w:color="A6A6A6" w:themeColor="background1" w:themeShade="A6"/>
              <w:bottom w:val="single" w:sz="4" w:space="0" w:color="A6A6A6" w:themeColor="background1" w:themeShade="A6"/>
            </w:tcBorders>
          </w:tcPr>
          <w:p w14:paraId="6831E881" w14:textId="77777777" w:rsidR="00150110" w:rsidRPr="003F5FC4" w:rsidRDefault="00150110" w:rsidP="000404B7">
            <w:pPr>
              <w:spacing w:line="240" w:lineRule="auto"/>
              <w:jc w:val="center"/>
            </w:pPr>
            <w:r w:rsidRPr="003F5FC4">
              <w:t>Biodiversity:</w:t>
            </w:r>
          </w:p>
          <w:p w14:paraId="5DB19A71" w14:textId="77777777" w:rsidR="00150110" w:rsidRPr="003F5FC4" w:rsidRDefault="00150110" w:rsidP="000404B7">
            <w:pPr>
              <w:spacing w:line="240" w:lineRule="auto"/>
              <w:jc w:val="center"/>
            </w:pPr>
            <w:r w:rsidRPr="003F5FC4">
              <w:t>The technician by Plant Manager will be assigned. There has not been observed any bird collision.</w:t>
            </w:r>
          </w:p>
        </w:tc>
        <w:tc>
          <w:tcPr>
            <w:tcW w:w="1985" w:type="pct"/>
            <w:tcBorders>
              <w:top w:val="single" w:sz="4" w:space="0" w:color="A6A6A6" w:themeColor="background1" w:themeShade="A6"/>
              <w:bottom w:val="single" w:sz="4" w:space="0" w:color="A6A6A6" w:themeColor="background1" w:themeShade="A6"/>
            </w:tcBorders>
          </w:tcPr>
          <w:p w14:paraId="017ECB61" w14:textId="77777777" w:rsidR="00150110" w:rsidRPr="003F5FC4" w:rsidRDefault="00150110" w:rsidP="000404B7">
            <w:pPr>
              <w:spacing w:line="240" w:lineRule="auto"/>
              <w:jc w:val="center"/>
            </w:pPr>
            <w:r w:rsidRPr="003F5FC4">
              <w:t>Biodiversity:</w:t>
            </w:r>
          </w:p>
          <w:p w14:paraId="784CF20C" w14:textId="77777777" w:rsidR="00150110" w:rsidRPr="003F5FC4" w:rsidRDefault="00150110" w:rsidP="000404B7">
            <w:pPr>
              <w:spacing w:line="240" w:lineRule="auto"/>
              <w:jc w:val="center"/>
            </w:pPr>
            <w:r w:rsidRPr="003F5FC4">
              <w:t>The technician by Plant Manager is assigned. There has not been observed any bird collision.</w:t>
            </w:r>
          </w:p>
        </w:tc>
      </w:tr>
    </w:tbl>
    <w:p w14:paraId="122A833A" w14:textId="77777777" w:rsidR="00816579" w:rsidRDefault="00816579" w:rsidP="00816579">
      <w:pPr>
        <w:rPr>
          <w:rFonts w:ascii="Avenir Book" w:eastAsia="MS Mincho" w:hAnsi="Avenir Book" w:cs="Arial"/>
          <w:b/>
        </w:rPr>
      </w:pPr>
    </w:p>
    <w:p w14:paraId="03F8F7F4" w14:textId="2FBDE346" w:rsidR="00816579" w:rsidRPr="002669DA" w:rsidRDefault="009C150E" w:rsidP="009C150E">
      <w:bookmarkStart w:id="58" w:name="_Ref4665389"/>
      <w:r>
        <w:t xml:space="preserve">E.5.1. </w:t>
      </w:r>
      <w:r w:rsidR="00816579" w:rsidRPr="002669DA">
        <w:t xml:space="preserve">Explanation of calculation of value estimated ex ante </w:t>
      </w:r>
      <w:bookmarkEnd w:id="58"/>
      <w:r w:rsidR="00816579" w:rsidRPr="002669DA">
        <w:t>calculation of approved PDD for this monitoring period</w:t>
      </w:r>
    </w:p>
    <w:p w14:paraId="1845F428" w14:textId="1B12EC78" w:rsidR="00150110" w:rsidRPr="003B1DEE" w:rsidRDefault="00150110" w:rsidP="00150110">
      <w:pPr>
        <w:spacing w:before="240" w:after="120"/>
        <w:jc w:val="both"/>
      </w:pPr>
      <w:r w:rsidRPr="00AC3B0F">
        <w:t xml:space="preserve">Estimated </w:t>
      </w:r>
      <w:r w:rsidR="003D17FC">
        <w:t xml:space="preserve">annual </w:t>
      </w:r>
      <w:r w:rsidRPr="00AC3B0F">
        <w:t>emission reduction in ex ante calculat</w:t>
      </w:r>
      <w:r w:rsidR="003D17FC">
        <w:t>ion of registered PDD is 97,481</w:t>
      </w:r>
      <w:r w:rsidRPr="00AC3B0F">
        <w:t xml:space="preserve"> tCO</w:t>
      </w:r>
      <w:r w:rsidRPr="004E6876">
        <w:rPr>
          <w:vertAlign w:val="subscript"/>
        </w:rPr>
        <w:t>2</w:t>
      </w:r>
      <w:r w:rsidRPr="00AC3B0F">
        <w:t xml:space="preserve">, which corresponds to </w:t>
      </w:r>
      <w:r w:rsidR="003D17FC">
        <w:rPr>
          <w:rFonts w:asciiTheme="majorHAnsi" w:hAnsiTheme="majorHAnsi"/>
          <w:bCs/>
          <w:szCs w:val="22"/>
        </w:rPr>
        <w:t>203,241</w:t>
      </w:r>
      <w:r w:rsidRPr="00AC3B0F">
        <w:t xml:space="preserve"> tCO</w:t>
      </w:r>
      <w:r w:rsidRPr="004E6876">
        <w:rPr>
          <w:vertAlign w:val="subscript"/>
        </w:rPr>
        <w:t>2</w:t>
      </w:r>
      <w:r w:rsidR="00821A89">
        <w:t xml:space="preserve"> for 761</w:t>
      </w:r>
      <w:r w:rsidRPr="00AC3B0F">
        <w:t xml:space="preserve"> days. And actual emission reduction achieved duri</w:t>
      </w:r>
      <w:r w:rsidR="00821A89">
        <w:t xml:space="preserve">ng this monitoring period is </w:t>
      </w:r>
      <w:r w:rsidR="00FB1D3F">
        <w:t>163,232</w:t>
      </w:r>
      <w:r w:rsidRPr="00AC3B0F">
        <w:t xml:space="preserve"> tCO</w:t>
      </w:r>
      <w:r w:rsidRPr="004E6876">
        <w:rPr>
          <w:vertAlign w:val="subscript"/>
        </w:rPr>
        <w:t>2</w:t>
      </w:r>
      <w:r w:rsidRPr="00AC3B0F">
        <w:t xml:space="preserve"> (</w:t>
      </w:r>
      <w:r w:rsidR="00821A89">
        <w:t>for (01/08/2021-10/08/2023), 761</w:t>
      </w:r>
      <w:r w:rsidRPr="00AC3B0F">
        <w:t xml:space="preserve"> days).</w:t>
      </w:r>
    </w:p>
    <w:p w14:paraId="014D01BE" w14:textId="6FFA9DE1" w:rsidR="00816579" w:rsidRPr="003B1DEE" w:rsidRDefault="00816579" w:rsidP="00E51EF3"/>
    <w:p w14:paraId="02488F0C" w14:textId="00601ADD" w:rsidR="00816579" w:rsidRPr="003B1DEE" w:rsidRDefault="009C150E" w:rsidP="009C150E">
      <w:pPr>
        <w:pStyle w:val="Balk5"/>
      </w:pPr>
      <w:bookmarkStart w:id="59" w:name="_Toc40962789"/>
      <w:r>
        <w:t xml:space="preserve">E.6. </w:t>
      </w:r>
      <w:r w:rsidR="00816579" w:rsidRPr="00241108">
        <w:t xml:space="preserve">Remarks on </w:t>
      </w:r>
      <w:r w:rsidR="00816579" w:rsidRPr="002669DA">
        <w:t>increase in achieved SDG Impacts</w:t>
      </w:r>
      <w:r w:rsidR="00816579" w:rsidRPr="00241108">
        <w:t xml:space="preserve"> from estimated value in approved PDD</w:t>
      </w:r>
      <w:bookmarkEnd w:id="59"/>
    </w:p>
    <w:p w14:paraId="3DB68E07" w14:textId="5182C07F" w:rsidR="00E51EF3" w:rsidRDefault="00150110" w:rsidP="00150110">
      <w:pPr>
        <w:spacing w:before="240"/>
        <w:jc w:val="both"/>
      </w:pPr>
      <w:r w:rsidRPr="00AC3B0F">
        <w:t xml:space="preserve">Estimated annual emission reduction in ex ante calculation of registered PDD is </w:t>
      </w:r>
      <w:r w:rsidR="00D74993">
        <w:t>97,481</w:t>
      </w:r>
      <w:r w:rsidR="00D74993" w:rsidRPr="00AC3B0F">
        <w:t xml:space="preserve"> </w:t>
      </w:r>
      <w:r w:rsidRPr="00AC3B0F">
        <w:t>tCO</w:t>
      </w:r>
      <w:r w:rsidRPr="00D74993">
        <w:rPr>
          <w:vertAlign w:val="subscript"/>
        </w:rPr>
        <w:t>2</w:t>
      </w:r>
      <w:r w:rsidRPr="00AC3B0F">
        <w:t>. And annual actual emission reduction achieved for</w:t>
      </w:r>
      <w:r w:rsidR="00D74993">
        <w:t xml:space="preserve"> this monitoring period is 80,5</w:t>
      </w:r>
      <w:r w:rsidR="0077158C">
        <w:t>1</w:t>
      </w:r>
      <w:r w:rsidR="004938E0">
        <w:t>3</w:t>
      </w:r>
      <w:r w:rsidRPr="00AC3B0F">
        <w:t xml:space="preserve"> tCO</w:t>
      </w:r>
      <w:r w:rsidRPr="00D74993">
        <w:rPr>
          <w:vertAlign w:val="subscript"/>
        </w:rPr>
        <w:t>2</w:t>
      </w:r>
      <w:r w:rsidRPr="00AC3B0F">
        <w:t>. When they are compared, actual emission reduction achieved during this monitoring period is less than the estimated figure. This situation is arisen from the unexpected wind trend in the project location. Wind potential might have changed. However, when it is compared, actual emission reduction achieved during this monitoring period is acceptable. Because net difference between estimated and actual emission reduction f</w:t>
      </w:r>
      <w:r w:rsidR="00D74993">
        <w:t>or the project activity is -17.</w:t>
      </w:r>
      <w:r w:rsidR="005823C0">
        <w:t>40</w:t>
      </w:r>
      <w:r w:rsidRPr="00AC3B0F">
        <w:t xml:space="preserve"> %</w:t>
      </w:r>
      <w:r w:rsidR="00F21681">
        <w:t>.</w:t>
      </w:r>
    </w:p>
    <w:p w14:paraId="2997AE62" w14:textId="77777777" w:rsidR="00E51EF3" w:rsidRPr="003B1DEE" w:rsidRDefault="00E51EF3" w:rsidP="00E51EF3"/>
    <w:p w14:paraId="2526A9C9" w14:textId="76400D54" w:rsidR="00816579" w:rsidRDefault="009C150E" w:rsidP="009C150E">
      <w:pPr>
        <w:pStyle w:val="Balk4"/>
      </w:pPr>
      <w:bookmarkStart w:id="60" w:name="_Toc40962790"/>
      <w:bookmarkStart w:id="61" w:name="_Ref47706347"/>
      <w:bookmarkStart w:id="62" w:name="_Ref49860694"/>
      <w:r>
        <w:t xml:space="preserve">SECTION F. </w:t>
      </w:r>
      <w:r w:rsidR="00816579">
        <w:t>SAFEGUARDS REPORTING</w:t>
      </w:r>
      <w:bookmarkEnd w:id="60"/>
      <w:bookmarkEnd w:id="61"/>
      <w:bookmarkEnd w:id="62"/>
    </w:p>
    <w:tbl>
      <w:tblPr>
        <w:tblStyle w:val="TabloKlavuzu"/>
        <w:tblW w:w="0" w:type="auto"/>
        <w:tblLook w:val="04A0" w:firstRow="1" w:lastRow="0" w:firstColumn="1" w:lastColumn="0" w:noHBand="0" w:noVBand="1"/>
      </w:tblPr>
      <w:tblGrid>
        <w:gridCol w:w="4106"/>
        <w:gridCol w:w="5516"/>
      </w:tblGrid>
      <w:tr w:rsidR="00150110" w14:paraId="0DDAE8B8" w14:textId="77777777" w:rsidTr="000404B7">
        <w:tc>
          <w:tcPr>
            <w:tcW w:w="4106" w:type="dxa"/>
            <w:shd w:val="clear" w:color="auto" w:fill="00B9BD" w:themeFill="accent1"/>
          </w:tcPr>
          <w:p w14:paraId="58F34B66" w14:textId="77777777" w:rsidR="00150110" w:rsidRPr="00AC3B0F" w:rsidRDefault="00150110" w:rsidP="000404B7">
            <w:pPr>
              <w:rPr>
                <w:b/>
                <w:bCs/>
                <w:color w:val="FFFFFF" w:themeColor="background1"/>
              </w:rPr>
            </w:pPr>
            <w:bookmarkStart w:id="63" w:name="_Toc40962791"/>
            <w:r w:rsidRPr="00AC3B0F">
              <w:rPr>
                <w:b/>
                <w:bCs/>
                <w:color w:val="FFFFFF" w:themeColor="background1"/>
              </w:rPr>
              <w:t>Principles</w:t>
            </w:r>
          </w:p>
        </w:tc>
        <w:tc>
          <w:tcPr>
            <w:tcW w:w="5516" w:type="dxa"/>
            <w:shd w:val="clear" w:color="auto" w:fill="00B9BD" w:themeFill="accent1"/>
          </w:tcPr>
          <w:p w14:paraId="08A06F4F" w14:textId="77777777" w:rsidR="00150110" w:rsidRPr="00AC3B0F" w:rsidRDefault="00150110" w:rsidP="000404B7">
            <w:pPr>
              <w:rPr>
                <w:b/>
                <w:bCs/>
                <w:color w:val="FFFFFF" w:themeColor="background1"/>
              </w:rPr>
            </w:pPr>
            <w:r w:rsidRPr="00AC3B0F">
              <w:rPr>
                <w:b/>
                <w:bCs/>
                <w:color w:val="FFFFFF" w:themeColor="background1"/>
              </w:rPr>
              <w:t>Mitigation Measures Added to the Monitoring Plan</w:t>
            </w:r>
          </w:p>
        </w:tc>
      </w:tr>
      <w:tr w:rsidR="00150110" w14:paraId="7C3DF4B4" w14:textId="77777777" w:rsidTr="000404B7">
        <w:tc>
          <w:tcPr>
            <w:tcW w:w="4106" w:type="dxa"/>
          </w:tcPr>
          <w:p w14:paraId="221E851B" w14:textId="77777777" w:rsidR="00150110" w:rsidRDefault="00150110" w:rsidP="000404B7">
            <w:r w:rsidRPr="00AC3B0F">
              <w:t>Safeguarding Principle: 3.9.1 Landscape modification and soil</w:t>
            </w:r>
          </w:p>
        </w:tc>
        <w:tc>
          <w:tcPr>
            <w:tcW w:w="5516" w:type="dxa"/>
          </w:tcPr>
          <w:p w14:paraId="07E5215F" w14:textId="77777777" w:rsidR="00150110" w:rsidRDefault="00150110" w:rsidP="00150110">
            <w:pPr>
              <w:jc w:val="both"/>
            </w:pPr>
            <w:r w:rsidRPr="00AC3B0F">
              <w:t xml:space="preserve">Waste Oil: During the operation phase, waste oil etc. (gearbox oil waste, oil filters etc.) is collected on site and disposed by licensed companies according to legal requirements. Düzova WPP performs verification process every </w:t>
            </w:r>
            <w:r w:rsidRPr="00AC3B0F">
              <w:lastRenderedPageBreak/>
              <w:t>two years and now, Düzova WPP carries out the 4th verification of the 2nd crediting period and this process is carried out successfully every two years. During monitoring, required waste oil invoices are regularly and completely provided.</w:t>
            </w:r>
          </w:p>
        </w:tc>
      </w:tr>
      <w:tr w:rsidR="00150110" w14:paraId="28C6A960" w14:textId="77777777" w:rsidTr="000404B7">
        <w:tc>
          <w:tcPr>
            <w:tcW w:w="4106" w:type="dxa"/>
          </w:tcPr>
          <w:p w14:paraId="6FE18A42" w14:textId="77777777" w:rsidR="00150110" w:rsidRDefault="00150110" w:rsidP="000404B7">
            <w:r w:rsidRPr="00AC3B0F">
              <w:lastRenderedPageBreak/>
              <w:t>Safeguarding Principle:3.9.10 High Conservation Value Areas and Critical Habitats</w:t>
            </w:r>
          </w:p>
        </w:tc>
        <w:tc>
          <w:tcPr>
            <w:tcW w:w="5516" w:type="dxa"/>
          </w:tcPr>
          <w:p w14:paraId="3A820355" w14:textId="201F97B6" w:rsidR="00150110" w:rsidRDefault="00150110">
            <w:pPr>
              <w:jc w:val="both"/>
            </w:pPr>
            <w:r w:rsidRPr="00AC3B0F">
              <w:t xml:space="preserve">Biodiversity: Monitoring is based on the observation of the villagers and Muhtar. </w:t>
            </w:r>
            <w:r w:rsidR="006646A4">
              <w:t>VVB</w:t>
            </w:r>
            <w:r w:rsidRPr="00AC3B0F">
              <w:t xml:space="preserve"> interviewed villagers and Muhtar on bird strikes observation during this verification site visit which will continue until end of the second crediting period. The technician by Plant Manager is assigned. There has not been observed any bird collision.</w:t>
            </w:r>
          </w:p>
        </w:tc>
      </w:tr>
      <w:tr w:rsidR="00150110" w14:paraId="6924346E" w14:textId="77777777" w:rsidTr="000404B7">
        <w:tc>
          <w:tcPr>
            <w:tcW w:w="4106" w:type="dxa"/>
          </w:tcPr>
          <w:p w14:paraId="685C8504" w14:textId="77777777" w:rsidR="00150110" w:rsidRDefault="00150110" w:rsidP="000404B7">
            <w:r w:rsidRPr="00AC3B0F">
              <w:t>Principle 4.1 - Sites of Cultural and Historical Heritage</w:t>
            </w:r>
          </w:p>
        </w:tc>
        <w:tc>
          <w:tcPr>
            <w:tcW w:w="5516" w:type="dxa"/>
          </w:tcPr>
          <w:p w14:paraId="4067CCAF" w14:textId="77777777" w:rsidR="00150110" w:rsidRDefault="00150110" w:rsidP="00150110">
            <w:pPr>
              <w:jc w:val="both"/>
            </w:pPr>
            <w:r>
              <w:t>A</w:t>
            </w:r>
            <w:r w:rsidRPr="00AC3B0F">
              <w:t>rchaeological Site Control: Conservation plans developed by Ministry of Culture and Tourism and Project Proponent. There is no adverse impact on the archaeological site caused by the turbines.</w:t>
            </w:r>
          </w:p>
        </w:tc>
      </w:tr>
    </w:tbl>
    <w:p w14:paraId="574C3F40" w14:textId="68D87DCE" w:rsidR="00816579" w:rsidRDefault="00816579" w:rsidP="00E51EF3"/>
    <w:p w14:paraId="6F3E8C63" w14:textId="4CEAE604" w:rsidR="00150110" w:rsidRDefault="00150110" w:rsidP="00150110">
      <w:r w:rsidRPr="00AC3B0F">
        <w:t>There is no assessment that have been 'potentially' answered or where requirements require regular re-assessment. (Please see approved GS Transition document)</w:t>
      </w:r>
    </w:p>
    <w:p w14:paraId="53651D05" w14:textId="554DFE5B" w:rsidR="00E51EF3" w:rsidRDefault="00E51EF3" w:rsidP="00E51EF3"/>
    <w:p w14:paraId="2A91505B" w14:textId="51BD7A46" w:rsidR="00E51EF3" w:rsidRPr="003B1DEE" w:rsidRDefault="00E51EF3" w:rsidP="00E51EF3">
      <w:pPr>
        <w:spacing w:line="276" w:lineRule="auto"/>
        <w:contextualSpacing w:val="0"/>
      </w:pPr>
    </w:p>
    <w:p w14:paraId="2323576D" w14:textId="754D6AC6" w:rsidR="00816579" w:rsidRPr="0037167F" w:rsidRDefault="009C150E" w:rsidP="009C150E">
      <w:pPr>
        <w:pStyle w:val="Balk4"/>
      </w:pPr>
      <w:bookmarkStart w:id="64" w:name="_Toc40962792"/>
      <w:bookmarkStart w:id="65" w:name="_Ref47706354"/>
      <w:bookmarkStart w:id="66" w:name="_Ref49860701"/>
      <w:bookmarkEnd w:id="63"/>
      <w:r>
        <w:t xml:space="preserve">SECTION G. </w:t>
      </w:r>
      <w:r w:rsidR="00816579">
        <w:t>STAK</w:t>
      </w:r>
      <w:r w:rsidR="00816579" w:rsidRPr="00241108">
        <w:t>EHOLDER INPUTS AND LEGAL DISPUTES</w:t>
      </w:r>
      <w:bookmarkEnd w:id="64"/>
      <w:bookmarkEnd w:id="65"/>
      <w:bookmarkEnd w:id="66"/>
      <w:r w:rsidR="00816579" w:rsidRPr="00241108">
        <w:t xml:space="preserve"> </w:t>
      </w:r>
    </w:p>
    <w:p w14:paraId="1DDDB23D" w14:textId="32E3FD77" w:rsidR="00816579" w:rsidRPr="002C0D50" w:rsidRDefault="009C150E" w:rsidP="009C150E">
      <w:pPr>
        <w:pStyle w:val="Balk5"/>
      </w:pPr>
      <w:bookmarkStart w:id="67" w:name="_Toc40962793"/>
      <w:r>
        <w:t xml:space="preserve">G.1. </w:t>
      </w:r>
      <w:r w:rsidR="00816579" w:rsidRPr="002C0D50">
        <w:t>List all Inputs and Grievances which have been received via the Continuous Input and Grievance Mechanism together with their respective responses/mitigations.</w:t>
      </w:r>
      <w:bookmarkEnd w:id="67"/>
      <w:r w:rsidR="00816579" w:rsidRPr="002C0D50">
        <w:t xml:space="preserve"> </w:t>
      </w:r>
    </w:p>
    <w:p w14:paraId="7FE22ADE" w14:textId="1AD4D45E" w:rsidR="00150110" w:rsidRDefault="00150110" w:rsidP="00150110">
      <w:pPr>
        <w:spacing w:before="240"/>
        <w:jc w:val="both"/>
      </w:pPr>
      <w:r>
        <w:t xml:space="preserve">For the Düzova Wind Power Project, </w:t>
      </w:r>
      <w:r w:rsidR="002542DA">
        <w:t>s</w:t>
      </w:r>
      <w:r>
        <w:t>ince mu</w:t>
      </w:r>
      <w:r w:rsidR="001F4FAE">
        <w:t>k</w:t>
      </w:r>
      <w:r>
        <w:t xml:space="preserve">htar and made men are the head of the village, they </w:t>
      </w:r>
      <w:r w:rsidR="001F4FAE">
        <w:t>are</w:t>
      </w:r>
      <w:r>
        <w:t xml:space="preserve"> the contact persons between the project owner and the local stakeholders. Muhtar make</w:t>
      </w:r>
      <w:r w:rsidR="001F4FAE">
        <w:t>s</w:t>
      </w:r>
      <w:r>
        <w:t xml:space="preserve"> sure that there’s continuous communication between the two parties. </w:t>
      </w:r>
      <w:r w:rsidR="002542DA">
        <w:t xml:space="preserve">A </w:t>
      </w:r>
      <w:r>
        <w:t>logbook was delivered to the mu</w:t>
      </w:r>
      <w:r w:rsidR="001F4FAE">
        <w:t>k</w:t>
      </w:r>
      <w:r>
        <w:t xml:space="preserve">htar of the Aşağıkırıklar village. This logbook </w:t>
      </w:r>
      <w:r w:rsidR="001F4FAE">
        <w:t>is</w:t>
      </w:r>
      <w:r>
        <w:t xml:space="preserve"> checked </w:t>
      </w:r>
      <w:r w:rsidR="001F4FAE">
        <w:t xml:space="preserve">during this monitoring period and </w:t>
      </w:r>
      <w:r>
        <w:t xml:space="preserve">there </w:t>
      </w:r>
      <w:r w:rsidR="001F4FAE">
        <w:t>are no</w:t>
      </w:r>
      <w:r>
        <w:t xml:space="preserve"> complaints from the local stakeholders.</w:t>
      </w:r>
    </w:p>
    <w:p w14:paraId="5D0B8621" w14:textId="22937B8A" w:rsidR="00816579" w:rsidRPr="003B1DEE" w:rsidRDefault="00150110" w:rsidP="00150110">
      <w:pPr>
        <w:spacing w:before="240"/>
        <w:jc w:val="both"/>
      </w:pPr>
      <w:r>
        <w:t xml:space="preserve">Since this project is about the complete its 4th verification of second crediting period and it does not result in different impacts with respect to different vintages, the </w:t>
      </w:r>
      <w:r>
        <w:lastRenderedPageBreak/>
        <w:t>grievance mechanism does mainly rely on the existed grievance mechanism by use of logbook. There would not requirement to use further grievance tools throughout the project life cycle.</w:t>
      </w:r>
    </w:p>
    <w:p w14:paraId="1E259421" w14:textId="6B8281F3" w:rsidR="00816579" w:rsidRPr="002C0D50" w:rsidRDefault="009C150E" w:rsidP="009C150E">
      <w:pPr>
        <w:pStyle w:val="Balk5"/>
      </w:pPr>
      <w:r>
        <w:t xml:space="preserve">G.2. </w:t>
      </w:r>
      <w:r w:rsidR="00816579" w:rsidRPr="00ED2FE4">
        <w:t xml:space="preserve">Report on any stakeholder </w:t>
      </w:r>
      <w:r w:rsidR="00816579" w:rsidRPr="002C0D50">
        <w:t>mitigations that were agreed to be monitored.</w:t>
      </w:r>
      <w:r w:rsidR="00816579" w:rsidRPr="00ED2FE4">
        <w:t xml:space="preserve"> </w:t>
      </w:r>
    </w:p>
    <w:p w14:paraId="22B07E4C" w14:textId="22F9BF24" w:rsidR="00816579" w:rsidRPr="003B1DEE" w:rsidRDefault="00150110" w:rsidP="00150110">
      <w:pPr>
        <w:spacing w:before="240"/>
        <w:jc w:val="both"/>
      </w:pPr>
      <w:r w:rsidRPr="00DD552B">
        <w:t>There have been no stakeholder mitigations agreed to be monitored.</w:t>
      </w:r>
    </w:p>
    <w:p w14:paraId="67E9E7F3" w14:textId="19F73298" w:rsidR="00816579" w:rsidRPr="0076604A" w:rsidRDefault="009C150E" w:rsidP="0076604A">
      <w:pPr>
        <w:pStyle w:val="Balk5"/>
      </w:pPr>
      <w:bookmarkStart w:id="68" w:name="_Toc40962796"/>
      <w:r w:rsidRPr="0076604A">
        <w:t xml:space="preserve">G.3. </w:t>
      </w:r>
      <w:r w:rsidR="00816579" w:rsidRPr="0076604A">
        <w:t>Provide details of any legal contest that has arisen with the project during the monitoring period</w:t>
      </w:r>
      <w:bookmarkEnd w:id="68"/>
    </w:p>
    <w:p w14:paraId="264296E2" w14:textId="77777777" w:rsidR="00150110" w:rsidRPr="003B1DEE" w:rsidRDefault="00150110" w:rsidP="00150110">
      <w:pPr>
        <w:spacing w:before="240"/>
        <w:jc w:val="both"/>
      </w:pPr>
      <w:r w:rsidRPr="00DD552B">
        <w:t>No legal contest or dispute that has arisen with the project during the monitoring period.</w:t>
      </w:r>
    </w:p>
    <w:p w14:paraId="137433EA" w14:textId="68D36DC3" w:rsidR="00816579" w:rsidRPr="003B1DEE" w:rsidRDefault="00816579" w:rsidP="00E51EF3"/>
    <w:p w14:paraId="6BF85B4B" w14:textId="77777777" w:rsidR="00816579" w:rsidRDefault="00816579" w:rsidP="00816579">
      <w:pPr>
        <w:pStyle w:val="AtxtHdgs"/>
        <w:jc w:val="both"/>
        <w:rPr>
          <w:rFonts w:ascii="Verdana" w:hAnsi="Verdana"/>
          <w:color w:val="4C4C49"/>
          <w:szCs w:val="22"/>
        </w:rPr>
      </w:pPr>
    </w:p>
    <w:p w14:paraId="31D32A6F" w14:textId="77777777" w:rsidR="00816579" w:rsidRDefault="00816579" w:rsidP="00816579">
      <w:pPr>
        <w:pStyle w:val="AtxtHdgs"/>
        <w:jc w:val="both"/>
        <w:rPr>
          <w:rFonts w:ascii="Verdana" w:hAnsi="Verdana"/>
          <w:color w:val="4C4C49"/>
          <w:szCs w:val="22"/>
        </w:rPr>
      </w:pPr>
    </w:p>
    <w:p w14:paraId="0D0FA43E" w14:textId="77777777" w:rsidR="00816579" w:rsidRDefault="00816579" w:rsidP="00816579">
      <w:pPr>
        <w:pStyle w:val="AtxtHdgs"/>
        <w:jc w:val="both"/>
        <w:rPr>
          <w:rFonts w:ascii="Verdana" w:hAnsi="Verdana"/>
          <w:color w:val="4C4C49"/>
          <w:szCs w:val="22"/>
        </w:rPr>
      </w:pPr>
    </w:p>
    <w:p w14:paraId="2C1C8FAE" w14:textId="77777777" w:rsidR="00816579" w:rsidRDefault="00816579" w:rsidP="00816579">
      <w:pPr>
        <w:pStyle w:val="AtxtHdgs"/>
        <w:jc w:val="both"/>
        <w:rPr>
          <w:rFonts w:ascii="Verdana" w:hAnsi="Verdana"/>
          <w:color w:val="4C4C49"/>
          <w:szCs w:val="22"/>
        </w:rPr>
      </w:pPr>
    </w:p>
    <w:p w14:paraId="5EC0BFAE" w14:textId="77777777" w:rsidR="00816579" w:rsidRDefault="00816579" w:rsidP="00816579">
      <w:pPr>
        <w:pStyle w:val="AtxtHdgs"/>
        <w:jc w:val="both"/>
        <w:rPr>
          <w:rFonts w:ascii="Verdana" w:hAnsi="Verdana"/>
          <w:color w:val="4C4C49"/>
          <w:szCs w:val="22"/>
        </w:rPr>
      </w:pPr>
    </w:p>
    <w:p w14:paraId="23865C44" w14:textId="77777777" w:rsidR="00816579" w:rsidRDefault="00816579" w:rsidP="00816579">
      <w:pPr>
        <w:pStyle w:val="AtxtHdgs"/>
        <w:jc w:val="both"/>
        <w:rPr>
          <w:rFonts w:ascii="Verdana" w:hAnsi="Verdana"/>
          <w:color w:val="4C4C49"/>
          <w:szCs w:val="22"/>
        </w:rPr>
      </w:pPr>
    </w:p>
    <w:p w14:paraId="748E5F50" w14:textId="77777777" w:rsidR="00816579" w:rsidRDefault="00816579" w:rsidP="00816579">
      <w:pPr>
        <w:pStyle w:val="AtxtHdgs"/>
        <w:jc w:val="both"/>
        <w:rPr>
          <w:rFonts w:ascii="Verdana" w:hAnsi="Verdana"/>
          <w:color w:val="4C4C49"/>
          <w:szCs w:val="22"/>
        </w:rPr>
      </w:pPr>
    </w:p>
    <w:p w14:paraId="14EB6C43" w14:textId="77777777" w:rsidR="00816579" w:rsidRDefault="00816579" w:rsidP="00816579">
      <w:pPr>
        <w:pStyle w:val="AtxtHdgs"/>
        <w:jc w:val="both"/>
        <w:rPr>
          <w:rFonts w:ascii="Verdana" w:hAnsi="Verdana"/>
          <w:color w:val="4C4C49"/>
          <w:szCs w:val="22"/>
        </w:rPr>
      </w:pPr>
    </w:p>
    <w:p w14:paraId="7A808DE2" w14:textId="77777777" w:rsidR="00816579" w:rsidRDefault="00816579" w:rsidP="004473A5">
      <w:pPr>
        <w:spacing w:line="276" w:lineRule="auto"/>
        <w:contextualSpacing w:val="0"/>
        <w:rPr>
          <w:lang w:val="en-GB"/>
        </w:rPr>
      </w:pPr>
    </w:p>
    <w:p w14:paraId="733BAF07" w14:textId="77777777" w:rsidR="00171813" w:rsidRDefault="00171813">
      <w:pPr>
        <w:spacing w:line="276" w:lineRule="auto"/>
        <w:contextualSpacing w:val="0"/>
        <w:rPr>
          <w:lang w:val="en-GB"/>
        </w:rPr>
      </w:pPr>
      <w:r>
        <w:rPr>
          <w:lang w:val="en-GB"/>
        </w:rPr>
        <w:br w:type="page"/>
      </w:r>
    </w:p>
    <w:p w14:paraId="05394E28" w14:textId="472BC27A" w:rsidR="009B77FD" w:rsidRDefault="009B77FD" w:rsidP="006D53FE">
      <w:pPr>
        <w:rPr>
          <w:b/>
          <w:bCs/>
          <w:lang w:val="en-GB"/>
        </w:rPr>
      </w:pPr>
      <w:r w:rsidRPr="009B77FD">
        <w:rPr>
          <w:b/>
          <w:bCs/>
          <w:lang w:val="en-GB"/>
        </w:rPr>
        <w:lastRenderedPageBreak/>
        <w:t>Revision History</w:t>
      </w:r>
    </w:p>
    <w:p w14:paraId="74D0A9B8" w14:textId="77777777" w:rsidR="00BB782E" w:rsidRPr="009B77FD" w:rsidRDefault="00BB782E" w:rsidP="006D53FE">
      <w:pPr>
        <w:rPr>
          <w:b/>
          <w:bCs/>
          <w:lang w:val="en-GB"/>
        </w:rPr>
      </w:pPr>
    </w:p>
    <w:tbl>
      <w:tblPr>
        <w:tblStyle w:val="GSTableSimple"/>
        <w:tblW w:w="0" w:type="auto"/>
        <w:tblLook w:val="04A0" w:firstRow="1" w:lastRow="0" w:firstColumn="1" w:lastColumn="0" w:noHBand="0" w:noVBand="1"/>
      </w:tblPr>
      <w:tblGrid>
        <w:gridCol w:w="1277"/>
        <w:gridCol w:w="1845"/>
        <w:gridCol w:w="6507"/>
      </w:tblGrid>
      <w:tr w:rsidR="009B77FD" w:rsidRPr="009B77FD" w14:paraId="530F4F00" w14:textId="77777777" w:rsidTr="009B77FD">
        <w:trPr>
          <w:cnfStyle w:val="100000000000" w:firstRow="1" w:lastRow="0" w:firstColumn="0" w:lastColumn="0" w:oddVBand="0" w:evenVBand="0" w:oddHBand="0" w:evenHBand="0" w:firstRowFirstColumn="0" w:firstRowLastColumn="0" w:lastRowFirstColumn="0" w:lastRowLastColumn="0"/>
        </w:trPr>
        <w:tc>
          <w:tcPr>
            <w:tcW w:w="1277" w:type="dxa"/>
          </w:tcPr>
          <w:p w14:paraId="0277F4F1" w14:textId="77777777" w:rsidR="009B77FD" w:rsidRPr="00BB782E" w:rsidRDefault="009B77FD" w:rsidP="00E73066">
            <w:pPr>
              <w:spacing w:after="200"/>
              <w:rPr>
                <w:b/>
                <w:bCs/>
              </w:rPr>
            </w:pPr>
            <w:r w:rsidRPr="00BB782E">
              <w:rPr>
                <w:b/>
                <w:bCs/>
              </w:rPr>
              <w:t>Version</w:t>
            </w:r>
          </w:p>
        </w:tc>
        <w:tc>
          <w:tcPr>
            <w:tcW w:w="1845" w:type="dxa"/>
          </w:tcPr>
          <w:p w14:paraId="4EFC7750" w14:textId="77777777" w:rsidR="009B77FD" w:rsidRPr="00BB782E" w:rsidRDefault="009B77FD" w:rsidP="00E73066">
            <w:pPr>
              <w:spacing w:after="200"/>
              <w:rPr>
                <w:b/>
                <w:bCs/>
              </w:rPr>
            </w:pPr>
            <w:r w:rsidRPr="00BB782E">
              <w:rPr>
                <w:b/>
                <w:bCs/>
              </w:rPr>
              <w:t>Date</w:t>
            </w:r>
          </w:p>
        </w:tc>
        <w:tc>
          <w:tcPr>
            <w:tcW w:w="6507" w:type="dxa"/>
          </w:tcPr>
          <w:p w14:paraId="467A0B46" w14:textId="77777777" w:rsidR="009B77FD" w:rsidRPr="00BB782E" w:rsidRDefault="009B77FD" w:rsidP="00E73066">
            <w:pPr>
              <w:spacing w:after="200"/>
              <w:rPr>
                <w:b/>
                <w:bCs/>
              </w:rPr>
            </w:pPr>
            <w:r w:rsidRPr="00BB782E">
              <w:rPr>
                <w:b/>
                <w:bCs/>
              </w:rPr>
              <w:t>Remarks</w:t>
            </w:r>
          </w:p>
        </w:tc>
      </w:tr>
      <w:tr w:rsidR="00E51EF3" w:rsidRPr="009B77FD" w14:paraId="0A8F4275" w14:textId="77777777" w:rsidTr="00BB782E">
        <w:trPr>
          <w:cnfStyle w:val="000000100000" w:firstRow="0" w:lastRow="0" w:firstColumn="0" w:lastColumn="0" w:oddVBand="0" w:evenVBand="0" w:oddHBand="1" w:evenHBand="0" w:firstRowFirstColumn="0" w:firstRowLastColumn="0" w:lastRowFirstColumn="0" w:lastRowLastColumn="0"/>
        </w:trPr>
        <w:tc>
          <w:tcPr>
            <w:tcW w:w="1277" w:type="dxa"/>
            <w:vAlign w:val="top"/>
          </w:tcPr>
          <w:p w14:paraId="0D569349" w14:textId="4586C59C" w:rsidR="00E51EF3" w:rsidRPr="009B77FD" w:rsidRDefault="00E51EF3" w:rsidP="00E51EF3">
            <w:pPr>
              <w:spacing w:after="200"/>
            </w:pPr>
            <w:r w:rsidRPr="00206434">
              <w:rPr>
                <w:rFonts w:asciiTheme="minorHAnsi" w:hAnsiTheme="minorHAnsi"/>
                <w:sz w:val="20"/>
              </w:rPr>
              <w:t>1.1</w:t>
            </w:r>
          </w:p>
        </w:tc>
        <w:tc>
          <w:tcPr>
            <w:tcW w:w="1845" w:type="dxa"/>
            <w:vAlign w:val="top"/>
          </w:tcPr>
          <w:p w14:paraId="4D5D1AA8" w14:textId="0B6CB1D9" w:rsidR="00E51EF3" w:rsidRPr="009B77FD" w:rsidRDefault="0056373F" w:rsidP="00E51EF3">
            <w:pPr>
              <w:spacing w:after="200"/>
            </w:pPr>
            <w:r>
              <w:rPr>
                <w:rFonts w:asciiTheme="minorHAnsi" w:hAnsiTheme="minorHAnsi"/>
                <w:sz w:val="20"/>
              </w:rPr>
              <w:t xml:space="preserve">14 </w:t>
            </w:r>
            <w:r w:rsidR="00E51EF3" w:rsidRPr="00206434">
              <w:rPr>
                <w:rFonts w:asciiTheme="minorHAnsi" w:hAnsiTheme="minorHAnsi"/>
                <w:sz w:val="20"/>
              </w:rPr>
              <w:t>October 2020</w:t>
            </w:r>
          </w:p>
        </w:tc>
        <w:tc>
          <w:tcPr>
            <w:tcW w:w="6507" w:type="dxa"/>
            <w:vAlign w:val="top"/>
          </w:tcPr>
          <w:p w14:paraId="5FAE8D1D"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Hyperlinked section summary to enable quick access to key sections</w:t>
            </w:r>
          </w:p>
          <w:p w14:paraId="46686C0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Key Project Information</w:t>
            </w:r>
          </w:p>
          <w:p w14:paraId="2F05F262"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Section for POA monitoring</w:t>
            </w:r>
          </w:p>
          <w:p w14:paraId="1230744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Forward action request section</w:t>
            </w:r>
          </w:p>
          <w:p w14:paraId="67E9264C"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Improved Clarity on SDG contribution/SDG Impact term used throughout</w:t>
            </w:r>
          </w:p>
          <w:p w14:paraId="766F2A64"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safeguard reporting</w:t>
            </w:r>
          </w:p>
          <w:p w14:paraId="21BA370A"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Clarity on design changes</w:t>
            </w:r>
          </w:p>
          <w:p w14:paraId="7FDE4615"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Leakage section added for VER/CER projects</w:t>
            </w:r>
          </w:p>
          <w:p w14:paraId="0D339076" w14:textId="77777777" w:rsidR="00E51EF3" w:rsidRPr="0056373F" w:rsidRDefault="00E51EF3" w:rsidP="00E51EF3">
            <w:pPr>
              <w:spacing w:line="276" w:lineRule="auto"/>
              <w:rPr>
                <w:rFonts w:asciiTheme="minorHAnsi" w:hAnsiTheme="minorHAnsi"/>
                <w:color w:val="7C7C7C" w:themeColor="text1" w:themeTint="BF"/>
                <w:sz w:val="20"/>
                <w:szCs w:val="20"/>
              </w:rPr>
            </w:pPr>
            <w:r w:rsidRPr="0056373F">
              <w:rPr>
                <w:rFonts w:asciiTheme="minorHAnsi" w:hAnsiTheme="minorHAnsi"/>
                <w:color w:val="7C7C7C" w:themeColor="text1" w:themeTint="BF"/>
                <w:sz w:val="20"/>
                <w:szCs w:val="20"/>
              </w:rPr>
              <w:t>Addition of Comparison of monitored parameters with last monitoring period</w:t>
            </w:r>
          </w:p>
          <w:p w14:paraId="278A9552" w14:textId="01778E7D" w:rsidR="00E51EF3" w:rsidRPr="00E51EF3" w:rsidRDefault="00C639C4" w:rsidP="00E51EF3">
            <w:pPr>
              <w:pStyle w:val="TablesCellsBody"/>
              <w:spacing w:line="276" w:lineRule="auto"/>
              <w:rPr>
                <w:rFonts w:asciiTheme="minorHAnsi" w:hAnsiTheme="minorHAnsi"/>
              </w:rPr>
            </w:pPr>
            <w:r w:rsidRPr="0056373F">
              <w:rPr>
                <w:rFonts w:asciiTheme="minorHAnsi" w:hAnsiTheme="minorHAnsi"/>
              </w:rPr>
              <w:t xml:space="preserve">Provision of an </w:t>
            </w:r>
            <w:hyperlink r:id="rId21" w:history="1">
              <w:r w:rsidRPr="0056373F">
                <w:rPr>
                  <w:rStyle w:val="Kpr"/>
                  <w:sz w:val="20"/>
                </w:rPr>
                <w:t>accompanying Guide</w:t>
              </w:r>
            </w:hyperlink>
            <w:r w:rsidRPr="0056373F">
              <w:rPr>
                <w:rFonts w:asciiTheme="minorHAnsi" w:hAnsiTheme="minorHAnsi"/>
              </w:rPr>
              <w:t xml:space="preserve"> to help the user understand detailed rules and requirements</w:t>
            </w:r>
          </w:p>
        </w:tc>
      </w:tr>
      <w:tr w:rsidR="00E51EF3" w:rsidRPr="009B77FD" w14:paraId="204FB771" w14:textId="77777777" w:rsidTr="00BB782E">
        <w:tc>
          <w:tcPr>
            <w:tcW w:w="1277" w:type="dxa"/>
            <w:vAlign w:val="top"/>
          </w:tcPr>
          <w:p w14:paraId="34F549E9" w14:textId="6BF814B5"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p>
        </w:tc>
        <w:tc>
          <w:tcPr>
            <w:tcW w:w="1845" w:type="dxa"/>
            <w:vAlign w:val="top"/>
          </w:tcPr>
          <w:p w14:paraId="41214D74" w14:textId="428666CF" w:rsidR="00E51EF3" w:rsidRPr="009B77FD" w:rsidRDefault="00E51EF3" w:rsidP="00E51EF3">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6507" w:type="dxa"/>
            <w:vAlign w:val="top"/>
          </w:tcPr>
          <w:p w14:paraId="35A544DE" w14:textId="09B0640B" w:rsidR="00E51EF3" w:rsidRPr="009B77FD" w:rsidRDefault="00E51EF3" w:rsidP="00E51EF3">
            <w:pPr>
              <w:pStyle w:val="TablesCellsBody"/>
            </w:pPr>
            <w:r w:rsidRPr="00206434">
              <w:rPr>
                <w:rFonts w:asciiTheme="minorHAnsi" w:hAnsiTheme="minorHAnsi"/>
              </w:rPr>
              <w:t>Initial adoption</w:t>
            </w:r>
          </w:p>
        </w:tc>
      </w:tr>
    </w:tbl>
    <w:p w14:paraId="1B974581" w14:textId="3F529E76" w:rsidR="009B77FD" w:rsidRPr="009B77FD" w:rsidRDefault="009B77FD" w:rsidP="006D53FE">
      <w:pPr>
        <w:rPr>
          <w:lang w:val="en-GB"/>
        </w:rPr>
      </w:pPr>
    </w:p>
    <w:sectPr w:rsidR="009B77FD" w:rsidRPr="009B77FD" w:rsidSect="00F92931">
      <w:headerReference w:type="even" r:id="rId22"/>
      <w:headerReference w:type="default" r:id="rId23"/>
      <w:footerReference w:type="even" r:id="rId24"/>
      <w:footerReference w:type="default" r:id="rId25"/>
      <w:headerReference w:type="first" r:id="rId26"/>
      <w:footerReference w:type="first" r:id="rId27"/>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203C" w14:textId="77777777" w:rsidR="00976D3F" w:rsidRDefault="00976D3F" w:rsidP="008C7A19">
      <w:r>
        <w:separator/>
      </w:r>
    </w:p>
    <w:p w14:paraId="51807F5A" w14:textId="77777777" w:rsidR="00976D3F" w:rsidRDefault="00976D3F"/>
  </w:endnote>
  <w:endnote w:type="continuationSeparator" w:id="0">
    <w:p w14:paraId="7BF76D97" w14:textId="77777777" w:rsidR="00976D3F" w:rsidRDefault="00976D3F" w:rsidP="008C7A19">
      <w:r>
        <w:continuationSeparator/>
      </w:r>
    </w:p>
    <w:p w14:paraId="5E342EAB" w14:textId="77777777" w:rsidR="00976D3F" w:rsidRDefault="00976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Avenir Book">
    <w:altName w:val="Corbel"/>
    <w:charset w:val="00"/>
    <w:family w:val="auto"/>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A2"/>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1F8D" w14:textId="77777777" w:rsidR="00E75DA1" w:rsidRDefault="00E75DA1" w:rsidP="00926E1B">
    <w:pPr>
      <w:framePr w:wrap="none" w:vAnchor="text" w:hAnchor="margin" w:xAlign="right" w:y="1"/>
    </w:pPr>
    <w:r>
      <w:fldChar w:fldCharType="begin"/>
    </w:r>
    <w:r>
      <w:instrText xml:space="preserve">PAGE  </w:instrText>
    </w:r>
    <w:r>
      <w:fldChar w:fldCharType="end"/>
    </w:r>
  </w:p>
  <w:p w14:paraId="06054D33" w14:textId="77777777" w:rsidR="00E75DA1" w:rsidRDefault="00E75DA1" w:rsidP="006E4980">
    <w:pPr>
      <w:ind w:right="360"/>
    </w:pPr>
  </w:p>
  <w:p w14:paraId="146F635D" w14:textId="77777777" w:rsidR="00E75DA1" w:rsidRDefault="00E75DA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3AE0" w14:textId="77777777" w:rsidR="00E75DA1" w:rsidRPr="00872BFA" w:rsidRDefault="00E75DA1" w:rsidP="006E3FE5">
    <w:pPr>
      <w:ind w:right="360"/>
      <w:rPr>
        <w:szCs w:val="20"/>
      </w:rPr>
    </w:pPr>
    <w:r>
      <w:rPr>
        <w:noProof/>
        <w:szCs w:val="20"/>
      </w:rPr>
      <mc:AlternateContent>
        <mc:Choice Requires="wps">
          <w:drawing>
            <wp:anchor distT="0" distB="0" distL="114300" distR="114300" simplePos="0" relativeHeight="251659264"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E75DA1" w:rsidRPr="001F6981" w:rsidRDefault="00E75DA1" w:rsidP="00D061EC">
                          <w:pPr>
                            <w:ind w:right="360"/>
                            <w:rPr>
                              <w:i/>
                              <w:iCs/>
                              <w:szCs w:val="20"/>
                            </w:rPr>
                          </w:pPr>
                          <w:r w:rsidRPr="001F6981">
                            <w:rPr>
                              <w:i/>
                              <w:iCs/>
                              <w:szCs w:val="20"/>
                            </w:rPr>
                            <w:t>Climate Security and Sustainable Development</w:t>
                          </w:r>
                        </w:p>
                        <w:p w14:paraId="3DE1EA25" w14:textId="77777777" w:rsidR="00E75DA1" w:rsidRDefault="00E75DA1"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" fillcolor="white [3201]" stroked="f" strokeweight=".5pt">
              <v:textbox>
                <w:txbxContent>
                  <w:p w14:paraId="2CD9E2E3" w14:textId="77777777" w:rsidR="00E75DA1" w:rsidRPr="001F6981" w:rsidRDefault="00E75DA1" w:rsidP="00D061EC">
                    <w:pPr>
                      <w:ind w:right="360"/>
                      <w:rPr>
                        <w:i/>
                        <w:iCs/>
                        <w:szCs w:val="20"/>
                      </w:rPr>
                    </w:pPr>
                    <w:r w:rsidRPr="001F6981">
                      <w:rPr>
                        <w:i/>
                        <w:iCs/>
                        <w:szCs w:val="20"/>
                      </w:rPr>
                      <w:t>Climate Security and Sustainable Development</w:t>
                    </w:r>
                  </w:p>
                  <w:p w14:paraId="3DE1EA25" w14:textId="77777777" w:rsidR="00E75DA1" w:rsidRDefault="00E75DA1" w:rsidP="00D061EC"/>
                </w:txbxContent>
              </v:textbox>
            </v:shape>
          </w:pict>
        </mc:Fallback>
      </mc:AlternateContent>
    </w:r>
    <w:r>
      <w:rPr>
        <w:noProof/>
      </w:rPr>
      <w:drawing>
        <wp:anchor distT="0" distB="0" distL="114300" distR="114300" simplePos="0" relativeHeight="251662336"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34DD2706" w:rsidR="00E75DA1" w:rsidRPr="00B01B0E" w:rsidRDefault="00E75DA1"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F870EE">
      <w:rPr>
        <w:rFonts w:asciiTheme="minorHAnsi" w:hAnsiTheme="minorHAnsi"/>
        <w:noProof/>
        <w:sz w:val="18"/>
        <w:szCs w:val="18"/>
      </w:rPr>
      <w:t>21</w:t>
    </w:r>
    <w:r w:rsidRPr="00B01B0E">
      <w:rPr>
        <w:rFonts w:asciiTheme="minorHAnsi" w:hAnsiTheme="minorHAnsi"/>
        <w:sz w:val="18"/>
        <w:szCs w:val="18"/>
      </w:rPr>
      <w:fldChar w:fldCharType="end"/>
    </w:r>
  </w:p>
  <w:p w14:paraId="295AF4EB" w14:textId="77777777" w:rsidR="00E75DA1" w:rsidRDefault="00E75DA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7A85" w14:textId="77777777" w:rsidR="00E75DA1" w:rsidRDefault="00E75DA1">
    <w:r w:rsidRPr="007B2737">
      <w:rPr>
        <w:noProof/>
      </w:rPr>
      <mc:AlternateContent>
        <mc:Choice Requires="wps">
          <w:drawing>
            <wp:anchor distT="0" distB="0" distL="114300" distR="114300" simplePos="0" relativeHeight="251675648"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E75DA1" w:rsidRPr="001F6981" w:rsidRDefault="00E75DA1" w:rsidP="007B2737">
                          <w:pPr>
                            <w:ind w:right="360"/>
                            <w:rPr>
                              <w:i/>
                              <w:iCs/>
                              <w:szCs w:val="20"/>
                            </w:rPr>
                          </w:pPr>
                          <w:r w:rsidRPr="001F6981">
                            <w:rPr>
                              <w:i/>
                              <w:iCs/>
                              <w:szCs w:val="20"/>
                            </w:rPr>
                            <w:t>Climate Security and Sustainable Development</w:t>
                          </w:r>
                        </w:p>
                        <w:p w14:paraId="396CB80D" w14:textId="77777777" w:rsidR="00E75DA1" w:rsidRDefault="00E75DA1"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" fillcolor="white [3201]" stroked="f" strokeweight=".5pt">
              <v:textbox>
                <w:txbxContent>
                  <w:p w14:paraId="2CB867A4" w14:textId="77777777" w:rsidR="00E75DA1" w:rsidRPr="001F6981" w:rsidRDefault="00E75DA1" w:rsidP="007B2737">
                    <w:pPr>
                      <w:ind w:right="360"/>
                      <w:rPr>
                        <w:i/>
                        <w:iCs/>
                        <w:szCs w:val="20"/>
                      </w:rPr>
                    </w:pPr>
                    <w:r w:rsidRPr="001F6981">
                      <w:rPr>
                        <w:i/>
                        <w:iCs/>
                        <w:szCs w:val="20"/>
                      </w:rPr>
                      <w:t>Climate Security and Sustainable Development</w:t>
                    </w:r>
                  </w:p>
                  <w:p w14:paraId="396CB80D" w14:textId="77777777" w:rsidR="00E75DA1" w:rsidRDefault="00E75DA1" w:rsidP="007B2737"/>
                </w:txbxContent>
              </v:textbox>
            </v:shape>
          </w:pict>
        </mc:Fallback>
      </mc:AlternateContent>
    </w:r>
    <w:r>
      <w:rPr>
        <w:noProof/>
        <w14:cntxtAlts w14:val="0"/>
      </w:rPr>
      <w:drawing>
        <wp:anchor distT="0" distB="0" distL="114300" distR="114300" simplePos="0" relativeHeight="251678720"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F34A6" w14:textId="77777777" w:rsidR="00976D3F" w:rsidRDefault="00976D3F" w:rsidP="008C7A19">
      <w:r>
        <w:separator/>
      </w:r>
    </w:p>
    <w:p w14:paraId="4A43A8A2" w14:textId="77777777" w:rsidR="00976D3F" w:rsidRDefault="00976D3F"/>
  </w:footnote>
  <w:footnote w:type="continuationSeparator" w:id="0">
    <w:p w14:paraId="15C9F19F" w14:textId="77777777" w:rsidR="00976D3F" w:rsidRDefault="00976D3F" w:rsidP="008C7A19">
      <w:r>
        <w:continuationSeparator/>
      </w:r>
    </w:p>
    <w:p w14:paraId="7F4716B5" w14:textId="77777777" w:rsidR="00976D3F" w:rsidRDefault="00976D3F"/>
  </w:footnote>
  <w:footnote w:id="1">
    <w:p w14:paraId="17F06579" w14:textId="0253BB19" w:rsidR="00E75DA1" w:rsidRPr="00F327EF" w:rsidRDefault="00E75DA1" w:rsidP="00D26EEF">
      <w:pPr>
        <w:pStyle w:val="DipnotMetni"/>
        <w:rPr>
          <w:lang w:val="tr-TR"/>
        </w:rPr>
      </w:pPr>
      <w:r>
        <w:rPr>
          <w:rStyle w:val="DipnotBavurusu"/>
        </w:rPr>
        <w:footnoteRef/>
      </w:r>
      <w:r>
        <w:t xml:space="preserve"> </w:t>
      </w:r>
      <w:hyperlink r:id="rId1" w:history="1">
        <w:r w:rsidRPr="00477C0D">
          <w:rPr>
            <w:rStyle w:val="Kpr"/>
            <w:rFonts w:ascii="Verdana" w:hAnsi="Verdana"/>
            <w:sz w:val="16"/>
          </w:rPr>
          <w:t>https://cdm.unfccc.int/UserManagement/FileStorage/ZPFJL01OU2RYC6N3HASIXV7K84QBG9</w:t>
        </w:r>
      </w:hyperlink>
      <w:r>
        <w:t xml:space="preserve"> </w:t>
      </w:r>
    </w:p>
  </w:footnote>
  <w:footnote w:id="2">
    <w:p w14:paraId="65F70CBB" w14:textId="513CBDF7" w:rsidR="00E75DA1" w:rsidRPr="00433B8E" w:rsidRDefault="00E75DA1">
      <w:pPr>
        <w:pStyle w:val="DipnotMetni"/>
        <w:rPr>
          <w:lang w:val="tr-TR"/>
        </w:rPr>
      </w:pPr>
      <w:r>
        <w:rPr>
          <w:rStyle w:val="DipnotBavurusu"/>
        </w:rPr>
        <w:footnoteRef/>
      </w:r>
      <w:r>
        <w:t xml:space="preserve"> </w:t>
      </w:r>
      <w:r>
        <w:rPr>
          <w:lang w:val="tr-TR"/>
        </w:rPr>
        <w:t>Generation license</w:t>
      </w:r>
    </w:p>
  </w:footnote>
  <w:footnote w:id="3">
    <w:p w14:paraId="76A93710" w14:textId="513CBDF7" w:rsidR="00E75DA1" w:rsidRPr="00F7592F" w:rsidRDefault="00E75DA1">
      <w:pPr>
        <w:pStyle w:val="DipnotMetni"/>
        <w:rPr>
          <w:lang w:val="tr-TR"/>
        </w:rPr>
      </w:pPr>
      <w:r>
        <w:rPr>
          <w:rStyle w:val="DipnotBavurusu"/>
        </w:rPr>
        <w:footnoteRef/>
      </w:r>
      <w:r>
        <w:t xml:space="preserve"> </w:t>
      </w:r>
      <w:hyperlink r:id="rId2" w:history="1">
        <w:r w:rsidRPr="003A09F7">
          <w:rPr>
            <w:rStyle w:val="Kpr"/>
            <w:rFonts w:ascii="Verdana" w:hAnsi="Verdana"/>
            <w:sz w:val="16"/>
          </w:rPr>
          <w:t>https://cdm.unfccc.int/UserManagement/FileStorage/ZPFJL01OU2RYC6N3HASIXV7K84QBG9</w:t>
        </w:r>
      </w:hyperlink>
      <w:r>
        <w:t xml:space="preserve"> </w:t>
      </w:r>
    </w:p>
  </w:footnote>
  <w:footnote w:id="4">
    <w:p w14:paraId="46C0D581" w14:textId="71E3D0FE" w:rsidR="00E75DA1" w:rsidRPr="00DD552B" w:rsidRDefault="00E75DA1" w:rsidP="00C46C82">
      <w:pPr>
        <w:pStyle w:val="DipnotMetni"/>
        <w:rPr>
          <w:lang w:val="tr-TR"/>
        </w:rPr>
      </w:pPr>
      <w:r>
        <w:rPr>
          <w:rStyle w:val="DipnotBavurusu"/>
        </w:rPr>
        <w:footnoteRef/>
      </w:r>
      <w:r>
        <w:t xml:space="preserve"> Test protocol dated 2</w:t>
      </w:r>
      <w:r w:rsidRPr="00DD552B">
        <w:t>8/</w:t>
      </w:r>
      <w:r>
        <w:t>08/2022</w:t>
      </w:r>
      <w:r w:rsidRPr="00DD552B">
        <w:t xml:space="preserve"> has been submitted to the </w:t>
      </w:r>
      <w:r>
        <w:t>VVB</w:t>
      </w:r>
      <w:r w:rsidRPr="00DD552B">
        <w:t>.</w:t>
      </w:r>
    </w:p>
  </w:footnote>
  <w:footnote w:id="5">
    <w:p w14:paraId="2EDDDE9C" w14:textId="77777777" w:rsidR="00E75DA1" w:rsidRPr="00DD552B" w:rsidRDefault="00E75DA1" w:rsidP="00F72BF7">
      <w:pPr>
        <w:pStyle w:val="DipnotMetni"/>
        <w:rPr>
          <w:lang w:val="tr-TR"/>
        </w:rPr>
      </w:pPr>
      <w:r>
        <w:rPr>
          <w:rStyle w:val="DipnotBavurusu"/>
        </w:rPr>
        <w:footnoteRef/>
      </w:r>
      <w:r>
        <w:t xml:space="preserve"> </w:t>
      </w:r>
      <w:r w:rsidRPr="00DD552B">
        <w:t>See, http://www.epdk.org.tr/english/regulations/electric/meters.doc, page 1</w:t>
      </w:r>
    </w:p>
  </w:footnote>
  <w:footnote w:id="6">
    <w:p w14:paraId="10B1DC51" w14:textId="77777777" w:rsidR="00E75DA1" w:rsidRPr="00DD552B" w:rsidRDefault="00E75DA1" w:rsidP="00F72BF7">
      <w:pPr>
        <w:pStyle w:val="DipnotMetni"/>
        <w:rPr>
          <w:lang w:val="tr-TR"/>
        </w:rPr>
      </w:pPr>
      <w:r>
        <w:rPr>
          <w:rStyle w:val="DipnotBavurusu"/>
        </w:rPr>
        <w:footnoteRef/>
      </w:r>
      <w:r>
        <w:t xml:space="preserve"> </w:t>
      </w:r>
      <w:r w:rsidRPr="00DD552B">
        <w:t>See, https://www.sanayi.gov.tr/mevzuat/yonetmelik/mc1607011134, page 2</w:t>
      </w:r>
    </w:p>
  </w:footnote>
  <w:footnote w:id="7">
    <w:p w14:paraId="186C4F96" w14:textId="77777777" w:rsidR="005838CA" w:rsidRPr="00304F46" w:rsidRDefault="005838CA" w:rsidP="005838CA">
      <w:pPr>
        <w:pStyle w:val="DipnotMetni"/>
        <w:rPr>
          <w:lang w:val="tr-TR"/>
        </w:rPr>
      </w:pPr>
      <w:r>
        <w:rPr>
          <w:rStyle w:val="DipnotBavurusu"/>
        </w:rPr>
        <w:footnoteRef/>
      </w:r>
      <w:r>
        <w:t xml:space="preserve"> Law on </w:t>
      </w:r>
      <w:r w:rsidRPr="00002F66">
        <w:t>Metering and Metering Devices</w:t>
      </w:r>
    </w:p>
  </w:footnote>
  <w:footnote w:id="8">
    <w:p w14:paraId="125DDA82" w14:textId="4BD59EFA" w:rsidR="00E75DA1" w:rsidRPr="00DD552B" w:rsidRDefault="00E75DA1" w:rsidP="00F72BF7">
      <w:pPr>
        <w:pStyle w:val="DipnotMetni"/>
        <w:rPr>
          <w:lang w:val="tr-TR"/>
        </w:rPr>
      </w:pPr>
      <w:r>
        <w:rPr>
          <w:rStyle w:val="DipnotBavurusu"/>
        </w:rPr>
        <w:footnoteRef/>
      </w:r>
      <w:r>
        <w:t xml:space="preserve"> Test protocol dated 2</w:t>
      </w:r>
      <w:r w:rsidRPr="00DD552B">
        <w:t>8/</w:t>
      </w:r>
      <w:r>
        <w:t>08/2022</w:t>
      </w:r>
      <w:r w:rsidRPr="00DD552B">
        <w:t xml:space="preserve"> has been submitted to the </w:t>
      </w:r>
      <w:r>
        <w:t>VVB</w:t>
      </w:r>
      <w:r w:rsidRPr="00DD552B">
        <w:t>.</w:t>
      </w:r>
    </w:p>
  </w:footnote>
  <w:footnote w:id="9">
    <w:p w14:paraId="6F29FA46" w14:textId="77777777" w:rsidR="00E75DA1" w:rsidRDefault="00E75DA1" w:rsidP="00150110">
      <w:pPr>
        <w:pStyle w:val="DipnotMetni"/>
        <w:keepLines/>
        <w:numPr>
          <w:ilvl w:val="0"/>
          <w:numId w:val="40"/>
        </w:numPr>
        <w:spacing w:before="120" w:after="60"/>
        <w:contextualSpacing w:val="0"/>
        <w:jc w:val="both"/>
      </w:pPr>
      <w:r>
        <w:rPr>
          <w:rStyle w:val="DipnotBavurusu"/>
        </w:rPr>
        <w:footnoteRef/>
      </w:r>
      <w:r>
        <w:t xml:space="preserve"> </w:t>
      </w:r>
      <w:r w:rsidRPr="006453A1">
        <w:rPr>
          <w:rFonts w:ascii="Avenir Book" w:hAnsi="Avenir Book"/>
          <w:bCs/>
          <w:iCs/>
          <w:szCs w:val="16"/>
        </w:rPr>
        <w:t>Whenever emission reductions are capped, both the original and capped values used for calculations must be transparently reported.  Use brackets to denote original values</w:t>
      </w:r>
      <w:r>
        <w:rPr>
          <w:rFonts w:ascii="Avenir Book" w:hAnsi="Avenir Book"/>
          <w:bCs/>
          <w:iCs/>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CDF4" w14:textId="77777777" w:rsidR="00E75DA1" w:rsidRDefault="00E75DA1" w:rsidP="00926E1B">
    <w:pPr>
      <w:framePr w:wrap="none" w:vAnchor="text" w:hAnchor="margin" w:xAlign="right" w:y="1"/>
    </w:pPr>
    <w:r>
      <w:fldChar w:fldCharType="begin"/>
    </w:r>
    <w:r>
      <w:instrText xml:space="preserve">PAGE  </w:instrText>
    </w:r>
    <w:r>
      <w:fldChar w:fldCharType="end"/>
    </w:r>
  </w:p>
  <w:p w14:paraId="1703D2EC" w14:textId="77777777" w:rsidR="00E75DA1" w:rsidRDefault="00E75DA1" w:rsidP="00DB4ED0">
    <w:pPr>
      <w:ind w:right="360"/>
    </w:pPr>
  </w:p>
  <w:p w14:paraId="08BF73F1" w14:textId="77777777" w:rsidR="00E75DA1" w:rsidRDefault="00E75DA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88831" w14:textId="1DAE6CF4" w:rsidR="00E75DA1" w:rsidRPr="006C572D" w:rsidRDefault="00E75DA1"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Monitoring Report</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A72F" w14:textId="77777777" w:rsidR="00E75DA1" w:rsidRPr="008F3380" w:rsidRDefault="00E75DA1" w:rsidP="00B01B0E">
    <w:pPr>
      <w:ind w:left="-1134"/>
    </w:pPr>
    <w:r>
      <w:rPr>
        <w:noProof/>
        <w14:cntxtAlts w14:val="0"/>
      </w:rPr>
      <mc:AlternateContent>
        <mc:Choice Requires="wps">
          <w:drawing>
            <wp:anchor distT="0" distB="0" distL="114300" distR="114300" simplePos="0" relativeHeight="251677696" behindDoc="0" locked="0" layoutInCell="1" allowOverlap="1" wp14:anchorId="55923822" wp14:editId="658045C5">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1EC7EAC8" w14:textId="77777777" w:rsidR="00E75DA1" w:rsidRPr="00EC5900" w:rsidRDefault="00E75DA1">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2382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" fillcolor="#00b9bd [3204]" stroked="f">
              <v:textbox>
                <w:txbxContent>
                  <w:p w14:paraId="1EC7EAC8" w14:textId="77777777" w:rsidR="00E75DA1" w:rsidRPr="00EC5900" w:rsidRDefault="00E75DA1">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73600" behindDoc="0" locked="0" layoutInCell="1" allowOverlap="1" wp14:anchorId="0501731B" wp14:editId="23A992CD">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717A98" wp14:editId="0B78F4EF">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4pt;height:8.4pt" o:bullet="t">
        <v:imagedata r:id="rId1" o:title="caret-cyan-bulletpoint"/>
      </v:shape>
    </w:pict>
  </w:numPicBullet>
  <w:abstractNum w:abstractNumId="0" w15:restartNumberingAfterBreak="0">
    <w:nsid w:val="FFFFFF7C"/>
    <w:multiLevelType w:val="singleLevel"/>
    <w:tmpl w:val="7BFA8C4A"/>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eNumaras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eMaddemi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eMaddemi"/>
      <w:lvlText w:val=""/>
      <w:lvlJc w:val="left"/>
      <w:pPr>
        <w:tabs>
          <w:tab w:val="num" w:pos="360"/>
        </w:tabs>
        <w:ind w:left="360" w:hanging="360"/>
      </w:pPr>
      <w:rPr>
        <w:rFonts w:ascii="Symbol" w:hAnsi="Symbol" w:hint="default"/>
        <w:color w:val="auto"/>
      </w:rPr>
    </w:lvl>
  </w:abstractNum>
  <w:abstractNum w:abstractNumId="10" w15:restartNumberingAfterBreak="0">
    <w:nsid w:val="04957051"/>
    <w:multiLevelType w:val="multilevel"/>
    <w:tmpl w:val="776CDE94"/>
    <w:lvl w:ilvl="0">
      <w:start w:val="1"/>
      <w:numFmt w:val="upperLetter"/>
      <w:pStyle w:val="SectionTitle"/>
      <w:lvlText w:val="SECTION %1."/>
      <w:lvlJc w:val="left"/>
      <w:pPr>
        <w:tabs>
          <w:tab w:val="num" w:pos="57"/>
        </w:tabs>
        <w:ind w:left="0" w:firstLine="0"/>
      </w:pPr>
      <w:rPr>
        <w:rFonts w:ascii="Verdana" w:hAnsi="Verdana" w:hint="default"/>
        <w:b w:val="0"/>
        <w:bCs w:val="0"/>
        <w:i w:val="0"/>
        <w:iCs w:val="0"/>
        <w:caps/>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ist"/>
      <w:lvlText w:val="%1.%2."/>
      <w:lvlJc w:val="left"/>
      <w:pPr>
        <w:tabs>
          <w:tab w:val="num"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num" w:pos="-568"/>
        </w:tabs>
        <w:ind w:left="-568" w:firstLine="0"/>
      </w:pPr>
      <w:rPr>
        <w:rFonts w:hint="default"/>
      </w:rPr>
    </w:lvl>
    <w:lvl w:ilvl="5">
      <w:start w:val="1"/>
      <w:numFmt w:val="decimal"/>
      <w:lvlText w:val="%1.%2.%3.%4.%5.%6"/>
      <w:lvlJc w:val="left"/>
      <w:pPr>
        <w:tabs>
          <w:tab w:val="num" w:pos="-568"/>
        </w:tabs>
        <w:ind w:left="-568" w:firstLine="0"/>
      </w:pPr>
      <w:rPr>
        <w:rFonts w:hint="default"/>
      </w:rPr>
    </w:lvl>
    <w:lvl w:ilvl="6">
      <w:start w:val="1"/>
      <w:numFmt w:val="decimal"/>
      <w:lvlText w:val="%1.%2.%3.%4.%5.%6.%7"/>
      <w:lvlJc w:val="left"/>
      <w:pPr>
        <w:tabs>
          <w:tab w:val="num" w:pos="-568"/>
        </w:tabs>
        <w:ind w:left="-568" w:firstLine="0"/>
      </w:pPr>
      <w:rPr>
        <w:rFonts w:hint="default"/>
      </w:rPr>
    </w:lvl>
    <w:lvl w:ilvl="7">
      <w:start w:val="1"/>
      <w:numFmt w:val="decimal"/>
      <w:lvlText w:val="%1.%2.%3.%4.%5.%6.%7.%8"/>
      <w:lvlJc w:val="left"/>
      <w:pPr>
        <w:tabs>
          <w:tab w:val="num" w:pos="-568"/>
        </w:tabs>
        <w:ind w:left="1723" w:hanging="2291"/>
      </w:pPr>
      <w:rPr>
        <w:rFonts w:hint="default"/>
      </w:rPr>
    </w:lvl>
    <w:lvl w:ilvl="8">
      <w:start w:val="1"/>
      <w:numFmt w:val="decimal"/>
      <w:lvlText w:val="%1.%2.%3.%4.%5.%6.%7.%8.%9"/>
      <w:lvlJc w:val="left"/>
      <w:pPr>
        <w:tabs>
          <w:tab w:val="num" w:pos="-568"/>
        </w:tabs>
        <w:ind w:left="-568" w:firstLine="0"/>
      </w:pPr>
      <w:rPr>
        <w:rFonts w:hint="default"/>
      </w:rPr>
    </w:lvl>
  </w:abstractNum>
  <w:abstractNum w:abstractNumId="11"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3" w15:restartNumberingAfterBreak="0">
    <w:nsid w:val="081964AC"/>
    <w:multiLevelType w:val="hybridMultilevel"/>
    <w:tmpl w:val="C67C0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07769B7"/>
    <w:multiLevelType w:val="multilevel"/>
    <w:tmpl w:val="03B69E74"/>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4357087"/>
    <w:multiLevelType w:val="multilevel"/>
    <w:tmpl w:val="3CC81634"/>
    <w:styleLink w:val="SDMTableBoxFigureFootnoteFullPageList"/>
    <w:lvl w:ilvl="0">
      <w:start w:val="1"/>
      <w:numFmt w:val="lowerLetter"/>
      <w:lvlText w:val="(%1)"/>
      <w:lvlJc w:val="left"/>
      <w:pPr>
        <w:ind w:left="142" w:hanging="255"/>
      </w:pPr>
      <w:rPr>
        <w:rFonts w:hint="default"/>
        <w:vertAlign w:val="superscript"/>
      </w:rPr>
    </w:lvl>
    <w:lvl w:ilvl="1">
      <w:start w:val="1"/>
      <w:numFmt w:val="decimal"/>
      <w:lvlText w:val="%2."/>
      <w:lvlJc w:val="left"/>
      <w:pPr>
        <w:ind w:left="454" w:hanging="312"/>
      </w:pPr>
      <w:rPr>
        <w:rFonts w:hint="default"/>
      </w:rPr>
    </w:lvl>
    <w:lvl w:ilvl="2">
      <w:start w:val="1"/>
      <w:numFmt w:val="lowerLetter"/>
      <w:lvlText w:val="(%3)"/>
      <w:lvlJc w:val="left"/>
      <w:pPr>
        <w:ind w:left="851" w:hanging="397"/>
      </w:pPr>
      <w:rPr>
        <w:rFonts w:hint="default"/>
      </w:rPr>
    </w:lvl>
    <w:lvl w:ilvl="3">
      <w:start w:val="1"/>
      <w:numFmt w:val="lowerRoman"/>
      <w:lvlText w:val="(%4)"/>
      <w:lvlJc w:val="left"/>
      <w:pPr>
        <w:ind w:left="1247" w:hanging="396"/>
      </w:pPr>
      <w:rPr>
        <w:rFonts w:hint="default"/>
      </w:rPr>
    </w:lvl>
    <w:lvl w:ilvl="4">
      <w:start w:val="1"/>
      <w:numFmt w:val="lowerLetter"/>
      <w:lvlText w:val="%5."/>
      <w:lvlJc w:val="left"/>
      <w:pPr>
        <w:ind w:left="1588" w:hanging="341"/>
      </w:pPr>
      <w:rPr>
        <w:rFonts w:hint="default"/>
      </w:rPr>
    </w:lvl>
    <w:lvl w:ilvl="5">
      <w:start w:val="1"/>
      <w:numFmt w:val="lowerRoman"/>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6404ED9"/>
    <w:multiLevelType w:val="multilevel"/>
    <w:tmpl w:val="3CC81634"/>
    <w:numStyleLink w:val="SDMTableBoxFigureFootnoteFullPageList"/>
  </w:abstractNum>
  <w:abstractNum w:abstractNumId="18"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9"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C0D4DD8"/>
    <w:multiLevelType w:val="hybridMultilevel"/>
    <w:tmpl w:val="473E6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22" w15:restartNumberingAfterBreak="0">
    <w:nsid w:val="283942C6"/>
    <w:multiLevelType w:val="multilevel"/>
    <w:tmpl w:val="27FEB2A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3" w15:restartNumberingAfterBreak="0">
    <w:nsid w:val="2ED146BB"/>
    <w:multiLevelType w:val="multilevel"/>
    <w:tmpl w:val="A3F441A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4"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5" w15:restartNumberingAfterBreak="0">
    <w:nsid w:val="31565EE1"/>
    <w:multiLevelType w:val="multilevel"/>
    <w:tmpl w:val="2E5020FE"/>
    <w:numStyleLink w:val="GS-Parapgraphsnumbered"/>
  </w:abstractNum>
  <w:abstractNum w:abstractNumId="26" w15:restartNumberingAfterBreak="0">
    <w:nsid w:val="37560E1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28" w15:restartNumberingAfterBreak="0">
    <w:nsid w:val="40320BD1"/>
    <w:multiLevelType w:val="multilevel"/>
    <w:tmpl w:val="6EBA3E6E"/>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2"/>
      <w:numFmt w:val="decimal"/>
      <w:isLgl/>
      <w:lvlText w:val="%5.%1.%2.%3.%4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9" w15:restartNumberingAfterBreak="0">
    <w:nsid w:val="41EA725F"/>
    <w:multiLevelType w:val="multilevel"/>
    <w:tmpl w:val="C3F41428"/>
    <w:styleLink w:val="SDMPDDPoASectionList"/>
    <w:lvl w:ilvl="0">
      <w:start w:val="1"/>
      <w:numFmt w:val="upperLetter"/>
      <w:lvlText w:val="SECTION %1."/>
      <w:lvlJc w:val="left"/>
      <w:pPr>
        <w:ind w:left="2268" w:hanging="1559"/>
      </w:pPr>
      <w:rPr>
        <w:rFonts w:hint="default"/>
      </w:rPr>
    </w:lvl>
    <w:lvl w:ilvl="1">
      <w:start w:val="1"/>
      <w:numFmt w:val="decimal"/>
      <w:lvlText w:val="%1.%2."/>
      <w:lvlJc w:val="left"/>
      <w:pPr>
        <w:ind w:left="1474" w:hanging="765"/>
      </w:pPr>
      <w:rPr>
        <w:rFonts w:hint="default"/>
      </w:rPr>
    </w:lvl>
    <w:lvl w:ilvl="2">
      <w:start w:val="1"/>
      <w:numFmt w:val="decimal"/>
      <w:lvlText w:val="B.2.%3."/>
      <w:lvlJc w:val="left"/>
      <w:pPr>
        <w:ind w:left="1474"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4221CDD"/>
    <w:multiLevelType w:val="multilevel"/>
    <w:tmpl w:val="2CCA90B8"/>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5"/>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31" w15:restartNumberingAfterBreak="0">
    <w:nsid w:val="45A75F0A"/>
    <w:multiLevelType w:val="hybridMultilevel"/>
    <w:tmpl w:val="38E4ED70"/>
    <w:lvl w:ilvl="0" w:tplc="7214C8F6">
      <w:start w:val="1"/>
      <w:numFmt w:val="decimal"/>
      <w:lvlText w:val="Comment/Request %1."/>
      <w:lvlJc w:val="left"/>
      <w:pPr>
        <w:ind w:left="480" w:hanging="480"/>
      </w:pPr>
      <w:rPr>
        <w:rFonts w:ascii="Avenir Book" w:hAnsi="Avenir Book" w:hint="default"/>
        <w:b/>
        <w:bCs/>
        <w:i w:val="0"/>
        <w:iCs w:val="0"/>
        <w:color w:val="000000"/>
        <w:sz w:val="24"/>
        <w:szCs w:val="24"/>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8CC7E79"/>
    <w:multiLevelType w:val="multilevel"/>
    <w:tmpl w:val="2E5020FE"/>
    <w:numStyleLink w:val="GS-Parapgraphsnumbered"/>
  </w:abstractNum>
  <w:abstractNum w:abstractNumId="33" w15:restartNumberingAfterBreak="0">
    <w:nsid w:val="49AA4382"/>
    <w:multiLevelType w:val="multilevel"/>
    <w:tmpl w:val="13E2221A"/>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5.%4.%3.%2.%1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34" w15:restartNumberingAfterBreak="0">
    <w:nsid w:val="49DF2AE3"/>
    <w:multiLevelType w:val="multilevel"/>
    <w:tmpl w:val="2E5020FE"/>
    <w:numStyleLink w:val="GS-Parapgraphsnumbered"/>
  </w:abstractNum>
  <w:abstractNum w:abstractNumId="35" w15:restartNumberingAfterBreak="0">
    <w:nsid w:val="4BA3735B"/>
    <w:multiLevelType w:val="multilevel"/>
    <w:tmpl w:val="2E5020FE"/>
    <w:numStyleLink w:val="GS-Parapgraphsnumbered"/>
  </w:abstractNum>
  <w:abstractNum w:abstractNumId="36" w15:restartNumberingAfterBreak="0">
    <w:nsid w:val="5E29120A"/>
    <w:multiLevelType w:val="hybridMultilevel"/>
    <w:tmpl w:val="70F87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1B3401"/>
    <w:multiLevelType w:val="multilevel"/>
    <w:tmpl w:val="C3F41428"/>
    <w:numStyleLink w:val="SDMPDDPoASectionList"/>
  </w:abstractNum>
  <w:abstractNum w:abstractNumId="38" w15:restartNumberingAfterBreak="0">
    <w:nsid w:val="667E32E8"/>
    <w:multiLevelType w:val="multilevel"/>
    <w:tmpl w:val="03B69E74"/>
    <w:numStyleLink w:val="SDMTableBoxParaList"/>
  </w:abstractNum>
  <w:abstractNum w:abstractNumId="39" w15:restartNumberingAfterBreak="0">
    <w:nsid w:val="66C4417C"/>
    <w:multiLevelType w:val="multilevel"/>
    <w:tmpl w:val="B0203154"/>
    <w:lvl w:ilvl="0">
      <w:start w:val="1"/>
      <w:numFmt w:val="upperLetter"/>
      <w:lvlText w:val="SECTION %1."/>
      <w:lvlJc w:val="left"/>
      <w:pPr>
        <w:tabs>
          <w:tab w:val="num" w:pos="2835"/>
        </w:tabs>
        <w:ind w:left="1729" w:hanging="172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E493F2D"/>
    <w:multiLevelType w:val="multilevel"/>
    <w:tmpl w:val="0602B464"/>
    <w:lvl w:ilvl="0">
      <w:start w:val="1"/>
      <w:numFmt w:val="decimal"/>
      <w:lvlText w:val="%1|"/>
      <w:lvlJc w:val="left"/>
      <w:pPr>
        <w:ind w:left="624" w:hanging="624"/>
      </w:pPr>
      <w:rPr>
        <w:rFonts w:ascii="Verdana" w:hAnsi="Verdana" w:hint="default"/>
        <w:b w:val="0"/>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814" w:hanging="1814"/>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41" w15:restartNumberingAfterBreak="0">
    <w:nsid w:val="79FA4A6E"/>
    <w:multiLevelType w:val="hybridMultilevel"/>
    <w:tmpl w:val="39B2B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74450"/>
    <w:multiLevelType w:val="hybridMultilevel"/>
    <w:tmpl w:val="DB88A11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3" w15:restartNumberingAfterBreak="0">
    <w:nsid w:val="7D8D61A8"/>
    <w:multiLevelType w:val="multilevel"/>
    <w:tmpl w:val="AEA6BDB0"/>
    <w:lvl w:ilvl="0">
      <w:start w:val="1"/>
      <w:numFmt w:val="upperRoman"/>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decimal"/>
      <w:suff w:val="space"/>
      <w:lvlText w:val="%2.%3.%4.%5.%6."/>
      <w:lvlJc w:val="left"/>
      <w:pPr>
        <w:ind w:left="0" w:firstLine="0"/>
      </w:pPr>
      <w:rPr>
        <w:rFonts w:hint="default"/>
      </w:rPr>
    </w:lvl>
    <w:lvl w:ilvl="6">
      <w:start w:val="1"/>
      <w:numFmt w:val="decimal"/>
      <w:suff w:val="space"/>
      <w:lvlText w:val="%2.%3.%4.%5.%6.%7."/>
      <w:lvlJc w:val="left"/>
      <w:pPr>
        <w:ind w:left="1296" w:hanging="1296"/>
      </w:pPr>
      <w:rPr>
        <w:rFonts w:hint="default"/>
      </w:rPr>
    </w:lvl>
    <w:lvl w:ilvl="7">
      <w:start w:val="1"/>
      <w:numFmt w:val="decimal"/>
      <w:suff w:val="space"/>
      <w:lvlText w:val="%2.%3.%4.%5.%6.%7.%8."/>
      <w:lvlJc w:val="left"/>
      <w:pPr>
        <w:ind w:left="0" w:firstLine="0"/>
      </w:pPr>
      <w:rPr>
        <w:rFonts w:hint="default"/>
      </w:rPr>
    </w:lvl>
    <w:lvl w:ilvl="8">
      <w:start w:val="1"/>
      <w:numFmt w:val="decimal"/>
      <w:suff w:val="space"/>
      <w:lvlText w:val="%2.%3.%4.%5.%6.%7.%8.%9."/>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2"/>
  </w:num>
  <w:num w:numId="13">
    <w:abstractNumId w:val="21"/>
  </w:num>
  <w:num w:numId="14">
    <w:abstractNumId w:val="34"/>
    <w:lvlOverride w:ilvl="0">
      <w:lvl w:ilvl="0">
        <w:start w:val="1"/>
        <w:numFmt w:val="decimal"/>
        <w:lvlText w:val="%1|"/>
        <w:lvlJc w:val="left"/>
        <w:pPr>
          <w:ind w:left="624" w:hanging="624"/>
        </w:pPr>
        <w:rPr>
          <w:rFonts w:ascii="Verdana" w:hAnsi="Verdana" w:hint="default"/>
          <w:b w:val="0"/>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5.%1.%2.%3.%4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814" w:hanging="1814"/>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
    <w:abstractNumId w:val="25"/>
  </w:num>
  <w:num w:numId="16">
    <w:abstractNumId w:val="23"/>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0"/>
  </w:num>
  <w:num w:numId="20">
    <w:abstractNumId w:val="33"/>
  </w:num>
  <w:num w:numId="21">
    <w:abstractNumId w:val="40"/>
  </w:num>
  <w:num w:numId="22">
    <w:abstractNumId w:val="32"/>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2"/>
  </w:num>
  <w:num w:numId="27">
    <w:abstractNumId w:val="18"/>
  </w:num>
  <w:num w:numId="28">
    <w:abstractNumId w:val="35"/>
  </w:num>
  <w:num w:numId="29">
    <w:abstractNumId w:val="31"/>
  </w:num>
  <w:num w:numId="30">
    <w:abstractNumId w:val="24"/>
  </w:num>
  <w:num w:numId="31">
    <w:abstractNumId w:val="10"/>
  </w:num>
  <w:num w:numId="32">
    <w:abstractNumId w:val="19"/>
  </w:num>
  <w:num w:numId="33">
    <w:abstractNumId w:val="26"/>
  </w:num>
  <w:num w:numId="34">
    <w:abstractNumId w:val="42"/>
  </w:num>
  <w:num w:numId="35">
    <w:abstractNumId w:val="36"/>
  </w:num>
  <w:num w:numId="36">
    <w:abstractNumId w:val="41"/>
  </w:num>
  <w:num w:numId="37">
    <w:abstractNumId w:val="15"/>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4"/>
  </w:num>
  <w:num w:numId="41">
    <w:abstractNumId w:val="29"/>
  </w:num>
  <w:num w:numId="42">
    <w:abstractNumId w:val="39"/>
    <w:lvlOverride w:ilvl="0">
      <w:lvl w:ilvl="0">
        <w:start w:val="1"/>
        <w:numFmt w:val="upperLetter"/>
        <w:lvlText w:val="SECTION %1."/>
        <w:lvlJc w:val="left"/>
        <w:pPr>
          <w:tabs>
            <w:tab w:val="num" w:pos="2835"/>
          </w:tabs>
          <w:ind w:left="1729" w:hanging="1729"/>
        </w:pPr>
        <w:rPr>
          <w:rFonts w:hint="default"/>
        </w:rPr>
      </w:lvl>
    </w:lvlOverride>
    <w:lvlOverride w:ilvl="1">
      <w:lvl w:ilvl="1">
        <w:start w:val="1"/>
        <w:numFmt w:val="decimal"/>
        <w:lvlText w:val="%1.%2."/>
        <w:lvlJc w:val="left"/>
        <w:pPr>
          <w:ind w:left="709" w:hanging="709"/>
        </w:pPr>
        <w:rPr>
          <w:rFonts w:hint="default"/>
        </w:rPr>
      </w:lvl>
    </w:lvlOverride>
    <w:lvlOverride w:ilvl="2">
      <w:lvl w:ilvl="2">
        <w:start w:val="1"/>
        <w:numFmt w:val="decimal"/>
        <w:lvlText w:val="%1.%2.%3."/>
        <w:lvlJc w:val="left"/>
        <w:pPr>
          <w:ind w:left="709" w:hanging="709"/>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37"/>
  </w:num>
  <w:num w:numId="44">
    <w:abstractNumId w:val="43"/>
  </w:num>
  <w:num w:numId="45">
    <w:abstractNumId w:val="16"/>
  </w:num>
  <w:num w:numId="46">
    <w:abstractNumId w:val="17"/>
  </w:num>
  <w:num w:numId="47">
    <w:abstractNumId w:val="20"/>
  </w:num>
  <w:num w:numId="4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4A4"/>
    <w:rsid w:val="000026C5"/>
    <w:rsid w:val="0000384C"/>
    <w:rsid w:val="00003D6F"/>
    <w:rsid w:val="00006426"/>
    <w:rsid w:val="000075AF"/>
    <w:rsid w:val="0002272D"/>
    <w:rsid w:val="00023280"/>
    <w:rsid w:val="0002378C"/>
    <w:rsid w:val="00024265"/>
    <w:rsid w:val="000247F2"/>
    <w:rsid w:val="000274C3"/>
    <w:rsid w:val="00030446"/>
    <w:rsid w:val="00030A48"/>
    <w:rsid w:val="00031E9E"/>
    <w:rsid w:val="0003304E"/>
    <w:rsid w:val="000333C7"/>
    <w:rsid w:val="000359F4"/>
    <w:rsid w:val="000404B7"/>
    <w:rsid w:val="00044765"/>
    <w:rsid w:val="00045370"/>
    <w:rsid w:val="00050063"/>
    <w:rsid w:val="000522F0"/>
    <w:rsid w:val="00057DF5"/>
    <w:rsid w:val="00063EB5"/>
    <w:rsid w:val="0006715F"/>
    <w:rsid w:val="00070886"/>
    <w:rsid w:val="00074AB3"/>
    <w:rsid w:val="00080B2A"/>
    <w:rsid w:val="000810C1"/>
    <w:rsid w:val="000814FF"/>
    <w:rsid w:val="00084B59"/>
    <w:rsid w:val="00087119"/>
    <w:rsid w:val="000A0DC9"/>
    <w:rsid w:val="000A35C3"/>
    <w:rsid w:val="000A4875"/>
    <w:rsid w:val="000A5885"/>
    <w:rsid w:val="000B15D3"/>
    <w:rsid w:val="000B6474"/>
    <w:rsid w:val="000B7DA5"/>
    <w:rsid w:val="000D004C"/>
    <w:rsid w:val="000D030F"/>
    <w:rsid w:val="000D5179"/>
    <w:rsid w:val="000D6E99"/>
    <w:rsid w:val="000D7884"/>
    <w:rsid w:val="000D7EE9"/>
    <w:rsid w:val="000E3671"/>
    <w:rsid w:val="000E6B98"/>
    <w:rsid w:val="000F034B"/>
    <w:rsid w:val="000F4A1A"/>
    <w:rsid w:val="00110538"/>
    <w:rsid w:val="00110917"/>
    <w:rsid w:val="00112BD5"/>
    <w:rsid w:val="00116173"/>
    <w:rsid w:val="00150110"/>
    <w:rsid w:val="00156ED5"/>
    <w:rsid w:val="00162234"/>
    <w:rsid w:val="001660DA"/>
    <w:rsid w:val="001663D9"/>
    <w:rsid w:val="00171813"/>
    <w:rsid w:val="00172652"/>
    <w:rsid w:val="00172D82"/>
    <w:rsid w:val="00173045"/>
    <w:rsid w:val="0017623D"/>
    <w:rsid w:val="00180D81"/>
    <w:rsid w:val="00184F7B"/>
    <w:rsid w:val="00187D08"/>
    <w:rsid w:val="001912A7"/>
    <w:rsid w:val="00194BC2"/>
    <w:rsid w:val="00195ABB"/>
    <w:rsid w:val="0019700D"/>
    <w:rsid w:val="001A4056"/>
    <w:rsid w:val="001A689F"/>
    <w:rsid w:val="001B2CC4"/>
    <w:rsid w:val="001B309B"/>
    <w:rsid w:val="001B467E"/>
    <w:rsid w:val="001D2EDD"/>
    <w:rsid w:val="001E438C"/>
    <w:rsid w:val="001E6A43"/>
    <w:rsid w:val="001F2181"/>
    <w:rsid w:val="001F33BD"/>
    <w:rsid w:val="001F4FAE"/>
    <w:rsid w:val="001F6981"/>
    <w:rsid w:val="002035F7"/>
    <w:rsid w:val="00207CC8"/>
    <w:rsid w:val="00215AC7"/>
    <w:rsid w:val="00217217"/>
    <w:rsid w:val="00221A22"/>
    <w:rsid w:val="00230562"/>
    <w:rsid w:val="00232015"/>
    <w:rsid w:val="0023634A"/>
    <w:rsid w:val="00242B17"/>
    <w:rsid w:val="00242DD0"/>
    <w:rsid w:val="00252EB9"/>
    <w:rsid w:val="002542DA"/>
    <w:rsid w:val="0025433D"/>
    <w:rsid w:val="00254AEF"/>
    <w:rsid w:val="00254C62"/>
    <w:rsid w:val="00255D70"/>
    <w:rsid w:val="00255D8C"/>
    <w:rsid w:val="00255E44"/>
    <w:rsid w:val="002562D0"/>
    <w:rsid w:val="00256315"/>
    <w:rsid w:val="00277899"/>
    <w:rsid w:val="00285911"/>
    <w:rsid w:val="0029674D"/>
    <w:rsid w:val="00296DC5"/>
    <w:rsid w:val="002A0F33"/>
    <w:rsid w:val="002A1EF1"/>
    <w:rsid w:val="002A44F4"/>
    <w:rsid w:val="002A5BC3"/>
    <w:rsid w:val="002A76D2"/>
    <w:rsid w:val="002B37F7"/>
    <w:rsid w:val="002B4300"/>
    <w:rsid w:val="002B50AD"/>
    <w:rsid w:val="002B52E3"/>
    <w:rsid w:val="002C39B0"/>
    <w:rsid w:val="002D2459"/>
    <w:rsid w:val="002D3696"/>
    <w:rsid w:val="002D49B8"/>
    <w:rsid w:val="002D4C81"/>
    <w:rsid w:val="002D6690"/>
    <w:rsid w:val="002E14BB"/>
    <w:rsid w:val="002E5A40"/>
    <w:rsid w:val="002E5DB5"/>
    <w:rsid w:val="002E6553"/>
    <w:rsid w:val="002F030B"/>
    <w:rsid w:val="002F1FB5"/>
    <w:rsid w:val="002F3F74"/>
    <w:rsid w:val="002F4151"/>
    <w:rsid w:val="002F74CC"/>
    <w:rsid w:val="003033AA"/>
    <w:rsid w:val="00303D6E"/>
    <w:rsid w:val="003050DB"/>
    <w:rsid w:val="00305A97"/>
    <w:rsid w:val="00306F75"/>
    <w:rsid w:val="00307999"/>
    <w:rsid w:val="0031029F"/>
    <w:rsid w:val="00315108"/>
    <w:rsid w:val="003211FD"/>
    <w:rsid w:val="003250CD"/>
    <w:rsid w:val="00331D44"/>
    <w:rsid w:val="00331F90"/>
    <w:rsid w:val="0033447F"/>
    <w:rsid w:val="003350EB"/>
    <w:rsid w:val="00341C1C"/>
    <w:rsid w:val="0034270A"/>
    <w:rsid w:val="00344999"/>
    <w:rsid w:val="003457C2"/>
    <w:rsid w:val="0034581C"/>
    <w:rsid w:val="00350D03"/>
    <w:rsid w:val="00354BD9"/>
    <w:rsid w:val="00357A49"/>
    <w:rsid w:val="00362288"/>
    <w:rsid w:val="00367839"/>
    <w:rsid w:val="00367DCF"/>
    <w:rsid w:val="00370B9E"/>
    <w:rsid w:val="00371AAD"/>
    <w:rsid w:val="003762B2"/>
    <w:rsid w:val="00376831"/>
    <w:rsid w:val="00381555"/>
    <w:rsid w:val="003828ED"/>
    <w:rsid w:val="003842BC"/>
    <w:rsid w:val="003905E0"/>
    <w:rsid w:val="00390A80"/>
    <w:rsid w:val="00394A4D"/>
    <w:rsid w:val="00395992"/>
    <w:rsid w:val="003A10F1"/>
    <w:rsid w:val="003B02ED"/>
    <w:rsid w:val="003C3819"/>
    <w:rsid w:val="003C5387"/>
    <w:rsid w:val="003C74B1"/>
    <w:rsid w:val="003D17FC"/>
    <w:rsid w:val="003D37DD"/>
    <w:rsid w:val="003D5976"/>
    <w:rsid w:val="003D6FDF"/>
    <w:rsid w:val="003D78AB"/>
    <w:rsid w:val="003D7C4A"/>
    <w:rsid w:val="003E1832"/>
    <w:rsid w:val="003E1EF0"/>
    <w:rsid w:val="003E2308"/>
    <w:rsid w:val="003E4D37"/>
    <w:rsid w:val="003E552C"/>
    <w:rsid w:val="003E63F7"/>
    <w:rsid w:val="003E6F11"/>
    <w:rsid w:val="003F2ECB"/>
    <w:rsid w:val="003F4502"/>
    <w:rsid w:val="003F672B"/>
    <w:rsid w:val="003F79A1"/>
    <w:rsid w:val="00407130"/>
    <w:rsid w:val="00407B7D"/>
    <w:rsid w:val="00414D3B"/>
    <w:rsid w:val="00420BCD"/>
    <w:rsid w:val="00420D7B"/>
    <w:rsid w:val="00422C07"/>
    <w:rsid w:val="00430D01"/>
    <w:rsid w:val="00433B8E"/>
    <w:rsid w:val="004422D5"/>
    <w:rsid w:val="00442DEF"/>
    <w:rsid w:val="004473A5"/>
    <w:rsid w:val="00451C3B"/>
    <w:rsid w:val="00452510"/>
    <w:rsid w:val="00456F80"/>
    <w:rsid w:val="0045722A"/>
    <w:rsid w:val="00460A48"/>
    <w:rsid w:val="00460D2E"/>
    <w:rsid w:val="00465B23"/>
    <w:rsid w:val="004714F2"/>
    <w:rsid w:val="0047276B"/>
    <w:rsid w:val="00472B8D"/>
    <w:rsid w:val="004733D4"/>
    <w:rsid w:val="00473FBE"/>
    <w:rsid w:val="00474F46"/>
    <w:rsid w:val="0047688F"/>
    <w:rsid w:val="00487E38"/>
    <w:rsid w:val="004918C9"/>
    <w:rsid w:val="004938E0"/>
    <w:rsid w:val="004A4010"/>
    <w:rsid w:val="004A4E0B"/>
    <w:rsid w:val="004B2474"/>
    <w:rsid w:val="004B75A2"/>
    <w:rsid w:val="004C32AF"/>
    <w:rsid w:val="004C3B1A"/>
    <w:rsid w:val="004C7D9D"/>
    <w:rsid w:val="004C7DC2"/>
    <w:rsid w:val="004C7F61"/>
    <w:rsid w:val="004D3B79"/>
    <w:rsid w:val="004E2330"/>
    <w:rsid w:val="004F01F3"/>
    <w:rsid w:val="004F1FBA"/>
    <w:rsid w:val="004F2E51"/>
    <w:rsid w:val="004F577E"/>
    <w:rsid w:val="00504EA6"/>
    <w:rsid w:val="00506F2F"/>
    <w:rsid w:val="005076F0"/>
    <w:rsid w:val="005139A6"/>
    <w:rsid w:val="00523A5E"/>
    <w:rsid w:val="0052682C"/>
    <w:rsid w:val="0053067C"/>
    <w:rsid w:val="0053201C"/>
    <w:rsid w:val="00533D89"/>
    <w:rsid w:val="005344A4"/>
    <w:rsid w:val="00544D39"/>
    <w:rsid w:val="00551567"/>
    <w:rsid w:val="0055257B"/>
    <w:rsid w:val="005567EB"/>
    <w:rsid w:val="005572AE"/>
    <w:rsid w:val="00557864"/>
    <w:rsid w:val="005603AE"/>
    <w:rsid w:val="0056373F"/>
    <w:rsid w:val="00574567"/>
    <w:rsid w:val="005763EF"/>
    <w:rsid w:val="005823C0"/>
    <w:rsid w:val="005838CA"/>
    <w:rsid w:val="00583C3D"/>
    <w:rsid w:val="005906EB"/>
    <w:rsid w:val="00596169"/>
    <w:rsid w:val="005A2EF6"/>
    <w:rsid w:val="005A434A"/>
    <w:rsid w:val="005B089A"/>
    <w:rsid w:val="005B270D"/>
    <w:rsid w:val="005B5D81"/>
    <w:rsid w:val="005C0043"/>
    <w:rsid w:val="005C1A15"/>
    <w:rsid w:val="005C45F4"/>
    <w:rsid w:val="005D1CA5"/>
    <w:rsid w:val="005D3504"/>
    <w:rsid w:val="005D3DDB"/>
    <w:rsid w:val="005E39D8"/>
    <w:rsid w:val="005E3BAB"/>
    <w:rsid w:val="005E56D6"/>
    <w:rsid w:val="005F3836"/>
    <w:rsid w:val="00614B69"/>
    <w:rsid w:val="00617B6E"/>
    <w:rsid w:val="0062381D"/>
    <w:rsid w:val="00630842"/>
    <w:rsid w:val="0063193F"/>
    <w:rsid w:val="00635762"/>
    <w:rsid w:val="00635A56"/>
    <w:rsid w:val="00644BB7"/>
    <w:rsid w:val="00645B2A"/>
    <w:rsid w:val="0064613C"/>
    <w:rsid w:val="00651118"/>
    <w:rsid w:val="0065235A"/>
    <w:rsid w:val="00654716"/>
    <w:rsid w:val="00654826"/>
    <w:rsid w:val="006607BC"/>
    <w:rsid w:val="006646A4"/>
    <w:rsid w:val="00665AA9"/>
    <w:rsid w:val="006668DA"/>
    <w:rsid w:val="00673824"/>
    <w:rsid w:val="00674989"/>
    <w:rsid w:val="0068201F"/>
    <w:rsid w:val="006824D1"/>
    <w:rsid w:val="00692518"/>
    <w:rsid w:val="00695D96"/>
    <w:rsid w:val="006A0C67"/>
    <w:rsid w:val="006A2FAC"/>
    <w:rsid w:val="006B1CE7"/>
    <w:rsid w:val="006B37F3"/>
    <w:rsid w:val="006C572D"/>
    <w:rsid w:val="006D0E86"/>
    <w:rsid w:val="006D1E83"/>
    <w:rsid w:val="006D20D9"/>
    <w:rsid w:val="006D2F2C"/>
    <w:rsid w:val="006D53FE"/>
    <w:rsid w:val="006E3BC0"/>
    <w:rsid w:val="006E3FE5"/>
    <w:rsid w:val="006E4258"/>
    <w:rsid w:val="006E4980"/>
    <w:rsid w:val="006E4BDF"/>
    <w:rsid w:val="006F1E95"/>
    <w:rsid w:val="006F2527"/>
    <w:rsid w:val="006F3E5E"/>
    <w:rsid w:val="006F47AB"/>
    <w:rsid w:val="006F52BB"/>
    <w:rsid w:val="006F52DA"/>
    <w:rsid w:val="006F71BC"/>
    <w:rsid w:val="006F75D8"/>
    <w:rsid w:val="00703916"/>
    <w:rsid w:val="00706959"/>
    <w:rsid w:val="00712B23"/>
    <w:rsid w:val="007216C7"/>
    <w:rsid w:val="00733861"/>
    <w:rsid w:val="007443DE"/>
    <w:rsid w:val="00744F34"/>
    <w:rsid w:val="007502EB"/>
    <w:rsid w:val="00750F10"/>
    <w:rsid w:val="007530C0"/>
    <w:rsid w:val="007556B8"/>
    <w:rsid w:val="0076407F"/>
    <w:rsid w:val="00765E86"/>
    <w:rsid w:val="0076604A"/>
    <w:rsid w:val="0077158C"/>
    <w:rsid w:val="0077308F"/>
    <w:rsid w:val="007779C9"/>
    <w:rsid w:val="0078103B"/>
    <w:rsid w:val="00784E5B"/>
    <w:rsid w:val="00791122"/>
    <w:rsid w:val="00793CCD"/>
    <w:rsid w:val="00795912"/>
    <w:rsid w:val="007A43A9"/>
    <w:rsid w:val="007A6351"/>
    <w:rsid w:val="007B2737"/>
    <w:rsid w:val="007B281F"/>
    <w:rsid w:val="007C0045"/>
    <w:rsid w:val="007C3124"/>
    <w:rsid w:val="007D142E"/>
    <w:rsid w:val="007D2F0B"/>
    <w:rsid w:val="007D48CF"/>
    <w:rsid w:val="007E245A"/>
    <w:rsid w:val="007E4B7E"/>
    <w:rsid w:val="007E6E61"/>
    <w:rsid w:val="0080416D"/>
    <w:rsid w:val="008045C7"/>
    <w:rsid w:val="00805821"/>
    <w:rsid w:val="00805BC1"/>
    <w:rsid w:val="00813BDC"/>
    <w:rsid w:val="00815F2E"/>
    <w:rsid w:val="00816579"/>
    <w:rsid w:val="008179CB"/>
    <w:rsid w:val="00821A89"/>
    <w:rsid w:val="008346C7"/>
    <w:rsid w:val="00837AB9"/>
    <w:rsid w:val="008409A4"/>
    <w:rsid w:val="00841049"/>
    <w:rsid w:val="008447C8"/>
    <w:rsid w:val="00847ABB"/>
    <w:rsid w:val="008621EB"/>
    <w:rsid w:val="0086356F"/>
    <w:rsid w:val="00870EB1"/>
    <w:rsid w:val="00872BFA"/>
    <w:rsid w:val="00876776"/>
    <w:rsid w:val="008772B1"/>
    <w:rsid w:val="008843D4"/>
    <w:rsid w:val="00886640"/>
    <w:rsid w:val="00887036"/>
    <w:rsid w:val="008A09BB"/>
    <w:rsid w:val="008A2069"/>
    <w:rsid w:val="008A21FD"/>
    <w:rsid w:val="008A2ACB"/>
    <w:rsid w:val="008B0FFF"/>
    <w:rsid w:val="008B266D"/>
    <w:rsid w:val="008B49EB"/>
    <w:rsid w:val="008C7A19"/>
    <w:rsid w:val="008D2253"/>
    <w:rsid w:val="008D3102"/>
    <w:rsid w:val="008D6DAE"/>
    <w:rsid w:val="008E1F4D"/>
    <w:rsid w:val="008E24AE"/>
    <w:rsid w:val="008F115B"/>
    <w:rsid w:val="008F3380"/>
    <w:rsid w:val="008F3BFC"/>
    <w:rsid w:val="00900920"/>
    <w:rsid w:val="00900D2B"/>
    <w:rsid w:val="00902FE5"/>
    <w:rsid w:val="00912AEB"/>
    <w:rsid w:val="00912C0A"/>
    <w:rsid w:val="00914D30"/>
    <w:rsid w:val="0092116A"/>
    <w:rsid w:val="00921370"/>
    <w:rsid w:val="00924273"/>
    <w:rsid w:val="00926E1B"/>
    <w:rsid w:val="0093232F"/>
    <w:rsid w:val="009347B6"/>
    <w:rsid w:val="009363C8"/>
    <w:rsid w:val="009450D7"/>
    <w:rsid w:val="00945374"/>
    <w:rsid w:val="00945B37"/>
    <w:rsid w:val="00945F17"/>
    <w:rsid w:val="009474C7"/>
    <w:rsid w:val="00947B25"/>
    <w:rsid w:val="00956158"/>
    <w:rsid w:val="00956232"/>
    <w:rsid w:val="00956C00"/>
    <w:rsid w:val="0096101A"/>
    <w:rsid w:val="0096773B"/>
    <w:rsid w:val="00971778"/>
    <w:rsid w:val="00976D3F"/>
    <w:rsid w:val="009777A4"/>
    <w:rsid w:val="00977867"/>
    <w:rsid w:val="00980B70"/>
    <w:rsid w:val="00980D83"/>
    <w:rsid w:val="00982B72"/>
    <w:rsid w:val="00985805"/>
    <w:rsid w:val="009864AA"/>
    <w:rsid w:val="009900F2"/>
    <w:rsid w:val="00991142"/>
    <w:rsid w:val="00991401"/>
    <w:rsid w:val="0099229A"/>
    <w:rsid w:val="009A79DD"/>
    <w:rsid w:val="009B20DD"/>
    <w:rsid w:val="009B75F1"/>
    <w:rsid w:val="009B77FD"/>
    <w:rsid w:val="009C0570"/>
    <w:rsid w:val="009C150E"/>
    <w:rsid w:val="009C16AA"/>
    <w:rsid w:val="009C567A"/>
    <w:rsid w:val="009C72AA"/>
    <w:rsid w:val="009C7687"/>
    <w:rsid w:val="009D22A9"/>
    <w:rsid w:val="009E1317"/>
    <w:rsid w:val="009E4F23"/>
    <w:rsid w:val="009F0A48"/>
    <w:rsid w:val="009F2BB0"/>
    <w:rsid w:val="009F5A0D"/>
    <w:rsid w:val="009F6BF9"/>
    <w:rsid w:val="009F79AA"/>
    <w:rsid w:val="00A0155E"/>
    <w:rsid w:val="00A06920"/>
    <w:rsid w:val="00A264AA"/>
    <w:rsid w:val="00A30A73"/>
    <w:rsid w:val="00A40EA3"/>
    <w:rsid w:val="00A43B8D"/>
    <w:rsid w:val="00A44419"/>
    <w:rsid w:val="00A5101E"/>
    <w:rsid w:val="00A56D5F"/>
    <w:rsid w:val="00A575A4"/>
    <w:rsid w:val="00A60CCC"/>
    <w:rsid w:val="00A6345E"/>
    <w:rsid w:val="00A63AD4"/>
    <w:rsid w:val="00A63E38"/>
    <w:rsid w:val="00A73C63"/>
    <w:rsid w:val="00A73DCA"/>
    <w:rsid w:val="00A762C3"/>
    <w:rsid w:val="00A90FAC"/>
    <w:rsid w:val="00A94ECA"/>
    <w:rsid w:val="00A96321"/>
    <w:rsid w:val="00AA0B26"/>
    <w:rsid w:val="00AA381B"/>
    <w:rsid w:val="00AA48A0"/>
    <w:rsid w:val="00AA4B81"/>
    <w:rsid w:val="00AA5DF7"/>
    <w:rsid w:val="00AB1B8A"/>
    <w:rsid w:val="00AB677D"/>
    <w:rsid w:val="00AC2448"/>
    <w:rsid w:val="00AD2DC0"/>
    <w:rsid w:val="00AE7C52"/>
    <w:rsid w:val="00AF029F"/>
    <w:rsid w:val="00AF0E13"/>
    <w:rsid w:val="00AF17F0"/>
    <w:rsid w:val="00AF1B21"/>
    <w:rsid w:val="00AF72A2"/>
    <w:rsid w:val="00B01B0E"/>
    <w:rsid w:val="00B03B63"/>
    <w:rsid w:val="00B04B01"/>
    <w:rsid w:val="00B07798"/>
    <w:rsid w:val="00B13AF1"/>
    <w:rsid w:val="00B14058"/>
    <w:rsid w:val="00B3080C"/>
    <w:rsid w:val="00B330F5"/>
    <w:rsid w:val="00B34990"/>
    <w:rsid w:val="00B35CC7"/>
    <w:rsid w:val="00B36696"/>
    <w:rsid w:val="00B42941"/>
    <w:rsid w:val="00B44576"/>
    <w:rsid w:val="00B446DF"/>
    <w:rsid w:val="00B463A5"/>
    <w:rsid w:val="00B47041"/>
    <w:rsid w:val="00B5109B"/>
    <w:rsid w:val="00B60961"/>
    <w:rsid w:val="00B62B62"/>
    <w:rsid w:val="00B64ECF"/>
    <w:rsid w:val="00B6506A"/>
    <w:rsid w:val="00B7120F"/>
    <w:rsid w:val="00B80242"/>
    <w:rsid w:val="00B8229D"/>
    <w:rsid w:val="00B84C9F"/>
    <w:rsid w:val="00B8535E"/>
    <w:rsid w:val="00B91CFF"/>
    <w:rsid w:val="00B928BE"/>
    <w:rsid w:val="00B92E40"/>
    <w:rsid w:val="00B94D1C"/>
    <w:rsid w:val="00BA3142"/>
    <w:rsid w:val="00BA3DE6"/>
    <w:rsid w:val="00BA49E6"/>
    <w:rsid w:val="00BB1DCE"/>
    <w:rsid w:val="00BB2E4F"/>
    <w:rsid w:val="00BB518D"/>
    <w:rsid w:val="00BB782E"/>
    <w:rsid w:val="00BB7B7D"/>
    <w:rsid w:val="00BC0D41"/>
    <w:rsid w:val="00BC32E7"/>
    <w:rsid w:val="00BC46C5"/>
    <w:rsid w:val="00BD17F6"/>
    <w:rsid w:val="00BD19CD"/>
    <w:rsid w:val="00BD25D0"/>
    <w:rsid w:val="00BD3B1F"/>
    <w:rsid w:val="00BE771C"/>
    <w:rsid w:val="00BF404C"/>
    <w:rsid w:val="00BF6C17"/>
    <w:rsid w:val="00C00245"/>
    <w:rsid w:val="00C064DB"/>
    <w:rsid w:val="00C07586"/>
    <w:rsid w:val="00C07624"/>
    <w:rsid w:val="00C171B1"/>
    <w:rsid w:val="00C30F02"/>
    <w:rsid w:val="00C33EA5"/>
    <w:rsid w:val="00C3740B"/>
    <w:rsid w:val="00C40D2D"/>
    <w:rsid w:val="00C45155"/>
    <w:rsid w:val="00C46075"/>
    <w:rsid w:val="00C46C82"/>
    <w:rsid w:val="00C474AC"/>
    <w:rsid w:val="00C50691"/>
    <w:rsid w:val="00C522C0"/>
    <w:rsid w:val="00C575F3"/>
    <w:rsid w:val="00C639C4"/>
    <w:rsid w:val="00C63D79"/>
    <w:rsid w:val="00C657D0"/>
    <w:rsid w:val="00C76DA9"/>
    <w:rsid w:val="00C77216"/>
    <w:rsid w:val="00C8412C"/>
    <w:rsid w:val="00C90D82"/>
    <w:rsid w:val="00C92677"/>
    <w:rsid w:val="00C97873"/>
    <w:rsid w:val="00CA264D"/>
    <w:rsid w:val="00CB52D8"/>
    <w:rsid w:val="00CC0F34"/>
    <w:rsid w:val="00CC1A57"/>
    <w:rsid w:val="00CC7902"/>
    <w:rsid w:val="00CD1C93"/>
    <w:rsid w:val="00CD41BB"/>
    <w:rsid w:val="00CD604B"/>
    <w:rsid w:val="00CD6F2D"/>
    <w:rsid w:val="00CE0706"/>
    <w:rsid w:val="00CE2E4A"/>
    <w:rsid w:val="00CE378F"/>
    <w:rsid w:val="00CF0CFE"/>
    <w:rsid w:val="00CF1A06"/>
    <w:rsid w:val="00CF2594"/>
    <w:rsid w:val="00CF3112"/>
    <w:rsid w:val="00CF467C"/>
    <w:rsid w:val="00CF5514"/>
    <w:rsid w:val="00D061EC"/>
    <w:rsid w:val="00D07221"/>
    <w:rsid w:val="00D0756D"/>
    <w:rsid w:val="00D11347"/>
    <w:rsid w:val="00D13CAE"/>
    <w:rsid w:val="00D15033"/>
    <w:rsid w:val="00D16821"/>
    <w:rsid w:val="00D16BCB"/>
    <w:rsid w:val="00D16FF2"/>
    <w:rsid w:val="00D23FDC"/>
    <w:rsid w:val="00D26A58"/>
    <w:rsid w:val="00D26EEF"/>
    <w:rsid w:val="00D27E5E"/>
    <w:rsid w:val="00D32426"/>
    <w:rsid w:val="00D37847"/>
    <w:rsid w:val="00D42E09"/>
    <w:rsid w:val="00D5370E"/>
    <w:rsid w:val="00D53E6E"/>
    <w:rsid w:val="00D57184"/>
    <w:rsid w:val="00D61BA3"/>
    <w:rsid w:val="00D62519"/>
    <w:rsid w:val="00D6703C"/>
    <w:rsid w:val="00D72227"/>
    <w:rsid w:val="00D73654"/>
    <w:rsid w:val="00D74993"/>
    <w:rsid w:val="00D828F7"/>
    <w:rsid w:val="00D82FCB"/>
    <w:rsid w:val="00D83439"/>
    <w:rsid w:val="00D850C2"/>
    <w:rsid w:val="00D86D16"/>
    <w:rsid w:val="00D93C56"/>
    <w:rsid w:val="00D97EEB"/>
    <w:rsid w:val="00DA79DC"/>
    <w:rsid w:val="00DB0BFB"/>
    <w:rsid w:val="00DB4ED0"/>
    <w:rsid w:val="00DB5A1C"/>
    <w:rsid w:val="00DD1390"/>
    <w:rsid w:val="00DD5F2A"/>
    <w:rsid w:val="00DD76F7"/>
    <w:rsid w:val="00DE1179"/>
    <w:rsid w:val="00DE17F9"/>
    <w:rsid w:val="00DE1A23"/>
    <w:rsid w:val="00E02DEC"/>
    <w:rsid w:val="00E06726"/>
    <w:rsid w:val="00E105D3"/>
    <w:rsid w:val="00E11165"/>
    <w:rsid w:val="00E12CBA"/>
    <w:rsid w:val="00E13A56"/>
    <w:rsid w:val="00E14CCD"/>
    <w:rsid w:val="00E24C3E"/>
    <w:rsid w:val="00E264FA"/>
    <w:rsid w:val="00E3712B"/>
    <w:rsid w:val="00E40011"/>
    <w:rsid w:val="00E466C8"/>
    <w:rsid w:val="00E47FE4"/>
    <w:rsid w:val="00E51EF3"/>
    <w:rsid w:val="00E540EB"/>
    <w:rsid w:val="00E67CAE"/>
    <w:rsid w:val="00E719E1"/>
    <w:rsid w:val="00E73066"/>
    <w:rsid w:val="00E75006"/>
    <w:rsid w:val="00E754C9"/>
    <w:rsid w:val="00E75DA1"/>
    <w:rsid w:val="00E84A40"/>
    <w:rsid w:val="00E86022"/>
    <w:rsid w:val="00E86263"/>
    <w:rsid w:val="00E90215"/>
    <w:rsid w:val="00E919E4"/>
    <w:rsid w:val="00EA3AB2"/>
    <w:rsid w:val="00EA3ADE"/>
    <w:rsid w:val="00EC15FF"/>
    <w:rsid w:val="00EC19F3"/>
    <w:rsid w:val="00EC1EFC"/>
    <w:rsid w:val="00EC391C"/>
    <w:rsid w:val="00EC5900"/>
    <w:rsid w:val="00ED67E7"/>
    <w:rsid w:val="00ED7B6B"/>
    <w:rsid w:val="00EF223D"/>
    <w:rsid w:val="00EF5292"/>
    <w:rsid w:val="00F00C93"/>
    <w:rsid w:val="00F07E76"/>
    <w:rsid w:val="00F21681"/>
    <w:rsid w:val="00F34038"/>
    <w:rsid w:val="00F348EA"/>
    <w:rsid w:val="00F35E8F"/>
    <w:rsid w:val="00F37E56"/>
    <w:rsid w:val="00F42BD2"/>
    <w:rsid w:val="00F43583"/>
    <w:rsid w:val="00F476BB"/>
    <w:rsid w:val="00F5346B"/>
    <w:rsid w:val="00F5420F"/>
    <w:rsid w:val="00F5452B"/>
    <w:rsid w:val="00F65B41"/>
    <w:rsid w:val="00F65B67"/>
    <w:rsid w:val="00F70072"/>
    <w:rsid w:val="00F71EBA"/>
    <w:rsid w:val="00F72BF7"/>
    <w:rsid w:val="00F74E31"/>
    <w:rsid w:val="00F7592F"/>
    <w:rsid w:val="00F822B4"/>
    <w:rsid w:val="00F82FB1"/>
    <w:rsid w:val="00F842B1"/>
    <w:rsid w:val="00F84BDE"/>
    <w:rsid w:val="00F870EE"/>
    <w:rsid w:val="00F87EBE"/>
    <w:rsid w:val="00F92931"/>
    <w:rsid w:val="00FA45BC"/>
    <w:rsid w:val="00FA54F4"/>
    <w:rsid w:val="00FB1D3F"/>
    <w:rsid w:val="00FB56E6"/>
    <w:rsid w:val="00FB5BFF"/>
    <w:rsid w:val="00FD2E95"/>
    <w:rsid w:val="00FD688C"/>
    <w:rsid w:val="00FE33E0"/>
    <w:rsid w:val="00FE34E8"/>
    <w:rsid w:val="00FE48DE"/>
    <w:rsid w:val="00FF00C9"/>
    <w:rsid w:val="00FF1D1E"/>
    <w:rsid w:val="00FF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DDD7F8"/>
  <w14:defaultImageDpi w14:val="32767"/>
  <w15:chartTrackingRefBased/>
  <w15:docId w15:val="{DE3BB5EC-94B4-B54A-8059-7885850E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0F5"/>
    <w:pPr>
      <w:spacing w:line="360" w:lineRule="auto"/>
      <w:contextualSpacing/>
    </w:pPr>
    <w:rPr>
      <w:rFonts w:ascii="Verdana" w:hAnsi="Verdana" w:cs="Times New Roman (Body CS)"/>
      <w:color w:val="4D4D4C"/>
      <w:sz w:val="22"/>
      <w14:cntxtAlts/>
    </w:rPr>
  </w:style>
  <w:style w:type="paragraph" w:styleId="Balk1">
    <w:name w:val="heading 1"/>
    <w:basedOn w:val="Normal"/>
    <w:next w:val="Normal"/>
    <w:link w:val="Balk1Char"/>
    <w:uiPriority w:val="9"/>
    <w:qFormat/>
    <w:rsid w:val="005E56D6"/>
    <w:pPr>
      <w:snapToGrid w:val="0"/>
      <w:spacing w:before="240" w:after="240" w:line="240" w:lineRule="auto"/>
      <w:outlineLvl w:val="0"/>
    </w:pPr>
    <w:rPr>
      <w:b/>
      <w:caps/>
      <w:color w:val="00B9BD" w:themeColor="accent1"/>
      <w:sz w:val="48"/>
    </w:rPr>
  </w:style>
  <w:style w:type="paragraph" w:styleId="Balk2">
    <w:name w:val="heading 2"/>
    <w:basedOn w:val="Normal"/>
    <w:next w:val="Normal"/>
    <w:link w:val="Balk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Balk3">
    <w:name w:val="heading 3"/>
    <w:basedOn w:val="Normal"/>
    <w:next w:val="Normal"/>
    <w:link w:val="Balk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Balk4">
    <w:name w:val="heading 4"/>
    <w:basedOn w:val="Normal"/>
    <w:next w:val="Normal"/>
    <w:link w:val="Balk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Balk5">
    <w:name w:val="heading 5"/>
    <w:basedOn w:val="Normal"/>
    <w:next w:val="Normal"/>
    <w:link w:val="Balk5Char"/>
    <w:uiPriority w:val="9"/>
    <w:unhideWhenUsed/>
    <w:qFormat/>
    <w:rsid w:val="0076604A"/>
    <w:pPr>
      <w:keepNext/>
      <w:keepLines/>
      <w:spacing w:before="240" w:after="60" w:line="240" w:lineRule="auto"/>
      <w:outlineLvl w:val="4"/>
    </w:pPr>
    <w:rPr>
      <w:rFonts w:eastAsiaTheme="majorEastAsia" w:cs="Times New Roman (Headings CS)"/>
      <w:b/>
      <w:color w:val="323232" w:themeColor="text2"/>
      <w14:ligatures w14:val="standardContextual"/>
      <w14:numForm w14:val="oldStyle"/>
    </w:rPr>
  </w:style>
  <w:style w:type="paragraph" w:styleId="Balk6">
    <w:name w:val="heading 6"/>
    <w:basedOn w:val="Normal"/>
    <w:next w:val="Normal"/>
    <w:link w:val="Balk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Balk7">
    <w:name w:val="heading 7"/>
    <w:basedOn w:val="Normal"/>
    <w:next w:val="Normal"/>
    <w:link w:val="Balk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Balk8">
    <w:name w:val="heading 8"/>
    <w:basedOn w:val="TablesHeadingGSCyan"/>
    <w:next w:val="Normal"/>
    <w:link w:val="Balk8Char"/>
    <w:uiPriority w:val="9"/>
    <w:unhideWhenUsed/>
    <w:rsid w:val="00B01B0E"/>
    <w:pPr>
      <w:framePr w:hSpace="180" w:wrap="around" w:y="1824"/>
      <w:outlineLvl w:val="7"/>
    </w:pPr>
  </w:style>
  <w:style w:type="paragraph" w:styleId="Balk9">
    <w:name w:val="heading 9"/>
    <w:basedOn w:val="Normal"/>
    <w:next w:val="Normal"/>
    <w:link w:val="Balk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76604A"/>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Balk1Char">
    <w:name w:val="Başlık 1 Char"/>
    <w:basedOn w:val="VarsaylanParagrafYazTipi"/>
    <w:link w:val="Balk1"/>
    <w:uiPriority w:val="9"/>
    <w:rsid w:val="005E56D6"/>
    <w:rPr>
      <w:rFonts w:ascii="Verdana" w:hAnsi="Verdana" w:cs="Times New Roman (Body CS)"/>
      <w:b/>
      <w:caps/>
      <w:color w:val="00B9BD" w:themeColor="accent1"/>
      <w:sz w:val="48"/>
      <w14:cntxtAlts/>
    </w:rPr>
  </w:style>
  <w:style w:type="paragraph" w:styleId="BalonMetni">
    <w:name w:val="Balloon Text"/>
    <w:basedOn w:val="Normal"/>
    <w:link w:val="BalonMetni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onMetniChar">
    <w:name w:val="Balon Metni Char"/>
    <w:basedOn w:val="VarsaylanParagrafYazTipi"/>
    <w:link w:val="BalonMetni"/>
    <w:uiPriority w:val="99"/>
    <w:semiHidden/>
    <w:rsid w:val="00B01B0E"/>
    <w:rPr>
      <w:rFonts w:cs="Times New Roman"/>
      <w:color w:val="4D4D4C"/>
      <w:sz w:val="18"/>
      <w:szCs w:val="18"/>
      <w14:cntxtAlts/>
    </w:rPr>
  </w:style>
  <w:style w:type="paragraph" w:styleId="Kaynaka">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ekMetni">
    <w:name w:val="Block Text"/>
    <w:link w:val="bekMetni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ekMetniChar">
    <w:name w:val="Öbek Metni Char"/>
    <w:basedOn w:val="VarsaylanParagrafYazTipi"/>
    <w:link w:val="bekMetni"/>
    <w:uiPriority w:val="99"/>
    <w:rsid w:val="00112BD5"/>
    <w:rPr>
      <w:rFonts w:eastAsiaTheme="minorEastAsia"/>
      <w:iCs/>
      <w:color w:val="00B9BD" w:themeColor="accent1"/>
      <w:sz w:val="22"/>
      <w14:cntxtAlts/>
    </w:rPr>
  </w:style>
  <w:style w:type="paragraph" w:styleId="GvdeMetni">
    <w:name w:val="Body Text"/>
    <w:basedOn w:val="Normal"/>
    <w:link w:val="GvdeMetniChar"/>
    <w:uiPriority w:val="99"/>
    <w:unhideWhenUsed/>
    <w:rsid w:val="00B01B0E"/>
    <w:pPr>
      <w:spacing w:after="120"/>
    </w:pPr>
  </w:style>
  <w:style w:type="character" w:customStyle="1" w:styleId="GvdeMetniChar">
    <w:name w:val="Gövde Metni Char"/>
    <w:basedOn w:val="VarsaylanParagrafYazTipi"/>
    <w:link w:val="GvdeMetni"/>
    <w:uiPriority w:val="99"/>
    <w:rsid w:val="00B01B0E"/>
    <w:rPr>
      <w:rFonts w:ascii="Verdana" w:hAnsi="Verdana" w:cs="Times New Roman (Body CS)"/>
      <w:color w:val="4D4D4C"/>
      <w:sz w:val="22"/>
      <w14:cntxtAlts/>
    </w:rPr>
  </w:style>
  <w:style w:type="paragraph" w:styleId="GvdeMetni2">
    <w:name w:val="Body Text 2"/>
    <w:basedOn w:val="Normal"/>
    <w:link w:val="GvdeMetni2Char"/>
    <w:uiPriority w:val="99"/>
    <w:semiHidden/>
    <w:unhideWhenUsed/>
    <w:rsid w:val="00B01B0E"/>
    <w:pPr>
      <w:spacing w:after="120" w:line="480" w:lineRule="auto"/>
    </w:pPr>
  </w:style>
  <w:style w:type="character" w:customStyle="1" w:styleId="Balk2Char">
    <w:name w:val="Başlık 2 Char"/>
    <w:basedOn w:val="VarsaylanParagrafYazTipi"/>
    <w:link w:val="Balk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Balk3Char">
    <w:name w:val="Başlık 3 Char"/>
    <w:basedOn w:val="VarsaylanParagrafYazTipi"/>
    <w:link w:val="Balk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Balk4Char">
    <w:name w:val="Başlık 4 Char"/>
    <w:basedOn w:val="VarsaylanParagrafYazTipi"/>
    <w:link w:val="Balk4"/>
    <w:uiPriority w:val="9"/>
    <w:rsid w:val="00B01B0E"/>
    <w:rPr>
      <w:rFonts w:asciiTheme="majorHAnsi" w:eastAsiaTheme="majorEastAsia" w:hAnsiTheme="majorHAnsi" w:cstheme="majorBidi"/>
      <w:iCs/>
      <w:color w:val="4D4D4C"/>
      <w:sz w:val="28"/>
      <w:lang w:val="en-GB"/>
      <w14:cntxtAlts/>
    </w:rPr>
  </w:style>
  <w:style w:type="character" w:customStyle="1" w:styleId="GvdeMetni2Char">
    <w:name w:val="Gövde Metni 2 Char"/>
    <w:basedOn w:val="VarsaylanParagrafYazTipi"/>
    <w:link w:val="GvdeMetni2"/>
    <w:uiPriority w:val="99"/>
    <w:semiHidden/>
    <w:rsid w:val="00B01B0E"/>
    <w:rPr>
      <w:rFonts w:ascii="Verdana" w:hAnsi="Verdana" w:cs="Times New Roman (Body CS)"/>
      <w:color w:val="4D4D4C"/>
      <w:sz w:val="22"/>
      <w14:cntxtAlts/>
    </w:rPr>
  </w:style>
  <w:style w:type="paragraph" w:styleId="GvdeMetni3">
    <w:name w:val="Body Text 3"/>
    <w:basedOn w:val="Normal"/>
    <w:link w:val="GvdeMetni3Char"/>
    <w:uiPriority w:val="99"/>
    <w:unhideWhenUsed/>
    <w:rsid w:val="00B01B0E"/>
    <w:pPr>
      <w:spacing w:after="120"/>
    </w:pPr>
    <w:rPr>
      <w:sz w:val="16"/>
      <w:szCs w:val="16"/>
    </w:rPr>
  </w:style>
  <w:style w:type="character" w:customStyle="1" w:styleId="GvdeMetni3Char">
    <w:name w:val="Gövde Metni 3 Char"/>
    <w:basedOn w:val="VarsaylanParagrafYazTipi"/>
    <w:link w:val="GvdeMetni3"/>
    <w:uiPriority w:val="99"/>
    <w:rsid w:val="00B01B0E"/>
    <w:rPr>
      <w:rFonts w:ascii="Verdana" w:hAnsi="Verdana" w:cs="Times New Roman (Body CS)"/>
      <w:color w:val="4D4D4C"/>
      <w:sz w:val="16"/>
      <w:szCs w:val="16"/>
      <w14:cntxtAlts/>
    </w:rPr>
  </w:style>
  <w:style w:type="paragraph" w:styleId="GvdeMetnilkGirintisi">
    <w:name w:val="Body Text First Indent"/>
    <w:basedOn w:val="GvdeMetni"/>
    <w:link w:val="GvdeMetnilkGirintisiChar"/>
    <w:uiPriority w:val="99"/>
    <w:semiHidden/>
    <w:unhideWhenUsed/>
    <w:rsid w:val="00B01B0E"/>
    <w:pPr>
      <w:spacing w:after="200"/>
      <w:ind w:firstLine="360"/>
    </w:pPr>
  </w:style>
  <w:style w:type="character" w:customStyle="1" w:styleId="GvdeMetnilkGirintisiChar">
    <w:name w:val="Gövde Metni İlk Girintisi Char"/>
    <w:basedOn w:val="GvdeMetniChar"/>
    <w:link w:val="GvdeMetnilkGirintisi"/>
    <w:uiPriority w:val="99"/>
    <w:semiHidden/>
    <w:rsid w:val="00B01B0E"/>
    <w:rPr>
      <w:rFonts w:ascii="Verdana" w:hAnsi="Verdana" w:cs="Times New Roman (Body CS)"/>
      <w:color w:val="4D4D4C"/>
      <w:sz w:val="22"/>
      <w14:cntxtAlts/>
    </w:rPr>
  </w:style>
  <w:style w:type="paragraph" w:styleId="GvdeMetniGirintisi">
    <w:name w:val="Body Text Indent"/>
    <w:basedOn w:val="Normal"/>
    <w:link w:val="GvdeMetniGirintisiChar"/>
    <w:uiPriority w:val="99"/>
    <w:semiHidden/>
    <w:unhideWhenUsed/>
    <w:rsid w:val="00B01B0E"/>
    <w:pPr>
      <w:spacing w:after="120"/>
      <w:ind w:left="283"/>
    </w:pPr>
  </w:style>
  <w:style w:type="character" w:customStyle="1" w:styleId="GvdeMetniGirintisiChar">
    <w:name w:val="Gövde Metni Girintisi Char"/>
    <w:basedOn w:val="VarsaylanParagrafYazTipi"/>
    <w:link w:val="GvdeMetniGirintisi"/>
    <w:uiPriority w:val="99"/>
    <w:semiHidden/>
    <w:rsid w:val="00B01B0E"/>
    <w:rPr>
      <w:rFonts w:ascii="Verdana" w:hAnsi="Verdana" w:cs="Times New Roman (Body CS)"/>
      <w:color w:val="4D4D4C"/>
      <w:sz w:val="22"/>
      <w14:cntxtAlts/>
    </w:rPr>
  </w:style>
  <w:style w:type="paragraph" w:styleId="GvdeMetnilkGirintisi2">
    <w:name w:val="Body Text First Indent 2"/>
    <w:basedOn w:val="GvdeMetniGirintisi"/>
    <w:link w:val="GvdeMetnilkGirintisi2Char"/>
    <w:uiPriority w:val="99"/>
    <w:semiHidden/>
    <w:unhideWhenUsed/>
    <w:rsid w:val="00B01B0E"/>
    <w:pPr>
      <w:spacing w:after="200"/>
      <w:ind w:left="360" w:firstLine="360"/>
    </w:pPr>
  </w:style>
  <w:style w:type="character" w:customStyle="1" w:styleId="GvdeMetnilkGirintisi2Char">
    <w:name w:val="Gövde Metni İlk Girintisi 2 Char"/>
    <w:basedOn w:val="GvdeMetniGirintisiChar"/>
    <w:link w:val="GvdeMetnilkGirintisi2"/>
    <w:uiPriority w:val="99"/>
    <w:semiHidden/>
    <w:rsid w:val="00B01B0E"/>
    <w:rPr>
      <w:rFonts w:ascii="Verdana" w:hAnsi="Verdana" w:cs="Times New Roman (Body CS)"/>
      <w:color w:val="4D4D4C"/>
      <w:sz w:val="22"/>
      <w14:cntxtAlts/>
    </w:rPr>
  </w:style>
  <w:style w:type="paragraph" w:styleId="GvdeMetniGirintisi2">
    <w:name w:val="Body Text Indent 2"/>
    <w:basedOn w:val="Normal"/>
    <w:link w:val="GvdeMetniGirintisi2Char"/>
    <w:uiPriority w:val="99"/>
    <w:semiHidden/>
    <w:unhideWhenUsed/>
    <w:rsid w:val="00B01B0E"/>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B01B0E"/>
    <w:rPr>
      <w:rFonts w:ascii="Verdana" w:hAnsi="Verdana" w:cs="Times New Roman (Body CS)"/>
      <w:color w:val="4D4D4C"/>
      <w:sz w:val="22"/>
      <w14:cntxtAlts/>
    </w:rPr>
  </w:style>
  <w:style w:type="paragraph" w:styleId="GvdeMetniGirintisi3">
    <w:name w:val="Body Text Indent 3"/>
    <w:basedOn w:val="Normal"/>
    <w:link w:val="GvdeMetniGirintisi3Char"/>
    <w:uiPriority w:val="99"/>
    <w:semiHidden/>
    <w:unhideWhenUsed/>
    <w:rsid w:val="00B01B0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B01B0E"/>
    <w:rPr>
      <w:rFonts w:ascii="Verdana" w:hAnsi="Verdana" w:cs="Times New Roman (Body CS)"/>
      <w:color w:val="4D4D4C"/>
      <w:sz w:val="16"/>
      <w:szCs w:val="16"/>
      <w14:cntxtAlts/>
    </w:rPr>
  </w:style>
  <w:style w:type="character" w:styleId="KitapBal">
    <w:name w:val="Book Title"/>
    <w:aliases w:val="Authored Titles"/>
    <w:uiPriority w:val="33"/>
    <w:rsid w:val="00B01B0E"/>
    <w:rPr>
      <w:rFonts w:asciiTheme="majorHAnsi" w:hAnsiTheme="majorHAnsi"/>
      <w:b w:val="0"/>
      <w:bCs/>
      <w:i/>
      <w:iCs/>
      <w:spacing w:val="5"/>
      <w:sz w:val="22"/>
    </w:rPr>
  </w:style>
  <w:style w:type="paragraph" w:styleId="ResimYazs">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Kapan">
    <w:name w:val="Closing"/>
    <w:basedOn w:val="Normal"/>
    <w:link w:val="KapanChar"/>
    <w:uiPriority w:val="99"/>
    <w:unhideWhenUsed/>
    <w:rsid w:val="00B01B0E"/>
    <w:pPr>
      <w:spacing w:after="0" w:line="240" w:lineRule="auto"/>
      <w:ind w:left="2835"/>
    </w:pPr>
  </w:style>
  <w:style w:type="character" w:customStyle="1" w:styleId="KapanChar">
    <w:name w:val="Kapanış Char"/>
    <w:basedOn w:val="VarsaylanParagrafYazTipi"/>
    <w:link w:val="Kapan"/>
    <w:uiPriority w:val="99"/>
    <w:rsid w:val="00B01B0E"/>
    <w:rPr>
      <w:rFonts w:ascii="Verdana" w:hAnsi="Verdana" w:cs="Times New Roman (Body CS)"/>
      <w:color w:val="4D4D4C"/>
      <w:sz w:val="22"/>
      <w14:cntxtAlts/>
    </w:rPr>
  </w:style>
  <w:style w:type="character" w:styleId="AklamaBavurusu">
    <w:name w:val="annotation reference"/>
    <w:basedOn w:val="VarsaylanParagrafYazTipi"/>
    <w:uiPriority w:val="99"/>
    <w:semiHidden/>
    <w:unhideWhenUsed/>
    <w:rsid w:val="00B01B0E"/>
    <w:rPr>
      <w:sz w:val="16"/>
      <w:szCs w:val="16"/>
    </w:rPr>
  </w:style>
  <w:style w:type="paragraph" w:styleId="AklamaMetni">
    <w:name w:val="annotation text"/>
    <w:basedOn w:val="Normal"/>
    <w:link w:val="AklamaMetniChar"/>
    <w:uiPriority w:val="99"/>
    <w:semiHidden/>
    <w:unhideWhenUsed/>
    <w:rsid w:val="00B01B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01B0E"/>
    <w:rPr>
      <w:rFonts w:ascii="Verdana" w:hAnsi="Verdana" w:cs="Times New Roman (Body CS)"/>
      <w:color w:val="4D4D4C"/>
      <w:sz w:val="20"/>
      <w:szCs w:val="20"/>
      <w14:cntxtAlts/>
    </w:rPr>
  </w:style>
  <w:style w:type="paragraph" w:styleId="AklamaKonusu">
    <w:name w:val="annotation subject"/>
    <w:basedOn w:val="AklamaMetni"/>
    <w:next w:val="AklamaMetni"/>
    <w:link w:val="AklamaKonusuChar"/>
    <w:uiPriority w:val="99"/>
    <w:semiHidden/>
    <w:unhideWhenUsed/>
    <w:rsid w:val="00B01B0E"/>
    <w:rPr>
      <w:b/>
      <w:bCs/>
    </w:rPr>
  </w:style>
  <w:style w:type="character" w:customStyle="1" w:styleId="Balk6Char">
    <w:name w:val="Başlık 6 Char"/>
    <w:basedOn w:val="VarsaylanParagrafYazTipi"/>
    <w:link w:val="Balk6"/>
    <w:uiPriority w:val="9"/>
    <w:rsid w:val="00B01B0E"/>
    <w:rPr>
      <w:rFonts w:asciiTheme="majorHAnsi" w:eastAsiaTheme="majorEastAsia" w:hAnsiTheme="majorHAnsi" w:cstheme="majorBidi"/>
      <w:color w:val="00B9BD" w:themeColor="accent1"/>
      <w:sz w:val="22"/>
      <w14:cntxtAlts/>
    </w:rPr>
  </w:style>
  <w:style w:type="character" w:customStyle="1" w:styleId="Balk7Char">
    <w:name w:val="Başlık 7 Char"/>
    <w:basedOn w:val="VarsaylanParagrafYazTipi"/>
    <w:link w:val="Balk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Balk8Char">
    <w:name w:val="Başlık 8 Char"/>
    <w:basedOn w:val="VarsaylanParagrafYazTipi"/>
    <w:link w:val="Balk8"/>
    <w:uiPriority w:val="9"/>
    <w:rsid w:val="00B01B0E"/>
    <w:rPr>
      <w:rFonts w:ascii="Verdana" w:hAnsi="Verdana" w:cs="Times New Roman (Body CS)"/>
      <w:caps/>
      <w:color w:val="00B9BD" w:themeColor="accent1"/>
      <w:sz w:val="22"/>
      <w14:cntxtAlts/>
    </w:rPr>
  </w:style>
  <w:style w:type="character" w:customStyle="1" w:styleId="Balk9Char">
    <w:name w:val="Başlık 9 Char"/>
    <w:basedOn w:val="VarsaylanParagrafYazTipi"/>
    <w:link w:val="Balk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AklamaKonusuChar">
    <w:name w:val="Açıklama Konusu Char"/>
    <w:basedOn w:val="AklamaMetniChar"/>
    <w:link w:val="AklamaKonusu"/>
    <w:uiPriority w:val="99"/>
    <w:semiHidden/>
    <w:rsid w:val="00B01B0E"/>
    <w:rPr>
      <w:rFonts w:ascii="Verdana" w:hAnsi="Verdana" w:cs="Times New Roman (Body CS)"/>
      <w:b/>
      <w:bCs/>
      <w:color w:val="4D4D4C"/>
      <w:sz w:val="20"/>
      <w:szCs w:val="20"/>
      <w14:cntxtAlts/>
    </w:rPr>
  </w:style>
  <w:style w:type="paragraph" w:styleId="Tarih">
    <w:name w:val="Date"/>
    <w:basedOn w:val="Normal"/>
    <w:next w:val="Normal"/>
    <w:link w:val="TarihChar"/>
    <w:uiPriority w:val="99"/>
    <w:semiHidden/>
    <w:unhideWhenUsed/>
    <w:rsid w:val="00B01B0E"/>
  </w:style>
  <w:style w:type="character" w:customStyle="1" w:styleId="TarihChar">
    <w:name w:val="Tarih Char"/>
    <w:basedOn w:val="VarsaylanParagrafYazTipi"/>
    <w:link w:val="Tarih"/>
    <w:uiPriority w:val="99"/>
    <w:semiHidden/>
    <w:rsid w:val="00B01B0E"/>
    <w:rPr>
      <w:rFonts w:ascii="Verdana" w:hAnsi="Verdana" w:cs="Times New Roman (Body CS)"/>
      <w:color w:val="4D4D4C"/>
      <w:sz w:val="22"/>
      <w14:cntxtAlts/>
    </w:rPr>
  </w:style>
  <w:style w:type="paragraph" w:styleId="BelgeBalantlar">
    <w:name w:val="Document Map"/>
    <w:basedOn w:val="Normal"/>
    <w:link w:val="BelgeBalantlarChar"/>
    <w:uiPriority w:val="99"/>
    <w:semiHidden/>
    <w:unhideWhenUsed/>
    <w:rsid w:val="00B01B0E"/>
    <w:pPr>
      <w:spacing w:after="0" w:line="240" w:lineRule="auto"/>
    </w:pPr>
    <w:rPr>
      <w:rFonts w:asciiTheme="minorHAnsi" w:hAnsiTheme="minorHAnsi"/>
      <w:sz w:val="26"/>
      <w:szCs w:val="26"/>
    </w:rPr>
  </w:style>
  <w:style w:type="character" w:customStyle="1" w:styleId="BelgeBalantlarChar">
    <w:name w:val="Belge Bağlantıları Char"/>
    <w:basedOn w:val="VarsaylanParagrafYazTipi"/>
    <w:link w:val="BelgeBalantlar"/>
    <w:uiPriority w:val="99"/>
    <w:semiHidden/>
    <w:rsid w:val="00B01B0E"/>
    <w:rPr>
      <w:rFonts w:cs="Times New Roman (Body CS)"/>
      <w:color w:val="4D4D4C"/>
      <w:sz w:val="26"/>
      <w:szCs w:val="26"/>
      <w14:cntxtAlts/>
    </w:rPr>
  </w:style>
  <w:style w:type="paragraph" w:styleId="E-postamzas">
    <w:name w:val="E-mail Signature"/>
    <w:basedOn w:val="Normal"/>
    <w:link w:val="E-postamzasChar"/>
    <w:uiPriority w:val="99"/>
    <w:semiHidden/>
    <w:unhideWhenUsed/>
    <w:rsid w:val="00B01B0E"/>
    <w:pPr>
      <w:spacing w:after="0" w:line="240" w:lineRule="auto"/>
    </w:pPr>
  </w:style>
  <w:style w:type="character" w:customStyle="1" w:styleId="E-postamzasChar">
    <w:name w:val="E-posta İmzası Char"/>
    <w:basedOn w:val="VarsaylanParagrafYazTipi"/>
    <w:link w:val="E-postamzas"/>
    <w:uiPriority w:val="99"/>
    <w:semiHidden/>
    <w:rsid w:val="00B01B0E"/>
    <w:rPr>
      <w:rFonts w:ascii="Verdana" w:hAnsi="Verdana" w:cs="Times New Roman (Body CS)"/>
      <w:color w:val="4D4D4C"/>
      <w:sz w:val="22"/>
      <w14:cntxtAlts/>
    </w:rPr>
  </w:style>
  <w:style w:type="character" w:styleId="Vurgu">
    <w:name w:val="Emphasis"/>
    <w:uiPriority w:val="20"/>
    <w:qFormat/>
    <w:rsid w:val="00B01B0E"/>
    <w:rPr>
      <w:rFonts w:asciiTheme="minorHAnsi" w:hAnsiTheme="minorHAnsi"/>
      <w:i/>
      <w:iCs/>
      <w:sz w:val="20"/>
    </w:rPr>
  </w:style>
  <w:style w:type="character" w:styleId="SonnotBavurusu">
    <w:name w:val="endnote reference"/>
    <w:basedOn w:val="VarsaylanParagrafYazTipi"/>
    <w:uiPriority w:val="99"/>
    <w:semiHidden/>
    <w:unhideWhenUsed/>
    <w:rsid w:val="00B01B0E"/>
    <w:rPr>
      <w:vertAlign w:val="superscript"/>
    </w:rPr>
  </w:style>
  <w:style w:type="paragraph" w:styleId="SonnotMetni">
    <w:name w:val="endnote text"/>
    <w:basedOn w:val="Normal"/>
    <w:link w:val="SonnotMetniChar"/>
    <w:uiPriority w:val="99"/>
    <w:semiHidden/>
    <w:unhideWhenUsed/>
    <w:rsid w:val="00B01B0E"/>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B01B0E"/>
    <w:rPr>
      <w:rFonts w:ascii="Verdana" w:hAnsi="Verdana" w:cs="Times New Roman (Body CS)"/>
      <w:color w:val="4D4D4C"/>
      <w:sz w:val="20"/>
      <w:szCs w:val="20"/>
      <w14:cntxtAlts/>
    </w:rPr>
  </w:style>
  <w:style w:type="paragraph" w:styleId="MektupAdresi">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ZarfD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zlenenKpr">
    <w:name w:val="FollowedHyperlink"/>
    <w:basedOn w:val="VarsaylanParagrafYazTipi"/>
    <w:uiPriority w:val="99"/>
    <w:semiHidden/>
    <w:unhideWhenUsed/>
    <w:rsid w:val="00B01B0E"/>
    <w:rPr>
      <w:color w:val="D3D4D6" w:themeColor="followedHyperlink"/>
      <w:u w:val="single"/>
    </w:rPr>
  </w:style>
  <w:style w:type="paragraph" w:styleId="AltBilgi">
    <w:name w:val="footer"/>
    <w:basedOn w:val="Normal"/>
    <w:link w:val="AltBilgiChar"/>
    <w:unhideWhenUsed/>
    <w:rsid w:val="00B01B0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B01B0E"/>
    <w:rPr>
      <w:rFonts w:ascii="Verdana" w:hAnsi="Verdana" w:cs="Times New Roman (Body CS)"/>
      <w:color w:val="4D4D4C"/>
      <w:sz w:val="22"/>
      <w14:cntxtAlts/>
    </w:rPr>
  </w:style>
  <w:style w:type="character" w:styleId="DipnotBavurusu">
    <w:name w:val="footnote reference"/>
    <w:aliases w:val="ftref"/>
    <w:basedOn w:val="VarsaylanParagrafYazTipi"/>
    <w:uiPriority w:val="99"/>
    <w:unhideWhenUsed/>
    <w:rsid w:val="00B01B0E"/>
    <w:rPr>
      <w:vertAlign w:val="superscript"/>
    </w:rPr>
  </w:style>
  <w:style w:type="paragraph" w:styleId="DipnotMetni">
    <w:name w:val="footnote text"/>
    <w:aliases w:val="ft"/>
    <w:basedOn w:val="Normal"/>
    <w:link w:val="DipnotMetniChar"/>
    <w:uiPriority w:val="99"/>
    <w:unhideWhenUsed/>
    <w:qFormat/>
    <w:rsid w:val="00947B25"/>
    <w:pPr>
      <w:spacing w:after="0" w:line="240" w:lineRule="auto"/>
    </w:pPr>
    <w:rPr>
      <w:sz w:val="16"/>
      <w:szCs w:val="20"/>
    </w:rPr>
  </w:style>
  <w:style w:type="character" w:customStyle="1" w:styleId="DipnotMetniChar">
    <w:name w:val="Dipnot Metni Char"/>
    <w:aliases w:val="ft Char"/>
    <w:basedOn w:val="VarsaylanParagrafYazTipi"/>
    <w:link w:val="DipnotMetni"/>
    <w:uiPriority w:val="99"/>
    <w:rsid w:val="00947B25"/>
    <w:rPr>
      <w:rFonts w:ascii="Verdana" w:hAnsi="Verdana" w:cs="Times New Roman (Body CS)"/>
      <w:color w:val="4D4D4C"/>
      <w:sz w:val="16"/>
      <w:szCs w:val="20"/>
      <w14:cntxtAlts/>
    </w:rPr>
  </w:style>
  <w:style w:type="table" w:styleId="KlavuzTablo1Ak">
    <w:name w:val="Grid Table 1 Light"/>
    <w:basedOn w:val="NormalTablo"/>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KlavuzTablo2-Vurgu3">
    <w:name w:val="Grid Table 2 Accent 3"/>
    <w:basedOn w:val="NormalTablo"/>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KlavuzTablo2-Vurgu4">
    <w:name w:val="Grid Table 2 Accent 4"/>
    <w:basedOn w:val="NormalTablo"/>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KlavuzTablo2-Vurgu5">
    <w:name w:val="Grid Table 2 Accent 5"/>
    <w:basedOn w:val="NormalTablo"/>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KlavuzTablo3-Vurgu4">
    <w:name w:val="Grid Table 3 Accent 4"/>
    <w:basedOn w:val="NormalTablo"/>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KlavuzTablo5Koyu-Vurgu3">
    <w:name w:val="Grid Table 5 Dark Accent 3"/>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KlavuzTablo5Koyu-Vurgu5">
    <w:name w:val="Grid Table 5 Dark Accent 5"/>
    <w:basedOn w:val="NormalTablo"/>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KlavuzTablo6Renkli">
    <w:name w:val="Grid Table 6 Colorful"/>
    <w:basedOn w:val="NormalTablo"/>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KlavuzTablo7Renkli-Vurgu3">
    <w:name w:val="Grid Table 7 Colorful Accent 3"/>
    <w:basedOn w:val="NormalTablo"/>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KlavuzTablo7Renkli-Vurgu4">
    <w:name w:val="Grid Table 7 Colorful Accent 4"/>
    <w:basedOn w:val="NormalTablo"/>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NormalTablo"/>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NormalTablo"/>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NormalTablo"/>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Etiket1">
    <w:name w:val="Etiket1"/>
    <w:basedOn w:val="KitapBal"/>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stBilgi">
    <w:name w:val="header"/>
    <w:basedOn w:val="Normal"/>
    <w:link w:val="stBilgiChar"/>
    <w:uiPriority w:val="99"/>
    <w:unhideWhenUsed/>
    <w:rsid w:val="00B01B0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VarsaylanParagrafYazTipi"/>
    <w:link w:val="TablesHeadingGSCyan"/>
    <w:rsid w:val="00B01B0E"/>
    <w:rPr>
      <w:rFonts w:ascii="Verdana" w:hAnsi="Verdana" w:cs="Times New Roman (Body CS)"/>
      <w:caps/>
      <w:color w:val="00B9BD" w:themeColor="accent1"/>
      <w:sz w:val="22"/>
      <w14:cntxtAlts/>
    </w:rPr>
  </w:style>
  <w:style w:type="character" w:styleId="HTMLKsaltmas">
    <w:name w:val="HTML Acronym"/>
    <w:basedOn w:val="VarsaylanParagrafYazTipi"/>
    <w:uiPriority w:val="99"/>
    <w:semiHidden/>
    <w:unhideWhenUsed/>
    <w:rsid w:val="00B01B0E"/>
  </w:style>
  <w:style w:type="paragraph" w:styleId="HTMLAdresi">
    <w:name w:val="HTML Address"/>
    <w:basedOn w:val="Normal"/>
    <w:link w:val="HTMLAdresiChar"/>
    <w:uiPriority w:val="99"/>
    <w:semiHidden/>
    <w:unhideWhenUsed/>
    <w:rsid w:val="00B01B0E"/>
    <w:pPr>
      <w:spacing w:after="0" w:line="240" w:lineRule="auto"/>
    </w:pPr>
    <w:rPr>
      <w:i/>
      <w:iCs/>
    </w:rPr>
  </w:style>
  <w:style w:type="character" w:customStyle="1" w:styleId="HTMLAdresiChar">
    <w:name w:val="HTML Adresi Char"/>
    <w:basedOn w:val="VarsaylanParagrafYazTipi"/>
    <w:link w:val="HTMLAdresi"/>
    <w:uiPriority w:val="99"/>
    <w:semiHidden/>
    <w:rsid w:val="00B01B0E"/>
    <w:rPr>
      <w:rFonts w:ascii="Verdana" w:hAnsi="Verdana" w:cs="Times New Roman (Body CS)"/>
      <w:i/>
      <w:iCs/>
      <w:color w:val="4D4D4C"/>
      <w:sz w:val="22"/>
      <w14:cntxtAlts/>
    </w:rPr>
  </w:style>
  <w:style w:type="character" w:styleId="HTMLCite">
    <w:name w:val="HTML Cite"/>
    <w:basedOn w:val="VarsaylanParagrafYazTipi"/>
    <w:uiPriority w:val="99"/>
    <w:semiHidden/>
    <w:unhideWhenUsed/>
    <w:rsid w:val="00B01B0E"/>
    <w:rPr>
      <w:i/>
      <w:iCs/>
    </w:rPr>
  </w:style>
  <w:style w:type="character" w:styleId="HTMLKodu">
    <w:name w:val="HTML Code"/>
    <w:basedOn w:val="VarsaylanParagrafYazTipi"/>
    <w:uiPriority w:val="99"/>
    <w:semiHidden/>
    <w:unhideWhenUsed/>
    <w:rsid w:val="00B01B0E"/>
    <w:rPr>
      <w:rFonts w:asciiTheme="minorHAnsi" w:hAnsiTheme="minorHAnsi" w:cs="Consolas"/>
      <w:sz w:val="20"/>
      <w:szCs w:val="20"/>
    </w:rPr>
  </w:style>
  <w:style w:type="character" w:styleId="HTMLTanm">
    <w:name w:val="HTML Definition"/>
    <w:uiPriority w:val="99"/>
    <w:semiHidden/>
    <w:unhideWhenUsed/>
    <w:rsid w:val="00B01B0E"/>
    <w:rPr>
      <w:i/>
      <w:iCs/>
    </w:rPr>
  </w:style>
  <w:style w:type="character" w:styleId="HTMLKlavye">
    <w:name w:val="HTML Keyboard"/>
    <w:basedOn w:val="VarsaylanParagrafYazTipi"/>
    <w:uiPriority w:val="99"/>
    <w:semiHidden/>
    <w:unhideWhenUsed/>
    <w:rsid w:val="00B01B0E"/>
    <w:rPr>
      <w:rFonts w:asciiTheme="minorHAnsi" w:hAnsiTheme="minorHAnsi" w:cs="Consolas"/>
      <w:sz w:val="20"/>
      <w:szCs w:val="20"/>
    </w:rPr>
  </w:style>
  <w:style w:type="paragraph" w:styleId="HTMLncedenBiimlendirilmi">
    <w:name w:val="HTML Preformatted"/>
    <w:basedOn w:val="Normal"/>
    <w:link w:val="HTMLncedenBiimlendirilmiChar"/>
    <w:uiPriority w:val="99"/>
    <w:semiHidden/>
    <w:unhideWhenUsed/>
    <w:rsid w:val="00B01B0E"/>
    <w:pPr>
      <w:spacing w:after="0" w:line="240" w:lineRule="auto"/>
    </w:pPr>
    <w:rPr>
      <w:rFonts w:asciiTheme="minorHAnsi" w:hAnsiTheme="minorHAnsi"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B01B0E"/>
    <w:rPr>
      <w:rFonts w:cs="Consolas"/>
      <w:color w:val="4D4D4C"/>
      <w:sz w:val="20"/>
      <w:szCs w:val="20"/>
      <w14:cntxtAlts/>
    </w:rPr>
  </w:style>
  <w:style w:type="character" w:styleId="HTMLrnek">
    <w:name w:val="HTML Sample"/>
    <w:uiPriority w:val="99"/>
    <w:semiHidden/>
    <w:unhideWhenUsed/>
    <w:rsid w:val="00B01B0E"/>
    <w:rPr>
      <w:rFonts w:asciiTheme="minorHAnsi" w:hAnsiTheme="minorHAnsi" w:cs="Consolas"/>
      <w:sz w:val="24"/>
      <w:szCs w:val="24"/>
    </w:rPr>
  </w:style>
  <w:style w:type="character" w:styleId="HTMLDaktilo">
    <w:name w:val="HTML Typewriter"/>
    <w:uiPriority w:val="99"/>
    <w:semiHidden/>
    <w:unhideWhenUsed/>
    <w:rsid w:val="00B01B0E"/>
    <w:rPr>
      <w:rFonts w:asciiTheme="minorHAnsi" w:hAnsiTheme="minorHAnsi" w:cs="Consolas"/>
      <w:sz w:val="20"/>
      <w:szCs w:val="20"/>
    </w:rPr>
  </w:style>
  <w:style w:type="character" w:styleId="HTMLDeiken">
    <w:name w:val="HTML Variable"/>
    <w:uiPriority w:val="99"/>
    <w:semiHidden/>
    <w:unhideWhenUsed/>
    <w:rsid w:val="00B01B0E"/>
    <w:rPr>
      <w:i/>
      <w:iCs/>
    </w:rPr>
  </w:style>
  <w:style w:type="character" w:styleId="Kpr">
    <w:name w:val="Hyperlink"/>
    <w:uiPriority w:val="99"/>
    <w:unhideWhenUsed/>
    <w:qFormat/>
    <w:rsid w:val="00B01B0E"/>
    <w:rPr>
      <w:rFonts w:asciiTheme="minorHAnsi" w:hAnsiTheme="minorHAnsi"/>
      <w:color w:val="00B9BD" w:themeColor="hyperlink"/>
      <w:sz w:val="22"/>
      <w:u w:val="single"/>
    </w:rPr>
  </w:style>
  <w:style w:type="paragraph" w:styleId="Dizin1">
    <w:name w:val="index 1"/>
    <w:basedOn w:val="Normal"/>
    <w:next w:val="Normal"/>
    <w:uiPriority w:val="99"/>
    <w:unhideWhenUsed/>
    <w:rsid w:val="00B01B0E"/>
    <w:pPr>
      <w:spacing w:after="0" w:line="240" w:lineRule="auto"/>
      <w:ind w:left="220" w:hanging="220"/>
    </w:pPr>
  </w:style>
  <w:style w:type="paragraph" w:styleId="Dizin2">
    <w:name w:val="index 2"/>
    <w:basedOn w:val="Normal"/>
    <w:next w:val="Normal"/>
    <w:uiPriority w:val="99"/>
    <w:unhideWhenUsed/>
    <w:rsid w:val="00B01B0E"/>
    <w:pPr>
      <w:spacing w:after="0" w:line="240" w:lineRule="auto"/>
      <w:ind w:left="440" w:hanging="220"/>
    </w:pPr>
  </w:style>
  <w:style w:type="paragraph" w:styleId="Dizin3">
    <w:name w:val="index 3"/>
    <w:basedOn w:val="Normal"/>
    <w:next w:val="Normal"/>
    <w:uiPriority w:val="99"/>
    <w:unhideWhenUsed/>
    <w:rsid w:val="00B01B0E"/>
    <w:pPr>
      <w:spacing w:after="0" w:line="240" w:lineRule="auto"/>
      <w:ind w:left="660" w:hanging="220"/>
    </w:pPr>
  </w:style>
  <w:style w:type="paragraph" w:styleId="Dizin4">
    <w:name w:val="index 4"/>
    <w:basedOn w:val="Normal"/>
    <w:next w:val="Normal"/>
    <w:uiPriority w:val="99"/>
    <w:semiHidden/>
    <w:unhideWhenUsed/>
    <w:rsid w:val="00B01B0E"/>
    <w:pPr>
      <w:spacing w:after="0" w:line="240" w:lineRule="auto"/>
      <w:ind w:left="880" w:hanging="220"/>
    </w:pPr>
  </w:style>
  <w:style w:type="paragraph" w:styleId="Dizin5">
    <w:name w:val="index 5"/>
    <w:basedOn w:val="Normal"/>
    <w:next w:val="Normal"/>
    <w:uiPriority w:val="99"/>
    <w:semiHidden/>
    <w:unhideWhenUsed/>
    <w:rsid w:val="00B01B0E"/>
    <w:pPr>
      <w:spacing w:after="0" w:line="240" w:lineRule="auto"/>
      <w:ind w:left="1100" w:hanging="220"/>
    </w:pPr>
  </w:style>
  <w:style w:type="paragraph" w:styleId="Dizin7">
    <w:name w:val="index 7"/>
    <w:basedOn w:val="Normal"/>
    <w:next w:val="Normal"/>
    <w:uiPriority w:val="99"/>
    <w:semiHidden/>
    <w:unhideWhenUsed/>
    <w:rsid w:val="00B01B0E"/>
    <w:pPr>
      <w:spacing w:after="0" w:line="240" w:lineRule="auto"/>
      <w:ind w:left="1540" w:hanging="220"/>
    </w:pPr>
  </w:style>
  <w:style w:type="paragraph" w:styleId="Dizin8">
    <w:name w:val="index 8"/>
    <w:basedOn w:val="Normal"/>
    <w:next w:val="Normal"/>
    <w:uiPriority w:val="99"/>
    <w:semiHidden/>
    <w:unhideWhenUsed/>
    <w:rsid w:val="00B01B0E"/>
    <w:pPr>
      <w:spacing w:after="0" w:line="240" w:lineRule="auto"/>
      <w:ind w:left="1760" w:hanging="220"/>
    </w:pPr>
  </w:style>
  <w:style w:type="paragraph" w:styleId="Dizin9">
    <w:name w:val="index 9"/>
    <w:basedOn w:val="Normal"/>
    <w:next w:val="Normal"/>
    <w:uiPriority w:val="99"/>
    <w:semiHidden/>
    <w:unhideWhenUsed/>
    <w:rsid w:val="00B01B0E"/>
    <w:pPr>
      <w:spacing w:after="0" w:line="240" w:lineRule="auto"/>
      <w:ind w:left="1980" w:hanging="220"/>
    </w:pPr>
  </w:style>
  <w:style w:type="paragraph" w:styleId="DizinBal">
    <w:name w:val="index heading"/>
    <w:basedOn w:val="Normal"/>
    <w:next w:val="Dizin1"/>
    <w:uiPriority w:val="99"/>
    <w:semiHidden/>
    <w:unhideWhenUsed/>
    <w:rsid w:val="00B01B0E"/>
    <w:rPr>
      <w:rFonts w:asciiTheme="majorHAnsi" w:eastAsiaTheme="majorEastAsia" w:hAnsiTheme="majorHAnsi" w:cstheme="majorBidi"/>
      <w:b/>
      <w:bCs/>
    </w:rPr>
  </w:style>
  <w:style w:type="character" w:styleId="GlVurgulama">
    <w:name w:val="Intense Emphasis"/>
    <w:basedOn w:val="VarsaylanParagrafYazTipi"/>
    <w:uiPriority w:val="21"/>
    <w:rsid w:val="00B01B0E"/>
    <w:rPr>
      <w:i/>
      <w:iCs/>
      <w:color w:val="00B9BD" w:themeColor="accent1"/>
    </w:rPr>
  </w:style>
  <w:style w:type="paragraph" w:styleId="GlAlnt">
    <w:name w:val="Intense Quote"/>
    <w:basedOn w:val="Normal"/>
    <w:next w:val="Normal"/>
    <w:link w:val="GlAlnt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GlAlntChar">
    <w:name w:val="Güçlü Alıntı Char"/>
    <w:basedOn w:val="VarsaylanParagrafYazTipi"/>
    <w:link w:val="GlAlnt"/>
    <w:uiPriority w:val="30"/>
    <w:rsid w:val="00B01B0E"/>
    <w:rPr>
      <w:rFonts w:ascii="Verdana" w:hAnsi="Verdana" w:cs="Times New Roman (Body CS)"/>
      <w:i/>
      <w:iCs/>
      <w:color w:val="00B9BD" w:themeColor="accent1"/>
      <w:sz w:val="28"/>
      <w14:cntxtAlts/>
    </w:rPr>
  </w:style>
  <w:style w:type="character" w:styleId="GlBavuru">
    <w:name w:val="Intense Reference"/>
    <w:uiPriority w:val="32"/>
    <w:rsid w:val="00B01B0E"/>
    <w:rPr>
      <w:b/>
      <w:bCs/>
      <w:smallCaps/>
      <w:color w:val="00B9BD" w:themeColor="accent1"/>
      <w:spacing w:val="5"/>
    </w:rPr>
  </w:style>
  <w:style w:type="character" w:styleId="SatrNumaras">
    <w:name w:val="line number"/>
    <w:basedOn w:val="VarsaylanParagrafYazTipi"/>
    <w:uiPriority w:val="99"/>
    <w:semiHidden/>
    <w:unhideWhenUsed/>
    <w:rsid w:val="00B01B0E"/>
    <w:rPr>
      <w:rFonts w:asciiTheme="minorHAnsi" w:hAnsiTheme="minorHAnsi"/>
    </w:rPr>
  </w:style>
  <w:style w:type="paragraph" w:styleId="Liste">
    <w:name w:val="List"/>
    <w:basedOn w:val="Normal"/>
    <w:uiPriority w:val="99"/>
    <w:unhideWhenUsed/>
    <w:rsid w:val="00B01B0E"/>
  </w:style>
  <w:style w:type="paragraph" w:styleId="Liste2">
    <w:name w:val="List 2"/>
    <w:basedOn w:val="Normal"/>
    <w:uiPriority w:val="99"/>
    <w:unhideWhenUsed/>
    <w:rsid w:val="00B01B0E"/>
    <w:pPr>
      <w:ind w:left="566" w:hanging="283"/>
    </w:pPr>
  </w:style>
  <w:style w:type="paragraph" w:styleId="Liste3">
    <w:name w:val="List 3"/>
    <w:basedOn w:val="Normal"/>
    <w:uiPriority w:val="99"/>
    <w:unhideWhenUsed/>
    <w:rsid w:val="00B01B0E"/>
    <w:pPr>
      <w:ind w:left="849" w:hanging="283"/>
    </w:pPr>
  </w:style>
  <w:style w:type="paragraph" w:styleId="Liste4">
    <w:name w:val="List 4"/>
    <w:basedOn w:val="Normal"/>
    <w:uiPriority w:val="99"/>
    <w:unhideWhenUsed/>
    <w:rsid w:val="00B01B0E"/>
    <w:pPr>
      <w:ind w:left="1132" w:hanging="283"/>
    </w:pPr>
  </w:style>
  <w:style w:type="paragraph" w:styleId="Liste5">
    <w:name w:val="List 5"/>
    <w:basedOn w:val="Normal"/>
    <w:uiPriority w:val="99"/>
    <w:unhideWhenUsed/>
    <w:rsid w:val="00B01B0E"/>
    <w:pPr>
      <w:ind w:left="1415" w:hanging="283"/>
    </w:pPr>
  </w:style>
  <w:style w:type="paragraph" w:styleId="ListeMaddemi">
    <w:name w:val="List Bullet"/>
    <w:basedOn w:val="Normal"/>
    <w:uiPriority w:val="99"/>
    <w:unhideWhenUsed/>
    <w:qFormat/>
    <w:rsid w:val="00B01B0E"/>
    <w:pPr>
      <w:numPr>
        <w:numId w:val="1"/>
      </w:numPr>
      <w:spacing w:after="120"/>
      <w:ind w:left="357" w:hanging="357"/>
    </w:pPr>
  </w:style>
  <w:style w:type="paragraph" w:styleId="ListeMaddemi2">
    <w:name w:val="List Bullet 2"/>
    <w:basedOn w:val="Normal"/>
    <w:uiPriority w:val="99"/>
    <w:unhideWhenUsed/>
    <w:rsid w:val="00B01B0E"/>
    <w:pPr>
      <w:numPr>
        <w:numId w:val="2"/>
      </w:numPr>
      <w:ind w:left="641" w:hanging="357"/>
    </w:pPr>
  </w:style>
  <w:style w:type="paragraph" w:styleId="ListeMaddemi3">
    <w:name w:val="List Bullet 3"/>
    <w:basedOn w:val="Normal"/>
    <w:uiPriority w:val="99"/>
    <w:unhideWhenUsed/>
    <w:rsid w:val="00B01B0E"/>
    <w:pPr>
      <w:numPr>
        <w:numId w:val="3"/>
      </w:numPr>
    </w:pPr>
  </w:style>
  <w:style w:type="paragraph" w:styleId="ListeMaddemi4">
    <w:name w:val="List Bullet 4"/>
    <w:basedOn w:val="Normal"/>
    <w:uiPriority w:val="99"/>
    <w:unhideWhenUsed/>
    <w:rsid w:val="00B01B0E"/>
    <w:pPr>
      <w:numPr>
        <w:numId w:val="4"/>
      </w:numPr>
    </w:pPr>
  </w:style>
  <w:style w:type="paragraph" w:styleId="ListeMaddemi5">
    <w:name w:val="List Bullet 5"/>
    <w:basedOn w:val="Normal"/>
    <w:uiPriority w:val="99"/>
    <w:unhideWhenUsed/>
    <w:rsid w:val="00B01B0E"/>
    <w:pPr>
      <w:numPr>
        <w:numId w:val="5"/>
      </w:numPr>
    </w:pPr>
  </w:style>
  <w:style w:type="paragraph" w:styleId="ListeDevam">
    <w:name w:val="List Continue"/>
    <w:basedOn w:val="Normal"/>
    <w:uiPriority w:val="99"/>
    <w:unhideWhenUsed/>
    <w:rsid w:val="00B01B0E"/>
    <w:pPr>
      <w:spacing w:after="120"/>
      <w:ind w:left="283"/>
    </w:pPr>
  </w:style>
  <w:style w:type="paragraph" w:styleId="ListeDevam2">
    <w:name w:val="List Continue 2"/>
    <w:basedOn w:val="Normal"/>
    <w:uiPriority w:val="99"/>
    <w:unhideWhenUsed/>
    <w:rsid w:val="00B01B0E"/>
    <w:pPr>
      <w:spacing w:after="120"/>
      <w:ind w:left="566"/>
    </w:pPr>
  </w:style>
  <w:style w:type="paragraph" w:styleId="ListeDevam3">
    <w:name w:val="List Continue 3"/>
    <w:basedOn w:val="Normal"/>
    <w:uiPriority w:val="99"/>
    <w:unhideWhenUsed/>
    <w:rsid w:val="00B01B0E"/>
    <w:pPr>
      <w:spacing w:after="120"/>
      <w:ind w:left="849"/>
    </w:pPr>
  </w:style>
  <w:style w:type="paragraph" w:styleId="ListeDevam4">
    <w:name w:val="List Continue 4"/>
    <w:basedOn w:val="Normal"/>
    <w:uiPriority w:val="99"/>
    <w:semiHidden/>
    <w:unhideWhenUsed/>
    <w:rsid w:val="00B01B0E"/>
    <w:pPr>
      <w:spacing w:after="120"/>
      <w:ind w:left="1132"/>
    </w:pPr>
  </w:style>
  <w:style w:type="paragraph" w:styleId="ListeDevam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VarsaylanParagrafYazTipi"/>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Balk3"/>
    <w:qFormat/>
    <w:rsid w:val="00991401"/>
    <w:pPr>
      <w:numPr>
        <w:numId w:val="28"/>
      </w:numPr>
    </w:pPr>
  </w:style>
  <w:style w:type="paragraph" w:customStyle="1" w:styleId="H5">
    <w:name w:val="H5"/>
    <w:basedOn w:val="Balk5"/>
    <w:qFormat/>
    <w:rsid w:val="00350D03"/>
    <w:pPr>
      <w:numPr>
        <w:ilvl w:val="1"/>
        <w:numId w:val="28"/>
      </w:numPr>
    </w:pPr>
  </w:style>
  <w:style w:type="paragraph" w:styleId="ListeNumaras">
    <w:name w:val="List Number"/>
    <w:basedOn w:val="Normal"/>
    <w:uiPriority w:val="99"/>
    <w:unhideWhenUsed/>
    <w:qFormat/>
    <w:rsid w:val="00B01B0E"/>
    <w:pPr>
      <w:numPr>
        <w:numId w:val="6"/>
      </w:numPr>
    </w:pPr>
  </w:style>
  <w:style w:type="paragraph" w:styleId="ListeNumaras2">
    <w:name w:val="List Number 2"/>
    <w:basedOn w:val="Normal"/>
    <w:uiPriority w:val="99"/>
    <w:unhideWhenUsed/>
    <w:rsid w:val="00B01B0E"/>
    <w:pPr>
      <w:numPr>
        <w:numId w:val="7"/>
      </w:numPr>
    </w:pPr>
  </w:style>
  <w:style w:type="paragraph" w:styleId="ListeNumaras3">
    <w:name w:val="List Number 3"/>
    <w:basedOn w:val="Normal"/>
    <w:uiPriority w:val="99"/>
    <w:unhideWhenUsed/>
    <w:rsid w:val="00B01B0E"/>
    <w:pPr>
      <w:numPr>
        <w:numId w:val="8"/>
      </w:numPr>
    </w:pPr>
  </w:style>
  <w:style w:type="paragraph" w:styleId="ListeNumaras4">
    <w:name w:val="List Number 4"/>
    <w:basedOn w:val="Normal"/>
    <w:uiPriority w:val="99"/>
    <w:unhideWhenUsed/>
    <w:rsid w:val="00B01B0E"/>
    <w:pPr>
      <w:numPr>
        <w:numId w:val="9"/>
      </w:numPr>
    </w:pPr>
  </w:style>
  <w:style w:type="paragraph" w:styleId="ListeNumaras5">
    <w:name w:val="List Number 5"/>
    <w:basedOn w:val="Normal"/>
    <w:uiPriority w:val="99"/>
    <w:unhideWhenUsed/>
    <w:rsid w:val="00B01B0E"/>
    <w:pPr>
      <w:numPr>
        <w:numId w:val="10"/>
      </w:numPr>
    </w:pPr>
  </w:style>
  <w:style w:type="paragraph" w:styleId="ListeParagraf">
    <w:name w:val="List Paragraph"/>
    <w:basedOn w:val="Normal"/>
    <w:uiPriority w:val="34"/>
    <w:rsid w:val="00B01B0E"/>
    <w:pPr>
      <w:ind w:left="720"/>
    </w:pPr>
  </w:style>
  <w:style w:type="table" w:styleId="ListeTablo1Ak">
    <w:name w:val="List Table 1 Light"/>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eTablo1Ak-Vurgu1">
    <w:name w:val="List Table 1 Light Accent 1"/>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eTablo1Ak-Vurgu2">
    <w:name w:val="List Table 1 Light Accent 2"/>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eTablo1Ak-Vurgu3">
    <w:name w:val="List Table 1 Light Accent 3"/>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eTablo1Ak-Vurgu4">
    <w:name w:val="List Table 1 Light Accent 4"/>
    <w:basedOn w:val="NormalTablo"/>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eTablo3-Vurgu1">
    <w:name w:val="List Table 3 Accent 1"/>
    <w:basedOn w:val="NormalTablo"/>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eTablo3-Vurgu3">
    <w:name w:val="List Table 3 Accent 3"/>
    <w:basedOn w:val="NormalTablo"/>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eTablo3-Vurgu4">
    <w:name w:val="List Table 3 Accent 4"/>
    <w:basedOn w:val="NormalTablo"/>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eTablo6Renkli">
    <w:name w:val="List Table 6 Colorful"/>
    <w:basedOn w:val="NormalTablo"/>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eTablo6Renkli-Vurgu1">
    <w:name w:val="List Table 6 Colorful Accent 1"/>
    <w:basedOn w:val="NormalTablo"/>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eTablo6Renkli-Vurgu2">
    <w:name w:val="List Table 6 Colorful Accent 2"/>
    <w:basedOn w:val="NormalTablo"/>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eTablo6Renkli-Vurgu3">
    <w:name w:val="List Table 6 Colorful Accent 3"/>
    <w:basedOn w:val="NormalTablo"/>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eTablo6Renkli-Vurgu5">
    <w:name w:val="List Table 6 Colorful Accent 5"/>
    <w:basedOn w:val="NormalTablo"/>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eTablo7Renkli">
    <w:name w:val="List Table 7 Colorful"/>
    <w:basedOn w:val="NormalTablo"/>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Metni">
    <w:name w:val="macro"/>
    <w:link w:val="MakroMetni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kroMetniChar">
    <w:name w:val="Makro Metni Char"/>
    <w:basedOn w:val="VarsaylanParagrafYazTipi"/>
    <w:link w:val="MakroMetni"/>
    <w:uiPriority w:val="99"/>
    <w:rsid w:val="00B01B0E"/>
    <w:rPr>
      <w:rFonts w:ascii="PT Mono" w:hAnsi="PT Mono" w:cs="Consolas"/>
      <w:color w:val="4D4D4C"/>
      <w:sz w:val="20"/>
      <w:szCs w:val="20"/>
      <w14:cntxtAlts/>
    </w:rPr>
  </w:style>
  <w:style w:type="character" w:customStyle="1" w:styleId="Bahset1">
    <w:name w:val="Bahset1"/>
    <w:uiPriority w:val="99"/>
    <w:unhideWhenUsed/>
    <w:qFormat/>
    <w:rsid w:val="00B01B0E"/>
    <w:rPr>
      <w:rFonts w:asciiTheme="minorHAnsi" w:hAnsiTheme="minorHAnsi"/>
      <w:color w:val="969696" w:themeColor="text1" w:themeTint="99"/>
      <w:sz w:val="20"/>
      <w:shd w:val="clear" w:color="auto" w:fill="E1DFDD"/>
    </w:rPr>
  </w:style>
  <w:style w:type="paragraph" w:styleId="letistBilgisi">
    <w:name w:val="Message Header"/>
    <w:basedOn w:val="Normal"/>
    <w:link w:val="letistBilgisi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letistBilgisiChar">
    <w:name w:val="İleti Üst Bilgisi Char"/>
    <w:basedOn w:val="VarsaylanParagrafYazTipi"/>
    <w:link w:val="letistBilgisi"/>
    <w:uiPriority w:val="99"/>
    <w:rsid w:val="00B01B0E"/>
    <w:rPr>
      <w:rFonts w:eastAsiaTheme="majorEastAsia" w:cstheme="majorBidi"/>
      <w:color w:val="4D4D4C"/>
      <w:sz w:val="22"/>
      <w:shd w:val="pct10" w:color="00B9BD" w:themeColor="accent1" w:fill="auto"/>
      <w14:cntxtAlts/>
    </w:rPr>
  </w:style>
  <w:style w:type="paragraph" w:styleId="AralkYok">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Girinti">
    <w:name w:val="Normal Indent"/>
    <w:basedOn w:val="Normal"/>
    <w:uiPriority w:val="99"/>
    <w:unhideWhenUsed/>
    <w:rsid w:val="00B01B0E"/>
    <w:pPr>
      <w:ind w:left="720"/>
    </w:pPr>
  </w:style>
  <w:style w:type="paragraph" w:styleId="NotBal">
    <w:name w:val="Note Heading"/>
    <w:basedOn w:val="Normal"/>
    <w:next w:val="Normal"/>
    <w:link w:val="NotBalChar"/>
    <w:uiPriority w:val="99"/>
    <w:semiHidden/>
    <w:unhideWhenUsed/>
    <w:rsid w:val="00B01B0E"/>
    <w:pPr>
      <w:spacing w:after="0" w:line="240" w:lineRule="auto"/>
    </w:pPr>
  </w:style>
  <w:style w:type="character" w:customStyle="1" w:styleId="NotBalChar">
    <w:name w:val="Not Başlığı Char"/>
    <w:basedOn w:val="VarsaylanParagrafYazTipi"/>
    <w:link w:val="NotBal"/>
    <w:uiPriority w:val="99"/>
    <w:semiHidden/>
    <w:rsid w:val="00B01B0E"/>
    <w:rPr>
      <w:rFonts w:ascii="Verdana" w:hAnsi="Verdana" w:cs="Times New Roman (Body CS)"/>
      <w:color w:val="4D4D4C"/>
      <w:sz w:val="22"/>
      <w14:cntxtAlts/>
    </w:rPr>
  </w:style>
  <w:style w:type="character" w:styleId="SayfaNumaras">
    <w:name w:val="page number"/>
    <w:basedOn w:val="VarsaylanParagrafYazTipi"/>
    <w:unhideWhenUsed/>
    <w:rsid w:val="00B01B0E"/>
    <w:rPr>
      <w:rFonts w:asciiTheme="minorHAnsi" w:hAnsiTheme="minorHAnsi"/>
      <w:sz w:val="20"/>
    </w:rPr>
  </w:style>
  <w:style w:type="character" w:styleId="YerTutucuMetni">
    <w:name w:val="Placeholder Text"/>
    <w:uiPriority w:val="99"/>
    <w:semiHidden/>
    <w:rsid w:val="00B01B0E"/>
    <w:rPr>
      <w:color w:val="808080"/>
    </w:rPr>
  </w:style>
  <w:style w:type="table" w:styleId="DzTablo1">
    <w:name w:val="Plain Table 1"/>
    <w:basedOn w:val="NormalTablo"/>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DzTablo3">
    <w:name w:val="Plain Table 3"/>
    <w:basedOn w:val="NormalTablo"/>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zMetin">
    <w:name w:val="Plain Text"/>
    <w:basedOn w:val="Normal"/>
    <w:link w:val="DzMetinChar"/>
    <w:uiPriority w:val="99"/>
    <w:unhideWhenUsed/>
    <w:rsid w:val="00B01B0E"/>
    <w:pPr>
      <w:spacing w:after="0" w:line="240" w:lineRule="auto"/>
    </w:pPr>
    <w:rPr>
      <w:rFonts w:ascii="PT Mono" w:hAnsi="PT Mono" w:cs="Consolas"/>
      <w:sz w:val="21"/>
      <w:szCs w:val="21"/>
    </w:rPr>
  </w:style>
  <w:style w:type="character" w:customStyle="1" w:styleId="DzMetinChar">
    <w:name w:val="Düz Metin Char"/>
    <w:basedOn w:val="VarsaylanParagrafYazTipi"/>
    <w:link w:val="DzMetin"/>
    <w:uiPriority w:val="99"/>
    <w:rsid w:val="00B01B0E"/>
    <w:rPr>
      <w:rFonts w:ascii="PT Mono" w:hAnsi="PT Mono" w:cs="Consolas"/>
      <w:color w:val="4D4D4C"/>
      <w:sz w:val="21"/>
      <w:szCs w:val="21"/>
      <w14:cntxtAlts/>
    </w:rPr>
  </w:style>
  <w:style w:type="paragraph" w:styleId="Alnt">
    <w:name w:val="Quote"/>
    <w:basedOn w:val="GlAlnt"/>
    <w:next w:val="Normal"/>
    <w:link w:val="AlntChar"/>
    <w:uiPriority w:val="29"/>
    <w:qFormat/>
    <w:rsid w:val="00B01B0E"/>
    <w:pPr>
      <w:pBdr>
        <w:left w:val="single" w:sz="36" w:space="10" w:color="969696" w:themeColor="text1" w:themeTint="99"/>
      </w:pBdr>
    </w:pPr>
    <w:rPr>
      <w:color w:val="757171" w:themeColor="background2" w:themeShade="80"/>
    </w:rPr>
  </w:style>
  <w:style w:type="character" w:customStyle="1" w:styleId="AlntChar">
    <w:name w:val="Alıntı Char"/>
    <w:basedOn w:val="VarsaylanParagrafYazTipi"/>
    <w:link w:val="Alnt"/>
    <w:uiPriority w:val="29"/>
    <w:rsid w:val="00B01B0E"/>
    <w:rPr>
      <w:rFonts w:ascii="Verdana" w:hAnsi="Verdana" w:cs="Times New Roman (Body CS)"/>
      <w:i/>
      <w:iCs/>
      <w:color w:val="757171" w:themeColor="background2" w:themeShade="80"/>
      <w:sz w:val="28"/>
      <w14:cntxtAlts/>
    </w:rPr>
  </w:style>
  <w:style w:type="paragraph" w:styleId="Selamlama">
    <w:name w:val="Salutation"/>
    <w:basedOn w:val="Normal"/>
    <w:next w:val="Normal"/>
    <w:link w:val="SelamlamaChar"/>
    <w:uiPriority w:val="99"/>
    <w:unhideWhenUsed/>
    <w:rsid w:val="00B01B0E"/>
  </w:style>
  <w:style w:type="character" w:customStyle="1" w:styleId="SelamlamaChar">
    <w:name w:val="Selamlama Char"/>
    <w:basedOn w:val="VarsaylanParagrafYazTipi"/>
    <w:link w:val="Selamlama"/>
    <w:uiPriority w:val="99"/>
    <w:rsid w:val="00B01B0E"/>
    <w:rPr>
      <w:rFonts w:ascii="Verdana" w:hAnsi="Verdana" w:cs="Times New Roman (Body CS)"/>
      <w:color w:val="4D4D4C"/>
      <w:sz w:val="22"/>
      <w14:cntxtAlts/>
    </w:rPr>
  </w:style>
  <w:style w:type="paragraph" w:styleId="mza">
    <w:name w:val="Signature"/>
    <w:basedOn w:val="Normal"/>
    <w:link w:val="mzaChar"/>
    <w:uiPriority w:val="99"/>
    <w:unhideWhenUsed/>
    <w:rsid w:val="00B01B0E"/>
    <w:pPr>
      <w:spacing w:after="0" w:line="240" w:lineRule="auto"/>
      <w:ind w:left="4252"/>
    </w:pPr>
  </w:style>
  <w:style w:type="character" w:customStyle="1" w:styleId="mzaChar">
    <w:name w:val="İmza Char"/>
    <w:basedOn w:val="VarsaylanParagrafYazTipi"/>
    <w:link w:val="mza"/>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AkllKprBalant1">
    <w:name w:val="Akıllı Köprü Bağlantı1"/>
    <w:uiPriority w:val="99"/>
    <w:unhideWhenUsed/>
    <w:qFormat/>
    <w:rsid w:val="00B01B0E"/>
    <w:rPr>
      <w:rFonts w:asciiTheme="minorHAnsi" w:hAnsiTheme="minorHAnsi"/>
      <w:color w:val="323232" w:themeColor="text2"/>
      <w:sz w:val="22"/>
      <w:u w:val="dotted" w:color="00B9BD" w:themeColor="accent1"/>
    </w:rPr>
  </w:style>
  <w:style w:type="character" w:customStyle="1" w:styleId="AkllBalant1">
    <w:name w:val="Akıllı Bağlantı1"/>
    <w:uiPriority w:val="99"/>
    <w:unhideWhenUsed/>
    <w:qFormat/>
    <w:rsid w:val="00B01B0E"/>
    <w:rPr>
      <w:rFonts w:asciiTheme="minorHAnsi" w:hAnsiTheme="minorHAnsi"/>
      <w:color w:val="00B9BD" w:themeColor="hyperlink"/>
      <w:sz w:val="22"/>
      <w:u w:val="single"/>
      <w:shd w:val="clear" w:color="auto" w:fill="E1DFDD"/>
    </w:rPr>
  </w:style>
  <w:style w:type="character" w:styleId="Gl">
    <w:name w:val="Strong"/>
    <w:uiPriority w:val="22"/>
    <w:qFormat/>
    <w:rsid w:val="00B01B0E"/>
    <w:rPr>
      <w:b/>
      <w:bCs/>
    </w:rPr>
  </w:style>
  <w:style w:type="paragraph" w:styleId="Altyaz">
    <w:name w:val="Subtitle"/>
    <w:basedOn w:val="Normal"/>
    <w:next w:val="Normal"/>
    <w:link w:val="Altyaz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AltyazChar">
    <w:name w:val="Altyazı Char"/>
    <w:basedOn w:val="VarsaylanParagrafYazTipi"/>
    <w:link w:val="Altyaz"/>
    <w:uiPriority w:val="11"/>
    <w:rsid w:val="00B01B0E"/>
    <w:rPr>
      <w:rFonts w:eastAsiaTheme="minorEastAsia"/>
      <w:color w:val="8E8E8E" w:themeColor="text1" w:themeTint="A5"/>
      <w:spacing w:val="15"/>
      <w:sz w:val="22"/>
      <w:szCs w:val="22"/>
      <w14:cntxtAlts/>
    </w:rPr>
  </w:style>
  <w:style w:type="character" w:styleId="HafifVurgulama">
    <w:name w:val="Subtle Emphasis"/>
    <w:uiPriority w:val="19"/>
    <w:rsid w:val="00B01B0E"/>
    <w:rPr>
      <w:i/>
      <w:iCs/>
      <w:color w:val="7C7C7C" w:themeColor="text1" w:themeTint="BF"/>
    </w:rPr>
  </w:style>
  <w:style w:type="character" w:styleId="HafifBavuru">
    <w:name w:val="Subtle Reference"/>
    <w:uiPriority w:val="31"/>
    <w:rsid w:val="00B01B0E"/>
    <w:rPr>
      <w:smallCaps/>
      <w:color w:val="8E8E8E" w:themeColor="text1" w:themeTint="A5"/>
    </w:rPr>
  </w:style>
  <w:style w:type="table" w:styleId="TabloKlavuzu">
    <w:name w:val="Table Grid"/>
    <w:basedOn w:val="NormalTablo"/>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aynaka0">
    <w:name w:val="table of authorities"/>
    <w:basedOn w:val="Normal"/>
    <w:next w:val="Normal"/>
    <w:uiPriority w:val="99"/>
    <w:semiHidden/>
    <w:unhideWhenUsed/>
    <w:rsid w:val="00B01B0E"/>
    <w:pPr>
      <w:spacing w:after="0"/>
      <w:ind w:left="220" w:hanging="220"/>
    </w:pPr>
  </w:style>
  <w:style w:type="paragraph" w:styleId="ekillerTablosu">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KaynakaBal">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1">
    <w:name w:val="toc 1"/>
    <w:next w:val="T2"/>
    <w:link w:val="T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2">
    <w:name w:val="toc 2"/>
    <w:basedOn w:val="Normal"/>
    <w:next w:val="Normal"/>
    <w:link w:val="T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3">
    <w:name w:val="toc 3"/>
    <w:basedOn w:val="Normal"/>
    <w:next w:val="Normal"/>
    <w:link w:val="T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Bal">
    <w:name w:val="TOC Heading"/>
    <w:basedOn w:val="Normal"/>
    <w:next w:val="Normal"/>
    <w:uiPriority w:val="39"/>
    <w:unhideWhenUsed/>
    <w:rsid w:val="00B01B0E"/>
    <w:pPr>
      <w:spacing w:line="240" w:lineRule="auto"/>
    </w:pPr>
    <w:rPr>
      <w:color w:val="00B9BD" w:themeColor="accent1"/>
      <w:sz w:val="32"/>
    </w:rPr>
  </w:style>
  <w:style w:type="character" w:customStyle="1" w:styleId="zmlenmeyenBahsetme1">
    <w:name w:val="Çözümlenmeyen Bahsetme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27"/>
      </w:numPr>
    </w:pPr>
  </w:style>
  <w:style w:type="paragraph" w:customStyle="1" w:styleId="P">
    <w:name w:val="P"/>
    <w:basedOn w:val="Normal"/>
    <w:qFormat/>
    <w:rsid w:val="00350D03"/>
    <w:pPr>
      <w:numPr>
        <w:ilvl w:val="2"/>
        <w:numId w:val="28"/>
      </w:numPr>
    </w:pPr>
  </w:style>
  <w:style w:type="character" w:customStyle="1" w:styleId="T3Char">
    <w:name w:val="İÇT 3 Char"/>
    <w:basedOn w:val="VarsaylanParagrafYazTipi"/>
    <w:link w:val="T3"/>
    <w:uiPriority w:val="39"/>
    <w:rsid w:val="00394A4D"/>
    <w:rPr>
      <w:rFonts w:cs="Times New Roman (Body CS)"/>
      <w:caps/>
      <w:noProof/>
      <w:color w:val="626262" w:themeColor="text1" w:themeTint="E6"/>
      <w:sz w:val="20"/>
      <w:szCs w:val="20"/>
      <w14:cntxtAlts/>
    </w:rPr>
  </w:style>
  <w:style w:type="character" w:customStyle="1" w:styleId="T1Char">
    <w:name w:val="İÇT 1 Char"/>
    <w:basedOn w:val="VarsaylanParagrafYazTipi"/>
    <w:link w:val="T1"/>
    <w:uiPriority w:val="39"/>
    <w:rsid w:val="00394A4D"/>
    <w:rPr>
      <w:rFonts w:asciiTheme="majorHAnsi" w:hAnsiTheme="majorHAnsi" w:cs="Times New Roman (Body CS)"/>
      <w:bCs/>
      <w:iCs/>
      <w:caps/>
      <w:color w:val="626262" w:themeColor="text1" w:themeTint="E6"/>
      <w:sz w:val="22"/>
      <w14:cntxtAlts/>
    </w:rPr>
  </w:style>
  <w:style w:type="character" w:customStyle="1" w:styleId="T2Char">
    <w:name w:val="İÇT 2 Char"/>
    <w:basedOn w:val="VarsaylanParagrafYazTipi"/>
    <w:link w:val="T2"/>
    <w:uiPriority w:val="39"/>
    <w:rsid w:val="00394A4D"/>
    <w:rPr>
      <w:rFonts w:cs="Times New Roman (Body CS)"/>
      <w:bCs/>
      <w:color w:val="626262" w:themeColor="text1" w:themeTint="E6"/>
      <w:sz w:val="20"/>
      <w:szCs w:val="22"/>
      <w14:cntxtAlts/>
    </w:rPr>
  </w:style>
  <w:style w:type="table" w:styleId="KlavuzTablo5Koyu-Vurgu1">
    <w:name w:val="Grid Table 5 Dark Accent 1"/>
    <w:basedOn w:val="NormalTablo"/>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KlavuzTablo5Koyu">
    <w:name w:val="Grid Table 5 Dark"/>
    <w:basedOn w:val="NormalTablo"/>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KlavuzuTablo4-Vurgu3">
    <w:name w:val="Grid Table 4 Accent 3"/>
    <w:basedOn w:val="NormalTablo"/>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KlavuzTablo5Koyu-Vurgu2">
    <w:name w:val="Grid Table 5 Dark Accent 2"/>
    <w:basedOn w:val="NormalTablo"/>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rsid w:val="004473A5"/>
    <w:pPr>
      <w:numPr>
        <w:numId w:val="31"/>
      </w:numPr>
      <w:spacing w:before="240" w:after="120"/>
      <w:contextualSpacing w:val="0"/>
    </w:pPr>
    <w:rPr>
      <w:rFonts w:asciiTheme="majorHAnsi" w:eastAsia="Times New Roman" w:hAnsiTheme="majorHAnsi" w:cs="Arial"/>
      <w:color w:val="auto"/>
      <w:sz w:val="28"/>
      <w:szCs w:val="22"/>
      <w:lang w:val="en-GB" w:eastAsia="en-GB"/>
      <w14:cntxtAlts w14:val="0"/>
    </w:rPr>
  </w:style>
  <w:style w:type="paragraph" w:customStyle="1" w:styleId="SectionList">
    <w:name w:val="Section List"/>
    <w:basedOn w:val="Normal"/>
    <w:next w:val="Default"/>
    <w:autoRedefine/>
    <w:rsid w:val="004473A5"/>
    <w:pPr>
      <w:numPr>
        <w:ilvl w:val="1"/>
        <w:numId w:val="31"/>
      </w:numPr>
      <w:spacing w:line="240" w:lineRule="auto"/>
      <w:contextualSpacing w:val="0"/>
    </w:pPr>
    <w:rPr>
      <w:rFonts w:asciiTheme="minorHAnsi" w:eastAsia="Times New Roman" w:hAnsiTheme="minorHAnsi" w:cs="Times New Roman"/>
      <w:b/>
      <w:color w:val="auto"/>
      <w:szCs w:val="22"/>
      <w:lang w:val="en-GB" w:eastAsia="en-GB"/>
      <w14:cntxtAlts w14:val="0"/>
    </w:rPr>
  </w:style>
  <w:style w:type="paragraph" w:customStyle="1" w:styleId="SectionList2nd">
    <w:name w:val="Section List 2nd"/>
    <w:basedOn w:val="Normal"/>
    <w:rsid w:val="004473A5"/>
    <w:pPr>
      <w:numPr>
        <w:ilvl w:val="2"/>
        <w:numId w:val="31"/>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customStyle="1" w:styleId="AtxtHdgs">
    <w:name w:val="Atxt_Hdgs"/>
    <w:basedOn w:val="Normal"/>
    <w:rsid w:val="00816579"/>
    <w:pPr>
      <w:spacing w:after="0" w:line="240" w:lineRule="auto"/>
      <w:contextualSpacing w:val="0"/>
      <w:jc w:val="center"/>
    </w:pPr>
    <w:rPr>
      <w:rFonts w:ascii="Arial" w:eastAsia="Times New Roman" w:hAnsi="Arial" w:cs="Times New Roman"/>
      <w:color w:val="auto"/>
      <w:szCs w:val="20"/>
      <w:lang w:val="en-GB" w:eastAsia="de-DE"/>
      <w14:cntxtAlts w14:val="0"/>
    </w:rPr>
  </w:style>
  <w:style w:type="numbering" w:customStyle="1" w:styleId="SDMTableBoxParaList">
    <w:name w:val="SDMTable&amp;BoxParaList"/>
    <w:rsid w:val="00816579"/>
    <w:pPr>
      <w:numPr>
        <w:numId w:val="37"/>
      </w:numPr>
    </w:pPr>
  </w:style>
  <w:style w:type="numbering" w:customStyle="1" w:styleId="SDMTableBoxParaNumberedList">
    <w:name w:val="SDMTable&amp;BoxParaNumberedList"/>
    <w:rsid w:val="00816579"/>
    <w:pPr>
      <w:numPr>
        <w:numId w:val="39"/>
      </w:numPr>
    </w:pPr>
  </w:style>
  <w:style w:type="numbering" w:customStyle="1" w:styleId="SDMFootnoteList">
    <w:name w:val="SDMFootnoteList"/>
    <w:uiPriority w:val="99"/>
    <w:rsid w:val="00816579"/>
    <w:pPr>
      <w:numPr>
        <w:numId w:val="40"/>
      </w:numPr>
    </w:pPr>
  </w:style>
  <w:style w:type="paragraph" w:customStyle="1" w:styleId="RegSectionLevel1">
    <w:name w:val="RegSectionLevel1"/>
    <w:basedOn w:val="Normal"/>
    <w:rsid w:val="00816579"/>
    <w:pPr>
      <w:keepNext/>
      <w:numPr>
        <w:ilvl w:val="1"/>
        <w:numId w:val="44"/>
      </w:numPr>
      <w:spacing w:before="120" w:after="0" w:line="240" w:lineRule="auto"/>
      <w:contextualSpacing w:val="0"/>
      <w:jc w:val="both"/>
      <w:outlineLvl w:val="0"/>
    </w:pPr>
    <w:rPr>
      <w:rFonts w:ascii="Avenir Book" w:eastAsia="MS Mincho" w:hAnsi="Avenir Book" w:cs="Times New Roman"/>
      <w:b/>
      <w:color w:val="auto"/>
      <w:szCs w:val="20"/>
      <w:lang w:val="en-GB"/>
      <w14:cntxtAlts w14:val="0"/>
    </w:rPr>
  </w:style>
  <w:style w:type="numbering" w:customStyle="1" w:styleId="SDMPDDPoASectionList">
    <w:name w:val="SDMPDD&amp;PoASectionList"/>
    <w:uiPriority w:val="99"/>
    <w:rsid w:val="00816579"/>
    <w:pPr>
      <w:numPr>
        <w:numId w:val="41"/>
      </w:numPr>
    </w:pPr>
  </w:style>
  <w:style w:type="numbering" w:customStyle="1" w:styleId="SDMTableBoxFigureFootnoteFullPageList">
    <w:name w:val="SDMTableBoxFigureFootnoteFullPageList"/>
    <w:uiPriority w:val="99"/>
    <w:rsid w:val="00E51EF3"/>
    <w:pPr>
      <w:numPr>
        <w:numId w:val="45"/>
      </w:numPr>
    </w:pPr>
  </w:style>
  <w:style w:type="paragraph" w:styleId="Dzeltme">
    <w:name w:val="Revision"/>
    <w:hidden/>
    <w:uiPriority w:val="99"/>
    <w:semiHidden/>
    <w:rsid w:val="0056373F"/>
    <w:pPr>
      <w:spacing w:after="0" w:line="240" w:lineRule="auto"/>
    </w:pPr>
    <w:rPr>
      <w:rFonts w:ascii="Verdana" w:hAnsi="Verdana" w:cs="Times New Roman (Body CS)"/>
      <w:color w:val="4D4D4C"/>
      <w:sz w:val="22"/>
      <w14:cntxtAlts/>
    </w:rPr>
  </w:style>
  <w:style w:type="table" w:customStyle="1" w:styleId="TableNormal1">
    <w:name w:val="Table Normal1"/>
    <w:uiPriority w:val="2"/>
    <w:semiHidden/>
    <w:unhideWhenUsed/>
    <w:qFormat/>
    <w:rsid w:val="00456F80"/>
    <w:pPr>
      <w:widowControl w:val="0"/>
      <w:autoSpaceDE w:val="0"/>
      <w:autoSpaceDN w:val="0"/>
      <w:spacing w:after="0" w:line="240" w:lineRule="auto"/>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6F80"/>
    <w:pPr>
      <w:widowControl w:val="0"/>
      <w:autoSpaceDE w:val="0"/>
      <w:autoSpaceDN w:val="0"/>
      <w:spacing w:after="0" w:line="240" w:lineRule="auto"/>
      <w:contextualSpacing w:val="0"/>
    </w:pPr>
    <w:rPr>
      <w:rFonts w:eastAsia="Verdana" w:cs="Verdana"/>
      <w:color w:val="auto"/>
      <w:szCs w:val="22"/>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6426">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211622975">
      <w:bodyDiv w:val="1"/>
      <w:marLeft w:val="0"/>
      <w:marRight w:val="0"/>
      <w:marTop w:val="0"/>
      <w:marBottom w:val="0"/>
      <w:divBdr>
        <w:top w:val="none" w:sz="0" w:space="0" w:color="auto"/>
        <w:left w:val="none" w:sz="0" w:space="0" w:color="auto"/>
        <w:bottom w:val="none" w:sz="0" w:space="0" w:color="auto"/>
        <w:right w:val="none" w:sz="0" w:space="0" w:color="auto"/>
      </w:divBdr>
    </w:div>
    <w:div w:id="232282262">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513612107">
      <w:bodyDiv w:val="1"/>
      <w:marLeft w:val="0"/>
      <w:marRight w:val="0"/>
      <w:marTop w:val="0"/>
      <w:marBottom w:val="0"/>
      <w:divBdr>
        <w:top w:val="none" w:sz="0" w:space="0" w:color="auto"/>
        <w:left w:val="none" w:sz="0" w:space="0" w:color="auto"/>
        <w:bottom w:val="none" w:sz="0" w:space="0" w:color="auto"/>
        <w:right w:val="none" w:sz="0" w:space="0" w:color="auto"/>
      </w:divBdr>
    </w:div>
    <w:div w:id="55555243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815102099">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1039">
      <w:bodyDiv w:val="1"/>
      <w:marLeft w:val="0"/>
      <w:marRight w:val="0"/>
      <w:marTop w:val="0"/>
      <w:marBottom w:val="0"/>
      <w:divBdr>
        <w:top w:val="none" w:sz="0" w:space="0" w:color="auto"/>
        <w:left w:val="none" w:sz="0" w:space="0" w:color="auto"/>
        <w:bottom w:val="none" w:sz="0" w:space="0" w:color="auto"/>
        <w:right w:val="none" w:sz="0" w:space="0" w:color="auto"/>
      </w:divBdr>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660159516">
      <w:bodyDiv w:val="1"/>
      <w:marLeft w:val="0"/>
      <w:marRight w:val="0"/>
      <w:marTop w:val="0"/>
      <w:marBottom w:val="0"/>
      <w:divBdr>
        <w:top w:val="none" w:sz="0" w:space="0" w:color="auto"/>
        <w:left w:val="none" w:sz="0" w:space="0" w:color="auto"/>
        <w:bottom w:val="none" w:sz="0" w:space="0" w:color="auto"/>
        <w:right w:val="none" w:sz="0" w:space="0" w:color="auto"/>
      </w:divBdr>
      <w:divsChild>
        <w:div w:id="1638485003">
          <w:marLeft w:val="0"/>
          <w:marRight w:val="0"/>
          <w:marTop w:val="0"/>
          <w:marBottom w:val="0"/>
          <w:divBdr>
            <w:top w:val="none" w:sz="0" w:space="0" w:color="auto"/>
            <w:left w:val="none" w:sz="0" w:space="0" w:color="auto"/>
            <w:bottom w:val="none" w:sz="0" w:space="0" w:color="auto"/>
            <w:right w:val="none" w:sz="0" w:space="0" w:color="auto"/>
          </w:divBdr>
        </w:div>
        <w:div w:id="1751806581">
          <w:marLeft w:val="0"/>
          <w:marRight w:val="0"/>
          <w:marTop w:val="0"/>
          <w:marBottom w:val="0"/>
          <w:divBdr>
            <w:top w:val="none" w:sz="0" w:space="0" w:color="auto"/>
            <w:left w:val="none" w:sz="0" w:space="0" w:color="auto"/>
            <w:bottom w:val="none" w:sz="0" w:space="0" w:color="auto"/>
            <w:right w:val="none" w:sz="0" w:space="0" w:color="auto"/>
          </w:divBdr>
        </w:div>
        <w:div w:id="273437795">
          <w:marLeft w:val="0"/>
          <w:marRight w:val="0"/>
          <w:marTop w:val="0"/>
          <w:marBottom w:val="0"/>
          <w:divBdr>
            <w:top w:val="none" w:sz="0" w:space="0" w:color="auto"/>
            <w:left w:val="none" w:sz="0" w:space="0" w:color="auto"/>
            <w:bottom w:val="none" w:sz="0" w:space="0" w:color="auto"/>
            <w:right w:val="none" w:sz="0" w:space="0" w:color="auto"/>
          </w:divBdr>
        </w:div>
        <w:div w:id="189951835">
          <w:marLeft w:val="0"/>
          <w:marRight w:val="0"/>
          <w:marTop w:val="0"/>
          <w:marBottom w:val="0"/>
          <w:divBdr>
            <w:top w:val="none" w:sz="0" w:space="0" w:color="auto"/>
            <w:left w:val="none" w:sz="0" w:space="0" w:color="auto"/>
            <w:bottom w:val="none" w:sz="0" w:space="0" w:color="auto"/>
            <w:right w:val="none" w:sz="0" w:space="0" w:color="auto"/>
          </w:divBdr>
        </w:div>
        <w:div w:id="1128933838">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
            <w:div w:id="1342972054">
              <w:marLeft w:val="0"/>
              <w:marRight w:val="0"/>
              <w:marTop w:val="0"/>
              <w:marBottom w:val="0"/>
              <w:divBdr>
                <w:top w:val="none" w:sz="0" w:space="0" w:color="auto"/>
                <w:left w:val="none" w:sz="0" w:space="0" w:color="auto"/>
                <w:bottom w:val="none" w:sz="0" w:space="0" w:color="auto"/>
                <w:right w:val="none" w:sz="0" w:space="0" w:color="auto"/>
              </w:divBdr>
            </w:div>
            <w:div w:id="944338848">
              <w:marLeft w:val="0"/>
              <w:marRight w:val="0"/>
              <w:marTop w:val="0"/>
              <w:marBottom w:val="0"/>
              <w:divBdr>
                <w:top w:val="none" w:sz="0" w:space="0" w:color="auto"/>
                <w:left w:val="none" w:sz="0" w:space="0" w:color="auto"/>
                <w:bottom w:val="none" w:sz="0" w:space="0" w:color="auto"/>
                <w:right w:val="none" w:sz="0" w:space="0" w:color="auto"/>
              </w:divBdr>
            </w:div>
            <w:div w:id="1626230700">
              <w:marLeft w:val="0"/>
              <w:marRight w:val="0"/>
              <w:marTop w:val="0"/>
              <w:marBottom w:val="0"/>
              <w:divBdr>
                <w:top w:val="none" w:sz="0" w:space="0" w:color="auto"/>
                <w:left w:val="none" w:sz="0" w:space="0" w:color="auto"/>
                <w:bottom w:val="none" w:sz="0" w:space="0" w:color="auto"/>
                <w:right w:val="none" w:sz="0" w:space="0" w:color="auto"/>
              </w:divBdr>
            </w:div>
            <w:div w:id="3752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0005">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globalgoals.goldstandard.org/standards/TGuide-PerfCert_V1.1-Monitoring-Report.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standards/TGuide-PerfCert_V1.1-Monitoring-Report.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1.emf"/><Relationship Id="rId1" Type="http://schemas.openxmlformats.org/officeDocument/2006/relationships/image" Target="media/image14.emf"/></Relationships>
</file>

<file path=word/_rels/footnotes.xml.rels><?xml version="1.0" encoding="UTF-8" standalone="yes"?>
<Relationships xmlns="http://schemas.openxmlformats.org/package/2006/relationships"><Relationship Id="rId2" Type="http://schemas.openxmlformats.org/officeDocument/2006/relationships/hyperlink" Target="https://cdm.unfccc.int/UserManagement/FileStorage/ZPFJL01OU2RYC6N3HASIXV7K84QBG9" TargetMode="External"/><Relationship Id="rId1" Type="http://schemas.openxmlformats.org/officeDocument/2006/relationships/hyperlink" Target="https://cdm.unfccc.int/UserManagement/FileStorage/ZPFJL01OU2RYC6N3HASIXV7K84QBG9"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12.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3.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t>
        <a:bodyPr/>
        <a:lstStyle/>
        <a:p>
          <a:endParaRPr lang="tr-TR"/>
        </a:p>
      </dgm:t>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t>
        <a:bodyPr/>
        <a:lstStyle/>
        <a:p>
          <a:endParaRPr lang="tr-TR"/>
        </a:p>
      </dgm:t>
    </dgm:pt>
  </dgm:ptLst>
  <dgm:cxnLst>
    <dgm:cxn modelId="{FFA7CE20-E079-4E4F-BB29-F83DB10BB0C9}" srcId="{BFBBF2B0-60C1-3742-9858-233F576D555B}" destId="{3A611AAA-098D-704F-BB06-7C3A5CCE11B3}" srcOrd="0" destOrd="0" parTransId="{9EF82370-B373-CB43-B80D-A3A00785EB39}" sibTransId="{335BD7DD-AC9E-6F44-AFEA-9D76741F05DC}"/>
    <dgm:cxn modelId="{BDBE5C44-9B97-E94A-A006-7A8E37A16D8E}" type="presOf" srcId="{BFBBF2B0-60C1-3742-9858-233F576D555B}" destId="{32DFC0E0-F41F-984C-B9CC-5EE3C099885D}" srcOrd="0" destOrd="0" presId="urn:microsoft.com/office/officeart/2008/layout/PictureAccentBlocks"/>
    <dgm:cxn modelId="{AF69FC37-5E69-A442-A32A-D5F1B93F3961}" type="presOf" srcId="{3A611AAA-098D-704F-BB06-7C3A5CCE11B3}" destId="{AA104B76-9071-F146-9089-6E8724F6320C}"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l" defTabSz="889000">
            <a:lnSpc>
              <a:spcPct val="90000"/>
            </a:lnSpc>
            <a:spcBef>
              <a:spcPct val="0"/>
            </a:spcBef>
            <a:spcAft>
              <a:spcPct val="35000"/>
            </a:spcAft>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4750F6899D704E86ED59F92C8BD84A" ma:contentTypeVersion="9" ma:contentTypeDescription="Create a new document." ma:contentTypeScope="" ma:versionID="4b08852f38f9d61af653bede4b00e2bf">
  <xsd:schema xmlns:xsd="http://www.w3.org/2001/XMLSchema" xmlns:xs="http://www.w3.org/2001/XMLSchema" xmlns:p="http://schemas.microsoft.com/office/2006/metadata/properties" xmlns:ns2="40ff25b3-493e-4851-82b7-4e504def2eba" xmlns:ns3="f6af1aca-0353-497c-ad55-189cc252d094" targetNamespace="http://schemas.microsoft.com/office/2006/metadata/properties" ma:root="true" ma:fieldsID="8b6799b798efcce2c0f77415f89f005a" ns2:_="" ns3:_="">
    <xsd:import namespace="40ff25b3-493e-4851-82b7-4e504def2eba"/>
    <xsd:import namespace="f6af1aca-0353-497c-ad55-189cc252d0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af1aca-0353-497c-ad55-189cc252d09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CFE82-D50D-42B2-9517-3169D79359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33DBE9-9C05-477A-BC53-B71834F66699}">
  <ds:schemaRefs>
    <ds:schemaRef ds:uri="http://schemas.microsoft.com/sharepoint/v3/contenttype/forms"/>
  </ds:schemaRefs>
</ds:datastoreItem>
</file>

<file path=customXml/itemProps3.xml><?xml version="1.0" encoding="utf-8"?>
<ds:datastoreItem xmlns:ds="http://schemas.openxmlformats.org/officeDocument/2006/customXml" ds:itemID="{F01B6220-DF22-4061-AEFD-798384F6D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f6af1aca-0353-497c-ad55-189cc252d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E4CA6-B2A8-4E5A-861D-E4CB72F59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41</Pages>
  <Words>8629</Words>
  <Characters>49186</Characters>
  <Application>Microsoft Office Word</Application>
  <DocSecurity>0</DocSecurity>
  <Lines>409</Lines>
  <Paragraphs>115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TEMPLATE- Monitoring Report</vt:lpstr>
      <vt:lpstr>TEMPLATE- Monitoring Report</vt:lpstr>
    </vt:vector>
  </TitlesOfParts>
  <Manager/>
  <Company/>
  <LinksUpToDate>false</LinksUpToDate>
  <CharactersWithSpaces>57700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Monitoring Report</dc:title>
  <dc:subject/>
  <dc:creator>Gold Standard</dc:creator>
  <cp:keywords/>
  <dc:description/>
  <cp:lastModifiedBy>Deniz</cp:lastModifiedBy>
  <cp:revision>110</cp:revision>
  <cp:lastPrinted>2017-11-02T02:38:00Z</cp:lastPrinted>
  <dcterms:created xsi:type="dcterms:W3CDTF">2024-01-15T07:37:00Z</dcterms:created>
  <dcterms:modified xsi:type="dcterms:W3CDTF">2024-10-14T12:58:00Z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ies>
</file>