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D5F36" w14:textId="77777777" w:rsidR="00514F27" w:rsidRPr="009E508D" w:rsidRDefault="00514F27" w:rsidP="008C79BF">
      <w:pPr>
        <w:autoSpaceDE w:val="0"/>
        <w:autoSpaceDN w:val="0"/>
        <w:adjustRightInd w:val="0"/>
        <w:rPr>
          <w:lang w:val="en-US"/>
        </w:rPr>
      </w:pPr>
    </w:p>
    <w:p w14:paraId="2F4A5510" w14:textId="77777777" w:rsidR="0042112F" w:rsidRPr="005A6661" w:rsidRDefault="0042112F" w:rsidP="0042112F">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caps w:val="0"/>
          <w:lang w:val="en-US" w:eastAsia="en-US"/>
        </w:rPr>
      </w:pPr>
      <w:r w:rsidRPr="005A6661">
        <w:rPr>
          <w:caps w:val="0"/>
          <w:lang w:val="en-US" w:eastAsia="en-US"/>
        </w:rPr>
        <w:t>MONITORING REPORT FORM (CDM-MR)</w:t>
      </w:r>
      <w:r w:rsidR="001B482E" w:rsidRPr="005A6661">
        <w:rPr>
          <w:caps w:val="0"/>
          <w:lang w:val="en-US" w:eastAsia="en-US"/>
        </w:rPr>
        <w:t xml:space="preserve"> *</w:t>
      </w:r>
    </w:p>
    <w:p w14:paraId="51AE145D" w14:textId="77777777" w:rsidR="0042112F" w:rsidRPr="005A6661" w:rsidRDefault="0042112F" w:rsidP="0042112F">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caps w:val="0"/>
          <w:lang w:val="en-US" w:eastAsia="en-US"/>
        </w:rPr>
      </w:pPr>
      <w:r w:rsidRPr="005A6661">
        <w:rPr>
          <w:caps w:val="0"/>
          <w:lang w:val="en-US" w:eastAsia="en-US"/>
        </w:rPr>
        <w:t xml:space="preserve">Version 01 - in effect as of: </w:t>
      </w:r>
      <w:r w:rsidR="001B482E" w:rsidRPr="005A6661">
        <w:rPr>
          <w:caps w:val="0"/>
          <w:lang w:val="en-US" w:eastAsia="en-US"/>
        </w:rPr>
        <w:t>28</w:t>
      </w:r>
      <w:r w:rsidR="00AC43B0" w:rsidRPr="005A6661">
        <w:rPr>
          <w:caps w:val="0"/>
          <w:lang w:val="en-US" w:eastAsia="en-US"/>
        </w:rPr>
        <w:t>/</w:t>
      </w:r>
      <w:r w:rsidR="001B482E" w:rsidRPr="005A6661">
        <w:rPr>
          <w:caps w:val="0"/>
          <w:lang w:val="en-US" w:eastAsia="en-US"/>
        </w:rPr>
        <w:t>09</w:t>
      </w:r>
      <w:r w:rsidR="00AC43B0" w:rsidRPr="005A6661">
        <w:rPr>
          <w:caps w:val="0"/>
          <w:lang w:val="en-US" w:eastAsia="en-US"/>
        </w:rPr>
        <w:t>/</w:t>
      </w:r>
      <w:r w:rsidR="001B482E" w:rsidRPr="005A6661">
        <w:rPr>
          <w:caps w:val="0"/>
          <w:lang w:val="en-US" w:eastAsia="en-US"/>
        </w:rPr>
        <w:t>2010</w:t>
      </w:r>
    </w:p>
    <w:p w14:paraId="1E500D8D" w14:textId="77777777" w:rsidR="0042112F" w:rsidRPr="005A6661" w:rsidRDefault="0042112F" w:rsidP="0042112F">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caps w:val="0"/>
          <w:lang w:val="en-US" w:eastAsia="en-US"/>
        </w:rPr>
      </w:pPr>
    </w:p>
    <w:p w14:paraId="0024A4EE" w14:textId="77777777" w:rsidR="0042112F" w:rsidRPr="005A6661" w:rsidRDefault="0042112F" w:rsidP="0001171D">
      <w:pPr>
        <w:jc w:val="center"/>
        <w:rPr>
          <w:b/>
          <w:lang w:val="en-US"/>
        </w:rPr>
      </w:pPr>
    </w:p>
    <w:p w14:paraId="18D7F59C" w14:textId="77777777" w:rsidR="009A0993" w:rsidRPr="005A6661" w:rsidRDefault="0042112F">
      <w:pPr>
        <w:pStyle w:val="Heading2"/>
        <w:rPr>
          <w:u w:val="none"/>
          <w:lang w:val="en-US"/>
        </w:rPr>
      </w:pPr>
      <w:r w:rsidRPr="005A6661">
        <w:rPr>
          <w:u w:val="none"/>
          <w:lang w:val="en-US"/>
        </w:rPr>
        <w:t>CONTENTS</w:t>
      </w:r>
    </w:p>
    <w:p w14:paraId="2FF62F86" w14:textId="77777777" w:rsidR="0042112F" w:rsidRPr="005A6661" w:rsidRDefault="0042112F" w:rsidP="0042112F">
      <w:pPr>
        <w:rPr>
          <w:lang w:val="en-US"/>
        </w:rPr>
      </w:pPr>
    </w:p>
    <w:p w14:paraId="128A0553" w14:textId="77777777" w:rsidR="009A0993" w:rsidRPr="005A6661" w:rsidRDefault="009A0993">
      <w:pPr>
        <w:numPr>
          <w:ilvl w:val="0"/>
          <w:numId w:val="9"/>
        </w:numPr>
        <w:rPr>
          <w:lang w:val="en-US"/>
        </w:rPr>
      </w:pPr>
      <w:r w:rsidRPr="005A6661">
        <w:rPr>
          <w:lang w:val="en-US"/>
        </w:rPr>
        <w:t>General description of the project activity</w:t>
      </w:r>
    </w:p>
    <w:p w14:paraId="53FAFE71" w14:textId="77777777" w:rsidR="009A0993" w:rsidRPr="005A6661" w:rsidRDefault="009A0993">
      <w:pPr>
        <w:numPr>
          <w:ilvl w:val="1"/>
          <w:numId w:val="9"/>
        </w:numPr>
        <w:tabs>
          <w:tab w:val="num" w:pos="1276"/>
        </w:tabs>
        <w:rPr>
          <w:lang w:val="en-US"/>
        </w:rPr>
      </w:pPr>
      <w:r w:rsidRPr="005A6661">
        <w:rPr>
          <w:lang w:val="en-US"/>
        </w:rPr>
        <w:t>Brief description of the project activity</w:t>
      </w:r>
      <w:r w:rsidR="004F5E65" w:rsidRPr="005A6661">
        <w:rPr>
          <w:lang w:val="en-US"/>
        </w:rPr>
        <w:t xml:space="preserve"> </w:t>
      </w:r>
    </w:p>
    <w:p w14:paraId="5F002538" w14:textId="77777777" w:rsidR="00B40752" w:rsidRPr="005A6661" w:rsidRDefault="00B40752">
      <w:pPr>
        <w:numPr>
          <w:ilvl w:val="1"/>
          <w:numId w:val="9"/>
        </w:numPr>
        <w:tabs>
          <w:tab w:val="num" w:pos="1276"/>
        </w:tabs>
        <w:rPr>
          <w:lang w:val="en-US"/>
        </w:rPr>
      </w:pPr>
      <w:r w:rsidRPr="005A6661">
        <w:rPr>
          <w:lang w:val="en-US"/>
        </w:rPr>
        <w:t xml:space="preserve">Project </w:t>
      </w:r>
      <w:r w:rsidR="00A43F6A" w:rsidRPr="005A6661">
        <w:rPr>
          <w:lang w:val="en-US"/>
        </w:rPr>
        <w:t>participants</w:t>
      </w:r>
    </w:p>
    <w:p w14:paraId="23A0ABF7" w14:textId="77777777" w:rsidR="009A0993" w:rsidRPr="005A6661" w:rsidRDefault="009A0993">
      <w:pPr>
        <w:numPr>
          <w:ilvl w:val="1"/>
          <w:numId w:val="9"/>
        </w:numPr>
        <w:tabs>
          <w:tab w:val="num" w:pos="1276"/>
        </w:tabs>
        <w:rPr>
          <w:lang w:val="en-US"/>
        </w:rPr>
      </w:pPr>
      <w:r w:rsidRPr="005A6661">
        <w:rPr>
          <w:lang w:val="en-US"/>
        </w:rPr>
        <w:t>Location of the project activity</w:t>
      </w:r>
    </w:p>
    <w:p w14:paraId="65F1D54E" w14:textId="77777777" w:rsidR="00B40752" w:rsidRPr="005A6661" w:rsidRDefault="00B40752">
      <w:pPr>
        <w:numPr>
          <w:ilvl w:val="1"/>
          <w:numId w:val="9"/>
        </w:numPr>
        <w:tabs>
          <w:tab w:val="num" w:pos="1276"/>
        </w:tabs>
        <w:rPr>
          <w:lang w:val="en-US"/>
        </w:rPr>
      </w:pPr>
      <w:r w:rsidRPr="005A6661">
        <w:rPr>
          <w:lang w:val="en-US"/>
        </w:rPr>
        <w:t>Technical description of the project</w:t>
      </w:r>
      <w:r w:rsidR="004F5E65" w:rsidRPr="005A6661">
        <w:rPr>
          <w:lang w:val="en-US"/>
        </w:rPr>
        <w:t xml:space="preserve"> </w:t>
      </w:r>
    </w:p>
    <w:p w14:paraId="0991027B" w14:textId="78BC2CFA" w:rsidR="007402E2" w:rsidRPr="005A6661" w:rsidRDefault="009E1B6E" w:rsidP="007402E2">
      <w:pPr>
        <w:numPr>
          <w:ilvl w:val="1"/>
          <w:numId w:val="9"/>
        </w:numPr>
        <w:tabs>
          <w:tab w:val="num" w:pos="1276"/>
        </w:tabs>
        <w:rPr>
          <w:lang w:val="en-US"/>
        </w:rPr>
      </w:pPr>
      <w:r w:rsidRPr="005A6661">
        <w:rPr>
          <w:lang w:val="en-US"/>
        </w:rPr>
        <w:t xml:space="preserve">Title, reference </w:t>
      </w:r>
      <w:r w:rsidR="007402E2" w:rsidRPr="005A6661">
        <w:rPr>
          <w:lang w:val="en-US"/>
        </w:rPr>
        <w:t xml:space="preserve">and version of the </w:t>
      </w:r>
      <w:r w:rsidR="00E13355" w:rsidRPr="005A6661">
        <w:rPr>
          <w:lang w:val="en-US"/>
        </w:rPr>
        <w:t xml:space="preserve">baseline and </w:t>
      </w:r>
      <w:r w:rsidR="007402E2" w:rsidRPr="005A6661">
        <w:rPr>
          <w:lang w:val="en-US"/>
        </w:rPr>
        <w:t>monitoring methodology applied to the project activity</w:t>
      </w:r>
      <w:r w:rsidR="00E13355" w:rsidRPr="005A6661">
        <w:rPr>
          <w:lang w:val="en-US"/>
        </w:rPr>
        <w:t xml:space="preserve"> </w:t>
      </w:r>
    </w:p>
    <w:p w14:paraId="1B18E6CD" w14:textId="77777777" w:rsidR="009A0993" w:rsidRPr="005A6661" w:rsidRDefault="009A0993" w:rsidP="007402E2">
      <w:pPr>
        <w:numPr>
          <w:ilvl w:val="1"/>
          <w:numId w:val="9"/>
        </w:numPr>
        <w:tabs>
          <w:tab w:val="num" w:pos="1276"/>
        </w:tabs>
        <w:rPr>
          <w:lang w:val="en-US"/>
        </w:rPr>
      </w:pPr>
      <w:r w:rsidRPr="005A6661">
        <w:rPr>
          <w:lang w:val="en-US"/>
        </w:rPr>
        <w:t>Registration date of the project activity</w:t>
      </w:r>
      <w:r w:rsidR="00A43F6A" w:rsidRPr="005A6661">
        <w:rPr>
          <w:lang w:val="en-US"/>
        </w:rPr>
        <w:t xml:space="preserve"> </w:t>
      </w:r>
    </w:p>
    <w:p w14:paraId="255B1034" w14:textId="77777777" w:rsidR="009A0993" w:rsidRPr="005A6661" w:rsidRDefault="009A0993">
      <w:pPr>
        <w:numPr>
          <w:ilvl w:val="1"/>
          <w:numId w:val="9"/>
        </w:numPr>
        <w:tabs>
          <w:tab w:val="num" w:pos="1276"/>
        </w:tabs>
        <w:rPr>
          <w:lang w:val="en-US"/>
        </w:rPr>
      </w:pPr>
      <w:r w:rsidRPr="005A6661">
        <w:rPr>
          <w:lang w:val="en-US"/>
        </w:rPr>
        <w:t xml:space="preserve">Crediting period of the project activity and related information </w:t>
      </w:r>
    </w:p>
    <w:p w14:paraId="31896A8A" w14:textId="77777777" w:rsidR="00FE7D7B" w:rsidRPr="005A6661" w:rsidRDefault="00FE7D7B">
      <w:pPr>
        <w:numPr>
          <w:ilvl w:val="1"/>
          <w:numId w:val="9"/>
        </w:numPr>
        <w:tabs>
          <w:tab w:val="num" w:pos="1276"/>
        </w:tabs>
        <w:rPr>
          <w:lang w:val="en-US"/>
        </w:rPr>
      </w:pPr>
      <w:r w:rsidRPr="005A6661">
        <w:rPr>
          <w:lang w:val="en-US"/>
        </w:rPr>
        <w:t>Name of responsible person(s)/</w:t>
      </w:r>
      <w:proofErr w:type="gramStart"/>
      <w:r w:rsidRPr="005A6661">
        <w:rPr>
          <w:lang w:val="en-US"/>
        </w:rPr>
        <w:t>entity(</w:t>
      </w:r>
      <w:proofErr w:type="spellStart"/>
      <w:proofErr w:type="gramEnd"/>
      <w:r w:rsidRPr="005A6661">
        <w:rPr>
          <w:lang w:val="en-US"/>
        </w:rPr>
        <w:t>ies</w:t>
      </w:r>
      <w:proofErr w:type="spellEnd"/>
      <w:r w:rsidRPr="005A6661">
        <w:rPr>
          <w:lang w:val="en-US"/>
        </w:rPr>
        <w:t>)</w:t>
      </w:r>
    </w:p>
    <w:p w14:paraId="7FC90D31" w14:textId="77777777" w:rsidR="009A0993" w:rsidRPr="005A6661" w:rsidRDefault="009A0993">
      <w:pPr>
        <w:rPr>
          <w:lang w:val="en-US"/>
        </w:rPr>
      </w:pPr>
    </w:p>
    <w:p w14:paraId="5F0C0191" w14:textId="77777777" w:rsidR="009A0993" w:rsidRPr="005A6661" w:rsidRDefault="009A0993">
      <w:pPr>
        <w:numPr>
          <w:ilvl w:val="0"/>
          <w:numId w:val="9"/>
        </w:numPr>
        <w:rPr>
          <w:lang w:val="en-US"/>
        </w:rPr>
      </w:pPr>
      <w:r w:rsidRPr="005A6661">
        <w:rPr>
          <w:rFonts w:cs="Arial"/>
          <w:lang w:val="en-US"/>
        </w:rPr>
        <w:t xml:space="preserve">Implementation of the </w:t>
      </w:r>
      <w:r w:rsidRPr="005A6661">
        <w:rPr>
          <w:lang w:val="en-US"/>
        </w:rPr>
        <w:t>project activity</w:t>
      </w:r>
    </w:p>
    <w:p w14:paraId="6AA4FFC0" w14:textId="77777777" w:rsidR="009A0993" w:rsidRPr="005A6661" w:rsidRDefault="009A0993">
      <w:pPr>
        <w:numPr>
          <w:ilvl w:val="1"/>
          <w:numId w:val="9"/>
        </w:numPr>
        <w:tabs>
          <w:tab w:val="num" w:pos="1276"/>
        </w:tabs>
        <w:rPr>
          <w:bCs/>
          <w:lang w:val="en-US"/>
        </w:rPr>
      </w:pPr>
      <w:r w:rsidRPr="005A6661">
        <w:rPr>
          <w:bCs/>
          <w:lang w:val="en-US"/>
        </w:rPr>
        <w:t xml:space="preserve">Implementation status of the project activity </w:t>
      </w:r>
    </w:p>
    <w:p w14:paraId="56F44E0D" w14:textId="77777777" w:rsidR="009A0993" w:rsidRPr="005A6661" w:rsidRDefault="009A0993">
      <w:pPr>
        <w:numPr>
          <w:ilvl w:val="1"/>
          <w:numId w:val="9"/>
        </w:numPr>
        <w:tabs>
          <w:tab w:val="num" w:pos="1276"/>
        </w:tabs>
        <w:rPr>
          <w:bCs/>
          <w:lang w:val="en-US"/>
        </w:rPr>
      </w:pPr>
      <w:r w:rsidRPr="005A6661">
        <w:rPr>
          <w:bCs/>
          <w:lang w:val="en-US"/>
        </w:rPr>
        <w:t xml:space="preserve">Revision of the monitoring plan </w:t>
      </w:r>
    </w:p>
    <w:p w14:paraId="756338BD" w14:textId="77777777" w:rsidR="009A0993" w:rsidRPr="005A6661" w:rsidRDefault="009A0993">
      <w:pPr>
        <w:numPr>
          <w:ilvl w:val="1"/>
          <w:numId w:val="9"/>
        </w:numPr>
        <w:tabs>
          <w:tab w:val="num" w:pos="1276"/>
        </w:tabs>
        <w:rPr>
          <w:bCs/>
          <w:lang w:val="en-US"/>
        </w:rPr>
      </w:pPr>
      <w:r w:rsidRPr="005A6661">
        <w:rPr>
          <w:bCs/>
          <w:lang w:val="en-US"/>
        </w:rPr>
        <w:t>Request for deviation applied to this monitoring period</w:t>
      </w:r>
    </w:p>
    <w:p w14:paraId="7A8499B3" w14:textId="77777777" w:rsidR="003A23E9" w:rsidRPr="005A6661" w:rsidRDefault="003A23E9">
      <w:pPr>
        <w:numPr>
          <w:ilvl w:val="1"/>
          <w:numId w:val="9"/>
        </w:numPr>
        <w:tabs>
          <w:tab w:val="num" w:pos="1276"/>
        </w:tabs>
        <w:rPr>
          <w:bCs/>
          <w:lang w:val="en-US"/>
        </w:rPr>
      </w:pPr>
      <w:r w:rsidRPr="005A6661">
        <w:rPr>
          <w:bCs/>
          <w:lang w:val="en-US"/>
        </w:rPr>
        <w:t xml:space="preserve">Notification or </w:t>
      </w:r>
      <w:r w:rsidR="00F6230B" w:rsidRPr="005A6661">
        <w:rPr>
          <w:bCs/>
          <w:lang w:val="en-US"/>
        </w:rPr>
        <w:t>r</w:t>
      </w:r>
      <w:r w:rsidRPr="005A6661">
        <w:rPr>
          <w:bCs/>
          <w:lang w:val="en-US"/>
        </w:rPr>
        <w:t xml:space="preserve">equest of </w:t>
      </w:r>
      <w:r w:rsidR="00F6230B" w:rsidRPr="005A6661">
        <w:rPr>
          <w:bCs/>
          <w:lang w:val="en-US"/>
        </w:rPr>
        <w:t>a</w:t>
      </w:r>
      <w:r w:rsidRPr="005A6661">
        <w:rPr>
          <w:bCs/>
          <w:lang w:val="en-US"/>
        </w:rPr>
        <w:t xml:space="preserve">pproval of </w:t>
      </w:r>
      <w:r w:rsidR="00F6230B" w:rsidRPr="005A6661">
        <w:rPr>
          <w:bCs/>
          <w:lang w:val="en-US"/>
        </w:rPr>
        <w:t>c</w:t>
      </w:r>
      <w:r w:rsidRPr="005A6661">
        <w:rPr>
          <w:bCs/>
          <w:lang w:val="en-US"/>
        </w:rPr>
        <w:t>hanges</w:t>
      </w:r>
    </w:p>
    <w:p w14:paraId="4C096FB9" w14:textId="77777777" w:rsidR="009A0993" w:rsidRPr="005A6661" w:rsidRDefault="009A0993">
      <w:pPr>
        <w:tabs>
          <w:tab w:val="num" w:pos="1276"/>
        </w:tabs>
        <w:rPr>
          <w:bCs/>
          <w:lang w:val="en-US"/>
        </w:rPr>
      </w:pPr>
    </w:p>
    <w:p w14:paraId="210FE440" w14:textId="77777777" w:rsidR="00FE7D7B" w:rsidRPr="005A6661" w:rsidRDefault="00FE7D7B" w:rsidP="00FE7D7B">
      <w:pPr>
        <w:numPr>
          <w:ilvl w:val="0"/>
          <w:numId w:val="9"/>
        </w:numPr>
        <w:rPr>
          <w:lang w:val="en-US"/>
        </w:rPr>
      </w:pPr>
      <w:r w:rsidRPr="005A6661">
        <w:rPr>
          <w:rFonts w:cs="Arial"/>
          <w:lang w:val="en-US"/>
        </w:rPr>
        <w:t>Description of the monitoring system</w:t>
      </w:r>
    </w:p>
    <w:p w14:paraId="79B42F22" w14:textId="77777777" w:rsidR="00FE7D7B" w:rsidRPr="005A6661" w:rsidRDefault="00FE7D7B" w:rsidP="00FE7D7B">
      <w:pPr>
        <w:rPr>
          <w:lang w:val="en-US"/>
        </w:rPr>
      </w:pPr>
    </w:p>
    <w:p w14:paraId="10811AEC" w14:textId="77777777" w:rsidR="009A0993" w:rsidRPr="005A6661" w:rsidRDefault="009A0993">
      <w:pPr>
        <w:numPr>
          <w:ilvl w:val="0"/>
          <w:numId w:val="9"/>
        </w:numPr>
        <w:rPr>
          <w:bCs/>
          <w:lang w:val="en-US"/>
        </w:rPr>
      </w:pPr>
      <w:r w:rsidRPr="005A6661">
        <w:rPr>
          <w:bCs/>
          <w:lang w:val="en-US"/>
        </w:rPr>
        <w:t>Data and parameters monitored</w:t>
      </w:r>
    </w:p>
    <w:p w14:paraId="43F2950B" w14:textId="77777777" w:rsidR="009A0993" w:rsidRPr="005A6661" w:rsidRDefault="00BB4F14">
      <w:pPr>
        <w:numPr>
          <w:ilvl w:val="1"/>
          <w:numId w:val="9"/>
        </w:numPr>
        <w:rPr>
          <w:bCs/>
          <w:lang w:val="en-US"/>
        </w:rPr>
      </w:pPr>
      <w:r w:rsidRPr="005A6661">
        <w:rPr>
          <w:bCs/>
          <w:lang w:val="en-US"/>
        </w:rPr>
        <w:t xml:space="preserve">Data and </w:t>
      </w:r>
      <w:r w:rsidR="00655E2E" w:rsidRPr="005A6661">
        <w:rPr>
          <w:bCs/>
          <w:lang w:val="en-US"/>
        </w:rPr>
        <w:t xml:space="preserve">parameters </w:t>
      </w:r>
      <w:r w:rsidR="009A0993" w:rsidRPr="005A6661">
        <w:rPr>
          <w:bCs/>
          <w:lang w:val="en-US"/>
        </w:rPr>
        <w:t>used to calculate baseline emissions</w:t>
      </w:r>
    </w:p>
    <w:p w14:paraId="4C4CA182" w14:textId="77777777" w:rsidR="009A0993" w:rsidRPr="005A6661" w:rsidRDefault="00BB4F14">
      <w:pPr>
        <w:numPr>
          <w:ilvl w:val="1"/>
          <w:numId w:val="9"/>
        </w:numPr>
        <w:rPr>
          <w:bCs/>
          <w:lang w:val="en-US"/>
        </w:rPr>
      </w:pPr>
      <w:r w:rsidRPr="005A6661">
        <w:rPr>
          <w:bCs/>
          <w:lang w:val="en-US"/>
        </w:rPr>
        <w:t>D</w:t>
      </w:r>
      <w:r w:rsidR="009A0993" w:rsidRPr="005A6661">
        <w:rPr>
          <w:bCs/>
          <w:lang w:val="en-US"/>
        </w:rPr>
        <w:t>ata and parameters used to calculate project emissions</w:t>
      </w:r>
    </w:p>
    <w:p w14:paraId="32DCE240" w14:textId="77777777" w:rsidR="009A0993" w:rsidRPr="005A6661" w:rsidRDefault="00BB4F14">
      <w:pPr>
        <w:numPr>
          <w:ilvl w:val="1"/>
          <w:numId w:val="9"/>
        </w:numPr>
        <w:rPr>
          <w:bCs/>
          <w:lang w:val="en-US"/>
        </w:rPr>
      </w:pPr>
      <w:r w:rsidRPr="005A6661">
        <w:rPr>
          <w:bCs/>
          <w:lang w:val="en-US"/>
        </w:rPr>
        <w:t>Data an</w:t>
      </w:r>
      <w:r w:rsidR="00AD1947" w:rsidRPr="005A6661">
        <w:rPr>
          <w:bCs/>
          <w:lang w:val="en-US"/>
        </w:rPr>
        <w:t>d</w:t>
      </w:r>
      <w:r w:rsidRPr="005A6661">
        <w:rPr>
          <w:bCs/>
          <w:lang w:val="en-US"/>
        </w:rPr>
        <w:t xml:space="preserve"> </w:t>
      </w:r>
      <w:r w:rsidR="00655E2E" w:rsidRPr="005A6661">
        <w:rPr>
          <w:bCs/>
          <w:lang w:val="en-US"/>
        </w:rPr>
        <w:t xml:space="preserve">parameters </w:t>
      </w:r>
      <w:r w:rsidR="009A0993" w:rsidRPr="005A6661">
        <w:rPr>
          <w:bCs/>
          <w:lang w:val="en-US"/>
        </w:rPr>
        <w:t>used to calculate leakage</w:t>
      </w:r>
      <w:r w:rsidRPr="005A6661">
        <w:rPr>
          <w:bCs/>
          <w:lang w:val="en-US"/>
        </w:rPr>
        <w:t xml:space="preserve"> emissions</w:t>
      </w:r>
    </w:p>
    <w:p w14:paraId="5EE08BE9" w14:textId="77777777" w:rsidR="00DC6BB5" w:rsidRPr="005A6661" w:rsidRDefault="00DC6BB5">
      <w:pPr>
        <w:numPr>
          <w:ilvl w:val="1"/>
          <w:numId w:val="9"/>
        </w:numPr>
        <w:rPr>
          <w:bCs/>
          <w:lang w:val="en-US"/>
        </w:rPr>
      </w:pPr>
      <w:r w:rsidRPr="005A6661">
        <w:rPr>
          <w:bCs/>
          <w:lang w:val="en-US"/>
        </w:rPr>
        <w:t xml:space="preserve">Other relevant </w:t>
      </w:r>
      <w:r w:rsidR="0079682F" w:rsidRPr="005A6661">
        <w:rPr>
          <w:bCs/>
          <w:lang w:val="en-US"/>
        </w:rPr>
        <w:t xml:space="preserve">data and </w:t>
      </w:r>
      <w:r w:rsidRPr="005A6661">
        <w:rPr>
          <w:bCs/>
          <w:lang w:val="en-US"/>
        </w:rPr>
        <w:t>parameter</w:t>
      </w:r>
      <w:r w:rsidR="003A23E9" w:rsidRPr="005A6661">
        <w:rPr>
          <w:bCs/>
          <w:lang w:val="en-US"/>
        </w:rPr>
        <w:t>s</w:t>
      </w:r>
    </w:p>
    <w:p w14:paraId="6764619A" w14:textId="77777777" w:rsidR="009A0993" w:rsidRPr="005A6661" w:rsidRDefault="009A0993">
      <w:pPr>
        <w:tabs>
          <w:tab w:val="num" w:pos="1276"/>
        </w:tabs>
        <w:rPr>
          <w:lang w:val="en-US"/>
        </w:rPr>
      </w:pPr>
    </w:p>
    <w:p w14:paraId="110149BC" w14:textId="77777777" w:rsidR="00422DA3" w:rsidRPr="005A6661" w:rsidRDefault="00422DA3" w:rsidP="00422DA3">
      <w:pPr>
        <w:numPr>
          <w:ilvl w:val="0"/>
          <w:numId w:val="9"/>
        </w:numPr>
        <w:rPr>
          <w:lang w:val="en-US"/>
        </w:rPr>
      </w:pPr>
      <w:r w:rsidRPr="005A6661">
        <w:rPr>
          <w:rFonts w:cs="Arial"/>
          <w:lang w:val="en-US"/>
        </w:rPr>
        <w:t>Emission reductions calculation</w:t>
      </w:r>
    </w:p>
    <w:p w14:paraId="79765D47" w14:textId="77777777" w:rsidR="00422DA3" w:rsidRPr="005A6661" w:rsidRDefault="00422DA3" w:rsidP="00422DA3">
      <w:pPr>
        <w:numPr>
          <w:ilvl w:val="1"/>
          <w:numId w:val="9"/>
        </w:numPr>
        <w:rPr>
          <w:lang w:val="en-US"/>
        </w:rPr>
      </w:pPr>
      <w:r w:rsidRPr="005A6661">
        <w:rPr>
          <w:lang w:val="en-US"/>
        </w:rPr>
        <w:t xml:space="preserve">Baseline emissions calculation </w:t>
      </w:r>
    </w:p>
    <w:p w14:paraId="4CE55E89" w14:textId="77777777" w:rsidR="00422DA3" w:rsidRPr="005A6661" w:rsidRDefault="00422DA3" w:rsidP="00422DA3">
      <w:pPr>
        <w:numPr>
          <w:ilvl w:val="1"/>
          <w:numId w:val="9"/>
        </w:numPr>
        <w:rPr>
          <w:lang w:val="en-US"/>
        </w:rPr>
      </w:pPr>
      <w:r w:rsidRPr="005A6661">
        <w:rPr>
          <w:lang w:val="en-US"/>
        </w:rPr>
        <w:t xml:space="preserve">Project emissions calculation </w:t>
      </w:r>
    </w:p>
    <w:p w14:paraId="16687D6C" w14:textId="77777777" w:rsidR="00422DA3" w:rsidRPr="005A6661" w:rsidRDefault="00422DA3" w:rsidP="00422DA3">
      <w:pPr>
        <w:numPr>
          <w:ilvl w:val="1"/>
          <w:numId w:val="9"/>
        </w:numPr>
        <w:rPr>
          <w:lang w:val="en-US"/>
        </w:rPr>
      </w:pPr>
      <w:r w:rsidRPr="005A6661">
        <w:rPr>
          <w:rFonts w:cs="Arial"/>
          <w:lang w:val="en-US"/>
        </w:rPr>
        <w:t>Leakage calculation</w:t>
      </w:r>
    </w:p>
    <w:p w14:paraId="41A04EEF" w14:textId="77777777" w:rsidR="00422DA3" w:rsidRPr="005A6661" w:rsidRDefault="00422DA3" w:rsidP="00422DA3">
      <w:pPr>
        <w:numPr>
          <w:ilvl w:val="1"/>
          <w:numId w:val="9"/>
        </w:numPr>
        <w:rPr>
          <w:lang w:val="en-US"/>
        </w:rPr>
      </w:pPr>
      <w:r w:rsidRPr="005A6661">
        <w:rPr>
          <w:rFonts w:cs="Arial"/>
          <w:lang w:val="en-US"/>
        </w:rPr>
        <w:t>Emission reductions calculation</w:t>
      </w:r>
    </w:p>
    <w:p w14:paraId="3E00F13A" w14:textId="77777777" w:rsidR="00422DA3" w:rsidRPr="005A6661" w:rsidRDefault="00422DA3" w:rsidP="00422DA3">
      <w:pPr>
        <w:numPr>
          <w:ilvl w:val="1"/>
          <w:numId w:val="9"/>
        </w:numPr>
        <w:rPr>
          <w:lang w:val="en-US"/>
        </w:rPr>
      </w:pPr>
      <w:r w:rsidRPr="005A6661">
        <w:rPr>
          <w:rFonts w:cs="Arial"/>
          <w:lang w:val="en-US"/>
        </w:rPr>
        <w:t xml:space="preserve">Comparison of actual emission reductions with estimates in the registered </w:t>
      </w:r>
      <w:r w:rsidR="00BB4F14" w:rsidRPr="005A6661">
        <w:rPr>
          <w:rFonts w:cs="Arial"/>
          <w:lang w:val="en-US"/>
        </w:rPr>
        <w:t>CDM-</w:t>
      </w:r>
      <w:r w:rsidRPr="005A6661">
        <w:rPr>
          <w:rFonts w:cs="Arial"/>
          <w:lang w:val="en-US"/>
        </w:rPr>
        <w:t>PDD</w:t>
      </w:r>
    </w:p>
    <w:p w14:paraId="45332612" w14:textId="77777777" w:rsidR="00422DA3" w:rsidRPr="005A6661" w:rsidRDefault="00422DA3" w:rsidP="00422DA3">
      <w:pPr>
        <w:numPr>
          <w:ilvl w:val="1"/>
          <w:numId w:val="9"/>
        </w:numPr>
        <w:rPr>
          <w:lang w:val="en-US"/>
        </w:rPr>
      </w:pPr>
      <w:r w:rsidRPr="005A6661">
        <w:rPr>
          <w:rFonts w:cs="Arial"/>
          <w:lang w:val="en-US"/>
        </w:rPr>
        <w:t>Remarks on difference from estimated value</w:t>
      </w:r>
    </w:p>
    <w:p w14:paraId="56485EDF" w14:textId="77777777" w:rsidR="007C7502" w:rsidRPr="005A6661" w:rsidRDefault="007C7502">
      <w:pPr>
        <w:rPr>
          <w:lang w:val="en-US"/>
        </w:rPr>
      </w:pPr>
    </w:p>
    <w:p w14:paraId="316C8527" w14:textId="77777777" w:rsidR="007C7502" w:rsidRPr="005A6661" w:rsidRDefault="007C7502" w:rsidP="00F77F23">
      <w:pPr>
        <w:rPr>
          <w:lang w:val="en-US"/>
        </w:rPr>
      </w:pPr>
    </w:p>
    <w:p w14:paraId="2B3CF17A" w14:textId="77777777" w:rsidR="009A0993" w:rsidRPr="005A6661" w:rsidRDefault="009A0993" w:rsidP="00F77F23">
      <w:pPr>
        <w:rPr>
          <w:caps/>
          <w:lang w:val="en-US"/>
        </w:rPr>
      </w:pPr>
      <w:r w:rsidRPr="005A6661">
        <w:rPr>
          <w:lang w:val="en-US"/>
        </w:rPr>
        <w:br w:type="page"/>
      </w:r>
    </w:p>
    <w:p w14:paraId="5C0893A9" w14:textId="77777777" w:rsidR="00F77F23" w:rsidRPr="005A6661" w:rsidRDefault="00F77F23"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r w:rsidRPr="005A6661">
        <w:rPr>
          <w:lang w:val="en-US"/>
        </w:rPr>
        <w:lastRenderedPageBreak/>
        <w:t>MONITORING REPORT</w:t>
      </w:r>
      <w:r w:rsidRPr="005A6661">
        <w:rPr>
          <w:caps w:val="0"/>
          <w:lang w:val="en-US" w:eastAsia="en-US"/>
        </w:rPr>
        <w:t xml:space="preserve"> </w:t>
      </w:r>
    </w:p>
    <w:p w14:paraId="50159907" w14:textId="134A2DDC" w:rsidR="009A0993" w:rsidRPr="005A6661" w:rsidRDefault="00D7214B"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r>
        <w:rPr>
          <w:caps w:val="0"/>
          <w:lang w:val="en-US" w:eastAsia="en-US"/>
        </w:rPr>
        <w:t>V</w:t>
      </w:r>
      <w:r w:rsidR="009A0993" w:rsidRPr="005A6661">
        <w:rPr>
          <w:caps w:val="0"/>
          <w:lang w:val="en-US" w:eastAsia="en-US"/>
        </w:rPr>
        <w:t>ersion</w:t>
      </w:r>
      <w:r w:rsidR="00AC43B0" w:rsidRPr="005A6661">
        <w:rPr>
          <w:caps w:val="0"/>
          <w:lang w:val="en-US" w:eastAsia="en-US"/>
        </w:rPr>
        <w:t xml:space="preserve"> </w:t>
      </w:r>
      <w:r w:rsidR="001A032D">
        <w:rPr>
          <w:caps w:val="0"/>
          <w:lang w:val="en-US" w:eastAsia="en-US"/>
        </w:rPr>
        <w:t>3</w:t>
      </w:r>
      <w:r w:rsidR="003A11F3" w:rsidRPr="005A6661">
        <w:rPr>
          <w:caps w:val="0"/>
          <w:lang w:val="en-US" w:eastAsia="en-US"/>
        </w:rPr>
        <w:t>.0</w:t>
      </w:r>
      <w:r w:rsidR="00476D92" w:rsidRPr="005A6661">
        <w:rPr>
          <w:caps w:val="0"/>
          <w:lang w:val="en-US" w:eastAsia="en-US"/>
        </w:rPr>
        <w:t xml:space="preserve"> </w:t>
      </w:r>
      <w:r w:rsidR="001A032D">
        <w:rPr>
          <w:caps w:val="0"/>
          <w:lang w:val="en-US" w:eastAsia="en-US"/>
        </w:rPr>
        <w:t>19</w:t>
      </w:r>
      <w:r w:rsidR="008A59F9" w:rsidRPr="005A6661">
        <w:rPr>
          <w:caps w:val="0"/>
          <w:lang w:val="en-US" w:eastAsia="en-US"/>
        </w:rPr>
        <w:t>/</w:t>
      </w:r>
      <w:r w:rsidR="007810C4" w:rsidRPr="005A6661">
        <w:rPr>
          <w:caps w:val="0"/>
          <w:lang w:val="en-US" w:eastAsia="en-US"/>
        </w:rPr>
        <w:t>0</w:t>
      </w:r>
      <w:r w:rsidR="001A032D">
        <w:rPr>
          <w:caps w:val="0"/>
          <w:lang w:val="en-US" w:eastAsia="en-US"/>
        </w:rPr>
        <w:t>5</w:t>
      </w:r>
      <w:r w:rsidR="00DF54D7" w:rsidRPr="005A6661">
        <w:rPr>
          <w:caps w:val="0"/>
          <w:lang w:val="en-US" w:eastAsia="en-US"/>
        </w:rPr>
        <w:t>/201</w:t>
      </w:r>
      <w:r>
        <w:rPr>
          <w:caps w:val="0"/>
          <w:lang w:val="en-US" w:eastAsia="en-US"/>
        </w:rPr>
        <w:t>7</w:t>
      </w:r>
    </w:p>
    <w:p w14:paraId="679C8B31" w14:textId="77777777" w:rsidR="007F4D01" w:rsidRPr="005A6661" w:rsidRDefault="007F4D01"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p>
    <w:p w14:paraId="7B94B4FB" w14:textId="77777777" w:rsidR="009A0993" w:rsidRPr="005A6661" w:rsidRDefault="008A59F9"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r w:rsidRPr="005A6661">
        <w:rPr>
          <w:caps w:val="0"/>
          <w:lang w:val="en-US" w:eastAsia="en-US"/>
        </w:rPr>
        <w:t xml:space="preserve">Energy Efficient Cook Stoves for </w:t>
      </w:r>
      <w:proofErr w:type="spellStart"/>
      <w:r w:rsidRPr="005A6661">
        <w:rPr>
          <w:caps w:val="0"/>
          <w:lang w:val="en-US" w:eastAsia="en-US"/>
        </w:rPr>
        <w:t>Siaya</w:t>
      </w:r>
      <w:proofErr w:type="spellEnd"/>
      <w:r w:rsidRPr="005A6661">
        <w:rPr>
          <w:caps w:val="0"/>
          <w:lang w:val="en-US" w:eastAsia="en-US"/>
        </w:rPr>
        <w:t xml:space="preserve"> Communities, Kenya</w:t>
      </w:r>
    </w:p>
    <w:p w14:paraId="12F00DC1" w14:textId="77777777" w:rsidR="009A0993" w:rsidRPr="005A6661" w:rsidRDefault="00DF54D7"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r w:rsidRPr="005A6661">
        <w:rPr>
          <w:caps w:val="0"/>
          <w:lang w:val="en-US" w:eastAsia="en-US"/>
        </w:rPr>
        <w:t xml:space="preserve">GS </w:t>
      </w:r>
      <w:r w:rsidR="008A59F9" w:rsidRPr="005A6661">
        <w:rPr>
          <w:caps w:val="0"/>
          <w:lang w:val="en-US" w:eastAsia="en-US"/>
        </w:rPr>
        <w:t>879</w:t>
      </w:r>
    </w:p>
    <w:p w14:paraId="1E4C4F4D" w14:textId="3FF4F6C4" w:rsidR="009A0993" w:rsidRPr="005A6661" w:rsidRDefault="00D7214B" w:rsidP="008C5029">
      <w:pPr>
        <w:pStyle w:val="RegHead1"/>
        <w:keepNext w:val="0"/>
        <w:numPr>
          <w:ilvl w:val="0"/>
          <w:numId w:val="0"/>
        </w:numPr>
        <w:pBdr>
          <w:top w:val="single" w:sz="4" w:space="1" w:color="auto" w:shadow="1"/>
          <w:left w:val="single" w:sz="4" w:space="4" w:color="auto" w:shadow="1"/>
          <w:bottom w:val="single" w:sz="4" w:space="1" w:color="auto" w:shadow="1"/>
          <w:right w:val="single" w:sz="4" w:space="1" w:color="auto" w:shadow="1"/>
        </w:pBdr>
        <w:shd w:val="clear" w:color="auto" w:fill="D9D9D9"/>
        <w:spacing w:before="0"/>
        <w:rPr>
          <w:caps w:val="0"/>
          <w:lang w:val="en-US" w:eastAsia="en-US"/>
        </w:rPr>
      </w:pPr>
      <w:r>
        <w:rPr>
          <w:caps w:val="0"/>
          <w:lang w:val="en-US" w:eastAsia="en-US"/>
        </w:rPr>
        <w:t>M</w:t>
      </w:r>
      <w:r w:rsidR="0042112F" w:rsidRPr="005A6661">
        <w:rPr>
          <w:caps w:val="0"/>
          <w:lang w:val="en-US" w:eastAsia="en-US"/>
        </w:rPr>
        <w:t>onitoring period</w:t>
      </w:r>
      <w:r w:rsidR="00AC43B0" w:rsidRPr="005A6661">
        <w:rPr>
          <w:caps w:val="0"/>
          <w:lang w:val="en-US" w:eastAsia="en-US"/>
        </w:rPr>
        <w:t xml:space="preserve"> </w:t>
      </w:r>
      <w:r>
        <w:rPr>
          <w:caps w:val="0"/>
          <w:lang w:val="en-US" w:eastAsia="en-US"/>
        </w:rPr>
        <w:t>5</w:t>
      </w:r>
      <w:r w:rsidR="00AC43B0" w:rsidRPr="005A6661">
        <w:rPr>
          <w:caps w:val="0"/>
          <w:lang w:val="en-US" w:eastAsia="en-US"/>
        </w:rPr>
        <w:t xml:space="preserve"> (</w:t>
      </w:r>
      <w:r w:rsidR="007D17F1" w:rsidRPr="005A6661">
        <w:rPr>
          <w:caps w:val="0"/>
          <w:lang w:val="en-US" w:eastAsia="en-US"/>
        </w:rPr>
        <w:t>01</w:t>
      </w:r>
      <w:r w:rsidR="00AC43B0" w:rsidRPr="005A6661">
        <w:rPr>
          <w:caps w:val="0"/>
          <w:lang w:val="en-US" w:eastAsia="en-US"/>
        </w:rPr>
        <w:t>/</w:t>
      </w:r>
      <w:r w:rsidR="008A59F9" w:rsidRPr="005A6661">
        <w:rPr>
          <w:caps w:val="0"/>
          <w:lang w:val="en-US" w:eastAsia="en-US"/>
        </w:rPr>
        <w:t>0</w:t>
      </w:r>
      <w:r w:rsidR="007D17F1" w:rsidRPr="005A6661">
        <w:rPr>
          <w:caps w:val="0"/>
          <w:lang w:val="en-US" w:eastAsia="en-US"/>
        </w:rPr>
        <w:t>1</w:t>
      </w:r>
      <w:r w:rsidR="00AC43B0" w:rsidRPr="005A6661">
        <w:rPr>
          <w:caps w:val="0"/>
          <w:lang w:val="en-US" w:eastAsia="en-US"/>
        </w:rPr>
        <w:t>/</w:t>
      </w:r>
      <w:r w:rsidR="008A59F9" w:rsidRPr="005A6661">
        <w:rPr>
          <w:caps w:val="0"/>
          <w:lang w:val="en-US" w:eastAsia="en-US"/>
        </w:rPr>
        <w:t>201</w:t>
      </w:r>
      <w:r w:rsidR="00AA2AE3">
        <w:rPr>
          <w:caps w:val="0"/>
          <w:lang w:val="en-US" w:eastAsia="en-US"/>
        </w:rPr>
        <w:t>7</w:t>
      </w:r>
      <w:r w:rsidR="00AC43B0" w:rsidRPr="005A6661">
        <w:rPr>
          <w:caps w:val="0"/>
          <w:lang w:val="en-US" w:eastAsia="en-US"/>
        </w:rPr>
        <w:t xml:space="preserve"> - </w:t>
      </w:r>
      <w:r w:rsidR="003A11F3" w:rsidRPr="005A6661">
        <w:rPr>
          <w:caps w:val="0"/>
          <w:lang w:val="en-US" w:eastAsia="en-US"/>
        </w:rPr>
        <w:t>31</w:t>
      </w:r>
      <w:r w:rsidR="00AC43B0" w:rsidRPr="005A6661">
        <w:rPr>
          <w:caps w:val="0"/>
          <w:lang w:val="en-US" w:eastAsia="en-US"/>
        </w:rPr>
        <w:t>/</w:t>
      </w:r>
      <w:r w:rsidR="003A11F3" w:rsidRPr="005A6661">
        <w:rPr>
          <w:caps w:val="0"/>
          <w:lang w:val="en-US" w:eastAsia="en-US"/>
        </w:rPr>
        <w:t>12</w:t>
      </w:r>
      <w:r w:rsidR="00AC43B0" w:rsidRPr="005A6661">
        <w:rPr>
          <w:caps w:val="0"/>
          <w:lang w:val="en-US" w:eastAsia="en-US"/>
        </w:rPr>
        <w:t>/</w:t>
      </w:r>
      <w:r w:rsidR="00DF54D7" w:rsidRPr="005A6661">
        <w:rPr>
          <w:caps w:val="0"/>
          <w:lang w:val="en-US" w:eastAsia="en-US"/>
        </w:rPr>
        <w:t>201</w:t>
      </w:r>
      <w:r w:rsidR="00AA2AE3">
        <w:rPr>
          <w:caps w:val="0"/>
          <w:lang w:val="en-US" w:eastAsia="en-US"/>
        </w:rPr>
        <w:t>7</w:t>
      </w:r>
      <w:r w:rsidR="00AC43B0" w:rsidRPr="005A6661">
        <w:rPr>
          <w:caps w:val="0"/>
          <w:lang w:val="en-US" w:eastAsia="en-US"/>
        </w:rPr>
        <w:t>)</w:t>
      </w:r>
    </w:p>
    <w:p w14:paraId="708AFA90" w14:textId="77777777" w:rsidR="009A0993" w:rsidRPr="005A6661" w:rsidRDefault="009A0993">
      <w:pPr>
        <w:pStyle w:val="2BulletList"/>
        <w:rPr>
          <w:snapToGrid/>
        </w:rPr>
      </w:pPr>
    </w:p>
    <w:p w14:paraId="1EBB4BFE" w14:textId="77777777" w:rsidR="009A0993" w:rsidRPr="005A6661" w:rsidRDefault="009A0993">
      <w:pPr>
        <w:pStyle w:val="EndnoteText"/>
        <w:pBdr>
          <w:top w:val="single" w:sz="4" w:space="1" w:color="auto"/>
          <w:left w:val="single" w:sz="4" w:space="4" w:color="auto"/>
          <w:bottom w:val="single" w:sz="4" w:space="1" w:color="auto"/>
          <w:right w:val="single" w:sz="4" w:space="4" w:color="auto"/>
        </w:pBdr>
        <w:shd w:val="clear" w:color="auto" w:fill="D9D9D9"/>
        <w:rPr>
          <w:lang w:val="en-US"/>
        </w:rPr>
      </w:pPr>
      <w:r w:rsidRPr="005A6661">
        <w:rPr>
          <w:b/>
          <w:lang w:val="en-US"/>
        </w:rPr>
        <w:t xml:space="preserve">SECTION A. </w:t>
      </w:r>
      <w:r w:rsidRPr="005A6661">
        <w:rPr>
          <w:b/>
          <w:lang w:val="en-US"/>
        </w:rPr>
        <w:tab/>
      </w:r>
      <w:r w:rsidRPr="005A6661">
        <w:rPr>
          <w:b/>
          <w:bCs/>
          <w:lang w:val="en-US"/>
        </w:rPr>
        <w:t>General description of the project activity</w:t>
      </w:r>
    </w:p>
    <w:p w14:paraId="125F157C" w14:textId="77777777" w:rsidR="009A0993" w:rsidRPr="005A6661" w:rsidRDefault="009A0993">
      <w:pPr>
        <w:pStyle w:val="EndnoteText"/>
        <w:rPr>
          <w:lang w:val="en-US"/>
        </w:rPr>
      </w:pPr>
    </w:p>
    <w:p w14:paraId="64C7F117" w14:textId="77777777" w:rsidR="0001171D" w:rsidRPr="005A6661" w:rsidRDefault="009A0993" w:rsidP="000F131A">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A.1.</w:t>
      </w:r>
      <w:r w:rsidRPr="005A6661">
        <w:rPr>
          <w:b/>
          <w:lang w:val="en-US"/>
        </w:rPr>
        <w:tab/>
        <w:t xml:space="preserve">Brief description of the project activity: </w:t>
      </w:r>
      <w:r w:rsidRPr="005A6661">
        <w:rPr>
          <w:lang w:val="en-US"/>
        </w:rPr>
        <w:t>&gt;&gt;</w:t>
      </w:r>
    </w:p>
    <w:p w14:paraId="6578DE4A" w14:textId="77777777" w:rsidR="00FE7D7B" w:rsidRPr="005A6661" w:rsidRDefault="00FE7D7B" w:rsidP="00FE7D7B">
      <w:pPr>
        <w:rPr>
          <w:lang w:val="en-US"/>
        </w:rPr>
      </w:pPr>
      <w:r w:rsidRPr="005A6661">
        <w:rPr>
          <w:lang w:val="en-US"/>
        </w:rPr>
        <w:t>&gt;&gt;</w:t>
      </w:r>
    </w:p>
    <w:p w14:paraId="68F49C0A" w14:textId="77777777" w:rsidR="00D36A61" w:rsidRPr="005A6661" w:rsidRDefault="005A5401">
      <w:pPr>
        <w:rPr>
          <w:lang w:val="en-US"/>
        </w:rPr>
      </w:pPr>
      <w:r w:rsidRPr="005A6661">
        <w:rPr>
          <w:lang w:val="en-US"/>
        </w:rPr>
        <w:t xml:space="preserve">1. </w:t>
      </w:r>
      <w:r w:rsidR="00D36A61" w:rsidRPr="005A6661">
        <w:rPr>
          <w:lang w:val="en-US"/>
        </w:rPr>
        <w:t xml:space="preserve">The objective of this project is to construct energy efficient stoves for rural communities in the </w:t>
      </w:r>
      <w:proofErr w:type="spellStart"/>
      <w:r w:rsidR="00D36A61" w:rsidRPr="005A6661">
        <w:rPr>
          <w:lang w:val="en-US"/>
        </w:rPr>
        <w:t>Siaya</w:t>
      </w:r>
      <w:proofErr w:type="spellEnd"/>
      <w:r w:rsidR="00D36A61" w:rsidRPr="005A6661">
        <w:rPr>
          <w:lang w:val="en-US"/>
        </w:rPr>
        <w:t xml:space="preserve"> County in Nyanza province, Kenya, to replace inefficient 3-stone fires for cooking. </w:t>
      </w:r>
      <w:r w:rsidR="002D3906" w:rsidRPr="005A6661">
        <w:rPr>
          <w:lang w:val="en-US"/>
        </w:rPr>
        <w:t xml:space="preserve">Over 7 years the project plans to install </w:t>
      </w:r>
      <w:r w:rsidR="002D3906" w:rsidRPr="00911321">
        <w:rPr>
          <w:lang w:val="en-US"/>
        </w:rPr>
        <w:t>approximately 48,900</w:t>
      </w:r>
      <w:r w:rsidR="002D3906" w:rsidRPr="005A6661">
        <w:rPr>
          <w:lang w:val="en-US"/>
        </w:rPr>
        <w:t xml:space="preserve"> stoves into households in </w:t>
      </w:r>
      <w:proofErr w:type="spellStart"/>
      <w:r w:rsidR="002D3906" w:rsidRPr="005A6661">
        <w:rPr>
          <w:lang w:val="en-US"/>
        </w:rPr>
        <w:t>Siaya</w:t>
      </w:r>
      <w:proofErr w:type="spellEnd"/>
      <w:r w:rsidR="002D3906" w:rsidRPr="005A6661">
        <w:rPr>
          <w:lang w:val="en-US"/>
        </w:rPr>
        <w:t xml:space="preserve"> County, Kenya.</w:t>
      </w:r>
    </w:p>
    <w:p w14:paraId="0B131FB3" w14:textId="77777777" w:rsidR="002D3906" w:rsidRPr="005A6661" w:rsidRDefault="002D3906">
      <w:pPr>
        <w:rPr>
          <w:lang w:val="en-US"/>
        </w:rPr>
      </w:pPr>
      <w:r w:rsidRPr="005A6661">
        <w:rPr>
          <w:lang w:val="en-US"/>
        </w:rPr>
        <w:t>An innovative village based community savings and loaning mechanism is integrated in the project to enhance affordability and access to efficient cook stoves through soft loans. This scheme involves local capital mobilization methodology that seeks to address the unmet needs of the poor brought about by the existing gap in the major financial services providers like the banks and insurance companies.</w:t>
      </w:r>
    </w:p>
    <w:p w14:paraId="77B3D75D" w14:textId="77777777" w:rsidR="005A5401" w:rsidRPr="005A6661" w:rsidRDefault="005A5401">
      <w:pPr>
        <w:rPr>
          <w:lang w:val="en-US"/>
        </w:rPr>
      </w:pPr>
    </w:p>
    <w:p w14:paraId="4959F39C" w14:textId="77777777" w:rsidR="005A5401" w:rsidRPr="005A6661" w:rsidRDefault="005A5401">
      <w:pPr>
        <w:rPr>
          <w:lang w:val="en-US"/>
        </w:rPr>
      </w:pPr>
      <w:r w:rsidRPr="005A6661">
        <w:rPr>
          <w:lang w:val="en-US"/>
        </w:rPr>
        <w:t xml:space="preserve">2. </w:t>
      </w:r>
      <w:r w:rsidR="00063F67" w:rsidRPr="005A6661">
        <w:rPr>
          <w:lang w:val="en-US"/>
        </w:rPr>
        <w:t xml:space="preserve">The employed technology is a fix installed </w:t>
      </w:r>
      <w:r w:rsidR="00D36A61" w:rsidRPr="005A6661">
        <w:rPr>
          <w:lang w:val="en-US"/>
        </w:rPr>
        <w:t>biomass rocket stove designed for burning wood and consisting of two cooking units that can be separately fired.</w:t>
      </w:r>
      <w:r w:rsidR="009C025E" w:rsidRPr="005A6661">
        <w:rPr>
          <w:lang w:val="en-US"/>
        </w:rPr>
        <w:t xml:space="preserve"> The efficient cook stoves are constructed using locally available materials, such as mud, bricks and sawdust.</w:t>
      </w:r>
    </w:p>
    <w:p w14:paraId="1AE38602" w14:textId="77777777" w:rsidR="005A5401" w:rsidRPr="005A6661" w:rsidRDefault="005A5401">
      <w:pPr>
        <w:rPr>
          <w:lang w:val="en-US"/>
        </w:rPr>
      </w:pPr>
    </w:p>
    <w:p w14:paraId="2598C881" w14:textId="77777777" w:rsidR="005A5401" w:rsidRPr="005A6661" w:rsidRDefault="005A5401">
      <w:pPr>
        <w:rPr>
          <w:lang w:val="en-US"/>
        </w:rPr>
      </w:pPr>
      <w:r w:rsidRPr="005A6661">
        <w:rPr>
          <w:lang w:val="en-US"/>
        </w:rPr>
        <w:t xml:space="preserve">3. </w:t>
      </w:r>
      <w:r w:rsidR="008C4963" w:rsidRPr="005A6661">
        <w:rPr>
          <w:lang w:val="en-US"/>
        </w:rPr>
        <w:t>Relevant dates for the project activity:</w:t>
      </w:r>
    </w:p>
    <w:p w14:paraId="7150C52B" w14:textId="77777777" w:rsidR="008C4963" w:rsidRPr="005A6661" w:rsidRDefault="008C4963" w:rsidP="008C4963">
      <w:pPr>
        <w:rPr>
          <w:lang w:val="en-US"/>
        </w:rPr>
      </w:pPr>
      <w:r w:rsidRPr="005A6661">
        <w:rPr>
          <w:lang w:val="en-US"/>
        </w:rPr>
        <w:t xml:space="preserve">Start date of the project: </w:t>
      </w:r>
      <w:r w:rsidR="00B04BE7" w:rsidRPr="005A6661">
        <w:rPr>
          <w:lang w:val="en-US"/>
        </w:rPr>
        <w:t>04</w:t>
      </w:r>
      <w:r w:rsidR="00716E5F" w:rsidRPr="005A6661">
        <w:rPr>
          <w:lang w:val="en-US"/>
        </w:rPr>
        <w:t xml:space="preserve"> October</w:t>
      </w:r>
      <w:r w:rsidRPr="005A6661">
        <w:rPr>
          <w:lang w:val="en-US"/>
        </w:rPr>
        <w:t xml:space="preserve"> 2010</w:t>
      </w:r>
    </w:p>
    <w:p w14:paraId="42A8E753" w14:textId="77777777" w:rsidR="008C4963" w:rsidRPr="005A6661" w:rsidRDefault="008C4963" w:rsidP="008C4963">
      <w:pPr>
        <w:rPr>
          <w:lang w:val="en-US"/>
        </w:rPr>
      </w:pPr>
      <w:r w:rsidRPr="005A6661">
        <w:rPr>
          <w:lang w:val="en-US"/>
        </w:rPr>
        <w:t xml:space="preserve">Start date of crediting period: </w:t>
      </w:r>
      <w:r w:rsidR="00B04BE7" w:rsidRPr="005A6661">
        <w:rPr>
          <w:lang w:val="en-US"/>
        </w:rPr>
        <w:t>01 January 2011</w:t>
      </w:r>
    </w:p>
    <w:p w14:paraId="64BF39C9" w14:textId="77777777" w:rsidR="008C4963" w:rsidRPr="005A6661" w:rsidRDefault="008C4963" w:rsidP="008C4963">
      <w:pPr>
        <w:rPr>
          <w:lang w:val="en-US"/>
        </w:rPr>
      </w:pPr>
      <w:r w:rsidRPr="005A6661">
        <w:rPr>
          <w:lang w:val="en-US"/>
        </w:rPr>
        <w:t xml:space="preserve">Date of first stove sale: </w:t>
      </w:r>
      <w:r w:rsidR="00B04BE7" w:rsidRPr="005A6661">
        <w:rPr>
          <w:lang w:val="en-US"/>
        </w:rPr>
        <w:t>04 October</w:t>
      </w:r>
      <w:r w:rsidRPr="005A6661">
        <w:rPr>
          <w:lang w:val="en-US"/>
        </w:rPr>
        <w:t xml:space="preserve"> 2010</w:t>
      </w:r>
    </w:p>
    <w:p w14:paraId="1718BDAC" w14:textId="044DB347" w:rsidR="008C4963" w:rsidRPr="005A6661" w:rsidRDefault="008C4963" w:rsidP="008C4963">
      <w:pPr>
        <w:rPr>
          <w:lang w:val="en-US"/>
        </w:rPr>
      </w:pPr>
      <w:r w:rsidRPr="005A6661">
        <w:rPr>
          <w:lang w:val="en-US"/>
        </w:rPr>
        <w:t xml:space="preserve">First monitoring period: </w:t>
      </w:r>
      <w:r w:rsidR="00B04BE7" w:rsidRPr="005A6661">
        <w:rPr>
          <w:lang w:val="en-US"/>
        </w:rPr>
        <w:t>01 January 2011</w:t>
      </w:r>
      <w:r w:rsidRPr="005A6661">
        <w:rPr>
          <w:lang w:val="en-US"/>
        </w:rPr>
        <w:t xml:space="preserve"> – </w:t>
      </w:r>
      <w:r w:rsidR="00DC3A42" w:rsidRPr="005A6661">
        <w:rPr>
          <w:lang w:val="en-US"/>
        </w:rPr>
        <w:t>02</w:t>
      </w:r>
      <w:r w:rsidRPr="005A6661">
        <w:rPr>
          <w:lang w:val="en-US"/>
        </w:rPr>
        <w:t xml:space="preserve"> </w:t>
      </w:r>
      <w:r w:rsidR="00B04BE7" w:rsidRPr="005A6661">
        <w:rPr>
          <w:lang w:val="en-US"/>
        </w:rPr>
        <w:t>Ju</w:t>
      </w:r>
      <w:r w:rsidR="00D906BB" w:rsidRPr="005A6661">
        <w:rPr>
          <w:lang w:val="en-US"/>
        </w:rPr>
        <w:t>ly</w:t>
      </w:r>
      <w:r w:rsidRPr="005A6661">
        <w:rPr>
          <w:lang w:val="en-US"/>
        </w:rPr>
        <w:t xml:space="preserve"> 2012</w:t>
      </w:r>
    </w:p>
    <w:p w14:paraId="1148D98C" w14:textId="32CE8AC1" w:rsidR="00751E71" w:rsidRPr="005A6661" w:rsidRDefault="00751E71" w:rsidP="008C4963">
      <w:pPr>
        <w:rPr>
          <w:lang w:val="en-US"/>
        </w:rPr>
      </w:pPr>
      <w:r w:rsidRPr="005A6661">
        <w:rPr>
          <w:lang w:val="en-US"/>
        </w:rPr>
        <w:t>Second monitoring period: 03 July 2012 to 31 Dec 2013</w:t>
      </w:r>
    </w:p>
    <w:p w14:paraId="737E2FFB" w14:textId="3290030A" w:rsidR="00AA4C1B" w:rsidRPr="005A6661" w:rsidRDefault="00AA4C1B" w:rsidP="008C4963">
      <w:pPr>
        <w:rPr>
          <w:lang w:val="en-US"/>
        </w:rPr>
      </w:pPr>
      <w:r w:rsidRPr="005A6661">
        <w:rPr>
          <w:lang w:val="en-US"/>
        </w:rPr>
        <w:t>Third monitoring period: 01 Jan 2014 to 31 Dec 2014</w:t>
      </w:r>
    </w:p>
    <w:p w14:paraId="2FB5346A" w14:textId="2C742578" w:rsidR="00ED17D3" w:rsidRDefault="00ED17D3" w:rsidP="008C4963">
      <w:pPr>
        <w:rPr>
          <w:lang w:val="en-US"/>
        </w:rPr>
      </w:pPr>
      <w:r w:rsidRPr="005A6661">
        <w:rPr>
          <w:lang w:val="en-US"/>
        </w:rPr>
        <w:t>Fourth monitoring period: 01 Jan 2015 to 31 Dec 2015</w:t>
      </w:r>
    </w:p>
    <w:p w14:paraId="7D99043B" w14:textId="2511B7EC" w:rsidR="001C62E8" w:rsidRPr="005A6661" w:rsidRDefault="001C62E8" w:rsidP="008C4963">
      <w:pPr>
        <w:rPr>
          <w:lang w:val="en-US"/>
        </w:rPr>
      </w:pPr>
      <w:r w:rsidRPr="005A6661">
        <w:rPr>
          <w:lang w:val="en-US"/>
        </w:rPr>
        <w:t>F</w:t>
      </w:r>
      <w:r>
        <w:rPr>
          <w:lang w:val="en-US"/>
        </w:rPr>
        <w:t xml:space="preserve">ifty </w:t>
      </w:r>
      <w:r w:rsidRPr="005A6661">
        <w:rPr>
          <w:lang w:val="en-US"/>
        </w:rPr>
        <w:t>monitoring pe</w:t>
      </w:r>
      <w:r>
        <w:rPr>
          <w:lang w:val="en-US"/>
        </w:rPr>
        <w:t>riod: 01 Jan 2016 to 31 Dec 2016</w:t>
      </w:r>
    </w:p>
    <w:p w14:paraId="733B4BC7" w14:textId="508F7021" w:rsidR="00ED0828" w:rsidRDefault="00ED0828" w:rsidP="008C4963">
      <w:pPr>
        <w:rPr>
          <w:lang w:val="en-US"/>
        </w:rPr>
      </w:pPr>
      <w:r>
        <w:rPr>
          <w:lang w:val="en-US"/>
        </w:rPr>
        <w:t xml:space="preserve">Sixty </w:t>
      </w:r>
      <w:r w:rsidRPr="005A6661">
        <w:rPr>
          <w:lang w:val="en-US"/>
        </w:rPr>
        <w:t>monitoring pe</w:t>
      </w:r>
      <w:r>
        <w:rPr>
          <w:lang w:val="en-US"/>
        </w:rPr>
        <w:t>riod: 01 Jan 2017to 31 Dec 2017</w:t>
      </w:r>
    </w:p>
    <w:p w14:paraId="534A77BE" w14:textId="6AE0A23E" w:rsidR="00D906BB" w:rsidRPr="005A6661" w:rsidRDefault="00D906BB" w:rsidP="008C4963">
      <w:pPr>
        <w:rPr>
          <w:lang w:val="en-US"/>
        </w:rPr>
      </w:pPr>
      <w:r w:rsidRPr="005A6661">
        <w:rPr>
          <w:lang w:val="en-US"/>
        </w:rPr>
        <w:t>Date of registration: 03 July 2012</w:t>
      </w:r>
    </w:p>
    <w:p w14:paraId="2B31274F" w14:textId="77777777" w:rsidR="008C4963" w:rsidRPr="005A6661" w:rsidRDefault="008C4963" w:rsidP="008C4963">
      <w:pPr>
        <w:rPr>
          <w:lang w:val="en-US"/>
        </w:rPr>
      </w:pPr>
      <w:r w:rsidRPr="005A6661">
        <w:rPr>
          <w:lang w:val="en-US"/>
        </w:rPr>
        <w:t>Project is in continuous operation.</w:t>
      </w:r>
    </w:p>
    <w:p w14:paraId="17BDC18A" w14:textId="77777777" w:rsidR="005A5401" w:rsidRPr="005A6661" w:rsidRDefault="005A5401">
      <w:pPr>
        <w:rPr>
          <w:lang w:val="en-US"/>
        </w:rPr>
      </w:pPr>
    </w:p>
    <w:p w14:paraId="65B69BAE" w14:textId="55C08700" w:rsidR="005A5401" w:rsidRPr="005A6661" w:rsidRDefault="005A5401">
      <w:pPr>
        <w:rPr>
          <w:lang w:val="en-US"/>
        </w:rPr>
      </w:pPr>
      <w:r w:rsidRPr="005A6661">
        <w:rPr>
          <w:lang w:val="en-US"/>
        </w:rPr>
        <w:t xml:space="preserve">4. </w:t>
      </w:r>
      <w:r w:rsidR="00C914CA" w:rsidRPr="005A6661">
        <w:rPr>
          <w:lang w:val="en-US"/>
        </w:rPr>
        <w:t xml:space="preserve">Total emission reductions achieved in this monitoring </w:t>
      </w:r>
      <w:r w:rsidR="00C914CA" w:rsidRPr="00D30779">
        <w:rPr>
          <w:lang w:val="en-US"/>
        </w:rPr>
        <w:t xml:space="preserve">period are </w:t>
      </w:r>
      <w:r w:rsidR="00C27699">
        <w:rPr>
          <w:b/>
          <w:lang w:val="en-US"/>
        </w:rPr>
        <w:t>110</w:t>
      </w:r>
      <w:r w:rsidR="00ED0828">
        <w:rPr>
          <w:b/>
          <w:lang w:val="en-US"/>
        </w:rPr>
        <w:t>,</w:t>
      </w:r>
      <w:r w:rsidR="00C27699">
        <w:rPr>
          <w:b/>
          <w:lang w:val="en-US"/>
        </w:rPr>
        <w:t>179</w:t>
      </w:r>
      <w:r w:rsidR="00C914CA" w:rsidRPr="00D30779">
        <w:rPr>
          <w:b/>
          <w:lang w:val="en-US"/>
        </w:rPr>
        <w:t>tCO2e</w:t>
      </w:r>
    </w:p>
    <w:p w14:paraId="297F462B" w14:textId="77777777" w:rsidR="00C914CA" w:rsidRPr="005A6661" w:rsidRDefault="00C914CA">
      <w:pPr>
        <w:rPr>
          <w:lang w:val="en-US"/>
        </w:rPr>
      </w:pPr>
    </w:p>
    <w:p w14:paraId="12B39EF0" w14:textId="77777777" w:rsidR="00BC2535" w:rsidRPr="005A6661" w:rsidRDefault="00BC2535">
      <w:pPr>
        <w:rPr>
          <w:b/>
          <w:lang w:val="en-US"/>
        </w:rPr>
      </w:pPr>
    </w:p>
    <w:p w14:paraId="0FE52353" w14:textId="77777777" w:rsidR="00BC2535" w:rsidRPr="005A6661" w:rsidRDefault="00BC2535" w:rsidP="00BC2535">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A.2.</w:t>
      </w:r>
      <w:r w:rsidRPr="005A6661">
        <w:rPr>
          <w:b/>
          <w:lang w:val="en-US"/>
        </w:rPr>
        <w:tab/>
        <w:t>Project Participants</w:t>
      </w:r>
    </w:p>
    <w:p w14:paraId="6488DB3A" w14:textId="77777777" w:rsidR="00CB3615" w:rsidRPr="005A6661" w:rsidRDefault="00174E18" w:rsidP="00174E18">
      <w:pPr>
        <w:rPr>
          <w:lang w:val="en-US"/>
        </w:rPr>
      </w:pPr>
      <w:r w:rsidRPr="005A6661">
        <w:rPr>
          <w:lang w:val="en-US"/>
        </w:rPr>
        <w:t>&gt;&gt;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4431"/>
        <w:gridCol w:w="1843"/>
      </w:tblGrid>
      <w:tr w:rsidR="00CB3615" w:rsidRPr="005A6661" w14:paraId="6C6A8367" w14:textId="77777777" w:rsidTr="00690C4E">
        <w:tc>
          <w:tcPr>
            <w:tcW w:w="3190" w:type="dxa"/>
          </w:tcPr>
          <w:p w14:paraId="714F231F" w14:textId="77777777" w:rsidR="00CB3615" w:rsidRPr="005A6661" w:rsidRDefault="00CB3615" w:rsidP="0016085C">
            <w:pPr>
              <w:numPr>
                <w:ilvl w:val="2"/>
                <w:numId w:val="0"/>
              </w:numPr>
              <w:tabs>
                <w:tab w:val="num" w:pos="567"/>
                <w:tab w:val="left" w:pos="720"/>
              </w:tabs>
              <w:spacing w:before="2" w:after="2"/>
              <w:outlineLvl w:val="2"/>
              <w:rPr>
                <w:b/>
                <w:sz w:val="20"/>
                <w:lang w:val="en-US"/>
              </w:rPr>
            </w:pPr>
            <w:r w:rsidRPr="005A6661">
              <w:rPr>
                <w:b/>
                <w:sz w:val="20"/>
                <w:lang w:val="en-US"/>
              </w:rPr>
              <w:t xml:space="preserve">Name of Party involved (*) </w:t>
            </w:r>
          </w:p>
          <w:p w14:paraId="0403616A" w14:textId="77777777" w:rsidR="00CB3615" w:rsidRPr="005A6661" w:rsidRDefault="00CB3615" w:rsidP="0016085C">
            <w:pPr>
              <w:numPr>
                <w:ilvl w:val="2"/>
                <w:numId w:val="0"/>
              </w:numPr>
              <w:tabs>
                <w:tab w:val="num" w:pos="567"/>
                <w:tab w:val="left" w:pos="720"/>
              </w:tabs>
              <w:spacing w:before="2" w:after="2"/>
              <w:outlineLvl w:val="2"/>
              <w:rPr>
                <w:b/>
                <w:sz w:val="20"/>
                <w:lang w:val="en-US"/>
              </w:rPr>
            </w:pPr>
            <w:r w:rsidRPr="005A6661">
              <w:rPr>
                <w:b/>
                <w:sz w:val="20"/>
                <w:lang w:val="en-US"/>
              </w:rPr>
              <w:t>((</w:t>
            </w:r>
            <w:proofErr w:type="gramStart"/>
            <w:r w:rsidRPr="005A6661">
              <w:rPr>
                <w:b/>
                <w:sz w:val="20"/>
                <w:lang w:val="en-US"/>
              </w:rPr>
              <w:t>host</w:t>
            </w:r>
            <w:proofErr w:type="gramEnd"/>
            <w:r w:rsidRPr="005A6661">
              <w:rPr>
                <w:b/>
                <w:sz w:val="20"/>
                <w:lang w:val="en-US"/>
              </w:rPr>
              <w:t>) indicates a host Party)</w:t>
            </w:r>
          </w:p>
        </w:tc>
        <w:tc>
          <w:tcPr>
            <w:tcW w:w="4431" w:type="dxa"/>
          </w:tcPr>
          <w:p w14:paraId="10BCCA72" w14:textId="77777777" w:rsidR="00CB3615" w:rsidRPr="005A6661" w:rsidRDefault="00CB3615" w:rsidP="0016085C">
            <w:pPr>
              <w:numPr>
                <w:ilvl w:val="2"/>
                <w:numId w:val="0"/>
              </w:numPr>
              <w:tabs>
                <w:tab w:val="num" w:pos="567"/>
                <w:tab w:val="left" w:pos="720"/>
              </w:tabs>
              <w:spacing w:before="2" w:after="2"/>
              <w:jc w:val="center"/>
              <w:outlineLvl w:val="2"/>
              <w:rPr>
                <w:b/>
                <w:sz w:val="20"/>
                <w:lang w:val="en-US"/>
              </w:rPr>
            </w:pPr>
            <w:r w:rsidRPr="005A6661">
              <w:rPr>
                <w:b/>
                <w:sz w:val="20"/>
                <w:lang w:val="en-US"/>
              </w:rPr>
              <w:t xml:space="preserve">Private and/or public </w:t>
            </w:r>
            <w:proofErr w:type="gramStart"/>
            <w:r w:rsidRPr="005A6661">
              <w:rPr>
                <w:b/>
                <w:sz w:val="20"/>
                <w:lang w:val="en-US"/>
              </w:rPr>
              <w:t>entity(</w:t>
            </w:r>
            <w:proofErr w:type="spellStart"/>
            <w:proofErr w:type="gramEnd"/>
            <w:r w:rsidRPr="005A6661">
              <w:rPr>
                <w:b/>
                <w:sz w:val="20"/>
                <w:lang w:val="en-US"/>
              </w:rPr>
              <w:t>ies</w:t>
            </w:r>
            <w:proofErr w:type="spellEnd"/>
            <w:r w:rsidRPr="005A6661">
              <w:rPr>
                <w:b/>
                <w:sz w:val="20"/>
                <w:lang w:val="en-US"/>
              </w:rPr>
              <w:t>) project participants (*)</w:t>
            </w:r>
          </w:p>
          <w:p w14:paraId="35AF2DF6" w14:textId="77777777" w:rsidR="00CB3615" w:rsidRPr="005A6661" w:rsidRDefault="00CB3615" w:rsidP="0016085C">
            <w:pPr>
              <w:numPr>
                <w:ilvl w:val="2"/>
                <w:numId w:val="0"/>
              </w:numPr>
              <w:tabs>
                <w:tab w:val="num" w:pos="567"/>
                <w:tab w:val="left" w:pos="720"/>
              </w:tabs>
              <w:spacing w:before="2" w:after="2"/>
              <w:jc w:val="center"/>
              <w:outlineLvl w:val="2"/>
              <w:rPr>
                <w:b/>
                <w:sz w:val="20"/>
                <w:lang w:val="en-US"/>
              </w:rPr>
            </w:pPr>
            <w:r w:rsidRPr="005A6661">
              <w:rPr>
                <w:b/>
                <w:sz w:val="20"/>
                <w:lang w:val="en-US"/>
              </w:rPr>
              <w:t>(</w:t>
            </w:r>
            <w:proofErr w:type="gramStart"/>
            <w:r w:rsidRPr="005A6661">
              <w:rPr>
                <w:b/>
                <w:sz w:val="20"/>
                <w:lang w:val="en-US"/>
              </w:rPr>
              <w:t>as</w:t>
            </w:r>
            <w:proofErr w:type="gramEnd"/>
            <w:r w:rsidRPr="005A6661">
              <w:rPr>
                <w:b/>
                <w:sz w:val="20"/>
                <w:lang w:val="en-US"/>
              </w:rPr>
              <w:t xml:space="preserve"> applicable)</w:t>
            </w:r>
          </w:p>
        </w:tc>
        <w:tc>
          <w:tcPr>
            <w:tcW w:w="1843" w:type="dxa"/>
          </w:tcPr>
          <w:p w14:paraId="1C831933" w14:textId="77777777" w:rsidR="00CB3615" w:rsidRPr="005A6661" w:rsidRDefault="00CB3615" w:rsidP="0016085C">
            <w:pPr>
              <w:numPr>
                <w:ilvl w:val="2"/>
                <w:numId w:val="0"/>
              </w:numPr>
              <w:tabs>
                <w:tab w:val="num" w:pos="567"/>
                <w:tab w:val="left" w:pos="720"/>
              </w:tabs>
              <w:spacing w:before="2" w:after="2"/>
              <w:jc w:val="center"/>
              <w:outlineLvl w:val="2"/>
              <w:rPr>
                <w:b/>
                <w:sz w:val="20"/>
                <w:lang w:val="en-US"/>
              </w:rPr>
            </w:pPr>
            <w:r w:rsidRPr="005A6661">
              <w:rPr>
                <w:b/>
                <w:sz w:val="20"/>
                <w:lang w:val="en-US"/>
              </w:rPr>
              <w:t>Kindly indicate if the Party involved wishes to be considered as project participant (Yes/No)</w:t>
            </w:r>
          </w:p>
        </w:tc>
      </w:tr>
      <w:tr w:rsidR="00CB3615" w:rsidRPr="005A6661" w14:paraId="702AC2E4" w14:textId="77777777" w:rsidTr="00690C4E">
        <w:tc>
          <w:tcPr>
            <w:tcW w:w="3190" w:type="dxa"/>
          </w:tcPr>
          <w:p w14:paraId="4D400A5E" w14:textId="77777777" w:rsidR="00CB3615" w:rsidRPr="005A6661" w:rsidRDefault="00CB3615" w:rsidP="0016085C">
            <w:pPr>
              <w:tabs>
                <w:tab w:val="left" w:pos="720"/>
              </w:tabs>
              <w:spacing w:before="2" w:after="2"/>
              <w:outlineLvl w:val="2"/>
              <w:rPr>
                <w:rFonts w:cs="Arial"/>
                <w:szCs w:val="22"/>
                <w:lang w:val="en-US"/>
              </w:rPr>
            </w:pPr>
            <w:r w:rsidRPr="005A6661">
              <w:rPr>
                <w:rFonts w:cs="Arial"/>
                <w:szCs w:val="22"/>
                <w:lang w:val="en-US"/>
              </w:rPr>
              <w:t>Kenya (host)</w:t>
            </w:r>
          </w:p>
          <w:p w14:paraId="2CDA8D0B" w14:textId="77777777" w:rsidR="00CB3615" w:rsidRPr="005A6661" w:rsidRDefault="00CB3615" w:rsidP="0016085C">
            <w:pPr>
              <w:tabs>
                <w:tab w:val="left" w:pos="720"/>
              </w:tabs>
              <w:spacing w:before="2" w:after="2"/>
              <w:outlineLvl w:val="2"/>
              <w:rPr>
                <w:rFonts w:cs="Arial"/>
                <w:szCs w:val="22"/>
                <w:lang w:val="en-US"/>
              </w:rPr>
            </w:pPr>
          </w:p>
        </w:tc>
        <w:tc>
          <w:tcPr>
            <w:tcW w:w="4431" w:type="dxa"/>
          </w:tcPr>
          <w:p w14:paraId="5761B11E" w14:textId="77777777" w:rsidR="000302F9" w:rsidRPr="005A6661" w:rsidRDefault="000302F9" w:rsidP="000302F9">
            <w:pPr>
              <w:spacing w:before="2" w:after="2"/>
              <w:ind w:left="175" w:hanging="175"/>
              <w:rPr>
                <w:rFonts w:cs="Arial"/>
                <w:szCs w:val="22"/>
                <w:lang w:val="en-US"/>
              </w:rPr>
            </w:pPr>
            <w:r w:rsidRPr="005A6661">
              <w:rPr>
                <w:rFonts w:cs="Arial"/>
                <w:szCs w:val="22"/>
                <w:lang w:val="en-US"/>
              </w:rPr>
              <w:t>Private entity:</w:t>
            </w:r>
          </w:p>
          <w:p w14:paraId="59D4A8BC" w14:textId="77777777" w:rsidR="00CB3615" w:rsidRPr="005A6661" w:rsidRDefault="000302F9" w:rsidP="000302F9">
            <w:pPr>
              <w:spacing w:before="2" w:after="2"/>
              <w:ind w:left="175" w:hanging="175"/>
              <w:rPr>
                <w:rFonts w:cs="Arial"/>
                <w:szCs w:val="22"/>
                <w:lang w:val="en-US"/>
              </w:rPr>
            </w:pPr>
            <w:r w:rsidRPr="005A6661">
              <w:rPr>
                <w:rFonts w:cs="Arial"/>
                <w:b/>
                <w:szCs w:val="22"/>
                <w:lang w:val="en-US"/>
              </w:rPr>
              <w:t xml:space="preserve">- </w:t>
            </w:r>
            <w:r w:rsidRPr="005A6661">
              <w:rPr>
                <w:rFonts w:cs="Arial"/>
                <w:szCs w:val="22"/>
                <w:lang w:val="en-US"/>
              </w:rPr>
              <w:t>Tembea Youth Centre for Sustainable Development</w:t>
            </w:r>
          </w:p>
        </w:tc>
        <w:tc>
          <w:tcPr>
            <w:tcW w:w="1843" w:type="dxa"/>
          </w:tcPr>
          <w:p w14:paraId="4E5A1029" w14:textId="77777777" w:rsidR="00CB3615" w:rsidRPr="005A6661" w:rsidRDefault="00CB3615" w:rsidP="0016085C">
            <w:pPr>
              <w:spacing w:before="2" w:after="2"/>
              <w:jc w:val="center"/>
              <w:rPr>
                <w:rFonts w:cs="Arial"/>
                <w:szCs w:val="22"/>
                <w:lang w:val="en-US"/>
              </w:rPr>
            </w:pPr>
            <w:r w:rsidRPr="005A6661">
              <w:rPr>
                <w:rFonts w:cs="Arial"/>
                <w:szCs w:val="22"/>
                <w:lang w:val="en-US"/>
              </w:rPr>
              <w:t>No</w:t>
            </w:r>
          </w:p>
        </w:tc>
      </w:tr>
      <w:tr w:rsidR="00CB3615" w:rsidRPr="005A6661" w14:paraId="69926CFA" w14:textId="77777777" w:rsidTr="00690C4E">
        <w:trPr>
          <w:trHeight w:val="339"/>
        </w:trPr>
        <w:tc>
          <w:tcPr>
            <w:tcW w:w="3190" w:type="dxa"/>
          </w:tcPr>
          <w:p w14:paraId="3383A867" w14:textId="77777777" w:rsidR="00CB3615" w:rsidRPr="005A6661" w:rsidRDefault="00CB3615" w:rsidP="0016085C">
            <w:pPr>
              <w:tabs>
                <w:tab w:val="left" w:pos="720"/>
              </w:tabs>
              <w:spacing w:before="2" w:after="2"/>
              <w:outlineLvl w:val="2"/>
              <w:rPr>
                <w:rFonts w:cs="Arial"/>
                <w:szCs w:val="22"/>
                <w:lang w:val="en-US"/>
              </w:rPr>
            </w:pPr>
            <w:r w:rsidRPr="005A6661">
              <w:rPr>
                <w:rFonts w:cs="Arial"/>
                <w:szCs w:val="22"/>
                <w:lang w:val="en-US"/>
              </w:rPr>
              <w:t>Switzerland</w:t>
            </w:r>
          </w:p>
          <w:p w14:paraId="5CE04FC2" w14:textId="77777777" w:rsidR="00CB3615" w:rsidRPr="005A6661" w:rsidRDefault="00CB3615" w:rsidP="0016085C">
            <w:pPr>
              <w:spacing w:before="2" w:after="2"/>
              <w:rPr>
                <w:rFonts w:cs="Arial"/>
                <w:szCs w:val="22"/>
                <w:lang w:val="en-US"/>
              </w:rPr>
            </w:pPr>
            <w:r w:rsidRPr="005A6661">
              <w:rPr>
                <w:rFonts w:cs="Arial"/>
                <w:szCs w:val="22"/>
                <w:lang w:val="en-US"/>
              </w:rPr>
              <w:t>(Annex 1)</w:t>
            </w:r>
          </w:p>
        </w:tc>
        <w:tc>
          <w:tcPr>
            <w:tcW w:w="4431" w:type="dxa"/>
          </w:tcPr>
          <w:p w14:paraId="2460A53D" w14:textId="12869238" w:rsidR="00CB3615" w:rsidRPr="005A6661" w:rsidRDefault="00CB3615" w:rsidP="0016085C">
            <w:pPr>
              <w:spacing w:before="2" w:after="2"/>
              <w:ind w:left="175" w:hanging="175"/>
              <w:rPr>
                <w:rFonts w:cs="Arial"/>
                <w:szCs w:val="22"/>
                <w:lang w:val="en-US"/>
              </w:rPr>
            </w:pPr>
            <w:r w:rsidRPr="005A6661">
              <w:rPr>
                <w:rFonts w:cs="Arial"/>
                <w:szCs w:val="22"/>
                <w:lang w:val="en-US"/>
              </w:rPr>
              <w:t xml:space="preserve">Private </w:t>
            </w:r>
            <w:r w:rsidR="00E666E5" w:rsidRPr="005A6661">
              <w:rPr>
                <w:rFonts w:cs="Arial"/>
                <w:szCs w:val="22"/>
                <w:lang w:val="en-US"/>
              </w:rPr>
              <w:t>e</w:t>
            </w:r>
            <w:r w:rsidRPr="005A6661">
              <w:rPr>
                <w:rFonts w:cs="Arial"/>
                <w:szCs w:val="22"/>
                <w:lang w:val="en-US"/>
              </w:rPr>
              <w:t xml:space="preserve">ntity </w:t>
            </w:r>
          </w:p>
          <w:p w14:paraId="2AAFCDE2" w14:textId="77777777" w:rsidR="00CB3615" w:rsidRPr="005A6661" w:rsidRDefault="00CB3615" w:rsidP="0016085C">
            <w:pPr>
              <w:spacing w:before="2" w:after="2"/>
              <w:ind w:left="175" w:hanging="175"/>
              <w:rPr>
                <w:rFonts w:cs="Arial"/>
                <w:szCs w:val="22"/>
                <w:lang w:val="en-US"/>
              </w:rPr>
            </w:pPr>
            <w:r w:rsidRPr="005A6661">
              <w:rPr>
                <w:rFonts w:cs="Arial"/>
                <w:szCs w:val="22"/>
                <w:lang w:val="en-US"/>
              </w:rPr>
              <w:t xml:space="preserve">- </w:t>
            </w:r>
            <w:proofErr w:type="spellStart"/>
            <w:proofErr w:type="gramStart"/>
            <w:r w:rsidRPr="005A6661">
              <w:rPr>
                <w:rFonts w:cs="Arial"/>
                <w:szCs w:val="22"/>
                <w:lang w:val="en-US"/>
              </w:rPr>
              <w:t>myclimate</w:t>
            </w:r>
            <w:proofErr w:type="spellEnd"/>
            <w:proofErr w:type="gramEnd"/>
            <w:r w:rsidRPr="005A6661">
              <w:rPr>
                <w:rFonts w:cs="Arial"/>
                <w:szCs w:val="22"/>
                <w:lang w:val="en-US"/>
              </w:rPr>
              <w:t xml:space="preserve"> Foundation</w:t>
            </w:r>
          </w:p>
        </w:tc>
        <w:tc>
          <w:tcPr>
            <w:tcW w:w="1843" w:type="dxa"/>
          </w:tcPr>
          <w:p w14:paraId="357A1DD6" w14:textId="77777777" w:rsidR="00CB3615" w:rsidRPr="005A6661" w:rsidRDefault="00CB3615" w:rsidP="0016085C">
            <w:pPr>
              <w:spacing w:before="2" w:after="2"/>
              <w:jc w:val="center"/>
              <w:rPr>
                <w:rFonts w:cs="Arial"/>
                <w:szCs w:val="22"/>
                <w:lang w:val="en-US"/>
              </w:rPr>
            </w:pPr>
            <w:r w:rsidRPr="005A6661">
              <w:rPr>
                <w:rFonts w:cs="Arial"/>
                <w:szCs w:val="22"/>
                <w:lang w:val="en-US"/>
              </w:rPr>
              <w:t>No</w:t>
            </w:r>
          </w:p>
          <w:p w14:paraId="28D76034" w14:textId="77777777" w:rsidR="00CB3615" w:rsidRPr="005A6661" w:rsidRDefault="00CB3615" w:rsidP="0016085C">
            <w:pPr>
              <w:spacing w:before="2" w:after="2"/>
              <w:rPr>
                <w:rFonts w:cs="Arial"/>
                <w:szCs w:val="22"/>
                <w:lang w:val="en-US"/>
              </w:rPr>
            </w:pPr>
          </w:p>
        </w:tc>
      </w:tr>
    </w:tbl>
    <w:p w14:paraId="316B949A" w14:textId="77777777" w:rsidR="00174E18" w:rsidRPr="005A6661" w:rsidRDefault="00174E18" w:rsidP="00174E18">
      <w:pPr>
        <w:rPr>
          <w:lang w:val="en-US"/>
        </w:rPr>
      </w:pPr>
    </w:p>
    <w:p w14:paraId="0730B35D" w14:textId="77777777" w:rsidR="00BC2535" w:rsidRPr="005A6661" w:rsidRDefault="00BC2535">
      <w:pPr>
        <w:rPr>
          <w:b/>
          <w:lang w:val="en-US"/>
        </w:rPr>
      </w:pPr>
    </w:p>
    <w:p w14:paraId="725D9AF9"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rPr>
          <w:b/>
          <w:lang w:val="en-US"/>
        </w:rPr>
      </w:pPr>
      <w:r w:rsidRPr="005A6661">
        <w:rPr>
          <w:b/>
          <w:lang w:val="en-US"/>
        </w:rPr>
        <w:t>A.3</w:t>
      </w:r>
      <w:r w:rsidR="009A0993" w:rsidRPr="005A6661">
        <w:rPr>
          <w:b/>
          <w:lang w:val="en-US"/>
        </w:rPr>
        <w:t>.</w:t>
      </w:r>
      <w:r w:rsidR="009A0993" w:rsidRPr="005A6661">
        <w:rPr>
          <w:b/>
          <w:lang w:val="en-US"/>
        </w:rPr>
        <w:tab/>
        <w:t>Location of the project activity:</w:t>
      </w:r>
    </w:p>
    <w:p w14:paraId="0C0F3866" w14:textId="77777777" w:rsidR="0006493A" w:rsidRPr="005A6661" w:rsidRDefault="009A0993">
      <w:pPr>
        <w:rPr>
          <w:lang w:val="en-US"/>
        </w:rPr>
      </w:pPr>
      <w:r w:rsidRPr="005A6661">
        <w:rPr>
          <w:lang w:val="en-US"/>
        </w:rPr>
        <w:t>&gt;&gt;</w:t>
      </w:r>
      <w:r w:rsidR="00945EA2" w:rsidRPr="005A6661">
        <w:rPr>
          <w:lang w:val="en-US"/>
        </w:rPr>
        <w:t xml:space="preserve"> </w:t>
      </w:r>
    </w:p>
    <w:p w14:paraId="3EF350EF" w14:textId="77777777" w:rsidR="009A0993" w:rsidRPr="005A6661" w:rsidRDefault="00CB3615">
      <w:pPr>
        <w:rPr>
          <w:szCs w:val="22"/>
          <w:lang w:val="en-US"/>
        </w:rPr>
      </w:pPr>
      <w:r w:rsidRPr="005A6661">
        <w:rPr>
          <w:b/>
          <w:szCs w:val="22"/>
          <w:lang w:val="en-US"/>
        </w:rPr>
        <w:lastRenderedPageBreak/>
        <w:t>Country</w:t>
      </w:r>
      <w:r w:rsidRPr="005A6661">
        <w:rPr>
          <w:szCs w:val="22"/>
          <w:lang w:val="en-US"/>
        </w:rPr>
        <w:t>: Kenya</w:t>
      </w:r>
    </w:p>
    <w:p w14:paraId="1774BD4A" w14:textId="77777777" w:rsidR="00CB3615" w:rsidRPr="005A6661" w:rsidRDefault="00CB3615">
      <w:pPr>
        <w:rPr>
          <w:szCs w:val="22"/>
          <w:lang w:val="en-US"/>
        </w:rPr>
      </w:pPr>
      <w:r w:rsidRPr="005A6661">
        <w:rPr>
          <w:b/>
          <w:szCs w:val="22"/>
          <w:lang w:val="en-US"/>
        </w:rPr>
        <w:t>Province:</w:t>
      </w:r>
      <w:r w:rsidRPr="005A6661">
        <w:rPr>
          <w:szCs w:val="22"/>
          <w:lang w:val="en-US"/>
        </w:rPr>
        <w:t xml:space="preserve"> </w:t>
      </w:r>
      <w:r w:rsidR="00832A3A" w:rsidRPr="005A6661">
        <w:rPr>
          <w:szCs w:val="22"/>
          <w:lang w:val="en-US"/>
        </w:rPr>
        <w:t>Nyanza</w:t>
      </w:r>
    </w:p>
    <w:p w14:paraId="748E78E6" w14:textId="77777777" w:rsidR="007A1882" w:rsidRPr="005A6661" w:rsidRDefault="00832A3A">
      <w:pPr>
        <w:rPr>
          <w:szCs w:val="22"/>
          <w:lang w:val="en-US"/>
        </w:rPr>
      </w:pPr>
      <w:r w:rsidRPr="005A6661">
        <w:rPr>
          <w:b/>
          <w:szCs w:val="22"/>
          <w:lang w:val="en-US"/>
        </w:rPr>
        <w:t>County:</w:t>
      </w:r>
      <w:r w:rsidRPr="005A6661">
        <w:rPr>
          <w:szCs w:val="22"/>
          <w:lang w:val="en-US"/>
        </w:rPr>
        <w:t xml:space="preserve"> </w:t>
      </w:r>
      <w:proofErr w:type="spellStart"/>
      <w:r w:rsidRPr="005A6661">
        <w:rPr>
          <w:szCs w:val="22"/>
          <w:lang w:val="en-US"/>
        </w:rPr>
        <w:t>Siaya</w:t>
      </w:r>
      <w:proofErr w:type="spellEnd"/>
    </w:p>
    <w:p w14:paraId="18C11887" w14:textId="77777777" w:rsidR="00CB3615" w:rsidRPr="005A6661" w:rsidRDefault="00CB3615">
      <w:pPr>
        <w:rPr>
          <w:lang w:val="en-US"/>
        </w:rPr>
      </w:pPr>
      <w:r w:rsidRPr="005A6661">
        <w:rPr>
          <w:b/>
          <w:szCs w:val="22"/>
          <w:lang w:val="en-US"/>
        </w:rPr>
        <w:t>Coordinates</w:t>
      </w:r>
      <w:r w:rsidRPr="005A6661">
        <w:rPr>
          <w:szCs w:val="22"/>
          <w:lang w:val="en-US"/>
        </w:rPr>
        <w:t>:</w:t>
      </w:r>
      <w:r w:rsidR="007A1882" w:rsidRPr="005A6661">
        <w:rPr>
          <w:szCs w:val="22"/>
          <w:lang w:val="en-US"/>
        </w:rPr>
        <w:t xml:space="preserve"> </w:t>
      </w:r>
      <w:r w:rsidR="007A1882" w:rsidRPr="005A6661">
        <w:rPr>
          <w:lang w:val="en-US"/>
        </w:rPr>
        <w:t>The County is located between the following coordinates: 0°24'08</w:t>
      </w:r>
      <w:proofErr w:type="gramStart"/>
      <w:r w:rsidR="007A1882" w:rsidRPr="005A6661">
        <w:rPr>
          <w:lang w:val="en-US"/>
        </w:rPr>
        <w:t>.52''S</w:t>
      </w:r>
      <w:proofErr w:type="gramEnd"/>
      <w:r w:rsidR="007A1882" w:rsidRPr="005A6661">
        <w:rPr>
          <w:lang w:val="en-US"/>
        </w:rPr>
        <w:t>, 34°17'24.05''E to the south, 0°01'57'59''S, 34°00'31.65''E to the west,  0°19'04.01''N, 34°16'52.80''E to the north and 0°06'38.41''N, 34°33'16.82''E to the far east.</w:t>
      </w:r>
    </w:p>
    <w:p w14:paraId="42D6A804" w14:textId="77777777" w:rsidR="007A1882" w:rsidRPr="005A6661" w:rsidRDefault="008B1229">
      <w:pPr>
        <w:rPr>
          <w:szCs w:val="22"/>
          <w:lang w:val="en-US"/>
        </w:rPr>
      </w:pPr>
      <w:r w:rsidRPr="005A6661">
        <w:rPr>
          <w:lang w:val="en-US"/>
        </w:rPr>
        <w:t>The coordinates of t</w:t>
      </w:r>
      <w:r w:rsidR="007A1882" w:rsidRPr="005A6661">
        <w:rPr>
          <w:lang w:val="en-US"/>
        </w:rPr>
        <w:t xml:space="preserve">he town </w:t>
      </w:r>
      <w:proofErr w:type="spellStart"/>
      <w:r w:rsidR="007A1882" w:rsidRPr="005A6661">
        <w:rPr>
          <w:lang w:val="en-US"/>
        </w:rPr>
        <w:t>Ugunja</w:t>
      </w:r>
      <w:proofErr w:type="spellEnd"/>
      <w:r w:rsidR="007A1882" w:rsidRPr="005A6661">
        <w:rPr>
          <w:lang w:val="en-US"/>
        </w:rPr>
        <w:t>, where the office of the project owner Tembea Youth Centre for Sustainable Development is located, are 00° 10' 59.88" N and 34° 17' 59.99" E</w:t>
      </w:r>
      <w:r w:rsidRPr="005A6661">
        <w:rPr>
          <w:lang w:val="en-US"/>
        </w:rPr>
        <w:t>.</w:t>
      </w:r>
    </w:p>
    <w:p w14:paraId="3FF88B67" w14:textId="77777777" w:rsidR="00CB3615" w:rsidRPr="005A6661" w:rsidRDefault="00765470">
      <w:pPr>
        <w:rPr>
          <w:szCs w:val="22"/>
          <w:lang w:val="en-US"/>
        </w:rPr>
      </w:pPr>
      <w:r w:rsidRPr="005A6661">
        <w:rPr>
          <w:noProof/>
          <w:lang w:val="en-US"/>
        </w:rPr>
        <w:drawing>
          <wp:inline distT="0" distB="0" distL="0" distR="0" wp14:anchorId="44290A51" wp14:editId="757D9140">
            <wp:extent cx="5850890" cy="4127740"/>
            <wp:effectExtent l="0" t="0" r="0" b="12700"/>
            <wp:docPr id="13" name="Bild 1" descr="siaya county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aya county divi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4127740"/>
                    </a:xfrm>
                    <a:prstGeom prst="rect">
                      <a:avLst/>
                    </a:prstGeom>
                    <a:noFill/>
                    <a:ln>
                      <a:noFill/>
                    </a:ln>
                  </pic:spPr>
                </pic:pic>
              </a:graphicData>
            </a:graphic>
          </wp:inline>
        </w:drawing>
      </w:r>
    </w:p>
    <w:p w14:paraId="3D08C21D" w14:textId="77777777" w:rsidR="009F75EF" w:rsidRPr="005A6661" w:rsidRDefault="00765470">
      <w:pPr>
        <w:rPr>
          <w:b/>
          <w:sz w:val="20"/>
          <w:lang w:val="en-US"/>
        </w:rPr>
      </w:pPr>
      <w:r w:rsidRPr="005A6661">
        <w:rPr>
          <w:b/>
          <w:sz w:val="20"/>
          <w:lang w:val="en-US"/>
        </w:rPr>
        <w:t xml:space="preserve">Map 1: Divisions in </w:t>
      </w:r>
      <w:proofErr w:type="spellStart"/>
      <w:r w:rsidRPr="005A6661">
        <w:rPr>
          <w:b/>
          <w:sz w:val="20"/>
          <w:lang w:val="en-US"/>
        </w:rPr>
        <w:t>Siaya</w:t>
      </w:r>
      <w:proofErr w:type="spellEnd"/>
      <w:r w:rsidRPr="005A6661">
        <w:rPr>
          <w:b/>
          <w:sz w:val="20"/>
          <w:lang w:val="en-US"/>
        </w:rPr>
        <w:t xml:space="preserve"> County</w:t>
      </w:r>
    </w:p>
    <w:p w14:paraId="140BA842" w14:textId="77777777" w:rsidR="009F75EF" w:rsidRPr="005A6661" w:rsidRDefault="009F75EF">
      <w:pPr>
        <w:rPr>
          <w:szCs w:val="22"/>
          <w:lang w:val="en-US"/>
        </w:rPr>
      </w:pPr>
    </w:p>
    <w:p w14:paraId="1E4297AA" w14:textId="77777777" w:rsidR="00BC2535" w:rsidRPr="005A6661" w:rsidRDefault="002E007C" w:rsidP="00BC2535">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A.4</w:t>
      </w:r>
      <w:r w:rsidR="00BC2535" w:rsidRPr="005A6661">
        <w:rPr>
          <w:b/>
          <w:lang w:val="en-US"/>
        </w:rPr>
        <w:t>.</w:t>
      </w:r>
      <w:r w:rsidR="00BC2535" w:rsidRPr="005A6661">
        <w:rPr>
          <w:b/>
          <w:lang w:val="en-US"/>
        </w:rPr>
        <w:tab/>
        <w:t>Technical description of the project</w:t>
      </w:r>
    </w:p>
    <w:p w14:paraId="7BC10442" w14:textId="77777777" w:rsidR="00BC2535" w:rsidRPr="005A6661" w:rsidRDefault="00BC2535" w:rsidP="00BC2535">
      <w:pPr>
        <w:rPr>
          <w:lang w:val="en-US"/>
        </w:rPr>
      </w:pPr>
      <w:r w:rsidRPr="005A6661">
        <w:rPr>
          <w:lang w:val="en-US"/>
        </w:rPr>
        <w:t>&gt;&gt;</w:t>
      </w:r>
      <w:r w:rsidR="0006493A" w:rsidRPr="005A6661">
        <w:rPr>
          <w:lang w:val="en-US"/>
        </w:rPr>
        <w:t xml:space="preserve"> </w:t>
      </w:r>
    </w:p>
    <w:p w14:paraId="36CD5E53" w14:textId="77777777" w:rsidR="004B03AC" w:rsidRPr="005A6661" w:rsidRDefault="004B03AC" w:rsidP="004B03AC">
      <w:pPr>
        <w:rPr>
          <w:lang w:val="en-US"/>
        </w:rPr>
      </w:pPr>
      <w:r w:rsidRPr="005A6661">
        <w:rPr>
          <w:lang w:val="en-US"/>
        </w:rPr>
        <w:t xml:space="preserve">The project currently produces and </w:t>
      </w:r>
      <w:r w:rsidR="00605047" w:rsidRPr="005A6661">
        <w:rPr>
          <w:lang w:val="en-US"/>
        </w:rPr>
        <w:t xml:space="preserve">installs one type </w:t>
      </w:r>
      <w:r w:rsidRPr="005A6661">
        <w:rPr>
          <w:lang w:val="en-US"/>
        </w:rPr>
        <w:t xml:space="preserve">of </w:t>
      </w:r>
      <w:r w:rsidR="00605047" w:rsidRPr="005A6661">
        <w:rPr>
          <w:lang w:val="en-US"/>
        </w:rPr>
        <w:t xml:space="preserve">efficient biomass </w:t>
      </w:r>
      <w:r w:rsidRPr="005A6661">
        <w:rPr>
          <w:lang w:val="en-US"/>
        </w:rPr>
        <w:t>stoves.</w:t>
      </w:r>
    </w:p>
    <w:p w14:paraId="7FA863D9" w14:textId="77777777" w:rsidR="004B03AC" w:rsidRPr="005A6661" w:rsidRDefault="004B03AC" w:rsidP="004B03AC">
      <w:pPr>
        <w:rPr>
          <w:szCs w:val="22"/>
          <w:lang w:val="en-US"/>
        </w:rPr>
      </w:pPr>
    </w:p>
    <w:p w14:paraId="7A0B89E5" w14:textId="77777777" w:rsidR="00433CC8" w:rsidRPr="005A6661" w:rsidRDefault="00433CC8" w:rsidP="004B03AC">
      <w:pPr>
        <w:rPr>
          <w:szCs w:val="22"/>
          <w:lang w:val="en-US"/>
        </w:rPr>
      </w:pPr>
      <w:r w:rsidRPr="005A6661">
        <w:rPr>
          <w:lang w:val="en-US"/>
        </w:rPr>
        <w:t xml:space="preserve">The project disseminates a rocket-type improved cook stove to replace the use of open fires for cooking. </w:t>
      </w:r>
      <w:r w:rsidR="003925EA" w:rsidRPr="005A6661">
        <w:rPr>
          <w:lang w:val="en-US"/>
        </w:rPr>
        <w:t xml:space="preserve">The efficient cook stoves are constructed using locally available materials, such as mud, bricks and sawdust. Local artisans are identified in the villages and trained in stove construction and household </w:t>
      </w:r>
      <w:proofErr w:type="spellStart"/>
      <w:r w:rsidR="003925EA" w:rsidRPr="005A6661">
        <w:rPr>
          <w:lang w:val="en-US"/>
        </w:rPr>
        <w:t>mobilisation</w:t>
      </w:r>
      <w:proofErr w:type="spellEnd"/>
      <w:r w:rsidR="003925EA" w:rsidRPr="005A6661">
        <w:rPr>
          <w:lang w:val="en-US"/>
        </w:rPr>
        <w:t>.</w:t>
      </w:r>
    </w:p>
    <w:p w14:paraId="27B5FF05" w14:textId="77777777" w:rsidR="003925EA" w:rsidRPr="005A6661" w:rsidRDefault="003925EA" w:rsidP="003925EA">
      <w:pPr>
        <w:rPr>
          <w:lang w:val="en-US"/>
        </w:rPr>
      </w:pPr>
    </w:p>
    <w:p w14:paraId="0C051ACB" w14:textId="77777777" w:rsidR="003925EA" w:rsidRPr="005A6661" w:rsidRDefault="003925EA" w:rsidP="003925EA">
      <w:pPr>
        <w:rPr>
          <w:rFonts w:ascii="Arial Narrow" w:hAnsi="Arial Narrow"/>
          <w:lang w:val="en-US"/>
        </w:rPr>
      </w:pPr>
      <w:r w:rsidRPr="005A6661">
        <w:rPr>
          <w:rFonts w:ascii="Arial Narrow" w:hAnsi="Arial Narrow"/>
          <w:noProof/>
          <w:lang w:val="en-US"/>
        </w:rPr>
        <w:drawing>
          <wp:inline distT="0" distB="0" distL="0" distR="0" wp14:anchorId="6D3A3D8E" wp14:editId="6E5873C8">
            <wp:extent cx="2635885" cy="1964690"/>
            <wp:effectExtent l="0" t="0" r="5715" b="0"/>
            <wp:docPr id="15" name="Bild 3" descr="smile from Gaude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from Gauden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1964690"/>
                    </a:xfrm>
                    <a:prstGeom prst="rect">
                      <a:avLst/>
                    </a:prstGeom>
                    <a:noFill/>
                    <a:ln>
                      <a:noFill/>
                    </a:ln>
                  </pic:spPr>
                </pic:pic>
              </a:graphicData>
            </a:graphic>
          </wp:inline>
        </w:drawing>
      </w:r>
      <w:r w:rsidRPr="005A6661">
        <w:rPr>
          <w:rFonts w:ascii="Arial Narrow" w:hAnsi="Arial Narrow"/>
          <w:noProof/>
          <w:lang w:val="en-US"/>
        </w:rPr>
        <w:drawing>
          <wp:inline distT="0" distB="0" distL="0" distR="0" wp14:anchorId="525EC1F5" wp14:editId="1843A90D">
            <wp:extent cx="2704465" cy="1964690"/>
            <wp:effectExtent l="0" t="0" r="0" b="0"/>
            <wp:docPr id="14" name="Bild 4"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11-09-20 um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465" cy="1964690"/>
                    </a:xfrm>
                    <a:prstGeom prst="rect">
                      <a:avLst/>
                    </a:prstGeom>
                    <a:noFill/>
                    <a:ln>
                      <a:noFill/>
                    </a:ln>
                  </pic:spPr>
                </pic:pic>
              </a:graphicData>
            </a:graphic>
          </wp:inline>
        </w:drawing>
      </w:r>
    </w:p>
    <w:p w14:paraId="3AE18529" w14:textId="77777777" w:rsidR="003925EA" w:rsidRPr="005A6661" w:rsidRDefault="003925EA" w:rsidP="003925EA">
      <w:pPr>
        <w:rPr>
          <w:b/>
          <w:sz w:val="20"/>
          <w:lang w:val="en-US"/>
        </w:rPr>
      </w:pPr>
      <w:r w:rsidRPr="005A6661">
        <w:rPr>
          <w:b/>
          <w:sz w:val="20"/>
          <w:lang w:val="en-US"/>
        </w:rPr>
        <w:lastRenderedPageBreak/>
        <w:t>Installed project rocket stove with two cooking units.</w:t>
      </w:r>
    </w:p>
    <w:p w14:paraId="78BE3E32" w14:textId="77777777" w:rsidR="003925EA" w:rsidRPr="005A6661" w:rsidRDefault="003925EA" w:rsidP="004B03AC">
      <w:pPr>
        <w:rPr>
          <w:szCs w:val="22"/>
          <w:lang w:val="en-US"/>
        </w:rPr>
      </w:pPr>
    </w:p>
    <w:p w14:paraId="35650F3B" w14:textId="77777777" w:rsidR="004B03AC" w:rsidRPr="005A6661" w:rsidRDefault="004B03AC" w:rsidP="004B03AC">
      <w:pPr>
        <w:rPr>
          <w:szCs w:val="22"/>
          <w:lang w:val="en-US"/>
        </w:rPr>
      </w:pPr>
    </w:p>
    <w:p w14:paraId="01062912" w14:textId="77777777" w:rsidR="004B03AC" w:rsidRPr="005A6661" w:rsidRDefault="004B03AC" w:rsidP="004B03AC">
      <w:pPr>
        <w:rPr>
          <w:lang w:val="en-US"/>
        </w:rPr>
      </w:pPr>
    </w:p>
    <w:p w14:paraId="64625AD3" w14:textId="77777777" w:rsidR="00BC2535" w:rsidRPr="005A6661" w:rsidRDefault="00BC2535">
      <w:pPr>
        <w:rPr>
          <w:lang w:val="en-US"/>
        </w:rPr>
      </w:pPr>
    </w:p>
    <w:p w14:paraId="2C432ED7" w14:textId="77777777" w:rsidR="009A0993" w:rsidRPr="005A6661" w:rsidRDefault="002E007C">
      <w:pPr>
        <w:pBdr>
          <w:top w:val="single" w:sz="4" w:space="1" w:color="auto"/>
          <w:left w:val="single" w:sz="4" w:space="4" w:color="auto"/>
          <w:bottom w:val="single" w:sz="4" w:space="1" w:color="auto"/>
          <w:right w:val="single" w:sz="4" w:space="4" w:color="auto"/>
        </w:pBdr>
        <w:rPr>
          <w:b/>
          <w:lang w:val="en-US"/>
        </w:rPr>
      </w:pPr>
      <w:r w:rsidRPr="005A6661">
        <w:rPr>
          <w:b/>
          <w:lang w:val="en-US"/>
        </w:rPr>
        <w:t>A.5</w:t>
      </w:r>
      <w:r w:rsidR="00AB4E79" w:rsidRPr="005A6661">
        <w:rPr>
          <w:b/>
          <w:lang w:val="en-US"/>
        </w:rPr>
        <w:t>.</w:t>
      </w:r>
      <w:r w:rsidR="00AB4E79" w:rsidRPr="005A6661">
        <w:rPr>
          <w:b/>
          <w:lang w:val="en-US"/>
        </w:rPr>
        <w:tab/>
        <w:t xml:space="preserve">Title, </w:t>
      </w:r>
      <w:r w:rsidR="009A0993" w:rsidRPr="005A6661">
        <w:rPr>
          <w:b/>
          <w:lang w:val="en-US"/>
        </w:rPr>
        <w:t xml:space="preserve">reference </w:t>
      </w:r>
      <w:r w:rsidR="00AB4E79" w:rsidRPr="005A6661">
        <w:rPr>
          <w:b/>
          <w:lang w:val="en-US"/>
        </w:rPr>
        <w:t xml:space="preserve">and version </w:t>
      </w:r>
      <w:r w:rsidR="009A0993" w:rsidRPr="005A6661">
        <w:rPr>
          <w:b/>
          <w:lang w:val="en-US"/>
        </w:rPr>
        <w:t xml:space="preserve">of the </w:t>
      </w:r>
      <w:r w:rsidR="00F31511" w:rsidRPr="005A6661">
        <w:rPr>
          <w:b/>
          <w:lang w:val="en-US"/>
        </w:rPr>
        <w:t xml:space="preserve">baseline and </w:t>
      </w:r>
      <w:r w:rsidR="009A0993" w:rsidRPr="005A6661">
        <w:rPr>
          <w:b/>
          <w:lang w:val="en-US"/>
        </w:rPr>
        <w:t xml:space="preserve">monitoring methodology applied to the project activity: </w:t>
      </w:r>
    </w:p>
    <w:p w14:paraId="2868B969" w14:textId="77777777" w:rsidR="00AF45E4" w:rsidRPr="005A6661" w:rsidRDefault="009A0993" w:rsidP="001F4BFE">
      <w:pPr>
        <w:rPr>
          <w:lang w:val="en-US"/>
        </w:rPr>
      </w:pPr>
      <w:bookmarkStart w:id="0" w:name="OLE_LINK1"/>
      <w:r w:rsidRPr="005A6661">
        <w:rPr>
          <w:lang w:val="en-US"/>
        </w:rPr>
        <w:t>&gt;&gt;</w:t>
      </w:r>
      <w:r w:rsidR="001F4BFE" w:rsidRPr="005A6661">
        <w:rPr>
          <w:lang w:val="en-US"/>
        </w:rPr>
        <w:t xml:space="preserve"> </w:t>
      </w:r>
    </w:p>
    <w:bookmarkEnd w:id="0"/>
    <w:p w14:paraId="549DB9AD" w14:textId="01C9A374" w:rsidR="007D4916" w:rsidRPr="005A6661" w:rsidRDefault="007D4916" w:rsidP="007D4916">
      <w:pPr>
        <w:rPr>
          <w:lang w:val="en-US"/>
        </w:rPr>
      </w:pPr>
      <w:r w:rsidRPr="005A6661">
        <w:rPr>
          <w:lang w:val="en-US"/>
        </w:rPr>
        <w:t xml:space="preserve">The approved monitoring methodology applied to the project activity is Gold Standard methodology “Technologies and Practices to Displace Decentralized Thermal Energy Consumption (11/04/2011).” The reference is </w:t>
      </w:r>
      <w:r w:rsidR="009D4E6A" w:rsidRPr="005A6661">
        <w:rPr>
          <w:lang w:val="en-US"/>
        </w:rPr>
        <w:t>http://www.cdmgoldstandard.org/project-certification/gs-methodologies</w:t>
      </w:r>
    </w:p>
    <w:p w14:paraId="41E8F518" w14:textId="77777777" w:rsidR="001F4BFE" w:rsidRPr="005A6661" w:rsidRDefault="001F4BFE">
      <w:pPr>
        <w:rPr>
          <w:lang w:val="en-US"/>
        </w:rPr>
      </w:pPr>
    </w:p>
    <w:p w14:paraId="210F6BFE" w14:textId="77777777" w:rsidR="00BC2535" w:rsidRPr="005A6661" w:rsidRDefault="00754F72" w:rsidP="00BC2535">
      <w:pPr>
        <w:pStyle w:val="2BulletList"/>
        <w:pBdr>
          <w:top w:val="single" w:sz="4" w:space="1" w:color="auto"/>
          <w:left w:val="single" w:sz="4" w:space="4" w:color="auto"/>
          <w:bottom w:val="single" w:sz="4" w:space="1" w:color="auto"/>
          <w:right w:val="single" w:sz="4" w:space="4" w:color="auto"/>
        </w:pBdr>
        <w:rPr>
          <w:snapToGrid/>
          <w:sz w:val="22"/>
          <w:szCs w:val="22"/>
        </w:rPr>
      </w:pPr>
      <w:r w:rsidRPr="005A6661">
        <w:rPr>
          <w:b/>
          <w:sz w:val="22"/>
          <w:szCs w:val="22"/>
        </w:rPr>
        <w:t>A.6</w:t>
      </w:r>
      <w:r w:rsidR="00BC2535" w:rsidRPr="005A6661">
        <w:rPr>
          <w:b/>
          <w:sz w:val="22"/>
          <w:szCs w:val="22"/>
        </w:rPr>
        <w:t>.</w:t>
      </w:r>
      <w:r w:rsidR="00BC2535" w:rsidRPr="005A6661">
        <w:rPr>
          <w:b/>
          <w:sz w:val="22"/>
          <w:szCs w:val="22"/>
        </w:rPr>
        <w:tab/>
      </w:r>
      <w:r w:rsidR="00BC2535" w:rsidRPr="005A6661">
        <w:rPr>
          <w:b/>
          <w:snapToGrid/>
          <w:sz w:val="22"/>
          <w:szCs w:val="22"/>
        </w:rPr>
        <w:t>Registration date of the project activity</w:t>
      </w:r>
      <w:r w:rsidR="00BC2535" w:rsidRPr="005A6661">
        <w:rPr>
          <w:b/>
          <w:sz w:val="22"/>
          <w:szCs w:val="22"/>
        </w:rPr>
        <w:t>:</w:t>
      </w:r>
    </w:p>
    <w:p w14:paraId="67AEB3AE" w14:textId="2993250D" w:rsidR="00BC2535" w:rsidRPr="005A6661" w:rsidRDefault="00BC2535" w:rsidP="00BC2535">
      <w:pPr>
        <w:rPr>
          <w:lang w:val="en-US"/>
        </w:rPr>
      </w:pPr>
      <w:r w:rsidRPr="005A6661">
        <w:rPr>
          <w:lang w:val="en-US"/>
        </w:rPr>
        <w:t>&gt;&gt;</w:t>
      </w:r>
      <w:r w:rsidR="007D4916" w:rsidRPr="005A6661">
        <w:rPr>
          <w:lang w:val="en-US"/>
        </w:rPr>
        <w:t xml:space="preserve"> </w:t>
      </w:r>
      <w:r w:rsidR="00261DE1" w:rsidRPr="005A6661">
        <w:rPr>
          <w:lang w:val="en-US"/>
        </w:rPr>
        <w:t>03</w:t>
      </w:r>
      <w:r w:rsidR="00B4040C" w:rsidRPr="005A6661">
        <w:rPr>
          <w:lang w:val="en-US"/>
        </w:rPr>
        <w:t xml:space="preserve"> </w:t>
      </w:r>
      <w:r w:rsidR="006B6D10" w:rsidRPr="005A6661">
        <w:rPr>
          <w:lang w:val="en-US"/>
        </w:rPr>
        <w:t>Jul</w:t>
      </w:r>
      <w:r w:rsidR="00885E45" w:rsidRPr="005A6661">
        <w:rPr>
          <w:lang w:val="en-US"/>
        </w:rPr>
        <w:t>y</w:t>
      </w:r>
      <w:r w:rsidR="007D4916" w:rsidRPr="005A6661">
        <w:rPr>
          <w:lang w:val="en-US"/>
        </w:rPr>
        <w:t xml:space="preserve"> 2012</w:t>
      </w:r>
    </w:p>
    <w:p w14:paraId="34301432" w14:textId="77777777" w:rsidR="00BC2535" w:rsidRPr="005A6661" w:rsidRDefault="00BC2535">
      <w:pPr>
        <w:rPr>
          <w:lang w:val="en-US"/>
        </w:rPr>
      </w:pPr>
    </w:p>
    <w:p w14:paraId="338390EA" w14:textId="77777777" w:rsidR="009A0993" w:rsidRPr="005A6661" w:rsidRDefault="00754F72">
      <w:pPr>
        <w:pStyle w:val="2BulletList"/>
        <w:pBdr>
          <w:top w:val="single" w:sz="4" w:space="1" w:color="auto"/>
          <w:left w:val="single" w:sz="4" w:space="4" w:color="auto"/>
          <w:bottom w:val="single" w:sz="4" w:space="1" w:color="auto"/>
          <w:right w:val="single" w:sz="4" w:space="4" w:color="auto"/>
        </w:pBdr>
        <w:rPr>
          <w:b/>
          <w:snapToGrid/>
          <w:sz w:val="22"/>
          <w:szCs w:val="22"/>
        </w:rPr>
      </w:pPr>
      <w:r w:rsidRPr="005A6661">
        <w:rPr>
          <w:b/>
          <w:sz w:val="22"/>
          <w:szCs w:val="22"/>
        </w:rPr>
        <w:t>A.7</w:t>
      </w:r>
      <w:r w:rsidR="009A0993" w:rsidRPr="005A6661">
        <w:rPr>
          <w:b/>
          <w:sz w:val="22"/>
          <w:szCs w:val="22"/>
        </w:rPr>
        <w:t>.</w:t>
      </w:r>
      <w:r w:rsidR="009A0993" w:rsidRPr="005A6661">
        <w:rPr>
          <w:b/>
          <w:sz w:val="22"/>
          <w:szCs w:val="22"/>
        </w:rPr>
        <w:tab/>
      </w:r>
      <w:r w:rsidR="009A0993" w:rsidRPr="005A6661">
        <w:rPr>
          <w:b/>
          <w:bCs/>
          <w:snapToGrid/>
          <w:sz w:val="22"/>
          <w:szCs w:val="22"/>
        </w:rPr>
        <w:t>Crediting</w:t>
      </w:r>
      <w:r w:rsidR="009A0993" w:rsidRPr="005A6661">
        <w:rPr>
          <w:b/>
          <w:snapToGrid/>
          <w:sz w:val="22"/>
          <w:szCs w:val="22"/>
        </w:rPr>
        <w:t xml:space="preserve"> period of the project activity and related information (start date and choice of crediting period)</w:t>
      </w:r>
      <w:r w:rsidR="009A0993" w:rsidRPr="005A6661">
        <w:rPr>
          <w:b/>
          <w:sz w:val="22"/>
          <w:szCs w:val="22"/>
        </w:rPr>
        <w:t xml:space="preserve">: </w:t>
      </w:r>
    </w:p>
    <w:p w14:paraId="595B372D" w14:textId="77777777" w:rsidR="001F44FF" w:rsidRPr="005A6661" w:rsidRDefault="009A0993">
      <w:pPr>
        <w:rPr>
          <w:lang w:val="en-US"/>
        </w:rPr>
      </w:pPr>
      <w:r w:rsidRPr="005A6661">
        <w:rPr>
          <w:lang w:val="en-US"/>
        </w:rPr>
        <w:t>&gt;&gt;</w:t>
      </w:r>
      <w:r w:rsidR="00B60BE0" w:rsidRPr="005A6661">
        <w:rPr>
          <w:lang w:val="en-US"/>
        </w:rPr>
        <w:t xml:space="preserve"> </w:t>
      </w:r>
      <w:r w:rsidR="002562FB" w:rsidRPr="005A6661">
        <w:rPr>
          <w:lang w:val="en-US"/>
        </w:rPr>
        <w:t xml:space="preserve">The start date of the crediting period is </w:t>
      </w:r>
      <w:r w:rsidR="00D441A2" w:rsidRPr="005A6661">
        <w:rPr>
          <w:lang w:val="en-US"/>
        </w:rPr>
        <w:t>01 January 2011.</w:t>
      </w:r>
    </w:p>
    <w:p w14:paraId="1B608ED8" w14:textId="77777777" w:rsidR="008E1E0D" w:rsidRPr="005A6661" w:rsidRDefault="002562FB">
      <w:pPr>
        <w:rPr>
          <w:lang w:val="en-US"/>
        </w:rPr>
      </w:pPr>
      <w:r w:rsidRPr="005A6661">
        <w:rPr>
          <w:lang w:val="en-US"/>
        </w:rPr>
        <w:t xml:space="preserve"> </w:t>
      </w:r>
    </w:p>
    <w:p w14:paraId="6254B19C" w14:textId="77777777" w:rsidR="001F44FF" w:rsidRPr="005A6661" w:rsidRDefault="001F44FF" w:rsidP="001F44FF">
      <w:pPr>
        <w:rPr>
          <w:lang w:val="en-US"/>
        </w:rPr>
      </w:pPr>
      <w:r w:rsidRPr="005A6661">
        <w:rPr>
          <w:lang w:val="en-US"/>
        </w:rPr>
        <w:t>A crediting period of 7 years with the option of renewal is chosen for the project activity</w:t>
      </w:r>
    </w:p>
    <w:p w14:paraId="662E8FE7" w14:textId="77777777" w:rsidR="009E5884" w:rsidRPr="005A6661" w:rsidRDefault="009E5884">
      <w:pPr>
        <w:rPr>
          <w:lang w:val="en-US"/>
        </w:rPr>
      </w:pPr>
    </w:p>
    <w:p w14:paraId="23536FC7" w14:textId="77777777" w:rsidR="001F4BFE" w:rsidRPr="005A6661" w:rsidRDefault="001F4BFE" w:rsidP="001F4BFE">
      <w:pPr>
        <w:pStyle w:val="2BulletList"/>
        <w:pBdr>
          <w:top w:val="single" w:sz="4" w:space="1" w:color="auto"/>
          <w:left w:val="single" w:sz="4" w:space="4" w:color="auto"/>
          <w:bottom w:val="single" w:sz="4" w:space="1" w:color="auto"/>
          <w:right w:val="single" w:sz="4" w:space="4" w:color="auto"/>
        </w:pBdr>
        <w:rPr>
          <w:b/>
          <w:snapToGrid/>
          <w:sz w:val="22"/>
          <w:szCs w:val="22"/>
        </w:rPr>
      </w:pPr>
      <w:r w:rsidRPr="005A6661">
        <w:rPr>
          <w:b/>
          <w:sz w:val="22"/>
          <w:szCs w:val="22"/>
        </w:rPr>
        <w:t>A.8.</w:t>
      </w:r>
      <w:r w:rsidRPr="005A6661">
        <w:rPr>
          <w:b/>
          <w:sz w:val="22"/>
          <w:szCs w:val="22"/>
        </w:rPr>
        <w:tab/>
      </w:r>
      <w:r w:rsidR="000D01B1" w:rsidRPr="005A6661">
        <w:rPr>
          <w:b/>
          <w:sz w:val="22"/>
          <w:szCs w:val="22"/>
        </w:rPr>
        <w:t>Name of responsible person(s)/</w:t>
      </w:r>
      <w:proofErr w:type="gramStart"/>
      <w:r w:rsidR="000D01B1" w:rsidRPr="005A6661">
        <w:rPr>
          <w:b/>
          <w:sz w:val="22"/>
          <w:szCs w:val="22"/>
        </w:rPr>
        <w:t>entity(</w:t>
      </w:r>
      <w:proofErr w:type="spellStart"/>
      <w:proofErr w:type="gramEnd"/>
      <w:r w:rsidR="000D01B1" w:rsidRPr="005A6661">
        <w:rPr>
          <w:b/>
          <w:sz w:val="22"/>
          <w:szCs w:val="22"/>
        </w:rPr>
        <w:t>ies</w:t>
      </w:r>
      <w:proofErr w:type="spellEnd"/>
      <w:r w:rsidR="000D01B1" w:rsidRPr="005A6661">
        <w:rPr>
          <w:b/>
          <w:sz w:val="22"/>
          <w:szCs w:val="22"/>
        </w:rPr>
        <w:t>):</w:t>
      </w:r>
    </w:p>
    <w:p w14:paraId="52F3FD7C" w14:textId="77777777" w:rsidR="001F4BFE" w:rsidRPr="005A6661" w:rsidRDefault="001F4BFE" w:rsidP="001F4BFE">
      <w:pPr>
        <w:rPr>
          <w:lang w:val="en-US"/>
        </w:rPr>
      </w:pPr>
      <w:r w:rsidRPr="005A6661">
        <w:rPr>
          <w:lang w:val="en-US"/>
        </w:rPr>
        <w:t xml:space="preserve">&gt;&gt; </w:t>
      </w:r>
    </w:p>
    <w:p w14:paraId="75504FDE" w14:textId="77777777" w:rsidR="00751830" w:rsidRPr="005A6661" w:rsidRDefault="00751830" w:rsidP="001F4BFE">
      <w:pPr>
        <w:rPr>
          <w:lang w:val="en-US"/>
        </w:rPr>
      </w:pPr>
      <w:r w:rsidRPr="005A6661">
        <w:rPr>
          <w:lang w:val="en-US"/>
        </w:rPr>
        <w:t xml:space="preserve">Jared </w:t>
      </w:r>
      <w:proofErr w:type="spellStart"/>
      <w:r w:rsidRPr="005A6661">
        <w:rPr>
          <w:lang w:val="en-US"/>
        </w:rPr>
        <w:t>Buoga</w:t>
      </w:r>
      <w:proofErr w:type="spellEnd"/>
      <w:r w:rsidRPr="005A6661">
        <w:rPr>
          <w:lang w:val="en-US"/>
        </w:rPr>
        <w:t>, Tembea Youth Center for Sustainable Development</w:t>
      </w:r>
    </w:p>
    <w:p w14:paraId="2514DEFA" w14:textId="77777777" w:rsidR="00751830" w:rsidRPr="005A6661" w:rsidRDefault="00C01418" w:rsidP="001F4BFE">
      <w:pPr>
        <w:rPr>
          <w:lang w:val="en-US"/>
        </w:rPr>
      </w:pPr>
      <w:hyperlink r:id="rId12" w:history="1">
        <w:r w:rsidR="00751830" w:rsidRPr="005A6661">
          <w:rPr>
            <w:rStyle w:val="Hyperlink"/>
            <w:color w:val="auto"/>
            <w:u w:val="none"/>
            <w:lang w:val="en-US"/>
          </w:rPr>
          <w:t>buoga.jared@tembeayouth.org</w:t>
        </w:r>
      </w:hyperlink>
    </w:p>
    <w:p w14:paraId="2CBAE2E1" w14:textId="77777777" w:rsidR="00751830" w:rsidRPr="005A6661" w:rsidRDefault="00751830" w:rsidP="001F4BFE">
      <w:pPr>
        <w:rPr>
          <w:lang w:val="en-US"/>
        </w:rPr>
      </w:pPr>
    </w:p>
    <w:p w14:paraId="795B3C69" w14:textId="1D923D74" w:rsidR="00462D1A" w:rsidRPr="005A6661" w:rsidRDefault="00462D1A" w:rsidP="001F4BFE">
      <w:pPr>
        <w:rPr>
          <w:lang w:val="en-US"/>
        </w:rPr>
      </w:pPr>
      <w:r w:rsidRPr="005A6661">
        <w:rPr>
          <w:lang w:val="en-US"/>
        </w:rPr>
        <w:t xml:space="preserve">Job </w:t>
      </w:r>
      <w:proofErr w:type="spellStart"/>
      <w:r w:rsidRPr="005A6661">
        <w:rPr>
          <w:lang w:val="en-US"/>
        </w:rPr>
        <w:t>Orina</w:t>
      </w:r>
      <w:proofErr w:type="spellEnd"/>
      <w:r w:rsidRPr="005A6661">
        <w:rPr>
          <w:lang w:val="en-US"/>
        </w:rPr>
        <w:t>, Tembea Youth Center for Sustainable Development</w:t>
      </w:r>
    </w:p>
    <w:p w14:paraId="3C297CE2" w14:textId="0B89F43A" w:rsidR="00462D1A" w:rsidRPr="005A6661" w:rsidRDefault="004963F7" w:rsidP="001F4BFE">
      <w:pPr>
        <w:rPr>
          <w:lang w:val="en-US"/>
        </w:rPr>
      </w:pPr>
      <w:proofErr w:type="gramStart"/>
      <w:r w:rsidRPr="005A6661">
        <w:rPr>
          <w:lang w:val="en-US"/>
        </w:rPr>
        <w:t>job.orina@tembeayouth.org</w:t>
      </w:r>
      <w:proofErr w:type="gramEnd"/>
    </w:p>
    <w:p w14:paraId="0E4C571F" w14:textId="77777777" w:rsidR="00462D1A" w:rsidRPr="005A6661" w:rsidRDefault="00462D1A" w:rsidP="001F4BFE">
      <w:pPr>
        <w:rPr>
          <w:lang w:val="en-US"/>
        </w:rPr>
      </w:pPr>
    </w:p>
    <w:p w14:paraId="189EA536" w14:textId="77777777" w:rsidR="001F44FF" w:rsidRPr="005A6661" w:rsidRDefault="00751830" w:rsidP="001F4BFE">
      <w:pPr>
        <w:rPr>
          <w:lang w:val="en-US"/>
        </w:rPr>
      </w:pPr>
      <w:r w:rsidRPr="005A6661">
        <w:rPr>
          <w:lang w:val="en-US"/>
        </w:rPr>
        <w:t>To</w:t>
      </w:r>
      <w:r w:rsidR="001F44FF" w:rsidRPr="005A6661">
        <w:rPr>
          <w:lang w:val="en-US"/>
        </w:rPr>
        <w:t xml:space="preserve">bias </w:t>
      </w:r>
      <w:proofErr w:type="spellStart"/>
      <w:r w:rsidR="001F44FF" w:rsidRPr="005A6661">
        <w:rPr>
          <w:lang w:val="en-US"/>
        </w:rPr>
        <w:t>Hoeck</w:t>
      </w:r>
      <w:proofErr w:type="spellEnd"/>
      <w:r w:rsidR="001F44FF" w:rsidRPr="005A6661">
        <w:rPr>
          <w:lang w:val="en-US"/>
        </w:rPr>
        <w:t xml:space="preserve">, </w:t>
      </w:r>
      <w:proofErr w:type="spellStart"/>
      <w:r w:rsidR="001F44FF" w:rsidRPr="005A6661">
        <w:rPr>
          <w:lang w:val="en-US"/>
        </w:rPr>
        <w:t>myclimate</w:t>
      </w:r>
      <w:proofErr w:type="spellEnd"/>
    </w:p>
    <w:p w14:paraId="1934C96F" w14:textId="77777777" w:rsidR="001F44FF" w:rsidRPr="005A6661" w:rsidRDefault="001F44FF" w:rsidP="001F44FF">
      <w:pPr>
        <w:rPr>
          <w:lang w:val="en-US"/>
        </w:rPr>
      </w:pPr>
      <w:proofErr w:type="gramStart"/>
      <w:r w:rsidRPr="005A6661">
        <w:rPr>
          <w:lang w:val="en-US"/>
        </w:rPr>
        <w:t>tobias.hoeck@myclimate.org</w:t>
      </w:r>
      <w:proofErr w:type="gramEnd"/>
    </w:p>
    <w:p w14:paraId="19205F60" w14:textId="77777777" w:rsidR="001F44FF" w:rsidRPr="005A6661" w:rsidRDefault="001F44FF" w:rsidP="001F4BFE">
      <w:pPr>
        <w:rPr>
          <w:lang w:val="en-US"/>
        </w:rPr>
      </w:pPr>
    </w:p>
    <w:p w14:paraId="09F79442" w14:textId="77777777" w:rsidR="009A0993" w:rsidRPr="005A6661" w:rsidRDefault="009A0993" w:rsidP="009E5884">
      <w:pPr>
        <w:pStyle w:val="EndnoteText"/>
        <w:keepNext/>
        <w:keepLines/>
        <w:pBdr>
          <w:top w:val="single" w:sz="4" w:space="1" w:color="auto"/>
          <w:left w:val="single" w:sz="4" w:space="4" w:color="auto"/>
          <w:bottom w:val="single" w:sz="4" w:space="1" w:color="auto"/>
          <w:right w:val="single" w:sz="4" w:space="4" w:color="auto"/>
        </w:pBdr>
        <w:shd w:val="clear" w:color="auto" w:fill="D9D9D9"/>
        <w:rPr>
          <w:lang w:val="en-US"/>
        </w:rPr>
      </w:pPr>
      <w:r w:rsidRPr="005A6661">
        <w:rPr>
          <w:b/>
          <w:lang w:val="en-US"/>
        </w:rPr>
        <w:t>SECTION B.</w:t>
      </w:r>
      <w:r w:rsidRPr="005A6661">
        <w:rPr>
          <w:b/>
          <w:lang w:val="en-US"/>
        </w:rPr>
        <w:tab/>
      </w:r>
      <w:r w:rsidRPr="005A6661">
        <w:rPr>
          <w:b/>
          <w:bCs/>
          <w:lang w:val="en-US"/>
        </w:rPr>
        <w:t>Implementation of the project activity</w:t>
      </w:r>
    </w:p>
    <w:p w14:paraId="79FF6C28" w14:textId="77777777" w:rsidR="009A0993" w:rsidRPr="005A6661" w:rsidRDefault="009A0993" w:rsidP="009E5884">
      <w:pPr>
        <w:pStyle w:val="EndnoteText"/>
        <w:keepNext/>
        <w:keepLines/>
        <w:rPr>
          <w:lang w:val="en-US"/>
        </w:rPr>
      </w:pPr>
    </w:p>
    <w:p w14:paraId="56E545F9" w14:textId="77777777" w:rsidR="009A0993" w:rsidRPr="005A6661" w:rsidRDefault="009A0993" w:rsidP="009E5884">
      <w:pPr>
        <w:pStyle w:val="EndnoteText"/>
        <w:keepNext/>
        <w:keepLines/>
        <w:pBdr>
          <w:top w:val="single" w:sz="4" w:space="1" w:color="auto"/>
          <w:left w:val="single" w:sz="4" w:space="4" w:color="auto"/>
          <w:bottom w:val="single" w:sz="4" w:space="1" w:color="auto"/>
          <w:right w:val="single" w:sz="4" w:space="4" w:color="auto"/>
        </w:pBdr>
        <w:rPr>
          <w:lang w:val="en-US"/>
        </w:rPr>
      </w:pPr>
      <w:r w:rsidRPr="005A6661">
        <w:rPr>
          <w:b/>
          <w:lang w:val="en-US"/>
        </w:rPr>
        <w:t>B.1.</w:t>
      </w:r>
      <w:r w:rsidRPr="005A6661">
        <w:rPr>
          <w:b/>
          <w:lang w:val="en-US"/>
        </w:rPr>
        <w:tab/>
        <w:t xml:space="preserve">Implementation </w:t>
      </w:r>
      <w:r w:rsidR="00BB4F14" w:rsidRPr="005A6661">
        <w:rPr>
          <w:b/>
          <w:lang w:val="en-US"/>
        </w:rPr>
        <w:t xml:space="preserve">status </w:t>
      </w:r>
      <w:r w:rsidRPr="005A6661">
        <w:rPr>
          <w:b/>
          <w:lang w:val="en-US"/>
        </w:rPr>
        <w:t>of the project activity</w:t>
      </w:r>
    </w:p>
    <w:p w14:paraId="34BA3CA5" w14:textId="77777777" w:rsidR="009A0993" w:rsidRPr="005A6661" w:rsidRDefault="009A0993" w:rsidP="009E5884">
      <w:pPr>
        <w:keepNext/>
        <w:keepLines/>
        <w:rPr>
          <w:lang w:val="en-US"/>
        </w:rPr>
      </w:pPr>
      <w:r w:rsidRPr="005A6661">
        <w:rPr>
          <w:lang w:val="en-US"/>
        </w:rPr>
        <w:t>&gt;&gt;</w:t>
      </w:r>
    </w:p>
    <w:p w14:paraId="67B561F4" w14:textId="77777777" w:rsidR="00025C50" w:rsidRPr="005A6661" w:rsidRDefault="00025C50" w:rsidP="00BC29BB">
      <w:pPr>
        <w:pStyle w:val="EndnoteText"/>
        <w:numPr>
          <w:ilvl w:val="0"/>
          <w:numId w:val="17"/>
        </w:numPr>
        <w:ind w:left="284"/>
        <w:rPr>
          <w:b/>
          <w:lang w:val="en-US"/>
        </w:rPr>
      </w:pPr>
      <w:r w:rsidRPr="005A6661">
        <w:rPr>
          <w:b/>
          <w:lang w:val="en-US"/>
        </w:rPr>
        <w:t xml:space="preserve">Start date of operations: </w:t>
      </w:r>
      <w:r w:rsidR="002D1DEE" w:rsidRPr="005A6661">
        <w:rPr>
          <w:lang w:val="en-US"/>
        </w:rPr>
        <w:t>04 October</w:t>
      </w:r>
      <w:r w:rsidRPr="005A6661">
        <w:rPr>
          <w:lang w:val="en-US"/>
        </w:rPr>
        <w:t>, 2010</w:t>
      </w:r>
      <w:r w:rsidRPr="005A6661">
        <w:rPr>
          <w:b/>
          <w:lang w:val="en-US"/>
        </w:rPr>
        <w:t xml:space="preserve"> </w:t>
      </w:r>
    </w:p>
    <w:p w14:paraId="23CACBF0" w14:textId="30036EC1" w:rsidR="00C160C6" w:rsidRPr="005A6661" w:rsidRDefault="00025C50" w:rsidP="00BC29BB">
      <w:pPr>
        <w:pStyle w:val="EndnoteText"/>
        <w:numPr>
          <w:ilvl w:val="0"/>
          <w:numId w:val="17"/>
        </w:numPr>
        <w:ind w:left="284"/>
        <w:rPr>
          <w:lang w:val="en-US"/>
        </w:rPr>
      </w:pPr>
      <w:r w:rsidRPr="005A6661">
        <w:rPr>
          <w:b/>
          <w:lang w:val="en-US"/>
        </w:rPr>
        <w:t>Actual Operations</w:t>
      </w:r>
      <w:r w:rsidRPr="005A6661">
        <w:rPr>
          <w:lang w:val="en-US"/>
        </w:rPr>
        <w:t xml:space="preserve">: </w:t>
      </w:r>
      <w:r w:rsidR="00C160C6" w:rsidRPr="005A6661">
        <w:rPr>
          <w:lang w:val="en-US"/>
        </w:rPr>
        <w:t xml:space="preserve">The project continuously installed efficient cook stoves since the start of project implementation. Since then a total of </w:t>
      </w:r>
      <w:r w:rsidR="00911321">
        <w:rPr>
          <w:lang w:val="en-US"/>
        </w:rPr>
        <w:t>44,156</w:t>
      </w:r>
      <w:r w:rsidR="00C160C6" w:rsidRPr="005A6661">
        <w:rPr>
          <w:lang w:val="en-US"/>
        </w:rPr>
        <w:t xml:space="preserve"> project stoves have been installed. In this way the project could provide clean and efficient cooking to </w:t>
      </w:r>
      <w:r w:rsidR="00685A03">
        <w:rPr>
          <w:lang w:val="en-US"/>
        </w:rPr>
        <w:t>205,105</w:t>
      </w:r>
      <w:r w:rsidR="00C160C6" w:rsidRPr="005A6661">
        <w:rPr>
          <w:lang w:val="en-US"/>
        </w:rPr>
        <w:t xml:space="preserve"> persons. The project also continuously trained community members in the Community Savings and Loaning Methodology</w:t>
      </w:r>
      <w:r w:rsidR="00403623" w:rsidRPr="005A6661">
        <w:rPr>
          <w:lang w:val="en-US"/>
        </w:rPr>
        <w:t xml:space="preserve"> (CSL)</w:t>
      </w:r>
      <w:r w:rsidR="00C160C6" w:rsidRPr="005A6661">
        <w:rPr>
          <w:lang w:val="en-US"/>
        </w:rPr>
        <w:t xml:space="preserve"> and established</w:t>
      </w:r>
      <w:r w:rsidR="0035468D" w:rsidRPr="005A6661">
        <w:rPr>
          <w:lang w:val="en-US"/>
        </w:rPr>
        <w:t xml:space="preserve"> to date a total of </w:t>
      </w:r>
      <w:r w:rsidR="006E6348">
        <w:rPr>
          <w:lang w:val="en-US"/>
        </w:rPr>
        <w:t xml:space="preserve">1503 </w:t>
      </w:r>
      <w:r w:rsidR="0035468D" w:rsidRPr="005A6661">
        <w:rPr>
          <w:lang w:val="en-US"/>
        </w:rPr>
        <w:t xml:space="preserve">groups </w:t>
      </w:r>
      <w:r w:rsidR="00C160C6" w:rsidRPr="005A6661">
        <w:rPr>
          <w:lang w:val="en-US"/>
        </w:rPr>
        <w:t xml:space="preserve">with </w:t>
      </w:r>
      <w:r w:rsidR="006E6348">
        <w:rPr>
          <w:lang w:val="en-US"/>
        </w:rPr>
        <w:t>44,315</w:t>
      </w:r>
      <w:r w:rsidR="00C160C6" w:rsidRPr="005A6661">
        <w:rPr>
          <w:lang w:val="en-US"/>
        </w:rPr>
        <w:t xml:space="preserve"> participants</w:t>
      </w:r>
      <w:r w:rsidR="00A8535D" w:rsidRPr="005A6661">
        <w:rPr>
          <w:lang w:val="en-US"/>
        </w:rPr>
        <w:t xml:space="preserve">: of it there are </w:t>
      </w:r>
      <w:r w:rsidR="006E6348">
        <w:rPr>
          <w:lang w:val="en-US"/>
        </w:rPr>
        <w:t>1257</w:t>
      </w:r>
      <w:r w:rsidR="00A8535D" w:rsidRPr="005A6661">
        <w:rPr>
          <w:lang w:val="en-US"/>
        </w:rPr>
        <w:t xml:space="preserve"> supervised groups with </w:t>
      </w:r>
      <w:r w:rsidR="006E6348">
        <w:rPr>
          <w:lang w:val="en-US"/>
        </w:rPr>
        <w:t xml:space="preserve">39,771 </w:t>
      </w:r>
      <w:r w:rsidR="00A8535D" w:rsidRPr="005A6661">
        <w:rPr>
          <w:lang w:val="en-US"/>
        </w:rPr>
        <w:t>participants</w:t>
      </w:r>
      <w:r w:rsidR="00C160C6" w:rsidRPr="005A6661">
        <w:rPr>
          <w:lang w:val="en-US"/>
        </w:rPr>
        <w:t xml:space="preserve">. </w:t>
      </w:r>
      <w:r w:rsidR="006E6348" w:rsidRPr="006E6348">
        <w:rPr>
          <w:lang w:val="en-US"/>
        </w:rPr>
        <w:t>100</w:t>
      </w:r>
      <w:r w:rsidR="00C160C6" w:rsidRPr="006E6348">
        <w:rPr>
          <w:lang w:val="en-US"/>
        </w:rPr>
        <w:t>%</w:t>
      </w:r>
      <w:r w:rsidR="00C160C6" w:rsidRPr="005A6661">
        <w:rPr>
          <w:lang w:val="en-US"/>
        </w:rPr>
        <w:t xml:space="preserve"> </w:t>
      </w:r>
      <w:r w:rsidR="00407F2D" w:rsidRPr="005A6661">
        <w:rPr>
          <w:lang w:val="en-US"/>
        </w:rPr>
        <w:t xml:space="preserve">of all cook stoves installed where purchased through </w:t>
      </w:r>
      <w:r w:rsidR="004E6691" w:rsidRPr="005A6661">
        <w:rPr>
          <w:lang w:val="en-US"/>
        </w:rPr>
        <w:t>the CSL</w:t>
      </w:r>
      <w:r w:rsidR="00407F2D" w:rsidRPr="005A6661">
        <w:rPr>
          <w:lang w:val="en-US"/>
        </w:rPr>
        <w:t xml:space="preserve"> mechanism</w:t>
      </w:r>
      <w:r w:rsidR="00C160C6" w:rsidRPr="005A6661">
        <w:rPr>
          <w:lang w:val="en-US"/>
        </w:rPr>
        <w:t xml:space="preserve">. This clearly shows how important this saving and loaning mechanism is for the </w:t>
      </w:r>
      <w:r w:rsidR="00636E12" w:rsidRPr="005A6661">
        <w:rPr>
          <w:lang w:val="en-US"/>
        </w:rPr>
        <w:t xml:space="preserve">dissemination and </w:t>
      </w:r>
      <w:r w:rsidR="00C160C6" w:rsidRPr="005A6661">
        <w:rPr>
          <w:lang w:val="en-US"/>
        </w:rPr>
        <w:t xml:space="preserve">affordability of the cook stove. </w:t>
      </w:r>
    </w:p>
    <w:p w14:paraId="072567BD" w14:textId="77777777" w:rsidR="00013A46" w:rsidRPr="005A6661" w:rsidRDefault="00013A46" w:rsidP="00BC29BB">
      <w:pPr>
        <w:pStyle w:val="EndnoteText"/>
        <w:ind w:left="284"/>
        <w:rPr>
          <w:b/>
          <w:lang w:val="en-US"/>
        </w:rPr>
      </w:pPr>
    </w:p>
    <w:p w14:paraId="41097063" w14:textId="01C80F35" w:rsidR="000B165A" w:rsidRPr="005A6661" w:rsidRDefault="00A64943" w:rsidP="00BC29BB">
      <w:pPr>
        <w:pStyle w:val="EndnoteText"/>
        <w:ind w:left="284"/>
        <w:rPr>
          <w:b/>
          <w:sz w:val="20"/>
          <w:lang w:val="en-US"/>
        </w:rPr>
      </w:pPr>
      <w:r w:rsidRPr="005A6661">
        <w:rPr>
          <w:b/>
          <w:sz w:val="20"/>
          <w:lang w:val="en-US"/>
        </w:rPr>
        <w:t>Table 1</w:t>
      </w:r>
      <w:r w:rsidR="000B165A" w:rsidRPr="005A6661">
        <w:rPr>
          <w:b/>
          <w:sz w:val="20"/>
          <w:lang w:val="en-US"/>
        </w:rPr>
        <w:t>: Annual stove installations</w:t>
      </w:r>
    </w:p>
    <w:tbl>
      <w:tblPr>
        <w:tblW w:w="4351" w:type="dxa"/>
        <w:tblInd w:w="93" w:type="dxa"/>
        <w:tblLook w:val="04A0" w:firstRow="1" w:lastRow="0" w:firstColumn="1" w:lastColumn="0" w:noHBand="0" w:noVBand="1"/>
      </w:tblPr>
      <w:tblGrid>
        <w:gridCol w:w="1818"/>
        <w:gridCol w:w="2533"/>
      </w:tblGrid>
      <w:tr w:rsidR="008060B8" w:rsidRPr="005A6661" w14:paraId="0A0A9908" w14:textId="77777777" w:rsidTr="008060B8">
        <w:trPr>
          <w:trHeight w:val="263"/>
        </w:trPr>
        <w:tc>
          <w:tcPr>
            <w:tcW w:w="181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434F9AA" w14:textId="77777777" w:rsidR="008060B8" w:rsidRPr="005A6661" w:rsidRDefault="008060B8" w:rsidP="008060B8">
            <w:pPr>
              <w:jc w:val="right"/>
              <w:rPr>
                <w:rFonts w:ascii="Verdana" w:eastAsia="Times New Roman" w:hAnsi="Verdana"/>
                <w:b/>
                <w:bCs/>
                <w:szCs w:val="22"/>
                <w:lang w:val="en-US"/>
              </w:rPr>
            </w:pPr>
            <w:r w:rsidRPr="005A6661">
              <w:rPr>
                <w:rFonts w:ascii="Verdana" w:eastAsia="Times New Roman" w:hAnsi="Verdana"/>
                <w:b/>
                <w:bCs/>
                <w:szCs w:val="22"/>
                <w:lang w:val="en-US"/>
              </w:rPr>
              <w:t>Year</w:t>
            </w:r>
          </w:p>
        </w:tc>
        <w:tc>
          <w:tcPr>
            <w:tcW w:w="2533" w:type="dxa"/>
            <w:tcBorders>
              <w:top w:val="single" w:sz="4" w:space="0" w:color="auto"/>
              <w:left w:val="nil"/>
              <w:bottom w:val="single" w:sz="4" w:space="0" w:color="auto"/>
              <w:right w:val="single" w:sz="4" w:space="0" w:color="auto"/>
            </w:tcBorders>
            <w:shd w:val="clear" w:color="000000" w:fill="D8E4BC"/>
            <w:noWrap/>
            <w:vAlign w:val="bottom"/>
            <w:hideMark/>
          </w:tcPr>
          <w:p w14:paraId="6F5AD0D6" w14:textId="77777777" w:rsidR="008060B8" w:rsidRPr="005A6661" w:rsidRDefault="008060B8" w:rsidP="008060B8">
            <w:pPr>
              <w:jc w:val="center"/>
              <w:rPr>
                <w:rFonts w:ascii="Verdana" w:eastAsia="Times New Roman" w:hAnsi="Verdana"/>
                <w:b/>
                <w:bCs/>
                <w:sz w:val="20"/>
                <w:lang w:val="en-US"/>
              </w:rPr>
            </w:pPr>
            <w:proofErr w:type="gramStart"/>
            <w:r w:rsidRPr="005A6661">
              <w:rPr>
                <w:rFonts w:ascii="Verdana" w:eastAsia="Times New Roman" w:hAnsi="Verdana"/>
                <w:b/>
                <w:bCs/>
                <w:sz w:val="20"/>
                <w:lang w:val="en-US"/>
              </w:rPr>
              <w:t>number</w:t>
            </w:r>
            <w:proofErr w:type="gramEnd"/>
            <w:r w:rsidRPr="005A6661">
              <w:rPr>
                <w:rFonts w:ascii="Verdana" w:eastAsia="Times New Roman" w:hAnsi="Verdana"/>
                <w:b/>
                <w:bCs/>
                <w:sz w:val="20"/>
                <w:lang w:val="en-US"/>
              </w:rPr>
              <w:t xml:space="preserve"> of stoves</w:t>
            </w:r>
          </w:p>
        </w:tc>
      </w:tr>
      <w:tr w:rsidR="008060B8" w:rsidRPr="005A6661" w14:paraId="20E42D33"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539D81FA"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2010</w:t>
            </w:r>
          </w:p>
        </w:tc>
        <w:tc>
          <w:tcPr>
            <w:tcW w:w="2533" w:type="dxa"/>
            <w:tcBorders>
              <w:top w:val="nil"/>
              <w:left w:val="nil"/>
              <w:bottom w:val="single" w:sz="4" w:space="0" w:color="auto"/>
              <w:right w:val="single" w:sz="4" w:space="0" w:color="auto"/>
            </w:tcBorders>
            <w:shd w:val="clear" w:color="000000" w:fill="FFFFFF"/>
            <w:noWrap/>
            <w:vAlign w:val="bottom"/>
            <w:hideMark/>
          </w:tcPr>
          <w:p w14:paraId="5C9024E4"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324 </w:t>
            </w:r>
          </w:p>
        </w:tc>
      </w:tr>
      <w:tr w:rsidR="008060B8" w:rsidRPr="005A6661" w14:paraId="0E862694"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6CA6C65B"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2011</w:t>
            </w:r>
          </w:p>
        </w:tc>
        <w:tc>
          <w:tcPr>
            <w:tcW w:w="2533" w:type="dxa"/>
            <w:tcBorders>
              <w:top w:val="nil"/>
              <w:left w:val="nil"/>
              <w:bottom w:val="single" w:sz="4" w:space="0" w:color="auto"/>
              <w:right w:val="single" w:sz="4" w:space="0" w:color="auto"/>
            </w:tcBorders>
            <w:shd w:val="clear" w:color="000000" w:fill="FFFFFF"/>
            <w:noWrap/>
            <w:vAlign w:val="bottom"/>
            <w:hideMark/>
          </w:tcPr>
          <w:p w14:paraId="5514802D"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4,662 </w:t>
            </w:r>
          </w:p>
        </w:tc>
      </w:tr>
      <w:tr w:rsidR="008060B8" w:rsidRPr="005A6661" w14:paraId="0A7D5B79"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4B82A247"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2012</w:t>
            </w:r>
          </w:p>
        </w:tc>
        <w:tc>
          <w:tcPr>
            <w:tcW w:w="2533" w:type="dxa"/>
            <w:tcBorders>
              <w:top w:val="nil"/>
              <w:left w:val="nil"/>
              <w:bottom w:val="single" w:sz="4" w:space="0" w:color="auto"/>
              <w:right w:val="single" w:sz="4" w:space="0" w:color="auto"/>
            </w:tcBorders>
            <w:shd w:val="clear" w:color="000000" w:fill="FFFFFF"/>
            <w:noWrap/>
            <w:vAlign w:val="bottom"/>
            <w:hideMark/>
          </w:tcPr>
          <w:p w14:paraId="6D986591"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5,139 </w:t>
            </w:r>
          </w:p>
        </w:tc>
      </w:tr>
      <w:tr w:rsidR="008060B8" w:rsidRPr="005A6661" w14:paraId="2B128297"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062AE4BD"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2013</w:t>
            </w:r>
          </w:p>
        </w:tc>
        <w:tc>
          <w:tcPr>
            <w:tcW w:w="2533" w:type="dxa"/>
            <w:tcBorders>
              <w:top w:val="nil"/>
              <w:left w:val="nil"/>
              <w:bottom w:val="single" w:sz="4" w:space="0" w:color="auto"/>
              <w:right w:val="single" w:sz="4" w:space="0" w:color="auto"/>
            </w:tcBorders>
            <w:shd w:val="clear" w:color="000000" w:fill="FFFFFF"/>
            <w:noWrap/>
            <w:vAlign w:val="bottom"/>
            <w:hideMark/>
          </w:tcPr>
          <w:p w14:paraId="3695C77B"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5,187 </w:t>
            </w:r>
          </w:p>
        </w:tc>
      </w:tr>
      <w:tr w:rsidR="008060B8" w:rsidRPr="005A6661" w14:paraId="26DDFF65"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0028AA95"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2014</w:t>
            </w:r>
          </w:p>
        </w:tc>
        <w:tc>
          <w:tcPr>
            <w:tcW w:w="2533" w:type="dxa"/>
            <w:tcBorders>
              <w:top w:val="nil"/>
              <w:left w:val="nil"/>
              <w:bottom w:val="single" w:sz="4" w:space="0" w:color="auto"/>
              <w:right w:val="single" w:sz="4" w:space="0" w:color="auto"/>
            </w:tcBorders>
            <w:shd w:val="clear" w:color="000000" w:fill="FFFFFF"/>
            <w:noWrap/>
            <w:vAlign w:val="bottom"/>
            <w:hideMark/>
          </w:tcPr>
          <w:p w14:paraId="3324D3CC"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6,840 </w:t>
            </w:r>
          </w:p>
        </w:tc>
      </w:tr>
      <w:tr w:rsidR="008060B8" w:rsidRPr="005A6661" w14:paraId="719C186E"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hideMark/>
          </w:tcPr>
          <w:p w14:paraId="2D9B9617" w14:textId="77777777" w:rsidR="008060B8" w:rsidRPr="005A6661" w:rsidRDefault="008060B8" w:rsidP="008060B8">
            <w:pPr>
              <w:jc w:val="right"/>
              <w:rPr>
                <w:rFonts w:ascii="Verdana" w:eastAsia="Times New Roman" w:hAnsi="Verdana"/>
                <w:sz w:val="20"/>
                <w:lang w:val="en-US"/>
              </w:rPr>
            </w:pPr>
            <w:r w:rsidRPr="005A6661">
              <w:rPr>
                <w:rFonts w:ascii="Verdana" w:eastAsia="Times New Roman" w:hAnsi="Verdana"/>
                <w:sz w:val="20"/>
                <w:lang w:val="en-US"/>
              </w:rPr>
              <w:t>2015</w:t>
            </w:r>
          </w:p>
        </w:tc>
        <w:tc>
          <w:tcPr>
            <w:tcW w:w="2533" w:type="dxa"/>
            <w:tcBorders>
              <w:top w:val="nil"/>
              <w:left w:val="nil"/>
              <w:bottom w:val="single" w:sz="4" w:space="0" w:color="auto"/>
              <w:right w:val="single" w:sz="4" w:space="0" w:color="auto"/>
            </w:tcBorders>
            <w:shd w:val="clear" w:color="000000" w:fill="FFFFFF"/>
            <w:noWrap/>
            <w:vAlign w:val="bottom"/>
            <w:hideMark/>
          </w:tcPr>
          <w:p w14:paraId="44D9C660" w14:textId="77777777" w:rsidR="008060B8" w:rsidRPr="005A6661" w:rsidRDefault="008060B8" w:rsidP="00911321">
            <w:pPr>
              <w:jc w:val="right"/>
              <w:rPr>
                <w:rFonts w:ascii="Verdana" w:eastAsia="Times New Roman" w:hAnsi="Verdana"/>
                <w:sz w:val="20"/>
                <w:lang w:val="en-US"/>
              </w:rPr>
            </w:pPr>
            <w:r w:rsidRPr="005A6661">
              <w:rPr>
                <w:rFonts w:ascii="Verdana" w:eastAsia="Times New Roman" w:hAnsi="Verdana"/>
                <w:sz w:val="20"/>
                <w:lang w:val="en-US"/>
              </w:rPr>
              <w:t xml:space="preserve">             14,186 </w:t>
            </w:r>
          </w:p>
        </w:tc>
      </w:tr>
      <w:tr w:rsidR="00F238E0" w:rsidRPr="006E6348" w14:paraId="1982AB0F" w14:textId="77777777" w:rsidTr="00187646">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tcPr>
          <w:p w14:paraId="7BA008E1" w14:textId="77777777" w:rsidR="00F238E0" w:rsidRPr="006E6348" w:rsidRDefault="00F238E0" w:rsidP="00187646">
            <w:pPr>
              <w:jc w:val="right"/>
              <w:rPr>
                <w:rFonts w:ascii="Verdana" w:eastAsia="Times New Roman" w:hAnsi="Verdana"/>
                <w:sz w:val="20"/>
                <w:lang w:val="en-US"/>
              </w:rPr>
            </w:pPr>
            <w:r w:rsidRPr="006E6348">
              <w:rPr>
                <w:rFonts w:ascii="Verdana" w:eastAsia="Times New Roman" w:hAnsi="Verdana"/>
                <w:sz w:val="20"/>
                <w:lang w:val="en-US"/>
              </w:rPr>
              <w:t>2016</w:t>
            </w:r>
          </w:p>
        </w:tc>
        <w:tc>
          <w:tcPr>
            <w:tcW w:w="2533" w:type="dxa"/>
            <w:tcBorders>
              <w:top w:val="nil"/>
              <w:left w:val="nil"/>
              <w:bottom w:val="single" w:sz="4" w:space="0" w:color="auto"/>
              <w:right w:val="single" w:sz="4" w:space="0" w:color="auto"/>
            </w:tcBorders>
            <w:shd w:val="clear" w:color="000000" w:fill="FFFFFF"/>
            <w:noWrap/>
            <w:vAlign w:val="bottom"/>
          </w:tcPr>
          <w:p w14:paraId="4581A423" w14:textId="77777777" w:rsidR="00F238E0" w:rsidRPr="006E6348" w:rsidRDefault="00F238E0" w:rsidP="00187646">
            <w:pPr>
              <w:jc w:val="right"/>
              <w:rPr>
                <w:rFonts w:ascii="Verdana" w:eastAsia="Times New Roman" w:hAnsi="Verdana"/>
                <w:sz w:val="20"/>
                <w:lang w:val="en-US"/>
              </w:rPr>
            </w:pPr>
            <w:r w:rsidRPr="006E6348">
              <w:rPr>
                <w:rFonts w:ascii="Verdana" w:eastAsia="Times New Roman" w:hAnsi="Verdana"/>
                <w:sz w:val="20"/>
                <w:lang w:val="en-US"/>
              </w:rPr>
              <w:t>7,818</w:t>
            </w:r>
          </w:p>
        </w:tc>
      </w:tr>
      <w:tr w:rsidR="00F238E0" w:rsidRPr="006E6348" w14:paraId="077FEF2C"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FFFFFF"/>
            <w:noWrap/>
            <w:vAlign w:val="bottom"/>
          </w:tcPr>
          <w:p w14:paraId="43E644A2" w14:textId="44E917D8" w:rsidR="00F238E0" w:rsidRPr="00187646" w:rsidRDefault="00F238E0" w:rsidP="008060B8">
            <w:pPr>
              <w:jc w:val="right"/>
              <w:rPr>
                <w:rFonts w:ascii="Verdana" w:eastAsia="Times New Roman" w:hAnsi="Verdana"/>
                <w:sz w:val="20"/>
                <w:lang w:val="en-US"/>
              </w:rPr>
            </w:pPr>
            <w:r w:rsidRPr="00187646">
              <w:rPr>
                <w:rFonts w:ascii="Verdana" w:eastAsia="Times New Roman" w:hAnsi="Verdana"/>
                <w:sz w:val="20"/>
                <w:lang w:val="en-US"/>
              </w:rPr>
              <w:lastRenderedPageBreak/>
              <w:t>2017</w:t>
            </w:r>
          </w:p>
        </w:tc>
        <w:tc>
          <w:tcPr>
            <w:tcW w:w="2533" w:type="dxa"/>
            <w:tcBorders>
              <w:top w:val="nil"/>
              <w:left w:val="nil"/>
              <w:bottom w:val="single" w:sz="4" w:space="0" w:color="auto"/>
              <w:right w:val="single" w:sz="4" w:space="0" w:color="auto"/>
            </w:tcBorders>
            <w:shd w:val="clear" w:color="000000" w:fill="FFFFFF"/>
            <w:noWrap/>
            <w:vAlign w:val="bottom"/>
          </w:tcPr>
          <w:p w14:paraId="73E3DC1B" w14:textId="1098BE42" w:rsidR="00F238E0" w:rsidRPr="006E6348" w:rsidRDefault="00ED0828" w:rsidP="00C01418">
            <w:pPr>
              <w:jc w:val="right"/>
              <w:rPr>
                <w:rFonts w:ascii="Verdana" w:eastAsia="Times New Roman" w:hAnsi="Verdana"/>
                <w:sz w:val="20"/>
                <w:lang w:val="en-US"/>
              </w:rPr>
            </w:pPr>
            <w:r w:rsidRPr="00187646">
              <w:rPr>
                <w:rFonts w:ascii="Verdana" w:eastAsia="Times New Roman" w:hAnsi="Verdana"/>
                <w:sz w:val="20"/>
                <w:lang w:val="en-US"/>
              </w:rPr>
              <w:t>6,</w:t>
            </w:r>
            <w:r w:rsidR="00C01418">
              <w:rPr>
                <w:rFonts w:ascii="Verdana" w:eastAsia="Times New Roman" w:hAnsi="Verdana"/>
                <w:sz w:val="20"/>
                <w:lang w:val="en-US"/>
              </w:rPr>
              <w:t>940</w:t>
            </w:r>
          </w:p>
        </w:tc>
      </w:tr>
      <w:tr w:rsidR="008060B8" w:rsidRPr="005A6661" w14:paraId="33B197B3" w14:textId="77777777" w:rsidTr="008060B8">
        <w:trPr>
          <w:trHeight w:val="236"/>
        </w:trPr>
        <w:tc>
          <w:tcPr>
            <w:tcW w:w="1818" w:type="dxa"/>
            <w:tcBorders>
              <w:top w:val="nil"/>
              <w:left w:val="single" w:sz="4" w:space="0" w:color="auto"/>
              <w:bottom w:val="single" w:sz="4" w:space="0" w:color="auto"/>
              <w:right w:val="single" w:sz="4" w:space="0" w:color="auto"/>
            </w:tcBorders>
            <w:shd w:val="clear" w:color="000000" w:fill="B8CCE4"/>
            <w:noWrap/>
            <w:vAlign w:val="bottom"/>
            <w:hideMark/>
          </w:tcPr>
          <w:p w14:paraId="0C621FB6" w14:textId="77777777" w:rsidR="008060B8" w:rsidRPr="005A6661" w:rsidRDefault="008060B8" w:rsidP="008060B8">
            <w:pPr>
              <w:jc w:val="right"/>
              <w:rPr>
                <w:rFonts w:ascii="Verdana" w:eastAsia="Times New Roman" w:hAnsi="Verdana"/>
                <w:b/>
                <w:bCs/>
                <w:sz w:val="20"/>
                <w:lang w:val="en-US"/>
              </w:rPr>
            </w:pPr>
            <w:r w:rsidRPr="005A6661">
              <w:rPr>
                <w:rFonts w:ascii="Verdana" w:eastAsia="Times New Roman" w:hAnsi="Verdana"/>
                <w:b/>
                <w:bCs/>
                <w:sz w:val="20"/>
                <w:lang w:val="en-US"/>
              </w:rPr>
              <w:t>TOTAL</w:t>
            </w:r>
          </w:p>
        </w:tc>
        <w:tc>
          <w:tcPr>
            <w:tcW w:w="2533" w:type="dxa"/>
            <w:tcBorders>
              <w:top w:val="nil"/>
              <w:left w:val="nil"/>
              <w:bottom w:val="single" w:sz="4" w:space="0" w:color="auto"/>
              <w:right w:val="single" w:sz="4" w:space="0" w:color="auto"/>
            </w:tcBorders>
            <w:shd w:val="clear" w:color="000000" w:fill="B8CCE4"/>
            <w:noWrap/>
            <w:vAlign w:val="bottom"/>
            <w:hideMark/>
          </w:tcPr>
          <w:p w14:paraId="2B67443D" w14:textId="5CE18670" w:rsidR="008060B8" w:rsidRPr="005A6661" w:rsidRDefault="008060B8" w:rsidP="00C01418">
            <w:pPr>
              <w:jc w:val="right"/>
              <w:rPr>
                <w:rFonts w:ascii="Verdana" w:eastAsia="Times New Roman" w:hAnsi="Verdana"/>
                <w:b/>
                <w:bCs/>
                <w:sz w:val="20"/>
                <w:lang w:val="en-US"/>
              </w:rPr>
            </w:pPr>
            <w:r w:rsidRPr="005A6661">
              <w:rPr>
                <w:rFonts w:ascii="Verdana" w:eastAsia="Times New Roman" w:hAnsi="Verdana"/>
                <w:b/>
                <w:bCs/>
                <w:sz w:val="20"/>
                <w:lang w:val="en-US"/>
              </w:rPr>
              <w:t xml:space="preserve">               </w:t>
            </w:r>
            <w:r w:rsidR="00ED0828">
              <w:rPr>
                <w:rFonts w:ascii="Verdana" w:eastAsia="Times New Roman" w:hAnsi="Verdana"/>
                <w:b/>
                <w:bCs/>
                <w:sz w:val="20"/>
                <w:lang w:val="en-US"/>
              </w:rPr>
              <w:t>5</w:t>
            </w:r>
            <w:r w:rsidR="00C01418">
              <w:rPr>
                <w:rFonts w:ascii="Verdana" w:eastAsia="Times New Roman" w:hAnsi="Verdana"/>
                <w:b/>
                <w:bCs/>
                <w:sz w:val="20"/>
                <w:lang w:val="en-US"/>
              </w:rPr>
              <w:t>1,097</w:t>
            </w:r>
          </w:p>
        </w:tc>
      </w:tr>
    </w:tbl>
    <w:p w14:paraId="02E25D41" w14:textId="77777777" w:rsidR="004D6FB5" w:rsidRPr="005A6661" w:rsidRDefault="004D6FB5" w:rsidP="004D6FB5">
      <w:pPr>
        <w:pStyle w:val="EndnoteText"/>
        <w:rPr>
          <w:lang w:val="en-US"/>
        </w:rPr>
      </w:pPr>
    </w:p>
    <w:p w14:paraId="3648EA53" w14:textId="133B8B3A" w:rsidR="00E20149" w:rsidRPr="005A6661" w:rsidRDefault="009D2518" w:rsidP="004D6FB5">
      <w:pPr>
        <w:pStyle w:val="EndnoteText"/>
        <w:rPr>
          <w:lang w:val="en-US"/>
        </w:rPr>
      </w:pPr>
      <w:r w:rsidRPr="005A6661">
        <w:rPr>
          <w:lang w:val="en-US"/>
        </w:rPr>
        <w:t xml:space="preserve">Furthermore, the project trained </w:t>
      </w:r>
      <w:r w:rsidR="004D6FB5" w:rsidRPr="005A6661">
        <w:rPr>
          <w:lang w:val="en-US"/>
        </w:rPr>
        <w:t>1</w:t>
      </w:r>
      <w:r w:rsidR="00D7214B">
        <w:rPr>
          <w:lang w:val="en-US"/>
        </w:rPr>
        <w:t>68</w:t>
      </w:r>
      <w:r w:rsidR="00F73193" w:rsidRPr="005A6661">
        <w:rPr>
          <w:lang w:val="en-US"/>
        </w:rPr>
        <w:t xml:space="preserve"> </w:t>
      </w:r>
      <w:r w:rsidR="00636E12" w:rsidRPr="005A6661">
        <w:rPr>
          <w:lang w:val="en-US"/>
        </w:rPr>
        <w:t>persons</w:t>
      </w:r>
      <w:r w:rsidR="00F73193" w:rsidRPr="005A6661">
        <w:rPr>
          <w:lang w:val="en-US"/>
        </w:rPr>
        <w:t xml:space="preserve"> in </w:t>
      </w:r>
      <w:r w:rsidRPr="005A6661">
        <w:rPr>
          <w:lang w:val="en-US"/>
        </w:rPr>
        <w:t>efficient stove construction and conducted awareness and education events on efficient cooking and climate change.</w:t>
      </w:r>
      <w:r w:rsidR="003D7AE5" w:rsidRPr="005A6661">
        <w:rPr>
          <w:lang w:val="en-US"/>
        </w:rPr>
        <w:t xml:space="preserve"> </w:t>
      </w:r>
    </w:p>
    <w:p w14:paraId="24F084B3" w14:textId="265255F5" w:rsidR="001A2EBA" w:rsidRPr="005A6661" w:rsidRDefault="001A2EBA" w:rsidP="001A2EBA">
      <w:pPr>
        <w:pStyle w:val="EndnoteText"/>
        <w:ind w:left="284"/>
        <w:rPr>
          <w:lang w:val="en-US"/>
        </w:rPr>
      </w:pPr>
      <w:r w:rsidRPr="005A6661">
        <w:rPr>
          <w:lang w:val="en-US"/>
        </w:rPr>
        <w:t xml:space="preserve">Tembea supports a climate change education program that targets primary and secondary schools. In </w:t>
      </w:r>
      <w:r w:rsidR="00DA7EA5" w:rsidRPr="005A6661">
        <w:rPr>
          <w:lang w:val="en-US"/>
        </w:rPr>
        <w:t>the monitoring period</w:t>
      </w:r>
      <w:r w:rsidRPr="005A6661">
        <w:rPr>
          <w:lang w:val="en-US"/>
        </w:rPr>
        <w:t xml:space="preserve"> Tembea was able to </w:t>
      </w:r>
      <w:r w:rsidR="00BD0F8C" w:rsidRPr="005A6661">
        <w:rPr>
          <w:lang w:val="en-US"/>
        </w:rPr>
        <w:t xml:space="preserve">implement the program in </w:t>
      </w:r>
      <w:proofErr w:type="spellStart"/>
      <w:r w:rsidR="00BD0F8C" w:rsidRPr="005A6661">
        <w:rPr>
          <w:lang w:val="en-US"/>
        </w:rPr>
        <w:t>Siaya</w:t>
      </w:r>
      <w:proofErr w:type="spellEnd"/>
      <w:r w:rsidR="00BD0F8C" w:rsidRPr="005A6661">
        <w:rPr>
          <w:lang w:val="en-US"/>
        </w:rPr>
        <w:t xml:space="preserve"> C</w:t>
      </w:r>
      <w:r w:rsidRPr="005A6661">
        <w:rPr>
          <w:lang w:val="en-US"/>
        </w:rPr>
        <w:t>ounty and the entire Nyanza region. The following activities were accomplished</w:t>
      </w:r>
      <w:proofErr w:type="gramStart"/>
      <w:r w:rsidRPr="005A6661">
        <w:rPr>
          <w:lang w:val="en-US"/>
        </w:rPr>
        <w:t>;</w:t>
      </w:r>
      <w:proofErr w:type="gramEnd"/>
    </w:p>
    <w:p w14:paraId="0B924067" w14:textId="77777777" w:rsidR="00E20149" w:rsidRPr="005A6661" w:rsidRDefault="00E20149" w:rsidP="00E20149">
      <w:pPr>
        <w:pStyle w:val="EndnoteText"/>
        <w:numPr>
          <w:ilvl w:val="0"/>
          <w:numId w:val="38"/>
        </w:numPr>
        <w:rPr>
          <w:lang w:val="en-US"/>
        </w:rPr>
      </w:pPr>
      <w:r w:rsidRPr="005A6661">
        <w:rPr>
          <w:lang w:val="en-US"/>
        </w:rPr>
        <w:t xml:space="preserve">Development of Information and education communication materials </w:t>
      </w:r>
    </w:p>
    <w:p w14:paraId="04BD61C6" w14:textId="0D08F841" w:rsidR="00E20149" w:rsidRPr="005A6661" w:rsidRDefault="00E20149" w:rsidP="00E20149">
      <w:pPr>
        <w:pStyle w:val="EndnoteText"/>
        <w:numPr>
          <w:ilvl w:val="0"/>
          <w:numId w:val="38"/>
        </w:numPr>
        <w:rPr>
          <w:lang w:val="en-US"/>
        </w:rPr>
      </w:pPr>
      <w:r w:rsidRPr="005A6661">
        <w:rPr>
          <w:lang w:val="en-US"/>
        </w:rPr>
        <w:t xml:space="preserve">Running a workshop that brought together various actors in Kenya and in climate education </w:t>
      </w:r>
    </w:p>
    <w:p w14:paraId="705C9ECD" w14:textId="77777777" w:rsidR="00E20149" w:rsidRPr="005A6661" w:rsidRDefault="00E20149" w:rsidP="00E20149">
      <w:pPr>
        <w:pStyle w:val="EndnoteText"/>
        <w:numPr>
          <w:ilvl w:val="0"/>
          <w:numId w:val="38"/>
        </w:numPr>
        <w:rPr>
          <w:lang w:val="en-US"/>
        </w:rPr>
      </w:pPr>
      <w:r w:rsidRPr="005A6661">
        <w:rPr>
          <w:lang w:val="en-US"/>
        </w:rPr>
        <w:t xml:space="preserve">Community based trainings on climate change </w:t>
      </w:r>
    </w:p>
    <w:p w14:paraId="2C450F51" w14:textId="77777777" w:rsidR="00E20149" w:rsidRPr="005A6661" w:rsidRDefault="00E20149" w:rsidP="00E20149">
      <w:pPr>
        <w:pStyle w:val="EndnoteText"/>
        <w:numPr>
          <w:ilvl w:val="0"/>
          <w:numId w:val="38"/>
        </w:numPr>
        <w:rPr>
          <w:lang w:val="en-US"/>
        </w:rPr>
      </w:pPr>
      <w:r w:rsidRPr="005A6661">
        <w:rPr>
          <w:lang w:val="en-US"/>
        </w:rPr>
        <w:t>Support for climate change/environment clubs in schools through provision of vegetable seeds</w:t>
      </w:r>
    </w:p>
    <w:p w14:paraId="70695F2E" w14:textId="77777777" w:rsidR="00E20149" w:rsidRPr="005A6661" w:rsidRDefault="00E20149" w:rsidP="00E20149">
      <w:pPr>
        <w:pStyle w:val="EndnoteText"/>
        <w:numPr>
          <w:ilvl w:val="0"/>
          <w:numId w:val="38"/>
        </w:numPr>
        <w:rPr>
          <w:lang w:val="en-US"/>
        </w:rPr>
      </w:pPr>
      <w:r w:rsidRPr="005A6661">
        <w:rPr>
          <w:lang w:val="en-US"/>
        </w:rPr>
        <w:t xml:space="preserve">Establishment of tree nurseries in schools </w:t>
      </w:r>
    </w:p>
    <w:p w14:paraId="3A919AF4" w14:textId="77777777" w:rsidR="009F7F09" w:rsidRPr="005A6661" w:rsidRDefault="009F7F09" w:rsidP="00E20149">
      <w:pPr>
        <w:pStyle w:val="EndnoteText"/>
        <w:rPr>
          <w:lang w:val="en-US"/>
        </w:rPr>
      </w:pPr>
    </w:p>
    <w:p w14:paraId="1578CDBF" w14:textId="6D64E98C" w:rsidR="009F7F09" w:rsidRPr="005A6661" w:rsidRDefault="009F7F09" w:rsidP="00E20149">
      <w:pPr>
        <w:pStyle w:val="EndnoteText"/>
        <w:ind w:left="284"/>
        <w:rPr>
          <w:lang w:val="en-US"/>
        </w:rPr>
      </w:pPr>
      <w:r w:rsidRPr="005A6661">
        <w:rPr>
          <w:lang w:val="en-US"/>
        </w:rPr>
        <w:t xml:space="preserve">The project’s awareness creation activities reached a total number of </w:t>
      </w:r>
      <w:r w:rsidR="006E6348">
        <w:rPr>
          <w:bCs/>
          <w:szCs w:val="22"/>
          <w:lang w:val="en-US"/>
        </w:rPr>
        <w:t>3094</w:t>
      </w:r>
      <w:r w:rsidRPr="005A6661">
        <w:rPr>
          <w:bCs/>
          <w:szCs w:val="22"/>
          <w:lang w:val="en-US"/>
        </w:rPr>
        <w:t xml:space="preserve"> people.</w:t>
      </w:r>
    </w:p>
    <w:p w14:paraId="084D05A7" w14:textId="77777777" w:rsidR="000F238A" w:rsidRPr="005A6661" w:rsidRDefault="000F238A" w:rsidP="00BC29BB">
      <w:pPr>
        <w:pStyle w:val="EndnoteText"/>
        <w:ind w:left="284"/>
        <w:rPr>
          <w:lang w:val="en-US"/>
        </w:rPr>
      </w:pPr>
    </w:p>
    <w:p w14:paraId="0DDE85D4" w14:textId="77777777" w:rsidR="00246754" w:rsidRPr="005A6661" w:rsidRDefault="00025C50" w:rsidP="00BC29BB">
      <w:pPr>
        <w:pStyle w:val="EndnoteText"/>
        <w:numPr>
          <w:ilvl w:val="0"/>
          <w:numId w:val="17"/>
        </w:numPr>
        <w:ind w:left="284"/>
        <w:rPr>
          <w:lang w:val="en-US"/>
        </w:rPr>
      </w:pPr>
      <w:r w:rsidRPr="005A6661">
        <w:rPr>
          <w:b/>
          <w:lang w:val="en-US"/>
        </w:rPr>
        <w:t>Impact on applicability of methodology:</w:t>
      </w:r>
      <w:r w:rsidR="00246754" w:rsidRPr="005A6661">
        <w:rPr>
          <w:b/>
          <w:lang w:val="en-US"/>
        </w:rPr>
        <w:t xml:space="preserve"> </w:t>
      </w:r>
      <w:r w:rsidR="00246754" w:rsidRPr="005A6661">
        <w:rPr>
          <w:lang w:val="en-US"/>
        </w:rPr>
        <w:t xml:space="preserve">No events occurred during this monitoring </w:t>
      </w:r>
      <w:r w:rsidR="0051131D" w:rsidRPr="005A6661">
        <w:rPr>
          <w:lang w:val="en-US"/>
        </w:rPr>
        <w:t>period,</w:t>
      </w:r>
      <w:r w:rsidR="00246754" w:rsidRPr="005A6661">
        <w:rPr>
          <w:lang w:val="en-US"/>
        </w:rPr>
        <w:t xml:space="preserve"> which impact the applicability of the monitoring methodology. </w:t>
      </w:r>
    </w:p>
    <w:p w14:paraId="2CC0C54C" w14:textId="77777777" w:rsidR="00025C50" w:rsidRPr="005A6661" w:rsidRDefault="00025C50" w:rsidP="00246754">
      <w:pPr>
        <w:pStyle w:val="EndnoteText"/>
        <w:ind w:left="720"/>
        <w:rPr>
          <w:b/>
          <w:lang w:val="en-US"/>
        </w:rPr>
      </w:pPr>
    </w:p>
    <w:p w14:paraId="7A5DBFAF" w14:textId="77777777" w:rsidR="005D7E3B" w:rsidRPr="005A6661" w:rsidRDefault="005D7E3B" w:rsidP="005D7E3B">
      <w:pPr>
        <w:pStyle w:val="EndnoteText"/>
        <w:rPr>
          <w:lang w:val="en-US"/>
        </w:rPr>
      </w:pPr>
    </w:p>
    <w:p w14:paraId="798F9CEC" w14:textId="77777777" w:rsidR="009A0993" w:rsidRPr="005A6661" w:rsidRDefault="009A0993">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B.2.</w:t>
      </w:r>
      <w:r w:rsidRPr="005A6661">
        <w:rPr>
          <w:b/>
          <w:lang w:val="en-US"/>
        </w:rPr>
        <w:tab/>
        <w:t>Revision of the monitoring plan</w:t>
      </w:r>
    </w:p>
    <w:p w14:paraId="15840FC9" w14:textId="77777777" w:rsidR="009A0993" w:rsidRPr="005A6661" w:rsidRDefault="009A0993">
      <w:pPr>
        <w:rPr>
          <w:lang w:val="en-US"/>
        </w:rPr>
      </w:pPr>
      <w:r w:rsidRPr="005A6661">
        <w:rPr>
          <w:lang w:val="en-US"/>
        </w:rPr>
        <w:t>&gt;&gt;</w:t>
      </w:r>
      <w:r w:rsidR="00836372" w:rsidRPr="005A6661">
        <w:rPr>
          <w:lang w:val="en-US"/>
        </w:rPr>
        <w:t xml:space="preserve">  </w:t>
      </w:r>
    </w:p>
    <w:p w14:paraId="065E43DA" w14:textId="77777777" w:rsidR="00836372" w:rsidRPr="005A6661" w:rsidRDefault="00246754">
      <w:pPr>
        <w:rPr>
          <w:lang w:val="en-US"/>
        </w:rPr>
      </w:pPr>
      <w:bookmarkStart w:id="1" w:name="OLE_LINK2"/>
      <w:r w:rsidRPr="005A6661">
        <w:rPr>
          <w:lang w:val="en-US"/>
        </w:rPr>
        <w:t xml:space="preserve">The validated monitoring plan has not been revised. </w:t>
      </w:r>
    </w:p>
    <w:p w14:paraId="1E183C9F" w14:textId="77777777" w:rsidR="000062B0" w:rsidRPr="005A6661" w:rsidRDefault="000062B0">
      <w:pPr>
        <w:rPr>
          <w:lang w:val="en-US"/>
        </w:rPr>
      </w:pPr>
    </w:p>
    <w:p w14:paraId="4C3E712D" w14:textId="77777777" w:rsidR="003C777D" w:rsidRDefault="000062B0" w:rsidP="000062B0">
      <w:pPr>
        <w:rPr>
          <w:iCs/>
          <w:lang w:val="en-US"/>
        </w:rPr>
      </w:pPr>
      <w:r w:rsidRPr="005A6661">
        <w:rPr>
          <w:iCs/>
          <w:lang w:val="en-US"/>
        </w:rPr>
        <w:t xml:space="preserve">Forward Action Request from Gold Standard </w:t>
      </w:r>
      <w:r w:rsidR="003C777D">
        <w:rPr>
          <w:iCs/>
          <w:lang w:val="en-US"/>
        </w:rPr>
        <w:t>4</w:t>
      </w:r>
      <w:r w:rsidRPr="005A6661">
        <w:rPr>
          <w:iCs/>
          <w:lang w:val="en-US"/>
        </w:rPr>
        <w:t>rd issuance review:</w:t>
      </w:r>
    </w:p>
    <w:p w14:paraId="67AC6C9B" w14:textId="1288A065" w:rsidR="000062B0" w:rsidRDefault="000062B0" w:rsidP="000062B0">
      <w:pPr>
        <w:rPr>
          <w:iCs/>
          <w:lang w:val="en-US"/>
        </w:rPr>
      </w:pPr>
      <w:r w:rsidRPr="005A6661">
        <w:rPr>
          <w:iCs/>
          <w:lang w:val="en-US"/>
        </w:rPr>
        <w:t xml:space="preserve"> </w:t>
      </w:r>
    </w:p>
    <w:p w14:paraId="1AB924AD" w14:textId="77777777" w:rsidR="003C777D" w:rsidRDefault="003C777D" w:rsidP="003C777D">
      <w:pPr>
        <w:rPr>
          <w:b/>
          <w:bCs/>
          <w:szCs w:val="18"/>
        </w:rPr>
      </w:pPr>
      <w:r w:rsidRPr="003C777D">
        <w:rPr>
          <w:b/>
          <w:bCs/>
          <w:szCs w:val="18"/>
        </w:rPr>
        <w:t>As part of the next monitoring the PP shall provide evidence of unique users of 1320 duplicate data stoves for instance it shall provide names of women in polygamous families, names or pictures of end users using mobile number and address of relatives or friends to ensure uniqueness and verifiability of data. In case PP is unable to provide user data as requested then equivalent VER shall be deducted from the next verification for both this and next monitoring period.</w:t>
      </w:r>
    </w:p>
    <w:p w14:paraId="1E7DFC63" w14:textId="77777777" w:rsidR="003C777D" w:rsidRPr="003C777D" w:rsidRDefault="003C777D" w:rsidP="003C777D">
      <w:pPr>
        <w:rPr>
          <w:b/>
          <w:bCs/>
          <w:szCs w:val="18"/>
        </w:rPr>
      </w:pPr>
    </w:p>
    <w:p w14:paraId="4BC0C4E2" w14:textId="77777777" w:rsidR="003C777D" w:rsidRPr="003C777D" w:rsidRDefault="003C777D" w:rsidP="003C777D">
      <w:pPr>
        <w:rPr>
          <w:b/>
          <w:bCs/>
          <w:szCs w:val="18"/>
        </w:rPr>
      </w:pPr>
      <w:r w:rsidRPr="003C777D">
        <w:rPr>
          <w:b/>
          <w:bCs/>
          <w:szCs w:val="18"/>
        </w:rPr>
        <w:t>Action taken</w:t>
      </w:r>
    </w:p>
    <w:p w14:paraId="3D4DE93E" w14:textId="46471BF9" w:rsidR="003C777D" w:rsidRPr="003C777D" w:rsidRDefault="003C777D" w:rsidP="003C777D">
      <w:pPr>
        <w:numPr>
          <w:ilvl w:val="0"/>
          <w:numId w:val="40"/>
        </w:numPr>
        <w:spacing w:after="142" w:line="260" w:lineRule="atLeast"/>
        <w:rPr>
          <w:szCs w:val="18"/>
          <w:lang w:val="en-US" w:eastAsia="ar-SA"/>
        </w:rPr>
      </w:pPr>
      <w:r w:rsidRPr="003C777D">
        <w:rPr>
          <w:szCs w:val="18"/>
          <w:lang w:val="en-US" w:eastAsia="ar-SA"/>
        </w:rPr>
        <w:t>The PP approached GS to enable them address the FAR gradually, the request was approved allowing the PP to close the FAR by the 6</w:t>
      </w:r>
      <w:r w:rsidRPr="003C777D">
        <w:rPr>
          <w:szCs w:val="18"/>
          <w:vertAlign w:val="superscript"/>
          <w:lang w:val="en-US" w:eastAsia="ar-SA"/>
        </w:rPr>
        <w:t>th</w:t>
      </w:r>
      <w:r w:rsidRPr="003C777D">
        <w:rPr>
          <w:szCs w:val="18"/>
          <w:lang w:val="en-US" w:eastAsia="ar-SA"/>
        </w:rPr>
        <w:t xml:space="preserve"> verification. </w:t>
      </w:r>
    </w:p>
    <w:p w14:paraId="70F9D2E0" w14:textId="6340C15E" w:rsidR="003C777D" w:rsidRPr="003C777D" w:rsidRDefault="003C777D" w:rsidP="003C777D">
      <w:pPr>
        <w:numPr>
          <w:ilvl w:val="0"/>
          <w:numId w:val="40"/>
        </w:numPr>
        <w:spacing w:after="142" w:line="260" w:lineRule="atLeast"/>
        <w:rPr>
          <w:szCs w:val="18"/>
          <w:lang w:val="en-US" w:eastAsia="ar-SA"/>
        </w:rPr>
      </w:pPr>
      <w:r w:rsidRPr="003C777D">
        <w:rPr>
          <w:szCs w:val="18"/>
          <w:lang w:val="en-US" w:eastAsia="ar-SA"/>
        </w:rPr>
        <w:t xml:space="preserve">By the date of writing this report the PP had traced </w:t>
      </w:r>
      <w:r w:rsidR="00ED0828">
        <w:rPr>
          <w:szCs w:val="18"/>
          <w:lang w:val="en-US" w:eastAsia="ar-SA"/>
        </w:rPr>
        <w:t>1320</w:t>
      </w:r>
      <w:r w:rsidRPr="003C777D">
        <w:rPr>
          <w:szCs w:val="18"/>
          <w:lang w:val="en-US" w:eastAsia="ar-SA"/>
        </w:rPr>
        <w:t xml:space="preserve"> stove owners and changed details as expected. The process sought to identify the location of the stoves, the stove owners and stove users. The data has been presented in excel format for consideration.</w:t>
      </w:r>
    </w:p>
    <w:p w14:paraId="3B1BD609" w14:textId="090FB777" w:rsidR="003C777D" w:rsidRPr="003C777D" w:rsidRDefault="00C47A69" w:rsidP="00C47A69">
      <w:pPr>
        <w:numPr>
          <w:ilvl w:val="0"/>
          <w:numId w:val="40"/>
        </w:numPr>
        <w:spacing w:after="142" w:line="260" w:lineRule="atLeast"/>
        <w:rPr>
          <w:szCs w:val="18"/>
          <w:lang w:val="en-US" w:eastAsia="ar-SA"/>
        </w:rPr>
      </w:pPr>
      <w:r>
        <w:rPr>
          <w:szCs w:val="18"/>
          <w:lang w:val="en-US" w:eastAsia="ar-SA"/>
        </w:rPr>
        <w:t>The corrections undertaken have been presented for action (</w:t>
      </w:r>
      <w:r w:rsidRPr="00C47A69">
        <w:rPr>
          <w:szCs w:val="18"/>
          <w:lang w:val="en-US" w:eastAsia="ar-SA"/>
        </w:rPr>
        <w:t xml:space="preserve">170218_FAR </w:t>
      </w:r>
      <w:proofErr w:type="spellStart"/>
      <w:r w:rsidRPr="00C47A69">
        <w:rPr>
          <w:szCs w:val="18"/>
          <w:lang w:val="en-US" w:eastAsia="ar-SA"/>
        </w:rPr>
        <w:t>list_ver</w:t>
      </w:r>
      <w:proofErr w:type="spellEnd"/>
      <w:r w:rsidRPr="00C47A69">
        <w:rPr>
          <w:szCs w:val="18"/>
          <w:lang w:val="en-US" w:eastAsia="ar-SA"/>
        </w:rPr>
        <w:t xml:space="preserve"> 1</w:t>
      </w:r>
      <w:r>
        <w:rPr>
          <w:szCs w:val="18"/>
          <w:lang w:val="en-US" w:eastAsia="ar-SA"/>
        </w:rPr>
        <w:t>)</w:t>
      </w:r>
      <w:r w:rsidR="003C777D" w:rsidRPr="003C777D">
        <w:rPr>
          <w:szCs w:val="18"/>
          <w:lang w:val="en-US" w:eastAsia="ar-SA"/>
        </w:rPr>
        <w:t xml:space="preserve"> </w:t>
      </w:r>
    </w:p>
    <w:p w14:paraId="1D335A93" w14:textId="4F860833" w:rsidR="000062B0" w:rsidRPr="003C777D" w:rsidRDefault="00187646" w:rsidP="003C777D">
      <w:pPr>
        <w:rPr>
          <w:szCs w:val="18"/>
          <w:lang w:val="en-US" w:eastAsia="ar-SA"/>
        </w:rPr>
      </w:pPr>
      <w:r>
        <w:rPr>
          <w:szCs w:val="18"/>
          <w:lang w:val="en-US" w:eastAsia="ar-SA"/>
        </w:rPr>
        <w:t>We have met the outlined tasks by this 6</w:t>
      </w:r>
      <w:r w:rsidRPr="00187646">
        <w:rPr>
          <w:szCs w:val="18"/>
          <w:vertAlign w:val="superscript"/>
          <w:lang w:val="en-US" w:eastAsia="ar-SA"/>
        </w:rPr>
        <w:t>th</w:t>
      </w:r>
      <w:r>
        <w:rPr>
          <w:szCs w:val="18"/>
          <w:lang w:val="en-US" w:eastAsia="ar-SA"/>
        </w:rPr>
        <w:t xml:space="preserve"> verification. </w:t>
      </w:r>
    </w:p>
    <w:bookmarkEnd w:id="1"/>
    <w:p w14:paraId="695DADA7" w14:textId="77777777" w:rsidR="009A0993" w:rsidRPr="005A6661" w:rsidRDefault="009A0993">
      <w:pPr>
        <w:pStyle w:val="EndnoteText"/>
        <w:rPr>
          <w:lang w:val="en-US"/>
        </w:rPr>
      </w:pPr>
    </w:p>
    <w:p w14:paraId="49DBC6FE" w14:textId="77777777" w:rsidR="009A0993" w:rsidRPr="005A6661" w:rsidRDefault="009A0993">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B.3.</w:t>
      </w:r>
      <w:r w:rsidRPr="005A6661">
        <w:rPr>
          <w:b/>
          <w:lang w:val="en-US"/>
        </w:rPr>
        <w:tab/>
        <w:t>Request for deviation applied to this monitoring period</w:t>
      </w:r>
    </w:p>
    <w:p w14:paraId="0F6DEA9F" w14:textId="77777777" w:rsidR="009A0993" w:rsidRPr="005A6661" w:rsidRDefault="009A0993">
      <w:pPr>
        <w:rPr>
          <w:lang w:val="en-US"/>
        </w:rPr>
      </w:pPr>
      <w:r w:rsidRPr="005A6661">
        <w:rPr>
          <w:lang w:val="en-US"/>
        </w:rPr>
        <w:t>&gt;&gt;</w:t>
      </w:r>
    </w:p>
    <w:p w14:paraId="06CEA244" w14:textId="77777777" w:rsidR="008D7B9D" w:rsidRPr="005A6661" w:rsidRDefault="00246754" w:rsidP="008D7B9D">
      <w:pPr>
        <w:rPr>
          <w:lang w:val="en-US"/>
        </w:rPr>
      </w:pPr>
      <w:r w:rsidRPr="005A6661">
        <w:rPr>
          <w:lang w:val="en-US"/>
        </w:rPr>
        <w:t>NA</w:t>
      </w:r>
    </w:p>
    <w:p w14:paraId="4033CFA3" w14:textId="77777777" w:rsidR="00754F72" w:rsidRPr="005A6661" w:rsidRDefault="00754F72">
      <w:pPr>
        <w:pStyle w:val="2BulletList"/>
        <w:rPr>
          <w:snapToGrid/>
          <w:sz w:val="22"/>
        </w:rPr>
      </w:pPr>
    </w:p>
    <w:p w14:paraId="1EB17E41" w14:textId="77777777" w:rsidR="00754F72" w:rsidRPr="005A6661" w:rsidRDefault="00754F72" w:rsidP="00754F72">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B.4.</w:t>
      </w:r>
      <w:r w:rsidRPr="005A6661">
        <w:rPr>
          <w:b/>
          <w:lang w:val="en-US"/>
        </w:rPr>
        <w:tab/>
        <w:t xml:space="preserve">Notification or </w:t>
      </w:r>
      <w:r w:rsidR="006B7E9C" w:rsidRPr="005A6661">
        <w:rPr>
          <w:b/>
          <w:lang w:val="en-US"/>
        </w:rPr>
        <w:t xml:space="preserve">request </w:t>
      </w:r>
      <w:r w:rsidR="003A23E9" w:rsidRPr="005A6661">
        <w:rPr>
          <w:b/>
          <w:lang w:val="en-US"/>
        </w:rPr>
        <w:t xml:space="preserve">of </w:t>
      </w:r>
      <w:r w:rsidR="006B7E9C" w:rsidRPr="005A6661">
        <w:rPr>
          <w:b/>
          <w:lang w:val="en-US"/>
        </w:rPr>
        <w:t xml:space="preserve">approval </w:t>
      </w:r>
      <w:r w:rsidRPr="005A6661">
        <w:rPr>
          <w:b/>
          <w:lang w:val="en-US"/>
        </w:rPr>
        <w:t>of changes</w:t>
      </w:r>
    </w:p>
    <w:p w14:paraId="1A453585" w14:textId="77777777" w:rsidR="00754F72" w:rsidRPr="005A6661" w:rsidRDefault="00754F72" w:rsidP="00754F72">
      <w:pPr>
        <w:rPr>
          <w:lang w:val="en-US"/>
        </w:rPr>
      </w:pPr>
      <w:r w:rsidRPr="005A6661">
        <w:rPr>
          <w:lang w:val="en-US"/>
        </w:rPr>
        <w:t>&gt;&gt;</w:t>
      </w:r>
    </w:p>
    <w:p w14:paraId="6C22E1BE" w14:textId="77777777" w:rsidR="008D7B9D" w:rsidRPr="005A6661" w:rsidRDefault="00246754" w:rsidP="008D7B9D">
      <w:pPr>
        <w:rPr>
          <w:lang w:val="en-US"/>
        </w:rPr>
      </w:pPr>
      <w:r w:rsidRPr="005A6661">
        <w:rPr>
          <w:lang w:val="en-US"/>
        </w:rPr>
        <w:t>NA</w:t>
      </w:r>
    </w:p>
    <w:p w14:paraId="113B193B" w14:textId="77777777" w:rsidR="00836372" w:rsidRPr="005A6661" w:rsidRDefault="00836372">
      <w:pPr>
        <w:pStyle w:val="2BulletList"/>
        <w:rPr>
          <w:snapToGrid/>
        </w:rPr>
      </w:pPr>
    </w:p>
    <w:p w14:paraId="2343B2CB" w14:textId="77777777" w:rsidR="00AC3AC5" w:rsidRPr="005A6661" w:rsidRDefault="00AC3AC5" w:rsidP="00AC3AC5">
      <w:pPr>
        <w:pStyle w:val="EndnoteText"/>
        <w:rPr>
          <w:lang w:val="en-US"/>
        </w:rPr>
      </w:pPr>
    </w:p>
    <w:p w14:paraId="772EDEB9" w14:textId="77777777" w:rsidR="00755097" w:rsidRPr="005A6661" w:rsidRDefault="00755097" w:rsidP="00AC3AC5">
      <w:pPr>
        <w:pStyle w:val="EndnoteText"/>
        <w:rPr>
          <w:lang w:val="en-US"/>
        </w:rPr>
      </w:pPr>
    </w:p>
    <w:p w14:paraId="5C235C43" w14:textId="77777777" w:rsidR="00755097" w:rsidRPr="005A6661" w:rsidRDefault="00755097" w:rsidP="00AC3AC5">
      <w:pPr>
        <w:pStyle w:val="EndnoteText"/>
        <w:rPr>
          <w:lang w:val="en-US"/>
        </w:rPr>
      </w:pPr>
    </w:p>
    <w:p w14:paraId="53975652" w14:textId="77777777" w:rsidR="00755097" w:rsidRPr="005A6661" w:rsidRDefault="00755097" w:rsidP="00AC3AC5">
      <w:pPr>
        <w:pStyle w:val="EndnoteText"/>
        <w:rPr>
          <w:lang w:val="en-US"/>
        </w:rPr>
      </w:pPr>
    </w:p>
    <w:p w14:paraId="6FD77BC7" w14:textId="77777777" w:rsidR="00755097" w:rsidRPr="005A6661" w:rsidRDefault="00755097" w:rsidP="00AC3AC5">
      <w:pPr>
        <w:pStyle w:val="EndnoteText"/>
        <w:rPr>
          <w:lang w:val="en-US"/>
        </w:rPr>
      </w:pPr>
    </w:p>
    <w:p w14:paraId="38B46207" w14:textId="77777777" w:rsidR="00755097" w:rsidRPr="005A6661" w:rsidRDefault="00755097" w:rsidP="00AC3AC5">
      <w:pPr>
        <w:pStyle w:val="EndnoteText"/>
        <w:rPr>
          <w:lang w:val="en-US"/>
        </w:rPr>
      </w:pPr>
    </w:p>
    <w:p w14:paraId="7B216D32" w14:textId="77777777" w:rsidR="00755097" w:rsidRPr="005A6661" w:rsidRDefault="00755097" w:rsidP="00AC3AC5">
      <w:pPr>
        <w:pStyle w:val="EndnoteText"/>
        <w:rPr>
          <w:lang w:val="en-US"/>
        </w:rPr>
      </w:pPr>
    </w:p>
    <w:p w14:paraId="4C672261" w14:textId="77777777" w:rsidR="00755097" w:rsidRPr="005A6661" w:rsidRDefault="00755097" w:rsidP="00AC3AC5">
      <w:pPr>
        <w:pStyle w:val="EndnoteText"/>
        <w:rPr>
          <w:lang w:val="en-US"/>
        </w:rPr>
      </w:pPr>
    </w:p>
    <w:p w14:paraId="2B9ECFF6" w14:textId="77777777" w:rsidR="00C56DC1" w:rsidRPr="005A6661" w:rsidRDefault="00C56DC1">
      <w:pPr>
        <w:rPr>
          <w:lang w:val="en-US"/>
        </w:rPr>
      </w:pPr>
      <w:r w:rsidRPr="005A6661">
        <w:rPr>
          <w:lang w:val="en-US"/>
        </w:rPr>
        <w:br w:type="page"/>
      </w:r>
    </w:p>
    <w:p w14:paraId="069CD95A" w14:textId="0E1E45DF" w:rsidR="00755097" w:rsidRPr="005A6661" w:rsidRDefault="00755097" w:rsidP="00AC3AC5">
      <w:pPr>
        <w:pStyle w:val="EndnoteText"/>
        <w:rPr>
          <w:lang w:val="en-US"/>
        </w:rPr>
      </w:pPr>
    </w:p>
    <w:p w14:paraId="4A4B0206" w14:textId="77777777" w:rsidR="00AC3AC5" w:rsidRPr="005A6661" w:rsidRDefault="00AC3AC5" w:rsidP="00AC3AC5">
      <w:pPr>
        <w:pStyle w:val="EndnoteText"/>
        <w:pBdr>
          <w:top w:val="single" w:sz="4" w:space="1" w:color="auto"/>
          <w:left w:val="single" w:sz="4" w:space="4" w:color="auto"/>
          <w:bottom w:val="single" w:sz="4" w:space="1" w:color="auto"/>
          <w:right w:val="single" w:sz="4" w:space="4" w:color="auto"/>
        </w:pBdr>
        <w:shd w:val="clear" w:color="auto" w:fill="D9D9D9"/>
        <w:rPr>
          <w:lang w:val="en-US"/>
        </w:rPr>
      </w:pPr>
      <w:r w:rsidRPr="005A6661">
        <w:rPr>
          <w:b/>
          <w:lang w:val="en-US"/>
        </w:rPr>
        <w:t>SECTION C.</w:t>
      </w:r>
      <w:r w:rsidRPr="005A6661">
        <w:rPr>
          <w:b/>
          <w:lang w:val="en-US"/>
        </w:rPr>
        <w:tab/>
        <w:t xml:space="preserve">Description of the monitoring system </w:t>
      </w:r>
    </w:p>
    <w:p w14:paraId="3A998017" w14:textId="22290CFF" w:rsidR="00AC3AC5" w:rsidRPr="005A6661" w:rsidRDefault="00AC3AC5" w:rsidP="00AC3AC5">
      <w:pPr>
        <w:rPr>
          <w:lang w:val="en-US"/>
        </w:rPr>
      </w:pPr>
      <w:r w:rsidRPr="005A6661">
        <w:rPr>
          <w:lang w:val="en-US"/>
        </w:rPr>
        <w:t>&gt;&gt;</w:t>
      </w:r>
    </w:p>
    <w:p w14:paraId="2DD3B904" w14:textId="0A2483E5" w:rsidR="00F408B0" w:rsidRPr="005A6661" w:rsidRDefault="00F408B0" w:rsidP="00AC3AC5">
      <w:pPr>
        <w:pStyle w:val="EndnoteText"/>
        <w:rPr>
          <w:lang w:val="en-US"/>
        </w:rPr>
      </w:pPr>
      <w:r w:rsidRPr="005A6661">
        <w:rPr>
          <w:lang w:val="en-US"/>
        </w:rPr>
        <w:t xml:space="preserve">A detailed description of the monitoring system can be found in the </w:t>
      </w:r>
      <w:r w:rsidR="00C56DC1" w:rsidRPr="005A6661">
        <w:rPr>
          <w:lang w:val="en-US"/>
        </w:rPr>
        <w:t xml:space="preserve">latest version of the </w:t>
      </w:r>
      <w:r w:rsidRPr="005A6661">
        <w:rPr>
          <w:lang w:val="en-US"/>
        </w:rPr>
        <w:t>Monitoring Manual</w:t>
      </w:r>
      <w:r w:rsidR="00C56DC1" w:rsidRPr="005A6661">
        <w:rPr>
          <w:lang w:val="en-US"/>
        </w:rPr>
        <w:t xml:space="preserve"> </w:t>
      </w:r>
      <w:r w:rsidR="00EE6924" w:rsidRPr="005A6661">
        <w:rPr>
          <w:lang w:val="en-US"/>
        </w:rPr>
        <w:t>provided as a separate document</w:t>
      </w:r>
      <w:r w:rsidRPr="005A6661">
        <w:rPr>
          <w:lang w:val="en-US"/>
        </w:rPr>
        <w:t xml:space="preserve">. This includes roles and responsibilities, organizational structure, etc. </w:t>
      </w:r>
    </w:p>
    <w:p w14:paraId="2E6D8CF2" w14:textId="77777777" w:rsidR="00755097" w:rsidRPr="005A6661" w:rsidRDefault="00755097" w:rsidP="00AC3AC5">
      <w:pPr>
        <w:pStyle w:val="EndnoteText"/>
        <w:rPr>
          <w:lang w:val="en-US"/>
        </w:rPr>
      </w:pPr>
    </w:p>
    <w:p w14:paraId="3BC4E61F" w14:textId="2B395893" w:rsidR="00AC3AC5" w:rsidRPr="005A6661" w:rsidRDefault="00C56DC1">
      <w:pPr>
        <w:pStyle w:val="2BulletList"/>
        <w:rPr>
          <w:b/>
          <w:snapToGrid/>
          <w:sz w:val="22"/>
        </w:rPr>
      </w:pPr>
      <w:r w:rsidRPr="005A6661">
        <w:rPr>
          <w:b/>
          <w:snapToGrid/>
          <w:sz w:val="22"/>
        </w:rPr>
        <w:t>Monitoring coordination</w:t>
      </w:r>
    </w:p>
    <w:p w14:paraId="0BBD14AC" w14:textId="645CF89F" w:rsidR="00C56DC1" w:rsidRPr="005A6661" w:rsidRDefault="00865E06">
      <w:pPr>
        <w:pStyle w:val="2BulletList"/>
        <w:rPr>
          <w:snapToGrid/>
          <w:sz w:val="22"/>
        </w:rPr>
      </w:pPr>
      <w:r w:rsidRPr="005A6661">
        <w:rPr>
          <w:noProof/>
          <w:snapToGrid/>
          <w:sz w:val="22"/>
        </w:rPr>
        <w:drawing>
          <wp:anchor distT="0" distB="0" distL="114300" distR="114300" simplePos="0" relativeHeight="251659264" behindDoc="0" locked="1" layoutInCell="1" allowOverlap="1" wp14:anchorId="5DBAD243" wp14:editId="632140C2">
            <wp:simplePos x="0" y="0"/>
            <wp:positionH relativeFrom="column">
              <wp:posOffset>0</wp:posOffset>
            </wp:positionH>
            <wp:positionV relativeFrom="paragraph">
              <wp:posOffset>66040</wp:posOffset>
            </wp:positionV>
            <wp:extent cx="4864100" cy="5107305"/>
            <wp:effectExtent l="0" t="0" r="1270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100" cy="510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EC30D" w14:textId="77777777" w:rsidR="00B83B16" w:rsidRPr="005A6661" w:rsidRDefault="00B83B16">
      <w:pPr>
        <w:pStyle w:val="2BulletList"/>
        <w:rPr>
          <w:sz w:val="22"/>
        </w:rPr>
      </w:pPr>
    </w:p>
    <w:p w14:paraId="6A1DCF3E" w14:textId="77777777" w:rsidR="00B83B16" w:rsidRPr="005A6661" w:rsidRDefault="00B83B16">
      <w:pPr>
        <w:pStyle w:val="2BulletList"/>
        <w:rPr>
          <w:b/>
          <w:sz w:val="22"/>
        </w:rPr>
      </w:pPr>
      <w:r w:rsidRPr="005A6661">
        <w:rPr>
          <w:b/>
          <w:sz w:val="22"/>
        </w:rPr>
        <w:t>Specific Personnel and Qualifications</w:t>
      </w:r>
    </w:p>
    <w:tbl>
      <w:tblPr>
        <w:tblStyle w:val="TableGrid"/>
        <w:tblW w:w="0" w:type="auto"/>
        <w:tblLook w:val="04A0" w:firstRow="1" w:lastRow="0" w:firstColumn="1" w:lastColumn="0" w:noHBand="0" w:noVBand="1"/>
      </w:tblPr>
      <w:tblGrid>
        <w:gridCol w:w="3135"/>
        <w:gridCol w:w="3150"/>
        <w:gridCol w:w="3145"/>
      </w:tblGrid>
      <w:tr w:rsidR="008A350B" w:rsidRPr="005A6661" w14:paraId="50CD1F30" w14:textId="77777777" w:rsidTr="006F7A50">
        <w:tc>
          <w:tcPr>
            <w:tcW w:w="3192" w:type="dxa"/>
          </w:tcPr>
          <w:p w14:paraId="48E64FB7" w14:textId="77777777" w:rsidR="008A350B" w:rsidRPr="005A6661" w:rsidRDefault="008A350B" w:rsidP="006F7A50">
            <w:pPr>
              <w:rPr>
                <w:b/>
                <w:sz w:val="20"/>
                <w:lang w:val="en-US"/>
              </w:rPr>
            </w:pPr>
            <w:r w:rsidRPr="005A6661">
              <w:rPr>
                <w:b/>
                <w:sz w:val="20"/>
                <w:lang w:val="en-US"/>
              </w:rPr>
              <w:t xml:space="preserve">Name </w:t>
            </w:r>
          </w:p>
        </w:tc>
        <w:tc>
          <w:tcPr>
            <w:tcW w:w="3192" w:type="dxa"/>
          </w:tcPr>
          <w:p w14:paraId="468D0921" w14:textId="77777777" w:rsidR="008A350B" w:rsidRPr="005A6661" w:rsidRDefault="008A350B" w:rsidP="006F7A50">
            <w:pPr>
              <w:rPr>
                <w:b/>
                <w:sz w:val="20"/>
                <w:lang w:val="en-US"/>
              </w:rPr>
            </w:pPr>
            <w:r w:rsidRPr="005A6661">
              <w:rPr>
                <w:b/>
                <w:sz w:val="20"/>
                <w:lang w:val="en-US"/>
              </w:rPr>
              <w:t xml:space="preserve">Designation </w:t>
            </w:r>
          </w:p>
        </w:tc>
        <w:tc>
          <w:tcPr>
            <w:tcW w:w="3192" w:type="dxa"/>
          </w:tcPr>
          <w:p w14:paraId="2BA4152D" w14:textId="77777777" w:rsidR="008A350B" w:rsidRPr="005A6661" w:rsidRDefault="008A350B" w:rsidP="006F7A50">
            <w:pPr>
              <w:rPr>
                <w:b/>
                <w:sz w:val="20"/>
                <w:lang w:val="en-US"/>
              </w:rPr>
            </w:pPr>
            <w:proofErr w:type="gramStart"/>
            <w:r w:rsidRPr="005A6661">
              <w:rPr>
                <w:b/>
                <w:sz w:val="20"/>
                <w:lang w:val="en-US"/>
              </w:rPr>
              <w:t>qualification</w:t>
            </w:r>
            <w:proofErr w:type="gramEnd"/>
          </w:p>
        </w:tc>
      </w:tr>
      <w:tr w:rsidR="008A350B" w:rsidRPr="005A6661" w14:paraId="6BDE61EB" w14:textId="77777777" w:rsidTr="006F7A50">
        <w:tc>
          <w:tcPr>
            <w:tcW w:w="3192" w:type="dxa"/>
          </w:tcPr>
          <w:p w14:paraId="683244FC" w14:textId="77777777" w:rsidR="008A350B" w:rsidRPr="005A6661" w:rsidRDefault="008A350B" w:rsidP="006F7A50">
            <w:pPr>
              <w:rPr>
                <w:sz w:val="20"/>
                <w:lang w:val="en-US"/>
              </w:rPr>
            </w:pPr>
            <w:r w:rsidRPr="005A6661">
              <w:rPr>
                <w:sz w:val="20"/>
                <w:lang w:val="en-US"/>
              </w:rPr>
              <w:t xml:space="preserve">Job </w:t>
            </w:r>
            <w:proofErr w:type="spellStart"/>
            <w:r w:rsidRPr="005A6661">
              <w:rPr>
                <w:sz w:val="20"/>
                <w:lang w:val="en-US"/>
              </w:rPr>
              <w:t>Orina</w:t>
            </w:r>
            <w:proofErr w:type="spellEnd"/>
          </w:p>
        </w:tc>
        <w:tc>
          <w:tcPr>
            <w:tcW w:w="3192" w:type="dxa"/>
          </w:tcPr>
          <w:p w14:paraId="6B8D5B80" w14:textId="77777777" w:rsidR="008A350B" w:rsidRPr="005A6661" w:rsidRDefault="008A350B" w:rsidP="006F7A50">
            <w:pPr>
              <w:rPr>
                <w:sz w:val="20"/>
                <w:lang w:val="en-US"/>
              </w:rPr>
            </w:pPr>
            <w:r w:rsidRPr="005A6661">
              <w:rPr>
                <w:sz w:val="20"/>
                <w:lang w:val="en-US"/>
              </w:rPr>
              <w:t>Internal monitoring manager</w:t>
            </w:r>
          </w:p>
        </w:tc>
        <w:tc>
          <w:tcPr>
            <w:tcW w:w="3192" w:type="dxa"/>
          </w:tcPr>
          <w:p w14:paraId="28FC232E" w14:textId="77777777" w:rsidR="008A350B" w:rsidRPr="005A6661" w:rsidRDefault="008A350B" w:rsidP="006F7A50">
            <w:pPr>
              <w:rPr>
                <w:sz w:val="20"/>
                <w:lang w:val="en-US"/>
              </w:rPr>
            </w:pPr>
            <w:proofErr w:type="spellStart"/>
            <w:r w:rsidRPr="005A6661">
              <w:rPr>
                <w:sz w:val="20"/>
                <w:lang w:val="en-US"/>
              </w:rPr>
              <w:t>Bsc</w:t>
            </w:r>
            <w:proofErr w:type="spellEnd"/>
            <w:r w:rsidRPr="005A6661">
              <w:rPr>
                <w:sz w:val="20"/>
                <w:lang w:val="en-US"/>
              </w:rPr>
              <w:t xml:space="preserve"> In Disaster Mitigation and Sustainable development, certificate in Low </w:t>
            </w:r>
            <w:proofErr w:type="spellStart"/>
            <w:r w:rsidRPr="005A6661">
              <w:rPr>
                <w:sz w:val="20"/>
                <w:lang w:val="en-US"/>
              </w:rPr>
              <w:t>Carbond</w:t>
            </w:r>
            <w:proofErr w:type="spellEnd"/>
            <w:r w:rsidRPr="005A6661">
              <w:rPr>
                <w:sz w:val="20"/>
                <w:lang w:val="en-US"/>
              </w:rPr>
              <w:t xml:space="preserve"> development (WBI) and monitoring &amp; evaluation (UNPAN), long </w:t>
            </w:r>
            <w:proofErr w:type="spellStart"/>
            <w:r w:rsidRPr="005A6661">
              <w:rPr>
                <w:sz w:val="20"/>
                <w:lang w:val="en-US"/>
              </w:rPr>
              <w:t>exepirience</w:t>
            </w:r>
            <w:proofErr w:type="spellEnd"/>
            <w:r w:rsidRPr="005A6661">
              <w:rPr>
                <w:sz w:val="20"/>
                <w:lang w:val="en-US"/>
              </w:rPr>
              <w:t xml:space="preserve"> in data collection, analysis and report preparation as well long experience in the climate change sector. </w:t>
            </w:r>
          </w:p>
        </w:tc>
      </w:tr>
      <w:tr w:rsidR="008A350B" w:rsidRPr="005A6661" w14:paraId="19C19723" w14:textId="77777777" w:rsidTr="006F7A50">
        <w:tc>
          <w:tcPr>
            <w:tcW w:w="3192" w:type="dxa"/>
          </w:tcPr>
          <w:p w14:paraId="4D5F55C7" w14:textId="77777777" w:rsidR="008A350B" w:rsidRPr="005A6661" w:rsidRDefault="008A350B" w:rsidP="006F7A50">
            <w:pPr>
              <w:rPr>
                <w:sz w:val="20"/>
                <w:lang w:val="en-US"/>
              </w:rPr>
            </w:pPr>
            <w:r w:rsidRPr="005A6661">
              <w:rPr>
                <w:sz w:val="20"/>
                <w:lang w:val="en-US"/>
              </w:rPr>
              <w:t>Victor John Mondi</w:t>
            </w:r>
          </w:p>
        </w:tc>
        <w:tc>
          <w:tcPr>
            <w:tcW w:w="3192" w:type="dxa"/>
          </w:tcPr>
          <w:p w14:paraId="5D6A923A" w14:textId="77777777" w:rsidR="008A350B" w:rsidRPr="005A6661" w:rsidRDefault="008A350B" w:rsidP="006F7A50">
            <w:pPr>
              <w:rPr>
                <w:sz w:val="20"/>
                <w:lang w:val="en-US"/>
              </w:rPr>
            </w:pPr>
            <w:r w:rsidRPr="005A6661">
              <w:rPr>
                <w:sz w:val="20"/>
                <w:lang w:val="en-US"/>
              </w:rPr>
              <w:t xml:space="preserve">Data Manager/deputy manager </w:t>
            </w:r>
          </w:p>
        </w:tc>
        <w:tc>
          <w:tcPr>
            <w:tcW w:w="3192" w:type="dxa"/>
          </w:tcPr>
          <w:p w14:paraId="5C789A3A" w14:textId="77777777" w:rsidR="008A350B" w:rsidRPr="005A6661" w:rsidRDefault="008A350B" w:rsidP="006F7A50">
            <w:pPr>
              <w:rPr>
                <w:sz w:val="20"/>
                <w:lang w:val="en-US"/>
              </w:rPr>
            </w:pPr>
            <w:proofErr w:type="spellStart"/>
            <w:r w:rsidRPr="005A6661">
              <w:rPr>
                <w:sz w:val="20"/>
                <w:lang w:val="en-US"/>
              </w:rPr>
              <w:t>Bsc</w:t>
            </w:r>
            <w:proofErr w:type="spellEnd"/>
            <w:r w:rsidRPr="005A6661">
              <w:rPr>
                <w:sz w:val="20"/>
                <w:lang w:val="en-US"/>
              </w:rPr>
              <w:t xml:space="preserve"> In Disaster Mitigation and sustainable development, long experience in data </w:t>
            </w:r>
            <w:proofErr w:type="spellStart"/>
            <w:r w:rsidRPr="005A6661">
              <w:rPr>
                <w:sz w:val="20"/>
                <w:lang w:val="en-US"/>
              </w:rPr>
              <w:t>managment</w:t>
            </w:r>
            <w:proofErr w:type="spellEnd"/>
          </w:p>
        </w:tc>
      </w:tr>
      <w:tr w:rsidR="008A350B" w:rsidRPr="005A6661" w14:paraId="7A137B37" w14:textId="77777777" w:rsidTr="006F7A50">
        <w:tc>
          <w:tcPr>
            <w:tcW w:w="3192" w:type="dxa"/>
          </w:tcPr>
          <w:p w14:paraId="32CFDB0E" w14:textId="77777777" w:rsidR="008A350B" w:rsidRPr="005A6661" w:rsidRDefault="008A350B" w:rsidP="006F7A50">
            <w:pPr>
              <w:rPr>
                <w:sz w:val="20"/>
                <w:lang w:val="en-US"/>
              </w:rPr>
            </w:pPr>
            <w:r w:rsidRPr="005A6661">
              <w:rPr>
                <w:sz w:val="20"/>
                <w:lang w:val="en-US"/>
              </w:rPr>
              <w:t xml:space="preserve">Nicholas </w:t>
            </w:r>
            <w:proofErr w:type="spellStart"/>
            <w:r w:rsidRPr="005A6661">
              <w:rPr>
                <w:sz w:val="20"/>
                <w:lang w:val="en-US"/>
              </w:rPr>
              <w:t>Ngesa</w:t>
            </w:r>
            <w:proofErr w:type="spellEnd"/>
          </w:p>
        </w:tc>
        <w:tc>
          <w:tcPr>
            <w:tcW w:w="3192" w:type="dxa"/>
          </w:tcPr>
          <w:p w14:paraId="6B136A8C" w14:textId="77777777" w:rsidR="008A350B" w:rsidRPr="005A6661" w:rsidRDefault="008A350B" w:rsidP="006F7A50">
            <w:pPr>
              <w:rPr>
                <w:sz w:val="20"/>
                <w:lang w:val="en-US"/>
              </w:rPr>
            </w:pPr>
            <w:r w:rsidRPr="005A6661">
              <w:rPr>
                <w:sz w:val="20"/>
                <w:lang w:val="en-US"/>
              </w:rPr>
              <w:t>Project officer in charge of construction</w:t>
            </w:r>
          </w:p>
        </w:tc>
        <w:tc>
          <w:tcPr>
            <w:tcW w:w="3192" w:type="dxa"/>
          </w:tcPr>
          <w:p w14:paraId="62EB5B1E" w14:textId="77777777" w:rsidR="008A350B" w:rsidRPr="005A6661" w:rsidRDefault="008A350B" w:rsidP="006F7A50">
            <w:pPr>
              <w:rPr>
                <w:sz w:val="20"/>
                <w:lang w:val="en-US"/>
              </w:rPr>
            </w:pPr>
            <w:r w:rsidRPr="005A6661">
              <w:rPr>
                <w:sz w:val="20"/>
                <w:lang w:val="en-US"/>
              </w:rPr>
              <w:t>Bachelor of Commerce</w:t>
            </w:r>
          </w:p>
        </w:tc>
      </w:tr>
      <w:tr w:rsidR="008A350B" w:rsidRPr="005A6661" w14:paraId="3EF09AB8" w14:textId="77777777" w:rsidTr="006F7A50">
        <w:tc>
          <w:tcPr>
            <w:tcW w:w="3192" w:type="dxa"/>
          </w:tcPr>
          <w:p w14:paraId="586AEDB5" w14:textId="77777777" w:rsidR="008A350B" w:rsidRPr="005A6661" w:rsidRDefault="008A350B" w:rsidP="006F7A50">
            <w:pPr>
              <w:rPr>
                <w:sz w:val="20"/>
                <w:lang w:val="en-US"/>
              </w:rPr>
            </w:pPr>
            <w:r w:rsidRPr="005A6661">
              <w:rPr>
                <w:sz w:val="20"/>
                <w:lang w:val="en-US"/>
              </w:rPr>
              <w:lastRenderedPageBreak/>
              <w:t xml:space="preserve">Joshua </w:t>
            </w:r>
            <w:proofErr w:type="spellStart"/>
            <w:r w:rsidRPr="005A6661">
              <w:rPr>
                <w:sz w:val="20"/>
                <w:lang w:val="en-US"/>
              </w:rPr>
              <w:t>Omondi</w:t>
            </w:r>
            <w:proofErr w:type="spellEnd"/>
          </w:p>
        </w:tc>
        <w:tc>
          <w:tcPr>
            <w:tcW w:w="3192" w:type="dxa"/>
          </w:tcPr>
          <w:p w14:paraId="192E14FE" w14:textId="77777777" w:rsidR="008A350B" w:rsidRPr="005A6661" w:rsidRDefault="008A350B" w:rsidP="006F7A50">
            <w:pPr>
              <w:rPr>
                <w:sz w:val="20"/>
                <w:lang w:val="en-US"/>
              </w:rPr>
            </w:pPr>
            <w:r w:rsidRPr="005A6661">
              <w:rPr>
                <w:sz w:val="20"/>
                <w:lang w:val="en-US"/>
              </w:rPr>
              <w:t>Project officer in charge of CSL</w:t>
            </w:r>
          </w:p>
        </w:tc>
        <w:tc>
          <w:tcPr>
            <w:tcW w:w="3192" w:type="dxa"/>
          </w:tcPr>
          <w:p w14:paraId="17E81EC1" w14:textId="77777777" w:rsidR="008A350B" w:rsidRPr="005A6661" w:rsidRDefault="008A350B" w:rsidP="006F7A50">
            <w:pPr>
              <w:rPr>
                <w:sz w:val="20"/>
                <w:lang w:val="en-US"/>
              </w:rPr>
            </w:pPr>
            <w:proofErr w:type="spellStart"/>
            <w:r w:rsidRPr="005A6661">
              <w:rPr>
                <w:sz w:val="20"/>
                <w:lang w:val="en-US"/>
              </w:rPr>
              <w:t>Certifcate</w:t>
            </w:r>
            <w:proofErr w:type="spellEnd"/>
            <w:r w:rsidRPr="005A6661">
              <w:rPr>
                <w:sz w:val="20"/>
                <w:lang w:val="en-US"/>
              </w:rPr>
              <w:t xml:space="preserve"> in project design and development and Certificate in Community saving and loaning</w:t>
            </w:r>
          </w:p>
        </w:tc>
      </w:tr>
      <w:tr w:rsidR="008A350B" w:rsidRPr="005A6661" w14:paraId="3BFE5E2F" w14:textId="77777777" w:rsidTr="006F7A50">
        <w:tc>
          <w:tcPr>
            <w:tcW w:w="3192" w:type="dxa"/>
          </w:tcPr>
          <w:p w14:paraId="2F6C5F0F" w14:textId="77777777" w:rsidR="008A350B" w:rsidRPr="005A6661" w:rsidRDefault="008A350B" w:rsidP="006F7A50">
            <w:pPr>
              <w:rPr>
                <w:sz w:val="20"/>
                <w:lang w:val="en-US"/>
              </w:rPr>
            </w:pPr>
            <w:r w:rsidRPr="005A6661">
              <w:rPr>
                <w:sz w:val="20"/>
                <w:lang w:val="en-US"/>
              </w:rPr>
              <w:t xml:space="preserve">Erick </w:t>
            </w:r>
            <w:proofErr w:type="spellStart"/>
            <w:r w:rsidRPr="005A6661">
              <w:rPr>
                <w:sz w:val="20"/>
                <w:lang w:val="en-US"/>
              </w:rPr>
              <w:t>Otieno</w:t>
            </w:r>
            <w:proofErr w:type="spellEnd"/>
          </w:p>
        </w:tc>
        <w:tc>
          <w:tcPr>
            <w:tcW w:w="3192" w:type="dxa"/>
          </w:tcPr>
          <w:p w14:paraId="6B879099" w14:textId="77777777" w:rsidR="008A350B" w:rsidRPr="005A6661" w:rsidRDefault="008A350B" w:rsidP="006F7A50">
            <w:pPr>
              <w:rPr>
                <w:sz w:val="20"/>
                <w:lang w:val="en-US"/>
              </w:rPr>
            </w:pPr>
            <w:r w:rsidRPr="005A6661">
              <w:rPr>
                <w:sz w:val="20"/>
                <w:lang w:val="en-US"/>
              </w:rPr>
              <w:t xml:space="preserve">Field officer </w:t>
            </w:r>
            <w:proofErr w:type="spellStart"/>
            <w:r w:rsidRPr="005A6661">
              <w:rPr>
                <w:sz w:val="20"/>
                <w:lang w:val="en-US"/>
              </w:rPr>
              <w:t>csl</w:t>
            </w:r>
            <w:proofErr w:type="spellEnd"/>
            <w:r w:rsidRPr="005A6661">
              <w:rPr>
                <w:sz w:val="20"/>
                <w:lang w:val="en-US"/>
              </w:rPr>
              <w:t>/stove construction</w:t>
            </w:r>
          </w:p>
        </w:tc>
        <w:tc>
          <w:tcPr>
            <w:tcW w:w="3192" w:type="dxa"/>
          </w:tcPr>
          <w:p w14:paraId="4AC328BB" w14:textId="77777777" w:rsidR="008A350B" w:rsidRPr="005A6661" w:rsidRDefault="008A350B" w:rsidP="006F7A50">
            <w:pPr>
              <w:rPr>
                <w:sz w:val="20"/>
                <w:lang w:val="en-US"/>
              </w:rPr>
            </w:pPr>
            <w:r w:rsidRPr="005A6661">
              <w:rPr>
                <w:sz w:val="20"/>
                <w:lang w:val="en-US"/>
              </w:rPr>
              <w:t xml:space="preserve">Certificate in Community Saving and Loaning </w:t>
            </w:r>
          </w:p>
        </w:tc>
      </w:tr>
      <w:tr w:rsidR="008A350B" w:rsidRPr="005A6661" w14:paraId="121C021E" w14:textId="77777777" w:rsidTr="006F7A50">
        <w:tc>
          <w:tcPr>
            <w:tcW w:w="3192" w:type="dxa"/>
          </w:tcPr>
          <w:p w14:paraId="286FF928" w14:textId="77777777" w:rsidR="008A350B" w:rsidRPr="005A6661" w:rsidRDefault="008A350B" w:rsidP="006F7A50">
            <w:pPr>
              <w:rPr>
                <w:sz w:val="20"/>
                <w:lang w:val="en-US"/>
              </w:rPr>
            </w:pPr>
            <w:r w:rsidRPr="005A6661">
              <w:rPr>
                <w:sz w:val="20"/>
                <w:lang w:val="en-US"/>
              </w:rPr>
              <w:t xml:space="preserve">Sarah </w:t>
            </w:r>
            <w:proofErr w:type="spellStart"/>
            <w:r w:rsidRPr="005A6661">
              <w:rPr>
                <w:sz w:val="20"/>
                <w:lang w:val="en-US"/>
              </w:rPr>
              <w:t>Sophy</w:t>
            </w:r>
            <w:proofErr w:type="spellEnd"/>
          </w:p>
        </w:tc>
        <w:tc>
          <w:tcPr>
            <w:tcW w:w="3192" w:type="dxa"/>
          </w:tcPr>
          <w:p w14:paraId="6AB64354" w14:textId="77777777" w:rsidR="008A350B" w:rsidRPr="005A6661" w:rsidRDefault="008A350B" w:rsidP="006F7A50">
            <w:pPr>
              <w:rPr>
                <w:sz w:val="20"/>
                <w:lang w:val="en-US"/>
              </w:rPr>
            </w:pPr>
            <w:r w:rsidRPr="005A6661">
              <w:rPr>
                <w:sz w:val="20"/>
                <w:lang w:val="en-US"/>
              </w:rPr>
              <w:t xml:space="preserve">Finance officer </w:t>
            </w:r>
          </w:p>
        </w:tc>
        <w:tc>
          <w:tcPr>
            <w:tcW w:w="3192" w:type="dxa"/>
          </w:tcPr>
          <w:p w14:paraId="6D41D883" w14:textId="77777777" w:rsidR="008A350B" w:rsidRPr="005A6661" w:rsidRDefault="008A350B" w:rsidP="006F7A50">
            <w:pPr>
              <w:rPr>
                <w:sz w:val="20"/>
                <w:lang w:val="en-US"/>
              </w:rPr>
            </w:pPr>
            <w:proofErr w:type="spellStart"/>
            <w:r w:rsidRPr="005A6661">
              <w:rPr>
                <w:sz w:val="20"/>
                <w:lang w:val="en-US"/>
              </w:rPr>
              <w:t>Dilploma</w:t>
            </w:r>
            <w:proofErr w:type="spellEnd"/>
            <w:r w:rsidRPr="005A6661">
              <w:rPr>
                <w:sz w:val="20"/>
                <w:lang w:val="en-US"/>
              </w:rPr>
              <w:t xml:space="preserve"> in Community development and social work, certificate in Accounting </w:t>
            </w:r>
          </w:p>
        </w:tc>
      </w:tr>
      <w:tr w:rsidR="008A350B" w:rsidRPr="005A6661" w14:paraId="33488208" w14:textId="77777777" w:rsidTr="006F7A50">
        <w:tc>
          <w:tcPr>
            <w:tcW w:w="3192" w:type="dxa"/>
          </w:tcPr>
          <w:p w14:paraId="5789FB5C" w14:textId="5A90B0C7" w:rsidR="008A350B" w:rsidRPr="005A6661" w:rsidRDefault="00B2438E" w:rsidP="006F7A50">
            <w:pPr>
              <w:rPr>
                <w:sz w:val="20"/>
                <w:lang w:val="en-US"/>
              </w:rPr>
            </w:pPr>
            <w:r w:rsidRPr="005A6661">
              <w:rPr>
                <w:sz w:val="20"/>
                <w:lang w:val="en-US"/>
              </w:rPr>
              <w:t xml:space="preserve">Vincent </w:t>
            </w:r>
            <w:proofErr w:type="spellStart"/>
            <w:r w:rsidRPr="005A6661">
              <w:rPr>
                <w:sz w:val="20"/>
                <w:lang w:val="en-US"/>
              </w:rPr>
              <w:t>O</w:t>
            </w:r>
            <w:r w:rsidR="008A350B" w:rsidRPr="005A6661">
              <w:rPr>
                <w:sz w:val="20"/>
                <w:lang w:val="en-US"/>
              </w:rPr>
              <w:t>dour</w:t>
            </w:r>
            <w:proofErr w:type="spellEnd"/>
            <w:r w:rsidR="008A350B" w:rsidRPr="005A6661">
              <w:rPr>
                <w:sz w:val="20"/>
                <w:lang w:val="en-US"/>
              </w:rPr>
              <w:t xml:space="preserve"> </w:t>
            </w:r>
          </w:p>
        </w:tc>
        <w:tc>
          <w:tcPr>
            <w:tcW w:w="3192" w:type="dxa"/>
          </w:tcPr>
          <w:p w14:paraId="637CD6AE" w14:textId="77777777" w:rsidR="008A350B" w:rsidRPr="005A6661" w:rsidRDefault="008A350B" w:rsidP="006F7A50">
            <w:pPr>
              <w:rPr>
                <w:sz w:val="20"/>
                <w:lang w:val="en-US"/>
              </w:rPr>
            </w:pPr>
            <w:r w:rsidRPr="005A6661">
              <w:rPr>
                <w:sz w:val="20"/>
                <w:lang w:val="en-US"/>
              </w:rPr>
              <w:t xml:space="preserve">Lead artisan </w:t>
            </w:r>
          </w:p>
        </w:tc>
        <w:tc>
          <w:tcPr>
            <w:tcW w:w="3192" w:type="dxa"/>
          </w:tcPr>
          <w:p w14:paraId="4744BE62" w14:textId="77777777" w:rsidR="008A350B" w:rsidRPr="005A6661" w:rsidRDefault="008A350B" w:rsidP="006F7A50">
            <w:pPr>
              <w:rPr>
                <w:sz w:val="20"/>
                <w:lang w:val="en-US"/>
              </w:rPr>
            </w:pPr>
            <w:r w:rsidRPr="005A6661">
              <w:rPr>
                <w:sz w:val="20"/>
                <w:lang w:val="en-US"/>
              </w:rPr>
              <w:t xml:space="preserve">Long experience in stove construction, </w:t>
            </w:r>
            <w:proofErr w:type="spellStart"/>
            <w:r w:rsidRPr="005A6661">
              <w:rPr>
                <w:sz w:val="20"/>
                <w:lang w:val="en-US"/>
              </w:rPr>
              <w:t>kenya</w:t>
            </w:r>
            <w:proofErr w:type="spellEnd"/>
            <w:r w:rsidRPr="005A6661">
              <w:rPr>
                <w:sz w:val="20"/>
                <w:lang w:val="en-US"/>
              </w:rPr>
              <w:t xml:space="preserve"> secondary school certificate </w:t>
            </w:r>
          </w:p>
        </w:tc>
      </w:tr>
    </w:tbl>
    <w:p w14:paraId="7FB12ADE" w14:textId="77777777" w:rsidR="008A350B" w:rsidRPr="005A6661" w:rsidRDefault="008A350B">
      <w:pPr>
        <w:pStyle w:val="2BulletList"/>
        <w:rPr>
          <w:snapToGrid/>
          <w:sz w:val="22"/>
        </w:rPr>
      </w:pPr>
    </w:p>
    <w:p w14:paraId="72960FFE" w14:textId="77777777" w:rsidR="008A350B" w:rsidRPr="005A6661" w:rsidRDefault="008A350B">
      <w:pPr>
        <w:pStyle w:val="2BulletList"/>
        <w:rPr>
          <w:snapToGrid/>
          <w:sz w:val="22"/>
        </w:rPr>
      </w:pPr>
    </w:p>
    <w:p w14:paraId="20345C6F" w14:textId="77777777" w:rsidR="002A67E3" w:rsidRPr="005A6661" w:rsidRDefault="00B83B16">
      <w:pPr>
        <w:pStyle w:val="2BulletList"/>
        <w:rPr>
          <w:snapToGrid/>
          <w:sz w:val="22"/>
          <w:szCs w:val="22"/>
        </w:rPr>
      </w:pPr>
      <w:r w:rsidRPr="005A6661">
        <w:rPr>
          <w:b/>
          <w:snapToGrid/>
          <w:sz w:val="22"/>
          <w:szCs w:val="22"/>
        </w:rPr>
        <w:t>General Summary of Monitoring System</w:t>
      </w:r>
      <w:r w:rsidRPr="005A6661">
        <w:rPr>
          <w:snapToGrid/>
          <w:sz w:val="22"/>
          <w:szCs w:val="22"/>
        </w:rPr>
        <w:t>:</w:t>
      </w:r>
    </w:p>
    <w:p w14:paraId="3745BC60" w14:textId="77777777" w:rsidR="00BE0090" w:rsidRPr="005A6661" w:rsidRDefault="00BE0090" w:rsidP="00BE0090">
      <w:pPr>
        <w:rPr>
          <w:lang w:val="en-US"/>
        </w:rPr>
      </w:pPr>
    </w:p>
    <w:p w14:paraId="4B038BA6" w14:textId="2E705796" w:rsidR="00BE0090" w:rsidRPr="005A6661" w:rsidRDefault="00BE0090" w:rsidP="00BE0090">
      <w:pPr>
        <w:rPr>
          <w:i/>
          <w:lang w:val="en-US"/>
        </w:rPr>
      </w:pPr>
      <w:r w:rsidRPr="005A6661">
        <w:rPr>
          <w:i/>
          <w:lang w:val="en-US"/>
        </w:rPr>
        <w:t xml:space="preserve">Data </w:t>
      </w:r>
      <w:r w:rsidR="003829EB" w:rsidRPr="005A6661">
        <w:rPr>
          <w:i/>
          <w:lang w:val="en-US"/>
        </w:rPr>
        <w:t>management</w:t>
      </w:r>
      <w:r w:rsidRPr="005A6661">
        <w:rPr>
          <w:i/>
          <w:lang w:val="en-US"/>
        </w:rPr>
        <w:t xml:space="preserve"> and storage </w:t>
      </w:r>
    </w:p>
    <w:p w14:paraId="6211399C" w14:textId="77777777" w:rsidR="00BE0090" w:rsidRPr="005A6661" w:rsidRDefault="00BE0090" w:rsidP="00BE0090">
      <w:pPr>
        <w:rPr>
          <w:lang w:val="en-US"/>
        </w:rPr>
      </w:pPr>
      <w:r w:rsidRPr="005A6661">
        <w:rPr>
          <w:lang w:val="en-US"/>
        </w:rPr>
        <w:t xml:space="preserve">Tembea has developed internal mechanisms to ensure availability of data within and beyond the project period. </w:t>
      </w:r>
      <w:proofErr w:type="gramStart"/>
      <w:r w:rsidRPr="005A6661">
        <w:rPr>
          <w:lang w:val="en-US"/>
        </w:rPr>
        <w:t>All data used for monitoring is stored in soft and hard copies.</w:t>
      </w:r>
      <w:proofErr w:type="gramEnd"/>
      <w:r w:rsidRPr="005A6661">
        <w:rPr>
          <w:lang w:val="en-US"/>
        </w:rPr>
        <w:t xml:space="preserve"> Tembea uses cloud storage, back up systems as well as file cabins in the office to ensure </w:t>
      </w:r>
      <w:proofErr w:type="gramStart"/>
      <w:r w:rsidRPr="005A6661">
        <w:rPr>
          <w:lang w:val="en-US"/>
        </w:rPr>
        <w:t>safe keeping</w:t>
      </w:r>
      <w:proofErr w:type="gramEnd"/>
      <w:r w:rsidRPr="005A6661">
        <w:rPr>
          <w:lang w:val="en-US"/>
        </w:rPr>
        <w:t xml:space="preserve"> of the data.</w:t>
      </w:r>
    </w:p>
    <w:p w14:paraId="09587BFB" w14:textId="77777777" w:rsidR="00BE0090" w:rsidRPr="005A6661" w:rsidRDefault="00BE0090" w:rsidP="00BE0090">
      <w:pPr>
        <w:rPr>
          <w:lang w:val="en-US"/>
        </w:rPr>
      </w:pPr>
    </w:p>
    <w:p w14:paraId="49DC0949" w14:textId="2CFAE5C9" w:rsidR="00BE0090" w:rsidRPr="005A6661" w:rsidRDefault="00BE0090" w:rsidP="00BE0090">
      <w:pPr>
        <w:rPr>
          <w:i/>
          <w:lang w:val="en-US"/>
        </w:rPr>
      </w:pPr>
      <w:r w:rsidRPr="005A6661">
        <w:rPr>
          <w:i/>
          <w:lang w:val="en-US"/>
        </w:rPr>
        <w:t>Monitoring data collection tools and methodol</w:t>
      </w:r>
      <w:r w:rsidR="006A41E5" w:rsidRPr="005A6661">
        <w:rPr>
          <w:i/>
          <w:lang w:val="en-US"/>
        </w:rPr>
        <w:t>o</w:t>
      </w:r>
      <w:r w:rsidRPr="005A6661">
        <w:rPr>
          <w:i/>
          <w:lang w:val="en-US"/>
        </w:rPr>
        <w:t xml:space="preserve">gies </w:t>
      </w:r>
    </w:p>
    <w:p w14:paraId="195D19C7" w14:textId="77777777" w:rsidR="00BE0090" w:rsidRPr="005A6661" w:rsidRDefault="00BE0090" w:rsidP="00BE0090">
      <w:pPr>
        <w:rPr>
          <w:lang w:val="en-US"/>
        </w:rPr>
      </w:pPr>
      <w:r w:rsidRPr="005A6661">
        <w:rPr>
          <w:lang w:val="en-US"/>
        </w:rPr>
        <w:t>The following approaches are used in collecting data for monitoring</w:t>
      </w:r>
      <w:proofErr w:type="gramStart"/>
      <w:r w:rsidRPr="005A6661">
        <w:rPr>
          <w:lang w:val="en-US"/>
        </w:rPr>
        <w:t>;</w:t>
      </w:r>
      <w:proofErr w:type="gramEnd"/>
    </w:p>
    <w:p w14:paraId="23B29C1F" w14:textId="299FBF6D" w:rsidR="00BE0090" w:rsidRPr="005A6661" w:rsidRDefault="004A0287" w:rsidP="00BE0090">
      <w:pPr>
        <w:rPr>
          <w:lang w:val="en-US"/>
        </w:rPr>
      </w:pPr>
      <w:r w:rsidRPr="005A6661">
        <w:rPr>
          <w:lang w:val="en-US"/>
        </w:rPr>
        <w:t xml:space="preserve">a) </w:t>
      </w:r>
      <w:r w:rsidR="00BE0090" w:rsidRPr="005A6661">
        <w:rPr>
          <w:lang w:val="en-US"/>
        </w:rPr>
        <w:t>Office based</w:t>
      </w:r>
    </w:p>
    <w:p w14:paraId="161C06EA" w14:textId="003B5E98" w:rsidR="00BE0090" w:rsidRPr="005A6661" w:rsidRDefault="00150C67" w:rsidP="00BE0090">
      <w:pPr>
        <w:pStyle w:val="ListParagraph"/>
        <w:numPr>
          <w:ilvl w:val="0"/>
          <w:numId w:val="34"/>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S</w:t>
      </w:r>
      <w:r w:rsidR="00BE0090" w:rsidRPr="005A6661">
        <w:rPr>
          <w:rFonts w:ascii="Times New Roman" w:eastAsia="SimSun" w:hAnsi="Times New Roman"/>
          <w:color w:val="auto"/>
          <w:sz w:val="22"/>
          <w:szCs w:val="20"/>
          <w:lang w:val="en-US"/>
        </w:rPr>
        <w:t>ales record</w:t>
      </w:r>
      <w:r w:rsidR="009170A9" w:rsidRPr="005A6661">
        <w:rPr>
          <w:rFonts w:ascii="Times New Roman" w:eastAsia="SimSun" w:hAnsi="Times New Roman"/>
          <w:color w:val="auto"/>
          <w:sz w:val="22"/>
          <w:szCs w:val="20"/>
          <w:lang w:val="en-US"/>
        </w:rPr>
        <w:t xml:space="preserve">: </w:t>
      </w:r>
      <w:r w:rsidR="00BE0090" w:rsidRPr="005A6661">
        <w:rPr>
          <w:rFonts w:ascii="Times New Roman" w:eastAsia="SimSun" w:hAnsi="Times New Roman"/>
          <w:color w:val="auto"/>
          <w:sz w:val="22"/>
          <w:szCs w:val="20"/>
          <w:lang w:val="en-US"/>
        </w:rPr>
        <w:t xml:space="preserve">this is an excel file that is used to enter details about the stoves. The file enable entry on the data of sale, name of stove owner, location, postal address, telephone number, </w:t>
      </w:r>
      <w:proofErr w:type="gramStart"/>
      <w:r w:rsidR="00BE0090" w:rsidRPr="005A6661">
        <w:rPr>
          <w:rFonts w:ascii="Times New Roman" w:eastAsia="SimSun" w:hAnsi="Times New Roman"/>
          <w:color w:val="auto"/>
          <w:sz w:val="22"/>
          <w:szCs w:val="20"/>
          <w:lang w:val="en-US"/>
        </w:rPr>
        <w:t>GPS</w:t>
      </w:r>
      <w:proofErr w:type="gramEnd"/>
      <w:r w:rsidR="00BE0090" w:rsidRPr="005A6661">
        <w:rPr>
          <w:rFonts w:ascii="Times New Roman" w:eastAsia="SimSun" w:hAnsi="Times New Roman"/>
          <w:color w:val="auto"/>
          <w:sz w:val="22"/>
          <w:szCs w:val="20"/>
          <w:lang w:val="en-US"/>
        </w:rPr>
        <w:t xml:space="preserve"> coordinates, mode of use, stove type, stove number and other monitoring details. </w:t>
      </w:r>
    </w:p>
    <w:p w14:paraId="4C41F495" w14:textId="3ACF5178" w:rsidR="00BE0090" w:rsidRPr="005A6661" w:rsidRDefault="00150C67" w:rsidP="00BE0090">
      <w:pPr>
        <w:pStyle w:val="ListParagraph"/>
        <w:numPr>
          <w:ilvl w:val="0"/>
          <w:numId w:val="34"/>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CSL</w:t>
      </w:r>
      <w:r w:rsidR="00BE0090" w:rsidRPr="005A6661">
        <w:rPr>
          <w:rFonts w:ascii="Times New Roman" w:eastAsia="SimSun" w:hAnsi="Times New Roman"/>
          <w:color w:val="auto"/>
          <w:sz w:val="22"/>
          <w:szCs w:val="20"/>
          <w:lang w:val="en-US"/>
        </w:rPr>
        <w:t xml:space="preserve"> database</w:t>
      </w:r>
      <w:r w:rsidR="009170A9" w:rsidRPr="005A6661">
        <w:rPr>
          <w:rFonts w:ascii="Times New Roman" w:eastAsia="SimSun" w:hAnsi="Times New Roman"/>
          <w:color w:val="auto"/>
          <w:sz w:val="22"/>
          <w:szCs w:val="20"/>
          <w:lang w:val="en-US"/>
        </w:rPr>
        <w:t>: this is a customized excel</w:t>
      </w:r>
      <w:r w:rsidR="00BE0090" w:rsidRPr="005A6661">
        <w:rPr>
          <w:rFonts w:ascii="Times New Roman" w:eastAsia="SimSun" w:hAnsi="Times New Roman"/>
          <w:color w:val="auto"/>
          <w:sz w:val="22"/>
          <w:szCs w:val="20"/>
          <w:lang w:val="en-US"/>
        </w:rPr>
        <w:t xml:space="preserve"> file that is used to </w:t>
      </w:r>
      <w:r w:rsidRPr="005A6661">
        <w:rPr>
          <w:rFonts w:ascii="Times New Roman" w:eastAsia="SimSun" w:hAnsi="Times New Roman"/>
          <w:color w:val="auto"/>
          <w:sz w:val="22"/>
          <w:szCs w:val="20"/>
          <w:lang w:val="en-US"/>
        </w:rPr>
        <w:t>analyze</w:t>
      </w:r>
      <w:r w:rsidR="00BE0090" w:rsidRPr="005A6661">
        <w:rPr>
          <w:rFonts w:ascii="Times New Roman" w:eastAsia="SimSun" w:hAnsi="Times New Roman"/>
          <w:color w:val="auto"/>
          <w:sz w:val="22"/>
          <w:szCs w:val="20"/>
          <w:lang w:val="en-US"/>
        </w:rPr>
        <w:t xml:space="preserve"> and store data on the community savings and loaning </w:t>
      </w:r>
      <w:r w:rsidRPr="005A6661">
        <w:rPr>
          <w:rFonts w:ascii="Times New Roman" w:eastAsia="SimSun" w:hAnsi="Times New Roman"/>
          <w:color w:val="auto"/>
          <w:sz w:val="22"/>
          <w:szCs w:val="20"/>
          <w:lang w:val="en-US"/>
        </w:rPr>
        <w:t>approach</w:t>
      </w:r>
      <w:r w:rsidR="00BE0090" w:rsidRPr="005A6661">
        <w:rPr>
          <w:rFonts w:ascii="Times New Roman" w:eastAsia="SimSun" w:hAnsi="Times New Roman"/>
          <w:color w:val="auto"/>
          <w:sz w:val="22"/>
          <w:szCs w:val="20"/>
          <w:lang w:val="en-US"/>
        </w:rPr>
        <w:t xml:space="preserve"> that is used to facilitate local communities to acquire cook</w:t>
      </w:r>
      <w:r w:rsidRPr="005A6661">
        <w:rPr>
          <w:rFonts w:ascii="Times New Roman" w:eastAsia="SimSun" w:hAnsi="Times New Roman"/>
          <w:color w:val="auto"/>
          <w:sz w:val="22"/>
          <w:szCs w:val="20"/>
          <w:lang w:val="en-US"/>
        </w:rPr>
        <w:t xml:space="preserve"> </w:t>
      </w:r>
      <w:r w:rsidR="00BE0090" w:rsidRPr="005A6661">
        <w:rPr>
          <w:rFonts w:ascii="Times New Roman" w:eastAsia="SimSun" w:hAnsi="Times New Roman"/>
          <w:color w:val="auto"/>
          <w:sz w:val="22"/>
          <w:szCs w:val="20"/>
          <w:lang w:val="en-US"/>
        </w:rPr>
        <w:t>stoves. The file capture the names of the groups, names and sex of the members, dates of formation, asset based information, loan information amongst others.</w:t>
      </w:r>
    </w:p>
    <w:p w14:paraId="1950CD1A" w14:textId="711A32D0" w:rsidR="00BE0090" w:rsidRPr="005A6661" w:rsidRDefault="00150C67" w:rsidP="00BE0090">
      <w:pPr>
        <w:pStyle w:val="ListParagraph"/>
        <w:numPr>
          <w:ilvl w:val="0"/>
          <w:numId w:val="34"/>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E</w:t>
      </w:r>
      <w:r w:rsidR="00BE0090" w:rsidRPr="005A6661">
        <w:rPr>
          <w:rFonts w:ascii="Times New Roman" w:eastAsia="SimSun" w:hAnsi="Times New Roman"/>
          <w:color w:val="auto"/>
          <w:sz w:val="22"/>
          <w:szCs w:val="20"/>
          <w:lang w:val="en-US"/>
        </w:rPr>
        <w:t>xcel sheet for monitoring data</w:t>
      </w:r>
      <w:r w:rsidRPr="005A6661">
        <w:rPr>
          <w:rFonts w:ascii="Times New Roman" w:eastAsia="SimSun" w:hAnsi="Times New Roman"/>
          <w:color w:val="auto"/>
          <w:sz w:val="22"/>
          <w:szCs w:val="20"/>
          <w:lang w:val="en-US"/>
        </w:rPr>
        <w:t xml:space="preserve">: </w:t>
      </w:r>
      <w:r w:rsidR="00BE0090" w:rsidRPr="005A6661">
        <w:rPr>
          <w:rFonts w:ascii="Times New Roman" w:eastAsia="SimSun" w:hAnsi="Times New Roman"/>
          <w:color w:val="auto"/>
          <w:sz w:val="22"/>
          <w:szCs w:val="20"/>
          <w:lang w:val="en-US"/>
        </w:rPr>
        <w:t xml:space="preserve">this is a template that is used to enter and store all the data collected from the field for monitoring surveys. The file captures the questions in the questionnaires and their varying responses. This is used to capture the sustainable development indicators that the project is promoting.   </w:t>
      </w:r>
    </w:p>
    <w:p w14:paraId="4BD9112C" w14:textId="6B8411C6" w:rsidR="00BE0090" w:rsidRPr="005A6661" w:rsidRDefault="004A0287" w:rsidP="00BE0090">
      <w:pPr>
        <w:rPr>
          <w:lang w:val="en-US"/>
        </w:rPr>
      </w:pPr>
      <w:r w:rsidRPr="005A6661">
        <w:rPr>
          <w:lang w:val="en-US"/>
        </w:rPr>
        <w:t>b) F</w:t>
      </w:r>
      <w:r w:rsidR="00BE0090" w:rsidRPr="005A6661">
        <w:rPr>
          <w:lang w:val="en-US"/>
        </w:rPr>
        <w:t xml:space="preserve">ield based </w:t>
      </w:r>
    </w:p>
    <w:p w14:paraId="61749DB3" w14:textId="4FF2AAEC" w:rsidR="00BE0090" w:rsidRPr="005A6661" w:rsidRDefault="00BE0090" w:rsidP="00BE0090">
      <w:pPr>
        <w:pStyle w:val="ListParagraph"/>
        <w:numPr>
          <w:ilvl w:val="0"/>
          <w:numId w:val="35"/>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Artisan Data sheet</w:t>
      </w:r>
      <w:r w:rsidR="004A0287"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this is a tool used by the artisan involved in the construction of the stoves in the field. They capture the following details</w:t>
      </w:r>
      <w:proofErr w:type="gramStart"/>
      <w:r w:rsidRPr="005A6661">
        <w:rPr>
          <w:rFonts w:ascii="Times New Roman" w:eastAsia="SimSun" w:hAnsi="Times New Roman"/>
          <w:color w:val="auto"/>
          <w:sz w:val="22"/>
          <w:szCs w:val="20"/>
          <w:lang w:val="en-US"/>
        </w:rPr>
        <w:t>;</w:t>
      </w:r>
      <w:proofErr w:type="gramEnd"/>
      <w:r w:rsidRPr="005A6661">
        <w:rPr>
          <w:rFonts w:ascii="Times New Roman" w:eastAsia="SimSun" w:hAnsi="Times New Roman"/>
          <w:color w:val="auto"/>
          <w:sz w:val="22"/>
          <w:szCs w:val="20"/>
          <w:lang w:val="en-US"/>
        </w:rPr>
        <w:t xml:space="preserve"> date of construction, name of stove user, sub</w:t>
      </w:r>
      <w:r w:rsidR="00380115" w:rsidRPr="005A6661">
        <w:rPr>
          <w:rFonts w:ascii="Times New Roman" w:eastAsia="SimSun" w:hAnsi="Times New Roman"/>
          <w:color w:val="auto"/>
          <w:sz w:val="22"/>
          <w:szCs w:val="20"/>
          <w:lang w:val="en-US"/>
        </w:rPr>
        <w:t>-</w:t>
      </w:r>
      <w:r w:rsidRPr="005A6661">
        <w:rPr>
          <w:rFonts w:ascii="Times New Roman" w:eastAsia="SimSun" w:hAnsi="Times New Roman"/>
          <w:color w:val="auto"/>
          <w:sz w:val="22"/>
          <w:szCs w:val="20"/>
          <w:lang w:val="en-US"/>
        </w:rPr>
        <w:t xml:space="preserve">location, village, address and phone number. </w:t>
      </w:r>
    </w:p>
    <w:p w14:paraId="51D2B843" w14:textId="16FA1971" w:rsidR="00BE0090" w:rsidRPr="005A6661" w:rsidRDefault="00BE0090" w:rsidP="00BE0090">
      <w:pPr>
        <w:pStyle w:val="ListParagraph"/>
        <w:numPr>
          <w:ilvl w:val="0"/>
          <w:numId w:val="35"/>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Lead Artisan construction summary sheet</w:t>
      </w:r>
      <w:r w:rsidR="004A0287"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This</w:t>
      </w:r>
      <w:r w:rsidR="004A1861" w:rsidRPr="005A6661">
        <w:rPr>
          <w:rFonts w:ascii="Times New Roman" w:eastAsia="SimSun" w:hAnsi="Times New Roman"/>
          <w:color w:val="auto"/>
          <w:sz w:val="22"/>
          <w:szCs w:val="20"/>
          <w:lang w:val="en-US"/>
        </w:rPr>
        <w:t xml:space="preserve"> is</w:t>
      </w:r>
      <w:r w:rsidRPr="005A6661">
        <w:rPr>
          <w:rFonts w:ascii="Times New Roman" w:eastAsia="SimSun" w:hAnsi="Times New Roman"/>
          <w:color w:val="auto"/>
          <w:sz w:val="22"/>
          <w:szCs w:val="20"/>
          <w:lang w:val="en-US"/>
        </w:rPr>
        <w:t xml:space="preserve"> a tool that has been developed to help lead artisans </w:t>
      </w:r>
      <w:r w:rsidR="004A1861" w:rsidRPr="005A6661">
        <w:rPr>
          <w:rFonts w:ascii="Times New Roman" w:eastAsia="SimSun" w:hAnsi="Times New Roman"/>
          <w:color w:val="auto"/>
          <w:sz w:val="22"/>
          <w:szCs w:val="20"/>
          <w:lang w:val="en-US"/>
        </w:rPr>
        <w:t>collect</w:t>
      </w:r>
      <w:r w:rsidRPr="005A6661">
        <w:rPr>
          <w:rFonts w:ascii="Times New Roman" w:eastAsia="SimSun" w:hAnsi="Times New Roman"/>
          <w:color w:val="auto"/>
          <w:sz w:val="22"/>
          <w:szCs w:val="20"/>
          <w:lang w:val="en-US"/>
        </w:rPr>
        <w:t xml:space="preserve"> information on the stoves constructed. The template collects the date of construction, the construc</w:t>
      </w:r>
      <w:r w:rsidR="00380115" w:rsidRPr="005A6661">
        <w:rPr>
          <w:rFonts w:ascii="Times New Roman" w:eastAsia="SimSun" w:hAnsi="Times New Roman"/>
          <w:color w:val="auto"/>
          <w:sz w:val="22"/>
          <w:szCs w:val="20"/>
          <w:lang w:val="en-US"/>
        </w:rPr>
        <w:t>ting artisan information, stove</w:t>
      </w:r>
      <w:r w:rsidRPr="005A6661">
        <w:rPr>
          <w:rFonts w:ascii="Times New Roman" w:eastAsia="SimSun" w:hAnsi="Times New Roman"/>
          <w:color w:val="auto"/>
          <w:sz w:val="22"/>
          <w:szCs w:val="20"/>
          <w:lang w:val="en-US"/>
        </w:rPr>
        <w:t xml:space="preserve"> owner name,</w:t>
      </w:r>
      <w:r w:rsidR="00380115"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contacts,</w:t>
      </w:r>
      <w:r w:rsidR="00380115" w:rsidRPr="005A6661">
        <w:rPr>
          <w:rFonts w:ascii="Times New Roman" w:eastAsia="SimSun" w:hAnsi="Times New Roman"/>
          <w:color w:val="auto"/>
          <w:sz w:val="22"/>
          <w:szCs w:val="20"/>
          <w:lang w:val="en-US"/>
        </w:rPr>
        <w:t xml:space="preserve"> </w:t>
      </w:r>
      <w:proofErr w:type="gramStart"/>
      <w:r w:rsidRPr="005A6661">
        <w:rPr>
          <w:rFonts w:ascii="Times New Roman" w:eastAsia="SimSun" w:hAnsi="Times New Roman"/>
          <w:color w:val="auto"/>
          <w:sz w:val="22"/>
          <w:szCs w:val="20"/>
          <w:lang w:val="en-US"/>
        </w:rPr>
        <w:t>stove</w:t>
      </w:r>
      <w:proofErr w:type="gramEnd"/>
      <w:r w:rsidRPr="005A6661">
        <w:rPr>
          <w:rFonts w:ascii="Times New Roman" w:eastAsia="SimSun" w:hAnsi="Times New Roman"/>
          <w:color w:val="auto"/>
          <w:sz w:val="22"/>
          <w:szCs w:val="20"/>
          <w:lang w:val="en-US"/>
        </w:rPr>
        <w:t xml:space="preserve"> number, mode of purchase, initial amount, GPS coordinates and lead artisans remarks.</w:t>
      </w:r>
    </w:p>
    <w:p w14:paraId="1BF3D32F" w14:textId="74F7C999" w:rsidR="00BE0090" w:rsidRPr="005A6661" w:rsidRDefault="00380115" w:rsidP="00BE0090">
      <w:pPr>
        <w:pStyle w:val="ListParagraph"/>
        <w:numPr>
          <w:ilvl w:val="0"/>
          <w:numId w:val="35"/>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Transaction</w:t>
      </w:r>
      <w:r w:rsidR="00BE0090" w:rsidRPr="005A6661">
        <w:rPr>
          <w:rFonts w:ascii="Times New Roman" w:eastAsia="SimSun" w:hAnsi="Times New Roman"/>
          <w:color w:val="auto"/>
          <w:sz w:val="22"/>
          <w:szCs w:val="20"/>
          <w:lang w:val="en-US"/>
        </w:rPr>
        <w:t xml:space="preserve"> books for CSL</w:t>
      </w:r>
      <w:r w:rsidR="004A0287" w:rsidRPr="005A6661">
        <w:rPr>
          <w:rFonts w:ascii="Times New Roman" w:eastAsia="SimSun" w:hAnsi="Times New Roman"/>
          <w:color w:val="auto"/>
          <w:sz w:val="22"/>
          <w:szCs w:val="20"/>
          <w:lang w:val="en-US"/>
        </w:rPr>
        <w:t xml:space="preserve">: </w:t>
      </w:r>
      <w:r w:rsidR="00BE0090" w:rsidRPr="005A6661">
        <w:rPr>
          <w:rFonts w:ascii="Times New Roman" w:eastAsia="SimSun" w:hAnsi="Times New Roman"/>
          <w:color w:val="auto"/>
          <w:sz w:val="22"/>
          <w:szCs w:val="20"/>
          <w:lang w:val="en-US"/>
        </w:rPr>
        <w:t>th</w:t>
      </w:r>
      <w:r w:rsidR="006F7A50" w:rsidRPr="005A6661">
        <w:rPr>
          <w:rFonts w:ascii="Times New Roman" w:eastAsia="SimSun" w:hAnsi="Times New Roman"/>
          <w:color w:val="auto"/>
          <w:sz w:val="22"/>
          <w:szCs w:val="20"/>
          <w:lang w:val="en-US"/>
        </w:rPr>
        <w:t>ese</w:t>
      </w:r>
      <w:r w:rsidR="00BE0090" w:rsidRPr="005A6661">
        <w:rPr>
          <w:rFonts w:ascii="Times New Roman" w:eastAsia="SimSun" w:hAnsi="Times New Roman"/>
          <w:color w:val="auto"/>
          <w:sz w:val="22"/>
          <w:szCs w:val="20"/>
          <w:lang w:val="en-US"/>
        </w:rPr>
        <w:t xml:space="preserve"> are books that are used by the CSL groups to record their trans</w:t>
      </w:r>
      <w:r w:rsidRPr="005A6661">
        <w:rPr>
          <w:rFonts w:ascii="Times New Roman" w:eastAsia="SimSun" w:hAnsi="Times New Roman"/>
          <w:color w:val="auto"/>
          <w:sz w:val="22"/>
          <w:szCs w:val="20"/>
          <w:lang w:val="en-US"/>
        </w:rPr>
        <w:t>ac</w:t>
      </w:r>
      <w:r w:rsidR="00BE0090" w:rsidRPr="005A6661">
        <w:rPr>
          <w:rFonts w:ascii="Times New Roman" w:eastAsia="SimSun" w:hAnsi="Times New Roman"/>
          <w:color w:val="auto"/>
          <w:sz w:val="22"/>
          <w:szCs w:val="20"/>
          <w:lang w:val="en-US"/>
        </w:rPr>
        <w:t xml:space="preserve">tions. The book collect the details of the groups including, date of formation, group name, names of members, </w:t>
      </w:r>
      <w:r w:rsidR="006F7A50" w:rsidRPr="005A6661">
        <w:rPr>
          <w:rFonts w:ascii="Times New Roman" w:eastAsia="SimSun" w:hAnsi="Times New Roman"/>
          <w:color w:val="auto"/>
          <w:sz w:val="22"/>
          <w:szCs w:val="20"/>
          <w:lang w:val="en-US"/>
        </w:rPr>
        <w:t>transaction</w:t>
      </w:r>
      <w:r w:rsidR="00BE0090" w:rsidRPr="005A6661">
        <w:rPr>
          <w:rFonts w:ascii="Times New Roman" w:eastAsia="SimSun" w:hAnsi="Times New Roman"/>
          <w:color w:val="auto"/>
          <w:sz w:val="22"/>
          <w:szCs w:val="20"/>
          <w:lang w:val="en-US"/>
        </w:rPr>
        <w:t xml:space="preserve"> procedures, loans information and meetings dates.</w:t>
      </w:r>
    </w:p>
    <w:p w14:paraId="73F97AAD" w14:textId="262CD7C7" w:rsidR="00BE0090" w:rsidRPr="005A6661" w:rsidRDefault="00BE0090" w:rsidP="00BE0090">
      <w:pPr>
        <w:pStyle w:val="ListParagraph"/>
        <w:numPr>
          <w:ilvl w:val="0"/>
          <w:numId w:val="35"/>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Questionnaires</w:t>
      </w:r>
      <w:r w:rsidR="004A0287"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there are many questionnaires that are administe</w:t>
      </w:r>
      <w:r w:rsidR="004A0287" w:rsidRPr="005A6661">
        <w:rPr>
          <w:rFonts w:ascii="Times New Roman" w:eastAsia="SimSun" w:hAnsi="Times New Roman"/>
          <w:color w:val="auto"/>
          <w:sz w:val="22"/>
          <w:szCs w:val="20"/>
          <w:lang w:val="en-US"/>
        </w:rPr>
        <w:t>red to monitor</w:t>
      </w:r>
      <w:r w:rsidRPr="005A6661">
        <w:rPr>
          <w:rFonts w:ascii="Times New Roman" w:eastAsia="SimSun" w:hAnsi="Times New Roman"/>
          <w:color w:val="auto"/>
          <w:sz w:val="22"/>
          <w:szCs w:val="20"/>
          <w:lang w:val="en-US"/>
        </w:rPr>
        <w:t xml:space="preserve"> project progress. The Questionnaires include the one for monitoring and usage survey. They are all attached in the monitoring manual. </w:t>
      </w:r>
    </w:p>
    <w:p w14:paraId="44E43F6D" w14:textId="44AAD72F" w:rsidR="00BE0090" w:rsidRPr="005A6661" w:rsidRDefault="004A0287" w:rsidP="00BE0090">
      <w:pPr>
        <w:rPr>
          <w:lang w:val="en-US"/>
        </w:rPr>
      </w:pPr>
      <w:r w:rsidRPr="005A6661">
        <w:rPr>
          <w:lang w:val="en-US"/>
        </w:rPr>
        <w:t xml:space="preserve">C) </w:t>
      </w:r>
      <w:r w:rsidR="00BE0090" w:rsidRPr="005A6661">
        <w:rPr>
          <w:lang w:val="en-US"/>
        </w:rPr>
        <w:t xml:space="preserve">Data flow consistency and intervals </w:t>
      </w:r>
    </w:p>
    <w:p w14:paraId="036206C0" w14:textId="6B380B81" w:rsidR="00BE0090" w:rsidRPr="005A6661" w:rsidRDefault="00BE0090" w:rsidP="00BE0090">
      <w:pPr>
        <w:pStyle w:val="ListParagraph"/>
        <w:numPr>
          <w:ilvl w:val="0"/>
          <w:numId w:val="36"/>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Sales Record</w:t>
      </w:r>
      <w:r w:rsidR="004A0287" w:rsidRPr="005A6661">
        <w:rPr>
          <w:rFonts w:ascii="Times New Roman" w:eastAsia="SimSun" w:hAnsi="Times New Roman"/>
          <w:color w:val="auto"/>
          <w:sz w:val="22"/>
          <w:szCs w:val="20"/>
          <w:lang w:val="en-US"/>
        </w:rPr>
        <w:t xml:space="preserve">: </w:t>
      </w:r>
      <w:proofErr w:type="gramStart"/>
      <w:r w:rsidR="00D85462" w:rsidRPr="005A6661">
        <w:rPr>
          <w:rFonts w:ascii="Times New Roman" w:eastAsia="SimSun" w:hAnsi="Times New Roman"/>
          <w:color w:val="auto"/>
          <w:sz w:val="22"/>
          <w:szCs w:val="20"/>
          <w:lang w:val="en-US"/>
        </w:rPr>
        <w:t>the sales records is</w:t>
      </w:r>
      <w:proofErr w:type="gramEnd"/>
      <w:r w:rsidRPr="005A6661">
        <w:rPr>
          <w:rFonts w:ascii="Times New Roman" w:eastAsia="SimSun" w:hAnsi="Times New Roman"/>
          <w:color w:val="auto"/>
          <w:sz w:val="22"/>
          <w:szCs w:val="20"/>
          <w:lang w:val="en-US"/>
        </w:rPr>
        <w:t xml:space="preserve"> updated once a</w:t>
      </w:r>
      <w:r w:rsidR="004A0287"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month. Every other Monday of the week the data manager receives data from the field and throughout the month QA/QC procedures are administered on the data.</w:t>
      </w:r>
    </w:p>
    <w:p w14:paraId="62A9B888" w14:textId="04EF148F" w:rsidR="00BE0090" w:rsidRPr="005A6661" w:rsidRDefault="00BE0090" w:rsidP="00BE0090">
      <w:pPr>
        <w:pStyle w:val="ListParagraph"/>
        <w:numPr>
          <w:ilvl w:val="0"/>
          <w:numId w:val="36"/>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CSL database</w:t>
      </w:r>
      <w:r w:rsidR="00D85462" w:rsidRPr="005A6661">
        <w:rPr>
          <w:rFonts w:ascii="Times New Roman" w:eastAsia="SimSun" w:hAnsi="Times New Roman"/>
          <w:color w:val="auto"/>
          <w:sz w:val="22"/>
          <w:szCs w:val="20"/>
          <w:lang w:val="en-US"/>
        </w:rPr>
        <w:t>: i</w:t>
      </w:r>
      <w:r w:rsidRPr="005A6661">
        <w:rPr>
          <w:rFonts w:ascii="Times New Roman" w:eastAsia="SimSun" w:hAnsi="Times New Roman"/>
          <w:color w:val="auto"/>
          <w:sz w:val="22"/>
          <w:szCs w:val="20"/>
          <w:lang w:val="en-US"/>
        </w:rPr>
        <w:t xml:space="preserve">s updated once a month. Throughout the month field </w:t>
      </w:r>
      <w:r w:rsidR="00D85462" w:rsidRPr="005A6661">
        <w:rPr>
          <w:rFonts w:ascii="Times New Roman" w:eastAsia="SimSun" w:hAnsi="Times New Roman"/>
          <w:color w:val="auto"/>
          <w:sz w:val="22"/>
          <w:szCs w:val="20"/>
          <w:lang w:val="en-US"/>
        </w:rPr>
        <w:t>officer</w:t>
      </w:r>
      <w:r w:rsidRPr="005A6661">
        <w:rPr>
          <w:rFonts w:ascii="Times New Roman" w:eastAsia="SimSun" w:hAnsi="Times New Roman"/>
          <w:color w:val="auto"/>
          <w:sz w:val="22"/>
          <w:szCs w:val="20"/>
          <w:lang w:val="en-US"/>
        </w:rPr>
        <w:t xml:space="preserve"> and the project officer are involved in collecting and verifying data from the groups</w:t>
      </w:r>
      <w:r w:rsidR="00D85462" w:rsidRPr="005A6661">
        <w:rPr>
          <w:rFonts w:ascii="Times New Roman" w:eastAsia="SimSun" w:hAnsi="Times New Roman"/>
          <w:color w:val="auto"/>
          <w:sz w:val="22"/>
          <w:szCs w:val="20"/>
          <w:lang w:val="en-US"/>
        </w:rPr>
        <w:t>.</w:t>
      </w:r>
      <w:r w:rsidRPr="005A6661">
        <w:rPr>
          <w:rFonts w:ascii="Times New Roman" w:eastAsia="SimSun" w:hAnsi="Times New Roman"/>
          <w:color w:val="auto"/>
          <w:sz w:val="22"/>
          <w:szCs w:val="20"/>
          <w:lang w:val="en-US"/>
        </w:rPr>
        <w:t xml:space="preserve"> </w:t>
      </w:r>
    </w:p>
    <w:p w14:paraId="24192FDF" w14:textId="246137D7" w:rsidR="00BE0090" w:rsidRPr="005A6661" w:rsidRDefault="00BE0090" w:rsidP="00BE0090">
      <w:pPr>
        <w:pStyle w:val="ListParagraph"/>
        <w:numPr>
          <w:ilvl w:val="0"/>
          <w:numId w:val="36"/>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lastRenderedPageBreak/>
        <w:t>Excel sheet for monitoring data</w:t>
      </w:r>
      <w:r w:rsidR="00F31527" w:rsidRPr="005A6661">
        <w:rPr>
          <w:rFonts w:ascii="Times New Roman" w:eastAsia="SimSun" w:hAnsi="Times New Roman"/>
          <w:color w:val="auto"/>
          <w:sz w:val="22"/>
          <w:szCs w:val="20"/>
          <w:lang w:val="en-US"/>
        </w:rPr>
        <w:t xml:space="preserve">: </w:t>
      </w:r>
      <w:r w:rsidRPr="005A6661">
        <w:rPr>
          <w:rFonts w:ascii="Times New Roman" w:eastAsia="SimSun" w:hAnsi="Times New Roman"/>
          <w:color w:val="auto"/>
          <w:sz w:val="22"/>
          <w:szCs w:val="20"/>
          <w:lang w:val="en-US"/>
        </w:rPr>
        <w:t xml:space="preserve">this is done once a year as is agreed upon with the project partners. </w:t>
      </w:r>
    </w:p>
    <w:p w14:paraId="754E3827" w14:textId="40A7EA8D" w:rsidR="00BE0090" w:rsidRPr="005A6661" w:rsidRDefault="00F31527" w:rsidP="00BE0090">
      <w:pPr>
        <w:rPr>
          <w:lang w:val="en-US"/>
        </w:rPr>
      </w:pPr>
      <w:r w:rsidRPr="005A6661">
        <w:rPr>
          <w:lang w:val="en-US"/>
        </w:rPr>
        <w:t xml:space="preserve">D) </w:t>
      </w:r>
      <w:r w:rsidR="00BE0090" w:rsidRPr="005A6661">
        <w:rPr>
          <w:lang w:val="en-US"/>
        </w:rPr>
        <w:t xml:space="preserve">QA/QC measures </w:t>
      </w:r>
    </w:p>
    <w:p w14:paraId="54CD2E92" w14:textId="2516551F" w:rsidR="00BE0090" w:rsidRPr="005A6661" w:rsidRDefault="00BE0090" w:rsidP="00BE0090">
      <w:pPr>
        <w:rPr>
          <w:lang w:val="en-US"/>
        </w:rPr>
      </w:pPr>
      <w:r w:rsidRPr="005A6661">
        <w:rPr>
          <w:lang w:val="en-US"/>
        </w:rPr>
        <w:t>Tembea is responsible for ensuring data quality, the following measures are undertake</w:t>
      </w:r>
      <w:r w:rsidR="00190352" w:rsidRPr="005A6661">
        <w:rPr>
          <w:lang w:val="en-US"/>
        </w:rPr>
        <w:t>n</w:t>
      </w:r>
      <w:r w:rsidRPr="005A6661">
        <w:rPr>
          <w:lang w:val="en-US"/>
        </w:rPr>
        <w:t xml:space="preserve"> for the information described above;</w:t>
      </w:r>
    </w:p>
    <w:p w14:paraId="5E80815C" w14:textId="49CA0ADB" w:rsidR="00BE0090" w:rsidRPr="005A6661" w:rsidRDefault="00190352" w:rsidP="00BE0090">
      <w:pPr>
        <w:numPr>
          <w:ilvl w:val="0"/>
          <w:numId w:val="37"/>
        </w:numPr>
        <w:rPr>
          <w:lang w:val="en-US"/>
        </w:rPr>
      </w:pPr>
      <w:r w:rsidRPr="005A6661">
        <w:rPr>
          <w:lang w:val="en-US"/>
        </w:rPr>
        <w:t>T</w:t>
      </w:r>
      <w:r w:rsidR="00BE0090" w:rsidRPr="005A6661">
        <w:rPr>
          <w:lang w:val="en-US"/>
        </w:rPr>
        <w:t>racking of data</w:t>
      </w:r>
    </w:p>
    <w:p w14:paraId="02EF9CF6" w14:textId="4F4D286B" w:rsidR="00BE0090" w:rsidRPr="005A6661" w:rsidRDefault="00190352" w:rsidP="00BE0090">
      <w:pPr>
        <w:pStyle w:val="ListParagraph"/>
        <w:numPr>
          <w:ilvl w:val="0"/>
          <w:numId w:val="37"/>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U</w:t>
      </w:r>
      <w:r w:rsidR="00BE0090" w:rsidRPr="005A6661">
        <w:rPr>
          <w:rFonts w:ascii="Times New Roman" w:eastAsia="SimSun" w:hAnsi="Times New Roman"/>
          <w:color w:val="auto"/>
          <w:sz w:val="22"/>
          <w:szCs w:val="20"/>
          <w:lang w:val="en-US"/>
        </w:rPr>
        <w:t>se o</w:t>
      </w:r>
      <w:r w:rsidRPr="005A6661">
        <w:rPr>
          <w:rFonts w:ascii="Times New Roman" w:eastAsia="SimSun" w:hAnsi="Times New Roman"/>
          <w:color w:val="auto"/>
          <w:sz w:val="22"/>
          <w:szCs w:val="20"/>
          <w:lang w:val="en-US"/>
        </w:rPr>
        <w:t>f</w:t>
      </w:r>
      <w:r w:rsidR="00BE0090" w:rsidRPr="005A6661">
        <w:rPr>
          <w:rFonts w:ascii="Times New Roman" w:eastAsia="SimSun" w:hAnsi="Times New Roman"/>
          <w:color w:val="auto"/>
          <w:sz w:val="22"/>
          <w:szCs w:val="20"/>
          <w:lang w:val="en-US"/>
        </w:rPr>
        <w:t xml:space="preserve"> SP/SPA</w:t>
      </w:r>
    </w:p>
    <w:p w14:paraId="3D654A7B" w14:textId="77777777" w:rsidR="00BE0090" w:rsidRPr="005A6661" w:rsidRDefault="00BE0090" w:rsidP="00BE0090">
      <w:pPr>
        <w:pStyle w:val="ListParagraph"/>
        <w:numPr>
          <w:ilvl w:val="0"/>
          <w:numId w:val="37"/>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 xml:space="preserve">Counter checking with field officer documents </w:t>
      </w:r>
    </w:p>
    <w:p w14:paraId="71E7249A" w14:textId="77777777" w:rsidR="00BE0090" w:rsidRPr="005A6661" w:rsidRDefault="00BE0090" w:rsidP="00BE0090">
      <w:pPr>
        <w:pStyle w:val="ListParagraph"/>
        <w:numPr>
          <w:ilvl w:val="0"/>
          <w:numId w:val="37"/>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 xml:space="preserve">Review of group transaction books </w:t>
      </w:r>
    </w:p>
    <w:p w14:paraId="4B742992" w14:textId="77777777" w:rsidR="00BE0090" w:rsidRPr="005A6661" w:rsidRDefault="00BE0090" w:rsidP="00BE0090">
      <w:pPr>
        <w:pStyle w:val="ListParagraph"/>
        <w:numPr>
          <w:ilvl w:val="0"/>
          <w:numId w:val="37"/>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Review of financial records</w:t>
      </w:r>
    </w:p>
    <w:p w14:paraId="426BA92B" w14:textId="77777777" w:rsidR="00BE0090" w:rsidRPr="005A6661" w:rsidRDefault="00BE0090" w:rsidP="00BE0090">
      <w:pPr>
        <w:pStyle w:val="ListParagraph"/>
        <w:numPr>
          <w:ilvl w:val="0"/>
          <w:numId w:val="37"/>
        </w:numPr>
        <w:rPr>
          <w:rFonts w:ascii="Times New Roman" w:eastAsia="SimSun" w:hAnsi="Times New Roman"/>
          <w:color w:val="auto"/>
          <w:sz w:val="22"/>
          <w:szCs w:val="20"/>
          <w:lang w:val="en-US"/>
        </w:rPr>
      </w:pPr>
      <w:r w:rsidRPr="005A6661">
        <w:rPr>
          <w:rFonts w:ascii="Times New Roman" w:eastAsia="SimSun" w:hAnsi="Times New Roman"/>
          <w:color w:val="auto"/>
          <w:sz w:val="22"/>
          <w:szCs w:val="20"/>
          <w:lang w:val="en-US"/>
        </w:rPr>
        <w:t xml:space="preserve">Counter checking of data </w:t>
      </w:r>
    </w:p>
    <w:p w14:paraId="01891468" w14:textId="0E8CCF90" w:rsidR="00320CBF" w:rsidRPr="005A6661" w:rsidRDefault="00320CBF" w:rsidP="00D53078">
      <w:pPr>
        <w:pStyle w:val="2BulletList"/>
        <w:rPr>
          <w:snapToGrid/>
          <w:sz w:val="22"/>
        </w:rPr>
      </w:pPr>
    </w:p>
    <w:p w14:paraId="02E088B1" w14:textId="77777777" w:rsidR="00B83B16" w:rsidRPr="005A6661" w:rsidRDefault="00B83B16">
      <w:pPr>
        <w:pStyle w:val="2BulletList"/>
        <w:rPr>
          <w:snapToGrid/>
          <w:sz w:val="22"/>
        </w:rPr>
      </w:pPr>
    </w:p>
    <w:p w14:paraId="7AE89689" w14:textId="77777777" w:rsidR="009A0993" w:rsidRPr="005A6661" w:rsidRDefault="009A0993" w:rsidP="000D71FC">
      <w:pPr>
        <w:pStyle w:val="EndnoteText"/>
        <w:pBdr>
          <w:top w:val="single" w:sz="4" w:space="1" w:color="auto"/>
          <w:left w:val="single" w:sz="4" w:space="4" w:color="auto"/>
          <w:bottom w:val="single" w:sz="4" w:space="1" w:color="auto"/>
          <w:right w:val="single" w:sz="4" w:space="2" w:color="auto"/>
        </w:pBdr>
        <w:shd w:val="clear" w:color="auto" w:fill="D9D9D9"/>
        <w:rPr>
          <w:lang w:val="en-US"/>
        </w:rPr>
      </w:pPr>
      <w:r w:rsidRPr="005A6661">
        <w:rPr>
          <w:b/>
          <w:lang w:val="en-US"/>
        </w:rPr>
        <w:t xml:space="preserve">SECTION </w:t>
      </w:r>
      <w:r w:rsidR="00AC3AC5" w:rsidRPr="005A6661">
        <w:rPr>
          <w:b/>
          <w:lang w:val="en-US"/>
        </w:rPr>
        <w:t>D</w:t>
      </w:r>
      <w:r w:rsidRPr="005A6661">
        <w:rPr>
          <w:b/>
          <w:lang w:val="en-US"/>
        </w:rPr>
        <w:t>.</w:t>
      </w:r>
      <w:r w:rsidRPr="005A6661">
        <w:rPr>
          <w:b/>
          <w:lang w:val="en-US"/>
        </w:rPr>
        <w:tab/>
        <w:t xml:space="preserve">Data and parameters </w:t>
      </w:r>
    </w:p>
    <w:p w14:paraId="47E3FFDD" w14:textId="77777777" w:rsidR="005048C9" w:rsidRPr="005A6661" w:rsidRDefault="005048C9">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847FBE" w:rsidRPr="005A6661" w14:paraId="533433CC" w14:textId="77777777" w:rsidTr="005B2372">
        <w:tc>
          <w:tcPr>
            <w:tcW w:w="9322" w:type="dxa"/>
          </w:tcPr>
          <w:p w14:paraId="10DB96C8" w14:textId="77777777" w:rsidR="00847FBE" w:rsidRPr="005A6661" w:rsidRDefault="00847FBE" w:rsidP="00D763FB">
            <w:pPr>
              <w:rPr>
                <w:b/>
                <w:lang w:val="en-US"/>
              </w:rPr>
            </w:pPr>
            <w:r w:rsidRPr="005A6661">
              <w:rPr>
                <w:b/>
                <w:bCs/>
                <w:lang w:val="en-US"/>
              </w:rPr>
              <w:t>D.1.</w:t>
            </w:r>
            <w:r w:rsidRPr="005A6661">
              <w:rPr>
                <w:b/>
                <w:bCs/>
                <w:lang w:val="en-US"/>
              </w:rPr>
              <w:tab/>
              <w:t xml:space="preserve">Data and parameters determined at registration and not monitored during the monitoring period, including default values and factors </w:t>
            </w:r>
          </w:p>
        </w:tc>
      </w:tr>
    </w:tbl>
    <w:p w14:paraId="14B3FB58" w14:textId="77777777" w:rsidR="00847FBE" w:rsidRPr="005A6661" w:rsidRDefault="00847FBE">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A41586" w:rsidRPr="005A6661" w14:paraId="672AE90E" w14:textId="77777777" w:rsidTr="00001C66">
        <w:tc>
          <w:tcPr>
            <w:tcW w:w="2802" w:type="dxa"/>
            <w:shd w:val="clear" w:color="auto" w:fill="B3B3B3"/>
          </w:tcPr>
          <w:p w14:paraId="57BE1777" w14:textId="77777777" w:rsidR="00A41586" w:rsidRPr="005A6661" w:rsidRDefault="00A41586">
            <w:pPr>
              <w:rPr>
                <w:b/>
                <w:lang w:val="en-US"/>
              </w:rPr>
            </w:pPr>
            <w:r w:rsidRPr="005A6661">
              <w:rPr>
                <w:b/>
                <w:lang w:val="en-US"/>
              </w:rPr>
              <w:t>Data / Parameter:</w:t>
            </w:r>
          </w:p>
        </w:tc>
        <w:tc>
          <w:tcPr>
            <w:tcW w:w="6520" w:type="dxa"/>
          </w:tcPr>
          <w:p w14:paraId="3297086C" w14:textId="77777777" w:rsidR="00A41586" w:rsidRPr="005A6661" w:rsidRDefault="00A41586" w:rsidP="009D1607">
            <w:pPr>
              <w:rPr>
                <w:b/>
                <w:szCs w:val="22"/>
                <w:lang w:val="en-US"/>
              </w:rPr>
            </w:pPr>
            <w:r w:rsidRPr="005A6661">
              <w:rPr>
                <w:rFonts w:cs="TimesNewRomanPSMT"/>
                <w:szCs w:val="22"/>
                <w:lang w:val="en-US" w:eastAsia="de-CH"/>
              </w:rPr>
              <w:t>EF</w:t>
            </w:r>
            <w:r w:rsidRPr="005A6661">
              <w:rPr>
                <w:rFonts w:cs="TimesNewRomanPSMT"/>
                <w:szCs w:val="22"/>
                <w:vertAlign w:val="subscript"/>
                <w:lang w:val="en-US" w:eastAsia="de-CH"/>
              </w:rPr>
              <w:t>b</w:t>
            </w:r>
            <w:proofErr w:type="gramStart"/>
            <w:r w:rsidRPr="005A6661">
              <w:rPr>
                <w:rFonts w:cs="TimesNewRomanPSMT"/>
                <w:szCs w:val="22"/>
                <w:vertAlign w:val="subscript"/>
                <w:lang w:val="en-US" w:eastAsia="de-CH"/>
              </w:rPr>
              <w:t>,co2</w:t>
            </w:r>
            <w:proofErr w:type="gramEnd"/>
          </w:p>
        </w:tc>
      </w:tr>
      <w:tr w:rsidR="00A41586" w:rsidRPr="005A6661" w14:paraId="1C1E436D" w14:textId="77777777" w:rsidTr="00001C66">
        <w:tc>
          <w:tcPr>
            <w:tcW w:w="2802" w:type="dxa"/>
            <w:shd w:val="clear" w:color="auto" w:fill="B3B3B3"/>
          </w:tcPr>
          <w:p w14:paraId="743BA569" w14:textId="77777777" w:rsidR="00A41586" w:rsidRPr="005A6661" w:rsidRDefault="00A41586">
            <w:pPr>
              <w:rPr>
                <w:b/>
                <w:lang w:val="en-US"/>
              </w:rPr>
            </w:pPr>
            <w:r w:rsidRPr="005A6661">
              <w:rPr>
                <w:lang w:val="en-US"/>
              </w:rPr>
              <w:t>Data unit:</w:t>
            </w:r>
          </w:p>
        </w:tc>
        <w:tc>
          <w:tcPr>
            <w:tcW w:w="6520" w:type="dxa"/>
          </w:tcPr>
          <w:p w14:paraId="2F45997E" w14:textId="77777777" w:rsidR="00A41586" w:rsidRPr="005A6661" w:rsidRDefault="00A41586" w:rsidP="009D1607">
            <w:pPr>
              <w:rPr>
                <w:szCs w:val="22"/>
                <w:lang w:val="en-US"/>
              </w:rPr>
            </w:pPr>
            <w:proofErr w:type="gramStart"/>
            <w:r w:rsidRPr="005A6661">
              <w:rPr>
                <w:rFonts w:cs="TimesNewRomanPSMT"/>
                <w:szCs w:val="22"/>
                <w:lang w:val="en-US" w:eastAsia="de-CH"/>
              </w:rPr>
              <w:t>tCO2</w:t>
            </w:r>
            <w:proofErr w:type="gramEnd"/>
            <w:r w:rsidRPr="005A6661">
              <w:rPr>
                <w:rFonts w:cs="TimesNewRomanPSMT"/>
                <w:szCs w:val="22"/>
                <w:lang w:val="en-US" w:eastAsia="de-CH"/>
              </w:rPr>
              <w:t>/</w:t>
            </w:r>
            <w:proofErr w:type="spellStart"/>
            <w:r w:rsidRPr="005A6661">
              <w:rPr>
                <w:rFonts w:cs="TimesNewRomanPSMT"/>
                <w:szCs w:val="22"/>
                <w:lang w:val="en-US" w:eastAsia="de-CH"/>
              </w:rPr>
              <w:t>t_fuel</w:t>
            </w:r>
            <w:proofErr w:type="spellEnd"/>
          </w:p>
        </w:tc>
      </w:tr>
      <w:tr w:rsidR="00A41586" w:rsidRPr="005A6661" w14:paraId="1AAF52FB" w14:textId="77777777" w:rsidTr="00001C66">
        <w:tc>
          <w:tcPr>
            <w:tcW w:w="2802" w:type="dxa"/>
            <w:shd w:val="clear" w:color="auto" w:fill="B3B3B3"/>
          </w:tcPr>
          <w:p w14:paraId="500D7F78" w14:textId="77777777" w:rsidR="00A41586" w:rsidRPr="005A6661" w:rsidRDefault="00A41586">
            <w:pPr>
              <w:rPr>
                <w:lang w:val="en-US"/>
              </w:rPr>
            </w:pPr>
            <w:r w:rsidRPr="005A6661">
              <w:rPr>
                <w:lang w:val="en-US"/>
              </w:rPr>
              <w:t>Description:</w:t>
            </w:r>
          </w:p>
        </w:tc>
        <w:tc>
          <w:tcPr>
            <w:tcW w:w="6520" w:type="dxa"/>
          </w:tcPr>
          <w:p w14:paraId="30DFF463" w14:textId="77777777" w:rsidR="00A41586" w:rsidRPr="005A6661" w:rsidRDefault="00A41586" w:rsidP="009D1607">
            <w:pPr>
              <w:rPr>
                <w:szCs w:val="22"/>
                <w:lang w:val="en-US"/>
              </w:rPr>
            </w:pPr>
            <w:r w:rsidRPr="005A6661">
              <w:rPr>
                <w:rFonts w:cs="TimesNewRomanPSMT"/>
                <w:szCs w:val="22"/>
                <w:lang w:val="en-US" w:eastAsia="de-CH"/>
              </w:rPr>
              <w:t>CO2 emission factor arising from use of wood-fuel in baseline scenario</w:t>
            </w:r>
          </w:p>
        </w:tc>
      </w:tr>
      <w:tr w:rsidR="00A41586" w:rsidRPr="005A6661" w14:paraId="6B955C64" w14:textId="77777777" w:rsidTr="00001C66">
        <w:tc>
          <w:tcPr>
            <w:tcW w:w="2802" w:type="dxa"/>
            <w:shd w:val="clear" w:color="auto" w:fill="B3B3B3"/>
          </w:tcPr>
          <w:p w14:paraId="530F38EE" w14:textId="77777777" w:rsidR="00A41586" w:rsidRPr="005A6661" w:rsidRDefault="00A41586">
            <w:pPr>
              <w:rPr>
                <w:lang w:val="en-US"/>
              </w:rPr>
            </w:pPr>
            <w:r w:rsidRPr="005A6661">
              <w:rPr>
                <w:lang w:val="en-US"/>
              </w:rPr>
              <w:t xml:space="preserve">Source of data used: </w:t>
            </w:r>
          </w:p>
        </w:tc>
        <w:tc>
          <w:tcPr>
            <w:tcW w:w="6520" w:type="dxa"/>
          </w:tcPr>
          <w:p w14:paraId="0A07E2D3" w14:textId="77777777" w:rsidR="00A41586" w:rsidRPr="005A6661" w:rsidRDefault="00A41586" w:rsidP="009D1607">
            <w:pPr>
              <w:rPr>
                <w:szCs w:val="22"/>
                <w:lang w:val="en-US"/>
              </w:rPr>
            </w:pPr>
            <w:r w:rsidRPr="005A6661">
              <w:rPr>
                <w:rFonts w:cs="TimesNewRomanPSMT"/>
                <w:szCs w:val="22"/>
                <w:lang w:val="en-US" w:eastAsia="de-CH"/>
              </w:rPr>
              <w:t>2006 IPCC Guidelines for National Greenhouse Gas Inventories, Tables 1.2/2.5</w:t>
            </w:r>
          </w:p>
        </w:tc>
      </w:tr>
      <w:tr w:rsidR="00A41586" w:rsidRPr="005A6661" w14:paraId="5082314D" w14:textId="77777777" w:rsidTr="00001C66">
        <w:tc>
          <w:tcPr>
            <w:tcW w:w="2802" w:type="dxa"/>
            <w:shd w:val="clear" w:color="auto" w:fill="B3B3B3"/>
          </w:tcPr>
          <w:p w14:paraId="5C065AD1" w14:textId="77777777" w:rsidR="00A41586" w:rsidRPr="005A6661" w:rsidRDefault="00A41586">
            <w:pPr>
              <w:rPr>
                <w:lang w:val="en-US"/>
              </w:rPr>
            </w:pPr>
            <w:r w:rsidRPr="005A6661">
              <w:rPr>
                <w:lang w:val="en-US"/>
              </w:rPr>
              <w:t>Value(s</w:t>
            </w:r>
            <w:proofErr w:type="gramStart"/>
            <w:r w:rsidRPr="005A6661">
              <w:rPr>
                <w:lang w:val="en-US"/>
              </w:rPr>
              <w:t>) :</w:t>
            </w:r>
            <w:proofErr w:type="gramEnd"/>
          </w:p>
        </w:tc>
        <w:tc>
          <w:tcPr>
            <w:tcW w:w="6520" w:type="dxa"/>
          </w:tcPr>
          <w:p w14:paraId="7AD6F2BE" w14:textId="77777777" w:rsidR="00A41586" w:rsidRPr="005A6661" w:rsidRDefault="00A41586" w:rsidP="009D1607">
            <w:pPr>
              <w:rPr>
                <w:szCs w:val="22"/>
                <w:lang w:val="en-US"/>
              </w:rPr>
            </w:pPr>
            <w:r w:rsidRPr="005A6661">
              <w:rPr>
                <w:rFonts w:cs="Arial"/>
                <w:szCs w:val="22"/>
                <w:lang w:val="en-US"/>
              </w:rPr>
              <w:t xml:space="preserve">1.7472 tCO2/t wood </w:t>
            </w:r>
          </w:p>
          <w:p w14:paraId="232B55AA" w14:textId="77777777" w:rsidR="00A41586" w:rsidRPr="005A6661" w:rsidRDefault="00A41586" w:rsidP="009D1607">
            <w:pPr>
              <w:rPr>
                <w:szCs w:val="22"/>
                <w:lang w:val="en-US"/>
              </w:rPr>
            </w:pPr>
          </w:p>
        </w:tc>
      </w:tr>
      <w:tr w:rsidR="00A41586" w:rsidRPr="005A6661" w14:paraId="16CD01AB" w14:textId="77777777" w:rsidTr="00001C66">
        <w:tc>
          <w:tcPr>
            <w:tcW w:w="2802" w:type="dxa"/>
            <w:shd w:val="clear" w:color="auto" w:fill="B3B3B3"/>
          </w:tcPr>
          <w:p w14:paraId="2DAA28F2" w14:textId="77777777" w:rsidR="00A41586" w:rsidRPr="005A6661" w:rsidRDefault="00A41586" w:rsidP="004F6953">
            <w:pPr>
              <w:rPr>
                <w:lang w:val="en-US"/>
              </w:rPr>
            </w:pPr>
            <w:r w:rsidRPr="005A6661">
              <w:rPr>
                <w:lang w:val="en-US"/>
              </w:rPr>
              <w:t xml:space="preserve">Indicate what the </w:t>
            </w:r>
            <w:proofErr w:type="gramStart"/>
            <w:r w:rsidRPr="005A6661">
              <w:rPr>
                <w:lang w:val="en-US"/>
              </w:rPr>
              <w:t>data  are</w:t>
            </w:r>
            <w:proofErr w:type="gramEnd"/>
            <w:r w:rsidRPr="005A6661">
              <w:rPr>
                <w:lang w:val="en-US"/>
              </w:rPr>
              <w:t xml:space="preserve"> used for (Baseline/ Project/ Leakage emission calculations)</w:t>
            </w:r>
          </w:p>
        </w:tc>
        <w:tc>
          <w:tcPr>
            <w:tcW w:w="6520" w:type="dxa"/>
          </w:tcPr>
          <w:p w14:paraId="73F19AD0" w14:textId="77777777" w:rsidR="00A41586" w:rsidRPr="005A6661" w:rsidRDefault="00A41586" w:rsidP="009D1607">
            <w:pPr>
              <w:rPr>
                <w:szCs w:val="22"/>
                <w:lang w:val="en-US"/>
              </w:rPr>
            </w:pPr>
            <w:r w:rsidRPr="005A6661">
              <w:rPr>
                <w:szCs w:val="22"/>
                <w:lang w:val="en-US"/>
              </w:rPr>
              <w:t>Default IPCC values for wood / wood waste are applied</w:t>
            </w:r>
          </w:p>
        </w:tc>
      </w:tr>
      <w:tr w:rsidR="00A41586" w:rsidRPr="005A6661" w14:paraId="6B327463" w14:textId="77777777" w:rsidTr="00001C66">
        <w:tc>
          <w:tcPr>
            <w:tcW w:w="2802" w:type="dxa"/>
            <w:shd w:val="clear" w:color="auto" w:fill="B3B3B3"/>
          </w:tcPr>
          <w:p w14:paraId="51C5CA5F" w14:textId="77777777" w:rsidR="00A41586" w:rsidRPr="005A6661" w:rsidRDefault="00A41586">
            <w:pPr>
              <w:rPr>
                <w:rFonts w:ascii="TimesNewRoman" w:eastAsia="Times New Roman" w:hAnsi="TimesNewRoman" w:cs="TimesNewRoman"/>
                <w:szCs w:val="22"/>
                <w:lang w:val="en-US"/>
              </w:rPr>
            </w:pPr>
            <w:r w:rsidRPr="005A6661">
              <w:rPr>
                <w:rFonts w:ascii="TimesNewRoman" w:eastAsia="Times New Roman" w:hAnsi="TimesNewRoman" w:cs="TimesNewRoman"/>
                <w:szCs w:val="22"/>
                <w:lang w:val="en-US"/>
              </w:rPr>
              <w:t>Additional comment:</w:t>
            </w:r>
          </w:p>
        </w:tc>
        <w:tc>
          <w:tcPr>
            <w:tcW w:w="6520" w:type="dxa"/>
          </w:tcPr>
          <w:p w14:paraId="2BF182C4" w14:textId="77777777" w:rsidR="00A41586" w:rsidRPr="005A6661" w:rsidRDefault="00A41586">
            <w:pPr>
              <w:rPr>
                <w:lang w:val="en-US"/>
              </w:rPr>
            </w:pPr>
          </w:p>
        </w:tc>
      </w:tr>
    </w:tbl>
    <w:p w14:paraId="09A7FC58" w14:textId="77777777" w:rsidR="009A0993" w:rsidRPr="005A6661" w:rsidRDefault="009A0993">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847FBE" w:rsidRPr="005A6661" w14:paraId="56FCCC52"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0C88718C" w14:textId="77777777" w:rsidR="00847FBE" w:rsidRPr="005A6661" w:rsidRDefault="00847FBE" w:rsidP="00847FBE">
            <w:pPr>
              <w:pStyle w:val="EndnoteText"/>
              <w:rPr>
                <w:b/>
                <w:lang w:val="en-US"/>
              </w:rPr>
            </w:pPr>
            <w:r w:rsidRPr="005A6661">
              <w:rPr>
                <w:b/>
                <w:lang w:val="en-US"/>
              </w:rPr>
              <w:t>Data / Parameter:</w:t>
            </w:r>
          </w:p>
        </w:tc>
        <w:tc>
          <w:tcPr>
            <w:tcW w:w="6520" w:type="dxa"/>
            <w:tcBorders>
              <w:top w:val="single" w:sz="4" w:space="0" w:color="auto"/>
              <w:left w:val="single" w:sz="4" w:space="0" w:color="auto"/>
              <w:bottom w:val="single" w:sz="4" w:space="0" w:color="auto"/>
              <w:right w:val="single" w:sz="4" w:space="0" w:color="auto"/>
            </w:tcBorders>
          </w:tcPr>
          <w:p w14:paraId="6978B676" w14:textId="77777777" w:rsidR="00847FBE" w:rsidRPr="005A6661" w:rsidRDefault="00847FBE" w:rsidP="00847FBE">
            <w:pPr>
              <w:pStyle w:val="EndnoteText"/>
              <w:rPr>
                <w:lang w:val="en-US"/>
              </w:rPr>
            </w:pPr>
            <w:r w:rsidRPr="005A6661">
              <w:rPr>
                <w:lang w:val="en-US"/>
              </w:rPr>
              <w:t>EF</w:t>
            </w:r>
            <w:r w:rsidRPr="005A6661">
              <w:rPr>
                <w:szCs w:val="22"/>
                <w:vertAlign w:val="subscript"/>
                <w:lang w:val="en-US"/>
              </w:rPr>
              <w:t>b</w:t>
            </w:r>
            <w:proofErr w:type="gramStart"/>
            <w:r w:rsidRPr="005A6661">
              <w:rPr>
                <w:szCs w:val="22"/>
                <w:vertAlign w:val="subscript"/>
                <w:lang w:val="en-US"/>
              </w:rPr>
              <w:t>,non</w:t>
            </w:r>
            <w:proofErr w:type="gramEnd"/>
            <w:r w:rsidRPr="005A6661">
              <w:rPr>
                <w:szCs w:val="22"/>
                <w:vertAlign w:val="subscript"/>
                <w:lang w:val="en-US"/>
              </w:rPr>
              <w:t>-co2</w:t>
            </w:r>
          </w:p>
        </w:tc>
      </w:tr>
      <w:tr w:rsidR="00847FBE" w:rsidRPr="005A6661" w14:paraId="462E2AED"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3B373E81" w14:textId="77777777" w:rsidR="00847FBE" w:rsidRPr="005A6661" w:rsidRDefault="00847FBE" w:rsidP="00847FBE">
            <w:pPr>
              <w:pStyle w:val="EndnoteText"/>
              <w:rPr>
                <w:lang w:val="en-US"/>
              </w:rPr>
            </w:pPr>
            <w:r w:rsidRPr="005A6661">
              <w:rPr>
                <w:lang w:val="en-US"/>
              </w:rPr>
              <w:t>Data unit:</w:t>
            </w:r>
          </w:p>
        </w:tc>
        <w:tc>
          <w:tcPr>
            <w:tcW w:w="6520" w:type="dxa"/>
            <w:tcBorders>
              <w:top w:val="single" w:sz="4" w:space="0" w:color="auto"/>
              <w:left w:val="single" w:sz="4" w:space="0" w:color="auto"/>
              <w:bottom w:val="single" w:sz="4" w:space="0" w:color="auto"/>
              <w:right w:val="single" w:sz="4" w:space="0" w:color="auto"/>
            </w:tcBorders>
          </w:tcPr>
          <w:p w14:paraId="5165B719" w14:textId="77777777" w:rsidR="00847FBE" w:rsidRPr="005A6661" w:rsidRDefault="00847FBE" w:rsidP="00847FBE">
            <w:pPr>
              <w:pStyle w:val="EndnoteText"/>
              <w:rPr>
                <w:lang w:val="en-US"/>
              </w:rPr>
            </w:pPr>
            <w:proofErr w:type="gramStart"/>
            <w:r w:rsidRPr="005A6661">
              <w:rPr>
                <w:lang w:val="en-US"/>
              </w:rPr>
              <w:t>tCO2</w:t>
            </w:r>
            <w:proofErr w:type="gramEnd"/>
            <w:r w:rsidRPr="005A6661">
              <w:rPr>
                <w:lang w:val="en-US"/>
              </w:rPr>
              <w:t>/</w:t>
            </w:r>
            <w:proofErr w:type="spellStart"/>
            <w:r w:rsidRPr="005A6661">
              <w:rPr>
                <w:lang w:val="en-US"/>
              </w:rPr>
              <w:t>t_fuel</w:t>
            </w:r>
            <w:proofErr w:type="spellEnd"/>
          </w:p>
        </w:tc>
      </w:tr>
      <w:tr w:rsidR="00847FBE" w:rsidRPr="005A6661" w14:paraId="24AC2D76"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74318EB3" w14:textId="77777777" w:rsidR="00847FBE" w:rsidRPr="005A6661" w:rsidRDefault="00847FBE" w:rsidP="00847FBE">
            <w:pPr>
              <w:pStyle w:val="EndnoteText"/>
              <w:rPr>
                <w:lang w:val="en-US"/>
              </w:rPr>
            </w:pPr>
            <w:r w:rsidRPr="005A6661">
              <w:rPr>
                <w:lang w:val="en-US"/>
              </w:rPr>
              <w:t>Description:</w:t>
            </w:r>
          </w:p>
        </w:tc>
        <w:tc>
          <w:tcPr>
            <w:tcW w:w="6520" w:type="dxa"/>
            <w:tcBorders>
              <w:top w:val="single" w:sz="4" w:space="0" w:color="auto"/>
              <w:left w:val="single" w:sz="4" w:space="0" w:color="auto"/>
              <w:bottom w:val="single" w:sz="4" w:space="0" w:color="auto"/>
              <w:right w:val="single" w:sz="4" w:space="0" w:color="auto"/>
            </w:tcBorders>
          </w:tcPr>
          <w:p w14:paraId="2C3C699B" w14:textId="77777777" w:rsidR="00847FBE" w:rsidRPr="005A6661" w:rsidRDefault="00847FBE" w:rsidP="00847FBE">
            <w:pPr>
              <w:pStyle w:val="EndnoteText"/>
              <w:rPr>
                <w:lang w:val="en-US"/>
              </w:rPr>
            </w:pPr>
            <w:r w:rsidRPr="005A6661">
              <w:rPr>
                <w:lang w:val="en-US"/>
              </w:rPr>
              <w:t>Non-CO2 emission factor arising from use of wood-fuel in baseline scenario</w:t>
            </w:r>
          </w:p>
        </w:tc>
      </w:tr>
      <w:tr w:rsidR="00847FBE" w:rsidRPr="005A6661" w14:paraId="7A0129C8"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7C58CCA6" w14:textId="77777777" w:rsidR="00847FBE" w:rsidRPr="005A6661" w:rsidRDefault="00847FBE" w:rsidP="00847FBE">
            <w:pPr>
              <w:pStyle w:val="EndnoteText"/>
              <w:rPr>
                <w:lang w:val="en-US"/>
              </w:rPr>
            </w:pPr>
            <w:r w:rsidRPr="005A6661">
              <w:rPr>
                <w:lang w:val="en-US"/>
              </w:rPr>
              <w:t>Source of data used:</w:t>
            </w:r>
          </w:p>
        </w:tc>
        <w:tc>
          <w:tcPr>
            <w:tcW w:w="6520" w:type="dxa"/>
            <w:tcBorders>
              <w:top w:val="single" w:sz="4" w:space="0" w:color="auto"/>
              <w:left w:val="single" w:sz="4" w:space="0" w:color="auto"/>
              <w:bottom w:val="single" w:sz="4" w:space="0" w:color="auto"/>
              <w:right w:val="single" w:sz="4" w:space="0" w:color="auto"/>
            </w:tcBorders>
          </w:tcPr>
          <w:p w14:paraId="75AFF2C3" w14:textId="594B7F15" w:rsidR="00C50BDE" w:rsidRPr="005A6661" w:rsidRDefault="00847FBE" w:rsidP="00EB3E93">
            <w:pPr>
              <w:pStyle w:val="EndnoteText"/>
              <w:rPr>
                <w:lang w:val="en-US"/>
              </w:rPr>
            </w:pPr>
            <w:r w:rsidRPr="005A6661">
              <w:rPr>
                <w:lang w:val="en-US"/>
              </w:rPr>
              <w:t>2006 IPCC Guidelines for National Greenhouse Gas Inventories, Table 2.5</w:t>
            </w:r>
          </w:p>
        </w:tc>
      </w:tr>
      <w:tr w:rsidR="00847FBE" w:rsidRPr="005A6661" w14:paraId="40802757"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19ACE31B" w14:textId="77777777" w:rsidR="00847FBE" w:rsidRPr="005A6661" w:rsidRDefault="00847FBE" w:rsidP="00847FBE">
            <w:pPr>
              <w:pStyle w:val="EndnoteText"/>
              <w:rPr>
                <w:lang w:val="en-US"/>
              </w:rPr>
            </w:pPr>
            <w:r w:rsidRPr="005A6661">
              <w:rPr>
                <w:lang w:val="en-US"/>
              </w:rPr>
              <w:t>Value applied:</w:t>
            </w:r>
          </w:p>
        </w:tc>
        <w:tc>
          <w:tcPr>
            <w:tcW w:w="6520" w:type="dxa"/>
            <w:tcBorders>
              <w:top w:val="single" w:sz="4" w:space="0" w:color="auto"/>
              <w:left w:val="single" w:sz="4" w:space="0" w:color="auto"/>
              <w:bottom w:val="single" w:sz="4" w:space="0" w:color="auto"/>
              <w:right w:val="single" w:sz="4" w:space="0" w:color="auto"/>
            </w:tcBorders>
          </w:tcPr>
          <w:p w14:paraId="6559C8FB" w14:textId="58ED3B89" w:rsidR="00847FBE" w:rsidRPr="005A6661" w:rsidRDefault="00C50BDE" w:rsidP="00C50BDE">
            <w:pPr>
              <w:pStyle w:val="EndnoteText"/>
              <w:rPr>
                <w:lang w:val="en-US"/>
              </w:rPr>
            </w:pPr>
            <w:r w:rsidRPr="005A6661">
              <w:rPr>
                <w:rFonts w:cs="Arial"/>
                <w:szCs w:val="22"/>
                <w:lang w:val="en-US"/>
              </w:rPr>
              <w:t>0.1356 tCO2eq/t wood (from 01.01.2013 on)</w:t>
            </w:r>
          </w:p>
        </w:tc>
      </w:tr>
      <w:tr w:rsidR="00847FBE" w:rsidRPr="005A6661" w14:paraId="28E66E8E"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0F720C80" w14:textId="65C09588" w:rsidR="00847FBE" w:rsidRPr="005A6661" w:rsidRDefault="00847FBE" w:rsidP="00847FBE">
            <w:pPr>
              <w:pStyle w:val="EndnoteText"/>
              <w:rPr>
                <w:lang w:val="en-US"/>
              </w:rPr>
            </w:pPr>
            <w:r w:rsidRPr="005A6661">
              <w:rPr>
                <w:lang w:val="en-US"/>
              </w:rPr>
              <w:t xml:space="preserve">Justification of the choice of data or description of measurement methods and procedures actually </w:t>
            </w:r>
            <w:proofErr w:type="gramStart"/>
            <w:r w:rsidRPr="005A6661">
              <w:rPr>
                <w:lang w:val="en-US"/>
              </w:rPr>
              <w:t>applied :</w:t>
            </w:r>
            <w:proofErr w:type="gramEnd"/>
          </w:p>
        </w:tc>
        <w:tc>
          <w:tcPr>
            <w:tcW w:w="6520" w:type="dxa"/>
            <w:tcBorders>
              <w:top w:val="single" w:sz="4" w:space="0" w:color="auto"/>
              <w:left w:val="single" w:sz="4" w:space="0" w:color="auto"/>
              <w:bottom w:val="single" w:sz="4" w:space="0" w:color="auto"/>
              <w:right w:val="single" w:sz="4" w:space="0" w:color="auto"/>
            </w:tcBorders>
          </w:tcPr>
          <w:p w14:paraId="25564073" w14:textId="77777777" w:rsidR="00847FBE" w:rsidRPr="005A6661" w:rsidRDefault="00847FBE" w:rsidP="00847FBE">
            <w:pPr>
              <w:pStyle w:val="EndnoteText"/>
              <w:rPr>
                <w:lang w:val="en-US"/>
              </w:rPr>
            </w:pPr>
            <w:r w:rsidRPr="005A6661">
              <w:rPr>
                <w:lang w:val="en-US"/>
              </w:rPr>
              <w:t xml:space="preserve">Default IPCC values for CH4 and N20 emissions for wood / wood waste are applied and summed. </w:t>
            </w:r>
          </w:p>
          <w:p w14:paraId="78F34D39" w14:textId="51843E01" w:rsidR="00847FBE" w:rsidRPr="005A6661" w:rsidRDefault="00EB3E93" w:rsidP="00EB3E93">
            <w:pPr>
              <w:pStyle w:val="EndnoteText"/>
              <w:rPr>
                <w:lang w:val="en-US"/>
              </w:rPr>
            </w:pPr>
            <w:r w:rsidRPr="005A6661">
              <w:rPr>
                <w:szCs w:val="22"/>
                <w:lang w:val="en-US"/>
              </w:rPr>
              <w:t>From 01.01.2013 on the following GWP100 are applied: 25 for CH4, 298 for N20.</w:t>
            </w:r>
          </w:p>
        </w:tc>
      </w:tr>
      <w:tr w:rsidR="00847FBE" w:rsidRPr="005A6661" w14:paraId="0F5E6126" w14:textId="77777777" w:rsidTr="005B2372">
        <w:tc>
          <w:tcPr>
            <w:tcW w:w="2802" w:type="dxa"/>
            <w:tcBorders>
              <w:top w:val="single" w:sz="4" w:space="0" w:color="auto"/>
              <w:left w:val="single" w:sz="4" w:space="0" w:color="auto"/>
              <w:bottom w:val="single" w:sz="4" w:space="0" w:color="auto"/>
              <w:right w:val="single" w:sz="4" w:space="0" w:color="auto"/>
            </w:tcBorders>
            <w:shd w:val="clear" w:color="auto" w:fill="B3B3B3"/>
          </w:tcPr>
          <w:p w14:paraId="2B2C1853" w14:textId="77777777" w:rsidR="00847FBE" w:rsidRPr="005A6661" w:rsidRDefault="00847FBE" w:rsidP="00847FBE">
            <w:pPr>
              <w:pStyle w:val="EndnoteText"/>
              <w:rPr>
                <w:lang w:val="en-US"/>
              </w:rPr>
            </w:pPr>
            <w:r w:rsidRPr="005A6661">
              <w:rPr>
                <w:lang w:val="en-US"/>
              </w:rPr>
              <w:t>Any comment:</w:t>
            </w:r>
          </w:p>
        </w:tc>
        <w:tc>
          <w:tcPr>
            <w:tcW w:w="6520" w:type="dxa"/>
            <w:tcBorders>
              <w:top w:val="single" w:sz="4" w:space="0" w:color="auto"/>
              <w:left w:val="single" w:sz="4" w:space="0" w:color="auto"/>
              <w:bottom w:val="single" w:sz="4" w:space="0" w:color="auto"/>
              <w:right w:val="single" w:sz="4" w:space="0" w:color="auto"/>
            </w:tcBorders>
          </w:tcPr>
          <w:p w14:paraId="55AE00B7" w14:textId="77777777" w:rsidR="00847FBE" w:rsidRPr="005A6661" w:rsidRDefault="00847FBE" w:rsidP="00847FBE">
            <w:pPr>
              <w:pStyle w:val="EndnoteText"/>
              <w:rPr>
                <w:lang w:val="en-US"/>
              </w:rPr>
            </w:pPr>
          </w:p>
        </w:tc>
      </w:tr>
    </w:tbl>
    <w:p w14:paraId="32C19B2A" w14:textId="77777777" w:rsidR="00847FBE" w:rsidRPr="005A6661" w:rsidRDefault="00847FBE">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A41586" w:rsidRPr="005A6661" w14:paraId="02C3E3BF" w14:textId="77777777" w:rsidTr="00536D79">
        <w:tc>
          <w:tcPr>
            <w:tcW w:w="2808" w:type="dxa"/>
            <w:shd w:val="clear" w:color="auto" w:fill="B3B3B3"/>
          </w:tcPr>
          <w:p w14:paraId="486A621D" w14:textId="77777777" w:rsidR="00A41586" w:rsidRPr="005A6661" w:rsidRDefault="00A41586" w:rsidP="009D1607">
            <w:pPr>
              <w:rPr>
                <w:b/>
                <w:szCs w:val="22"/>
                <w:lang w:val="en-US"/>
              </w:rPr>
            </w:pPr>
            <w:r w:rsidRPr="005A6661">
              <w:rPr>
                <w:b/>
                <w:szCs w:val="22"/>
                <w:lang w:val="en-US"/>
              </w:rPr>
              <w:t>Data / Parameter:</w:t>
            </w:r>
          </w:p>
        </w:tc>
        <w:tc>
          <w:tcPr>
            <w:tcW w:w="6514" w:type="dxa"/>
          </w:tcPr>
          <w:p w14:paraId="3442D3CB" w14:textId="77777777" w:rsidR="00A41586" w:rsidRPr="005A6661" w:rsidRDefault="00A41586" w:rsidP="009D1607">
            <w:pPr>
              <w:rPr>
                <w:b/>
                <w:szCs w:val="22"/>
                <w:lang w:val="en-US"/>
              </w:rPr>
            </w:pPr>
            <w:r w:rsidRPr="005A6661">
              <w:rPr>
                <w:rFonts w:cs="TimesNewRomanPSMT"/>
                <w:szCs w:val="22"/>
                <w:lang w:val="en-US" w:eastAsia="de-CH"/>
              </w:rPr>
              <w:t>EF</w:t>
            </w:r>
            <w:r w:rsidRPr="005A6661">
              <w:rPr>
                <w:rFonts w:cs="TimesNewRomanPSMT"/>
                <w:szCs w:val="22"/>
                <w:vertAlign w:val="subscript"/>
                <w:lang w:val="en-US" w:eastAsia="de-CH"/>
              </w:rPr>
              <w:t>p</w:t>
            </w:r>
            <w:proofErr w:type="gramStart"/>
            <w:r w:rsidRPr="005A6661">
              <w:rPr>
                <w:rFonts w:cs="TimesNewRomanPSMT"/>
                <w:szCs w:val="22"/>
                <w:vertAlign w:val="subscript"/>
                <w:lang w:val="en-US" w:eastAsia="de-CH"/>
              </w:rPr>
              <w:t>,co2</w:t>
            </w:r>
            <w:proofErr w:type="gramEnd"/>
          </w:p>
        </w:tc>
      </w:tr>
      <w:tr w:rsidR="00A41586" w:rsidRPr="005A6661" w14:paraId="774B299A" w14:textId="77777777" w:rsidTr="00536D79">
        <w:tc>
          <w:tcPr>
            <w:tcW w:w="2808" w:type="dxa"/>
            <w:shd w:val="clear" w:color="auto" w:fill="B3B3B3"/>
          </w:tcPr>
          <w:p w14:paraId="3004D76D" w14:textId="77777777" w:rsidR="00A41586" w:rsidRPr="005A6661" w:rsidRDefault="00A41586" w:rsidP="009D1607">
            <w:pPr>
              <w:rPr>
                <w:szCs w:val="22"/>
                <w:lang w:val="en-US"/>
              </w:rPr>
            </w:pPr>
            <w:r w:rsidRPr="005A6661">
              <w:rPr>
                <w:szCs w:val="22"/>
                <w:lang w:val="en-US"/>
              </w:rPr>
              <w:t>Data unit:</w:t>
            </w:r>
          </w:p>
        </w:tc>
        <w:tc>
          <w:tcPr>
            <w:tcW w:w="6514" w:type="dxa"/>
          </w:tcPr>
          <w:p w14:paraId="44C93D8D" w14:textId="77777777" w:rsidR="00A41586" w:rsidRPr="005A6661" w:rsidRDefault="00A41586" w:rsidP="009D1607">
            <w:pPr>
              <w:rPr>
                <w:szCs w:val="22"/>
                <w:lang w:val="en-US"/>
              </w:rPr>
            </w:pPr>
            <w:proofErr w:type="gramStart"/>
            <w:r w:rsidRPr="005A6661">
              <w:rPr>
                <w:rFonts w:cs="TimesNewRomanPSMT"/>
                <w:szCs w:val="22"/>
                <w:lang w:val="en-US" w:eastAsia="de-CH"/>
              </w:rPr>
              <w:t>tCO2</w:t>
            </w:r>
            <w:proofErr w:type="gramEnd"/>
            <w:r w:rsidRPr="005A6661">
              <w:rPr>
                <w:rFonts w:cs="TimesNewRomanPSMT"/>
                <w:szCs w:val="22"/>
                <w:lang w:val="en-US" w:eastAsia="de-CH"/>
              </w:rPr>
              <w:t>/</w:t>
            </w:r>
            <w:proofErr w:type="spellStart"/>
            <w:r w:rsidRPr="005A6661">
              <w:rPr>
                <w:rFonts w:cs="TimesNewRomanPSMT"/>
                <w:szCs w:val="22"/>
                <w:lang w:val="en-US" w:eastAsia="de-CH"/>
              </w:rPr>
              <w:t>t_fuel</w:t>
            </w:r>
            <w:proofErr w:type="spellEnd"/>
          </w:p>
        </w:tc>
      </w:tr>
      <w:tr w:rsidR="00A41586" w:rsidRPr="005A6661" w14:paraId="4C109EEB" w14:textId="77777777" w:rsidTr="00536D79">
        <w:tc>
          <w:tcPr>
            <w:tcW w:w="2808" w:type="dxa"/>
            <w:shd w:val="clear" w:color="auto" w:fill="B3B3B3"/>
          </w:tcPr>
          <w:p w14:paraId="198801EB" w14:textId="77777777" w:rsidR="00A41586" w:rsidRPr="005A6661" w:rsidRDefault="00A41586" w:rsidP="009D1607">
            <w:pPr>
              <w:rPr>
                <w:szCs w:val="22"/>
                <w:lang w:val="en-US"/>
              </w:rPr>
            </w:pPr>
            <w:r w:rsidRPr="005A6661">
              <w:rPr>
                <w:szCs w:val="22"/>
                <w:lang w:val="en-US"/>
              </w:rPr>
              <w:t>Description:</w:t>
            </w:r>
          </w:p>
        </w:tc>
        <w:tc>
          <w:tcPr>
            <w:tcW w:w="6514" w:type="dxa"/>
          </w:tcPr>
          <w:p w14:paraId="11BE4959" w14:textId="77777777" w:rsidR="00A41586" w:rsidRPr="005A6661" w:rsidRDefault="00A41586" w:rsidP="009D1607">
            <w:pPr>
              <w:rPr>
                <w:szCs w:val="22"/>
                <w:lang w:val="en-US"/>
              </w:rPr>
            </w:pPr>
            <w:r w:rsidRPr="005A6661">
              <w:rPr>
                <w:rFonts w:cs="TimesNewRomanPSMT"/>
                <w:szCs w:val="22"/>
                <w:lang w:val="en-US" w:eastAsia="de-CH"/>
              </w:rPr>
              <w:t>CO2 emission factor arising from use of wood-fuel in project scenario</w:t>
            </w:r>
          </w:p>
        </w:tc>
      </w:tr>
      <w:tr w:rsidR="00A41586" w:rsidRPr="005A6661" w14:paraId="6FC6193C" w14:textId="77777777" w:rsidTr="00536D79">
        <w:tc>
          <w:tcPr>
            <w:tcW w:w="2808" w:type="dxa"/>
            <w:shd w:val="clear" w:color="auto" w:fill="B3B3B3"/>
          </w:tcPr>
          <w:p w14:paraId="34AD7111" w14:textId="77777777" w:rsidR="00A41586" w:rsidRPr="005A6661" w:rsidRDefault="00A41586" w:rsidP="009D1607">
            <w:pPr>
              <w:rPr>
                <w:szCs w:val="22"/>
                <w:lang w:val="en-US"/>
              </w:rPr>
            </w:pPr>
            <w:r w:rsidRPr="005A6661">
              <w:rPr>
                <w:szCs w:val="22"/>
                <w:lang w:val="en-US"/>
              </w:rPr>
              <w:t>Source of data used:</w:t>
            </w:r>
          </w:p>
        </w:tc>
        <w:tc>
          <w:tcPr>
            <w:tcW w:w="6514" w:type="dxa"/>
          </w:tcPr>
          <w:p w14:paraId="7CD76EE4" w14:textId="77777777" w:rsidR="00A41586" w:rsidRPr="005A6661" w:rsidRDefault="00A41586" w:rsidP="009D1607">
            <w:pPr>
              <w:rPr>
                <w:szCs w:val="22"/>
                <w:lang w:val="en-US"/>
              </w:rPr>
            </w:pPr>
            <w:r w:rsidRPr="005A6661">
              <w:rPr>
                <w:rFonts w:cs="TimesNewRomanPSMT"/>
                <w:szCs w:val="22"/>
                <w:lang w:val="en-US" w:eastAsia="de-CH"/>
              </w:rPr>
              <w:t>2006 IPCC Guidelines for National Greenhouse Gas Inventories, Tables 1.2/2.5</w:t>
            </w:r>
          </w:p>
        </w:tc>
      </w:tr>
      <w:tr w:rsidR="00A41586" w:rsidRPr="005A6661" w14:paraId="3D9AB9F3" w14:textId="77777777" w:rsidTr="00536D79">
        <w:tc>
          <w:tcPr>
            <w:tcW w:w="2808" w:type="dxa"/>
            <w:shd w:val="clear" w:color="auto" w:fill="B3B3B3"/>
          </w:tcPr>
          <w:p w14:paraId="1DC30F1B" w14:textId="77777777" w:rsidR="00A41586" w:rsidRPr="005A6661" w:rsidRDefault="00A41586" w:rsidP="009D1607">
            <w:pPr>
              <w:rPr>
                <w:szCs w:val="22"/>
                <w:lang w:val="en-US"/>
              </w:rPr>
            </w:pPr>
            <w:r w:rsidRPr="005A6661">
              <w:rPr>
                <w:szCs w:val="22"/>
                <w:lang w:val="en-US"/>
              </w:rPr>
              <w:t>Value applied:</w:t>
            </w:r>
          </w:p>
        </w:tc>
        <w:tc>
          <w:tcPr>
            <w:tcW w:w="6514" w:type="dxa"/>
          </w:tcPr>
          <w:p w14:paraId="5F273F78" w14:textId="77777777" w:rsidR="00A41586" w:rsidRPr="005A6661" w:rsidRDefault="00A41586" w:rsidP="009D1607">
            <w:pPr>
              <w:rPr>
                <w:szCs w:val="22"/>
                <w:lang w:val="en-US"/>
              </w:rPr>
            </w:pPr>
            <w:r w:rsidRPr="005A6661">
              <w:rPr>
                <w:rFonts w:cs="Arial"/>
                <w:szCs w:val="22"/>
                <w:lang w:val="en-US"/>
              </w:rPr>
              <w:t>1.7472 tCO2/t wood (=</w:t>
            </w:r>
            <w:r w:rsidRPr="005A6661">
              <w:rPr>
                <w:szCs w:val="22"/>
                <w:lang w:val="en-US"/>
              </w:rPr>
              <w:t xml:space="preserve">112.0 tCO2/TJ  </w:t>
            </w:r>
            <w:proofErr w:type="gramStart"/>
            <w:r w:rsidRPr="005A6661">
              <w:rPr>
                <w:szCs w:val="22"/>
                <w:lang w:val="en-US"/>
              </w:rPr>
              <w:t>*  0.0156</w:t>
            </w:r>
            <w:proofErr w:type="gramEnd"/>
            <w:r w:rsidRPr="005A6661">
              <w:rPr>
                <w:szCs w:val="22"/>
                <w:lang w:val="en-US"/>
              </w:rPr>
              <w:t xml:space="preserve"> TJ/ t )</w:t>
            </w:r>
          </w:p>
          <w:p w14:paraId="7FBAD56D" w14:textId="77777777" w:rsidR="00A41586" w:rsidRPr="005A6661" w:rsidRDefault="00A41586" w:rsidP="009D1607">
            <w:pPr>
              <w:rPr>
                <w:szCs w:val="22"/>
                <w:lang w:val="en-US"/>
              </w:rPr>
            </w:pPr>
          </w:p>
        </w:tc>
      </w:tr>
      <w:tr w:rsidR="00A41586" w:rsidRPr="005A6661" w14:paraId="28C58803" w14:textId="77777777" w:rsidTr="00536D79">
        <w:tc>
          <w:tcPr>
            <w:tcW w:w="2808" w:type="dxa"/>
            <w:shd w:val="clear" w:color="auto" w:fill="B3B3B3"/>
          </w:tcPr>
          <w:p w14:paraId="73DC62C9" w14:textId="77777777" w:rsidR="00A41586" w:rsidRPr="005A6661" w:rsidRDefault="00A41586" w:rsidP="009D1607">
            <w:pPr>
              <w:rPr>
                <w:szCs w:val="22"/>
                <w:lang w:val="en-US" w:eastAsia="ja-JP"/>
              </w:rPr>
            </w:pPr>
            <w:r w:rsidRPr="005A6661">
              <w:rPr>
                <w:szCs w:val="22"/>
                <w:lang w:val="en-US"/>
              </w:rPr>
              <w:t xml:space="preserve">Justification of the choice of data or description of measurement methods and </w:t>
            </w:r>
            <w:r w:rsidRPr="005A6661">
              <w:rPr>
                <w:szCs w:val="22"/>
                <w:lang w:val="en-US"/>
              </w:rPr>
              <w:lastRenderedPageBreak/>
              <w:t xml:space="preserve">procedures actually </w:t>
            </w:r>
            <w:proofErr w:type="gramStart"/>
            <w:r w:rsidRPr="005A6661">
              <w:rPr>
                <w:szCs w:val="22"/>
                <w:lang w:val="en-US"/>
              </w:rPr>
              <w:t xml:space="preserve">applied </w:t>
            </w:r>
            <w:r w:rsidRPr="005A6661">
              <w:rPr>
                <w:szCs w:val="22"/>
                <w:lang w:val="en-US" w:eastAsia="ja-JP"/>
              </w:rPr>
              <w:t>:</w:t>
            </w:r>
            <w:proofErr w:type="gramEnd"/>
          </w:p>
        </w:tc>
        <w:tc>
          <w:tcPr>
            <w:tcW w:w="6514" w:type="dxa"/>
          </w:tcPr>
          <w:p w14:paraId="68C6AC1B" w14:textId="77777777" w:rsidR="00A41586" w:rsidRPr="005A6661" w:rsidRDefault="00A41586" w:rsidP="009D1607">
            <w:pPr>
              <w:rPr>
                <w:szCs w:val="22"/>
                <w:lang w:val="en-US"/>
              </w:rPr>
            </w:pPr>
            <w:r w:rsidRPr="005A6661">
              <w:rPr>
                <w:szCs w:val="22"/>
                <w:lang w:val="en-US"/>
              </w:rPr>
              <w:lastRenderedPageBreak/>
              <w:t>Default IPCC values for wood / wood waste are applied</w:t>
            </w:r>
          </w:p>
        </w:tc>
      </w:tr>
      <w:tr w:rsidR="00A41586" w:rsidRPr="005A6661" w14:paraId="32C43BA9" w14:textId="77777777" w:rsidTr="00536D79">
        <w:tc>
          <w:tcPr>
            <w:tcW w:w="2808" w:type="dxa"/>
            <w:shd w:val="clear" w:color="auto" w:fill="B3B3B3"/>
          </w:tcPr>
          <w:p w14:paraId="3CFFACC3" w14:textId="77777777" w:rsidR="00A41586" w:rsidRPr="005A6661" w:rsidRDefault="00A41586" w:rsidP="009D1607">
            <w:pPr>
              <w:rPr>
                <w:szCs w:val="22"/>
                <w:lang w:val="en-US"/>
              </w:rPr>
            </w:pPr>
            <w:r w:rsidRPr="005A6661">
              <w:rPr>
                <w:szCs w:val="22"/>
                <w:lang w:val="en-US"/>
              </w:rPr>
              <w:lastRenderedPageBreak/>
              <w:t>Any comment:</w:t>
            </w:r>
          </w:p>
        </w:tc>
        <w:tc>
          <w:tcPr>
            <w:tcW w:w="6514" w:type="dxa"/>
          </w:tcPr>
          <w:p w14:paraId="37938E3B" w14:textId="77777777" w:rsidR="00A41586" w:rsidRPr="005A6661" w:rsidRDefault="00A41586" w:rsidP="009D1607">
            <w:pPr>
              <w:rPr>
                <w:szCs w:val="22"/>
                <w:lang w:val="en-US"/>
              </w:rPr>
            </w:pPr>
          </w:p>
        </w:tc>
      </w:tr>
    </w:tbl>
    <w:p w14:paraId="2D318E26" w14:textId="77777777" w:rsidR="00A41586" w:rsidRPr="005A6661" w:rsidRDefault="00A41586">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A41586" w:rsidRPr="005A6661" w14:paraId="239D42A7" w14:textId="77777777" w:rsidTr="00536D79">
        <w:tc>
          <w:tcPr>
            <w:tcW w:w="2808" w:type="dxa"/>
            <w:shd w:val="clear" w:color="auto" w:fill="B3B3B3"/>
          </w:tcPr>
          <w:p w14:paraId="612713C8" w14:textId="77777777" w:rsidR="00A41586" w:rsidRPr="005A6661" w:rsidRDefault="00A41586" w:rsidP="009D1607">
            <w:pPr>
              <w:rPr>
                <w:b/>
                <w:szCs w:val="22"/>
                <w:lang w:val="en-US"/>
              </w:rPr>
            </w:pPr>
            <w:r w:rsidRPr="005A6661">
              <w:rPr>
                <w:b/>
                <w:szCs w:val="22"/>
                <w:lang w:val="en-US"/>
              </w:rPr>
              <w:t>Data / Parameter:</w:t>
            </w:r>
          </w:p>
        </w:tc>
        <w:tc>
          <w:tcPr>
            <w:tcW w:w="6514" w:type="dxa"/>
          </w:tcPr>
          <w:p w14:paraId="332EC08A" w14:textId="77777777" w:rsidR="00A41586" w:rsidRPr="005A6661" w:rsidRDefault="00A41586" w:rsidP="009D1607">
            <w:pPr>
              <w:autoSpaceDE w:val="0"/>
              <w:autoSpaceDN w:val="0"/>
              <w:adjustRightInd w:val="0"/>
              <w:rPr>
                <w:rFonts w:cs="TimesNewRomanPSMT"/>
                <w:szCs w:val="22"/>
                <w:lang w:val="en-US"/>
              </w:rPr>
            </w:pPr>
            <w:r w:rsidRPr="005A6661">
              <w:rPr>
                <w:rFonts w:cs="TimesNewRomanPSMT"/>
                <w:szCs w:val="22"/>
                <w:lang w:val="en-US" w:eastAsia="de-CH"/>
              </w:rPr>
              <w:t>EF</w:t>
            </w:r>
            <w:r w:rsidRPr="005A6661">
              <w:rPr>
                <w:rFonts w:cs="TimesNewRomanPSMT"/>
                <w:szCs w:val="22"/>
                <w:vertAlign w:val="subscript"/>
                <w:lang w:val="en-US" w:eastAsia="de-CH"/>
              </w:rPr>
              <w:t>p</w:t>
            </w:r>
            <w:proofErr w:type="gramStart"/>
            <w:r w:rsidRPr="005A6661">
              <w:rPr>
                <w:rFonts w:cs="TimesNewRomanPSMT"/>
                <w:szCs w:val="22"/>
                <w:vertAlign w:val="subscript"/>
                <w:lang w:val="en-US" w:eastAsia="de-CH"/>
              </w:rPr>
              <w:t>,non</w:t>
            </w:r>
            <w:proofErr w:type="gramEnd"/>
            <w:r w:rsidRPr="005A6661">
              <w:rPr>
                <w:rFonts w:cs="TimesNewRomanPSMT"/>
                <w:szCs w:val="22"/>
                <w:vertAlign w:val="subscript"/>
                <w:lang w:val="en-US" w:eastAsia="de-CH"/>
              </w:rPr>
              <w:t>-co2</w:t>
            </w:r>
          </w:p>
        </w:tc>
      </w:tr>
      <w:tr w:rsidR="00A41586" w:rsidRPr="005A6661" w14:paraId="7C8AED10" w14:textId="77777777" w:rsidTr="00536D79">
        <w:tc>
          <w:tcPr>
            <w:tcW w:w="2808" w:type="dxa"/>
            <w:shd w:val="clear" w:color="auto" w:fill="B3B3B3"/>
          </w:tcPr>
          <w:p w14:paraId="6312D64F" w14:textId="77777777" w:rsidR="00A41586" w:rsidRPr="005A6661" w:rsidRDefault="00A41586" w:rsidP="009D1607">
            <w:pPr>
              <w:rPr>
                <w:szCs w:val="22"/>
                <w:lang w:val="en-US"/>
              </w:rPr>
            </w:pPr>
            <w:r w:rsidRPr="005A6661">
              <w:rPr>
                <w:szCs w:val="22"/>
                <w:lang w:val="en-US"/>
              </w:rPr>
              <w:t>Data unit:</w:t>
            </w:r>
          </w:p>
        </w:tc>
        <w:tc>
          <w:tcPr>
            <w:tcW w:w="6514" w:type="dxa"/>
          </w:tcPr>
          <w:p w14:paraId="64B48624" w14:textId="77777777" w:rsidR="00A41586" w:rsidRPr="005A6661" w:rsidRDefault="00A41586" w:rsidP="009D1607">
            <w:pPr>
              <w:autoSpaceDE w:val="0"/>
              <w:autoSpaceDN w:val="0"/>
              <w:adjustRightInd w:val="0"/>
              <w:rPr>
                <w:rFonts w:cs="TimesNewRomanPSMT"/>
                <w:szCs w:val="22"/>
                <w:lang w:val="en-US"/>
              </w:rPr>
            </w:pPr>
            <w:proofErr w:type="gramStart"/>
            <w:r w:rsidRPr="005A6661">
              <w:rPr>
                <w:rFonts w:cs="TimesNewRomanPSMT"/>
                <w:szCs w:val="22"/>
                <w:lang w:val="en-US" w:eastAsia="de-CH"/>
              </w:rPr>
              <w:t>tCO2</w:t>
            </w:r>
            <w:proofErr w:type="gramEnd"/>
            <w:r w:rsidRPr="005A6661">
              <w:rPr>
                <w:rFonts w:cs="TimesNewRomanPSMT"/>
                <w:szCs w:val="22"/>
                <w:lang w:val="en-US" w:eastAsia="de-CH"/>
              </w:rPr>
              <w:t>/</w:t>
            </w:r>
            <w:proofErr w:type="spellStart"/>
            <w:r w:rsidRPr="005A6661">
              <w:rPr>
                <w:rFonts w:cs="TimesNewRomanPSMT"/>
                <w:szCs w:val="22"/>
                <w:lang w:val="en-US" w:eastAsia="de-CH"/>
              </w:rPr>
              <w:t>t_fuel</w:t>
            </w:r>
            <w:proofErr w:type="spellEnd"/>
          </w:p>
        </w:tc>
      </w:tr>
      <w:tr w:rsidR="00A41586" w:rsidRPr="005A6661" w14:paraId="1E4514AC" w14:textId="77777777" w:rsidTr="00536D79">
        <w:tc>
          <w:tcPr>
            <w:tcW w:w="2808" w:type="dxa"/>
            <w:shd w:val="clear" w:color="auto" w:fill="B3B3B3"/>
          </w:tcPr>
          <w:p w14:paraId="78B584C8" w14:textId="77777777" w:rsidR="00A41586" w:rsidRPr="005A6661" w:rsidRDefault="00A41586" w:rsidP="009D1607">
            <w:pPr>
              <w:rPr>
                <w:szCs w:val="22"/>
                <w:lang w:val="en-US"/>
              </w:rPr>
            </w:pPr>
            <w:r w:rsidRPr="005A6661">
              <w:rPr>
                <w:szCs w:val="22"/>
                <w:lang w:val="en-US"/>
              </w:rPr>
              <w:t>Description:</w:t>
            </w:r>
          </w:p>
        </w:tc>
        <w:tc>
          <w:tcPr>
            <w:tcW w:w="6514" w:type="dxa"/>
          </w:tcPr>
          <w:p w14:paraId="66B3E42A" w14:textId="77777777" w:rsidR="00A41586" w:rsidRPr="005A6661" w:rsidRDefault="00A41586" w:rsidP="009D1607">
            <w:pPr>
              <w:autoSpaceDE w:val="0"/>
              <w:autoSpaceDN w:val="0"/>
              <w:adjustRightInd w:val="0"/>
              <w:rPr>
                <w:rFonts w:cs="TimesNewRomanPSMT"/>
                <w:szCs w:val="22"/>
                <w:lang w:val="en-US"/>
              </w:rPr>
            </w:pPr>
            <w:r w:rsidRPr="005A6661">
              <w:rPr>
                <w:rFonts w:cs="TimesNewRomanPSMT"/>
                <w:szCs w:val="22"/>
                <w:lang w:val="en-US" w:eastAsia="de-CH"/>
              </w:rPr>
              <w:t>Non-CO2 emission factor arising from use of wood-fuel in project scenario</w:t>
            </w:r>
          </w:p>
        </w:tc>
      </w:tr>
      <w:tr w:rsidR="00A41586" w:rsidRPr="005A6661" w14:paraId="096FEBB6" w14:textId="77777777" w:rsidTr="00536D79">
        <w:tc>
          <w:tcPr>
            <w:tcW w:w="2808" w:type="dxa"/>
            <w:shd w:val="clear" w:color="auto" w:fill="B3B3B3"/>
          </w:tcPr>
          <w:p w14:paraId="5B36D629" w14:textId="77777777" w:rsidR="00A41586" w:rsidRPr="005A6661" w:rsidRDefault="00A41586" w:rsidP="009D1607">
            <w:pPr>
              <w:rPr>
                <w:szCs w:val="22"/>
                <w:lang w:val="en-US"/>
              </w:rPr>
            </w:pPr>
            <w:r w:rsidRPr="005A6661">
              <w:rPr>
                <w:szCs w:val="22"/>
                <w:lang w:val="en-US"/>
              </w:rPr>
              <w:t>Source of data used:</w:t>
            </w:r>
          </w:p>
        </w:tc>
        <w:tc>
          <w:tcPr>
            <w:tcW w:w="6514" w:type="dxa"/>
          </w:tcPr>
          <w:p w14:paraId="61C2CE44" w14:textId="5CB182F0" w:rsidR="00FE6755" w:rsidRPr="005A6661" w:rsidRDefault="00A41586" w:rsidP="00FE6755">
            <w:pPr>
              <w:rPr>
                <w:rFonts w:cs="TimesNewRomanPSMT"/>
                <w:szCs w:val="22"/>
                <w:lang w:val="en-US" w:eastAsia="de-CH"/>
              </w:rPr>
            </w:pPr>
            <w:r w:rsidRPr="005A6661">
              <w:rPr>
                <w:rFonts w:cs="TimesNewRomanPSMT"/>
                <w:szCs w:val="22"/>
                <w:lang w:val="en-US" w:eastAsia="de-CH"/>
              </w:rPr>
              <w:t>2006 IPCC Guidelines for National Greenhouse Gas Inventories, Table 2.5</w:t>
            </w:r>
          </w:p>
        </w:tc>
      </w:tr>
      <w:tr w:rsidR="00A41586" w:rsidRPr="005A6661" w14:paraId="127FE729" w14:textId="77777777" w:rsidTr="00536D79">
        <w:tc>
          <w:tcPr>
            <w:tcW w:w="2808" w:type="dxa"/>
            <w:shd w:val="clear" w:color="auto" w:fill="B3B3B3"/>
          </w:tcPr>
          <w:p w14:paraId="25B252E6" w14:textId="77777777" w:rsidR="00A41586" w:rsidRPr="005A6661" w:rsidRDefault="00A41586" w:rsidP="009D1607">
            <w:pPr>
              <w:rPr>
                <w:szCs w:val="22"/>
                <w:lang w:val="en-US"/>
              </w:rPr>
            </w:pPr>
            <w:r w:rsidRPr="005A6661">
              <w:rPr>
                <w:szCs w:val="22"/>
                <w:lang w:val="en-US"/>
              </w:rPr>
              <w:t>Value applied:</w:t>
            </w:r>
          </w:p>
        </w:tc>
        <w:tc>
          <w:tcPr>
            <w:tcW w:w="6514" w:type="dxa"/>
          </w:tcPr>
          <w:p w14:paraId="6EC4E486" w14:textId="211CFC5C" w:rsidR="00A41586" w:rsidRPr="005A6661" w:rsidRDefault="00FE6755" w:rsidP="00FE6755">
            <w:pPr>
              <w:rPr>
                <w:rFonts w:cs="Arial"/>
                <w:szCs w:val="22"/>
                <w:lang w:val="en-US"/>
              </w:rPr>
            </w:pPr>
            <w:r w:rsidRPr="005A6661">
              <w:rPr>
                <w:rFonts w:cs="Arial"/>
                <w:szCs w:val="22"/>
                <w:lang w:val="en-US"/>
              </w:rPr>
              <w:t>0.1356 tCO2eq/t wood (from 01.01.2013 on)</w:t>
            </w:r>
          </w:p>
        </w:tc>
      </w:tr>
      <w:tr w:rsidR="00A41586" w:rsidRPr="005A6661" w14:paraId="564103B8" w14:textId="77777777" w:rsidTr="00536D79">
        <w:tc>
          <w:tcPr>
            <w:tcW w:w="2808" w:type="dxa"/>
            <w:shd w:val="clear" w:color="auto" w:fill="B3B3B3"/>
          </w:tcPr>
          <w:p w14:paraId="4FD3DABF" w14:textId="77777777" w:rsidR="00A41586" w:rsidRPr="005A6661" w:rsidRDefault="00A41586" w:rsidP="009D1607">
            <w:pPr>
              <w:rPr>
                <w:szCs w:val="22"/>
                <w:lang w:val="en-US" w:eastAsia="ja-JP"/>
              </w:rPr>
            </w:pPr>
            <w:r w:rsidRPr="005A6661">
              <w:rPr>
                <w:szCs w:val="22"/>
                <w:lang w:val="en-US"/>
              </w:rPr>
              <w:t xml:space="preserve">Justification of the choice of data or description of measurement methods and procedures actually </w:t>
            </w:r>
            <w:proofErr w:type="gramStart"/>
            <w:r w:rsidRPr="005A6661">
              <w:rPr>
                <w:szCs w:val="22"/>
                <w:lang w:val="en-US"/>
              </w:rPr>
              <w:t xml:space="preserve">applied </w:t>
            </w:r>
            <w:r w:rsidRPr="005A6661">
              <w:rPr>
                <w:szCs w:val="22"/>
                <w:lang w:val="en-US" w:eastAsia="ja-JP"/>
              </w:rPr>
              <w:t>:</w:t>
            </w:r>
            <w:proofErr w:type="gramEnd"/>
          </w:p>
        </w:tc>
        <w:tc>
          <w:tcPr>
            <w:tcW w:w="6514" w:type="dxa"/>
          </w:tcPr>
          <w:p w14:paraId="0D7BBCD6" w14:textId="77777777" w:rsidR="00A41586" w:rsidRPr="005A6661" w:rsidRDefault="00A41586" w:rsidP="009D1607">
            <w:pPr>
              <w:rPr>
                <w:szCs w:val="22"/>
                <w:lang w:val="en-US"/>
              </w:rPr>
            </w:pPr>
            <w:r w:rsidRPr="005A6661">
              <w:rPr>
                <w:szCs w:val="22"/>
                <w:lang w:val="en-US"/>
              </w:rPr>
              <w:t>Default IPCC values for CH4 and N20 emissions for wood / wood waste are applied and summed.</w:t>
            </w:r>
          </w:p>
          <w:p w14:paraId="5F082359" w14:textId="76E76ABC" w:rsidR="00A41586" w:rsidRPr="005A6661" w:rsidRDefault="000834CB" w:rsidP="00E24689">
            <w:pPr>
              <w:ind w:right="34"/>
              <w:rPr>
                <w:szCs w:val="22"/>
                <w:lang w:val="en-US"/>
              </w:rPr>
            </w:pPr>
            <w:r w:rsidRPr="005A6661">
              <w:rPr>
                <w:szCs w:val="22"/>
                <w:lang w:val="en-US"/>
              </w:rPr>
              <w:t>From 01.01.2013 on the following GWP100 are applied: 25 for CH4, 298 for N20.</w:t>
            </w:r>
          </w:p>
        </w:tc>
      </w:tr>
      <w:tr w:rsidR="00A41586" w:rsidRPr="005A6661" w14:paraId="3BE37CB7" w14:textId="77777777" w:rsidTr="00536D79">
        <w:tc>
          <w:tcPr>
            <w:tcW w:w="2808" w:type="dxa"/>
            <w:shd w:val="clear" w:color="auto" w:fill="B3B3B3"/>
          </w:tcPr>
          <w:p w14:paraId="17388363" w14:textId="77777777" w:rsidR="00A41586" w:rsidRPr="005A6661" w:rsidRDefault="00A41586" w:rsidP="009D1607">
            <w:pPr>
              <w:rPr>
                <w:szCs w:val="22"/>
                <w:lang w:val="en-US"/>
              </w:rPr>
            </w:pPr>
            <w:r w:rsidRPr="005A6661">
              <w:rPr>
                <w:szCs w:val="22"/>
                <w:lang w:val="en-US"/>
              </w:rPr>
              <w:t>Any comment:</w:t>
            </w:r>
          </w:p>
        </w:tc>
        <w:tc>
          <w:tcPr>
            <w:tcW w:w="6514" w:type="dxa"/>
          </w:tcPr>
          <w:p w14:paraId="6E1522C3" w14:textId="77777777" w:rsidR="00A41586" w:rsidRPr="005A6661" w:rsidRDefault="00A41586" w:rsidP="009D1607">
            <w:pPr>
              <w:rPr>
                <w:szCs w:val="22"/>
                <w:lang w:val="en-US"/>
              </w:rPr>
            </w:pPr>
          </w:p>
        </w:tc>
      </w:tr>
    </w:tbl>
    <w:p w14:paraId="21344549" w14:textId="77777777" w:rsidR="00A41586" w:rsidRPr="005A6661" w:rsidRDefault="00A41586">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7B7BC1" w:rsidRPr="005A6661" w14:paraId="503A63FF" w14:textId="77777777" w:rsidTr="007B7BC1">
        <w:tc>
          <w:tcPr>
            <w:tcW w:w="2802" w:type="dxa"/>
            <w:shd w:val="clear" w:color="auto" w:fill="B3B3B3"/>
          </w:tcPr>
          <w:p w14:paraId="6D52BBF6" w14:textId="77777777" w:rsidR="007B7BC1" w:rsidRPr="005A6661" w:rsidRDefault="007B7BC1" w:rsidP="002B63EB">
            <w:pPr>
              <w:rPr>
                <w:b/>
                <w:lang w:val="en-US"/>
              </w:rPr>
            </w:pPr>
            <w:r w:rsidRPr="005A6661">
              <w:rPr>
                <w:b/>
                <w:lang w:val="en-US"/>
              </w:rPr>
              <w:t>Data / Parameter:</w:t>
            </w:r>
          </w:p>
        </w:tc>
        <w:tc>
          <w:tcPr>
            <w:tcW w:w="6520" w:type="dxa"/>
          </w:tcPr>
          <w:p w14:paraId="1A01C049" w14:textId="77777777" w:rsidR="007B7BC1" w:rsidRPr="005A6661" w:rsidRDefault="007B7BC1" w:rsidP="002B63EB">
            <w:pPr>
              <w:rPr>
                <w:b/>
                <w:lang w:val="en-US"/>
              </w:rPr>
            </w:pPr>
            <w:proofErr w:type="spellStart"/>
            <w:proofErr w:type="gramStart"/>
            <w:r w:rsidRPr="005A6661">
              <w:rPr>
                <w:b/>
                <w:lang w:val="en-US"/>
              </w:rPr>
              <w:t>f</w:t>
            </w:r>
            <w:r w:rsidRPr="005A6661">
              <w:rPr>
                <w:b/>
                <w:bCs/>
                <w:szCs w:val="22"/>
                <w:vertAlign w:val="subscript"/>
                <w:lang w:val="en-US"/>
              </w:rPr>
              <w:t>NRB,i,y</w:t>
            </w:r>
            <w:proofErr w:type="spellEnd"/>
            <w:proofErr w:type="gramEnd"/>
          </w:p>
        </w:tc>
      </w:tr>
      <w:tr w:rsidR="007B7BC1" w:rsidRPr="005A6661" w14:paraId="649D67A7" w14:textId="77777777" w:rsidTr="007B7BC1">
        <w:tc>
          <w:tcPr>
            <w:tcW w:w="2802" w:type="dxa"/>
            <w:shd w:val="clear" w:color="auto" w:fill="B3B3B3"/>
          </w:tcPr>
          <w:p w14:paraId="6B1AFF4E" w14:textId="77777777" w:rsidR="007B7BC1" w:rsidRPr="005A6661" w:rsidRDefault="007B7BC1" w:rsidP="002B63EB">
            <w:pPr>
              <w:rPr>
                <w:lang w:val="en-US"/>
              </w:rPr>
            </w:pPr>
            <w:r w:rsidRPr="005A6661">
              <w:rPr>
                <w:lang w:val="en-US"/>
              </w:rPr>
              <w:t>Data unit:</w:t>
            </w:r>
          </w:p>
        </w:tc>
        <w:tc>
          <w:tcPr>
            <w:tcW w:w="6520" w:type="dxa"/>
          </w:tcPr>
          <w:p w14:paraId="05C15318" w14:textId="77777777" w:rsidR="007B7BC1" w:rsidRPr="005A6661" w:rsidRDefault="007B7BC1" w:rsidP="002B63EB">
            <w:pPr>
              <w:autoSpaceDE w:val="0"/>
              <w:autoSpaceDN w:val="0"/>
              <w:adjustRightInd w:val="0"/>
              <w:rPr>
                <w:rFonts w:cs="TimesNewRomanPSMT"/>
                <w:szCs w:val="22"/>
                <w:lang w:val="en-US"/>
              </w:rPr>
            </w:pPr>
            <w:r w:rsidRPr="005A6661">
              <w:rPr>
                <w:rFonts w:cs="TimesNewRomanPSMT"/>
                <w:szCs w:val="22"/>
                <w:lang w:val="en-US" w:eastAsia="de-CH"/>
              </w:rPr>
              <w:t>Fractional non-renewability (%)</w:t>
            </w:r>
          </w:p>
        </w:tc>
      </w:tr>
      <w:tr w:rsidR="007B7BC1" w:rsidRPr="005A6661" w14:paraId="1D8D4C5A" w14:textId="77777777" w:rsidTr="007B7BC1">
        <w:tc>
          <w:tcPr>
            <w:tcW w:w="2802" w:type="dxa"/>
            <w:shd w:val="clear" w:color="auto" w:fill="B3B3B3"/>
          </w:tcPr>
          <w:p w14:paraId="059E6AC2" w14:textId="77777777" w:rsidR="007B7BC1" w:rsidRPr="005A6661" w:rsidRDefault="007B7BC1" w:rsidP="002B63EB">
            <w:pPr>
              <w:rPr>
                <w:lang w:val="en-US"/>
              </w:rPr>
            </w:pPr>
            <w:r w:rsidRPr="005A6661">
              <w:rPr>
                <w:lang w:val="en-US"/>
              </w:rPr>
              <w:t>Description:</w:t>
            </w:r>
          </w:p>
        </w:tc>
        <w:tc>
          <w:tcPr>
            <w:tcW w:w="6520" w:type="dxa"/>
          </w:tcPr>
          <w:p w14:paraId="297235F9" w14:textId="77777777" w:rsidR="007B7BC1" w:rsidRPr="005A6661" w:rsidRDefault="007B7BC1" w:rsidP="002B63EB">
            <w:pPr>
              <w:autoSpaceDE w:val="0"/>
              <w:autoSpaceDN w:val="0"/>
              <w:adjustRightInd w:val="0"/>
              <w:rPr>
                <w:rFonts w:cs="TimesNewRomanPSMT"/>
                <w:szCs w:val="22"/>
                <w:lang w:val="en-US"/>
              </w:rPr>
            </w:pPr>
            <w:r w:rsidRPr="005A6661">
              <w:rPr>
                <w:rFonts w:cs="TimesNewRomanPSMT"/>
                <w:szCs w:val="22"/>
                <w:lang w:val="en-US" w:eastAsia="de-CH"/>
              </w:rPr>
              <w:t>Non-renewability status of woody biomass fuel in scenario I during year y</w:t>
            </w:r>
          </w:p>
        </w:tc>
      </w:tr>
      <w:tr w:rsidR="007B7BC1" w:rsidRPr="005A6661" w14:paraId="134A5058" w14:textId="77777777" w:rsidTr="007B7BC1">
        <w:tc>
          <w:tcPr>
            <w:tcW w:w="2802" w:type="dxa"/>
            <w:shd w:val="clear" w:color="auto" w:fill="B3B3B3"/>
          </w:tcPr>
          <w:p w14:paraId="50B6E9B1" w14:textId="77777777" w:rsidR="007B7BC1" w:rsidRPr="005A6661" w:rsidRDefault="007B7BC1" w:rsidP="002B63EB">
            <w:pPr>
              <w:rPr>
                <w:lang w:val="en-US"/>
              </w:rPr>
            </w:pPr>
            <w:r w:rsidRPr="005A6661">
              <w:rPr>
                <w:lang w:val="en-US"/>
              </w:rPr>
              <w:t>Source of data used:</w:t>
            </w:r>
          </w:p>
        </w:tc>
        <w:tc>
          <w:tcPr>
            <w:tcW w:w="6520" w:type="dxa"/>
          </w:tcPr>
          <w:p w14:paraId="143012B4" w14:textId="77F8CBA4" w:rsidR="007B7BC1" w:rsidRPr="005A6661" w:rsidRDefault="00BC5D87" w:rsidP="00BC5D87">
            <w:pPr>
              <w:rPr>
                <w:szCs w:val="22"/>
                <w:lang w:val="en-US"/>
              </w:rPr>
            </w:pPr>
            <w:r w:rsidRPr="005A6661">
              <w:rPr>
                <w:szCs w:val="22"/>
                <w:lang w:val="en-US"/>
              </w:rPr>
              <w:t xml:space="preserve">CDM default value: </w:t>
            </w:r>
            <w:r w:rsidR="00F03482" w:rsidRPr="005A6661">
              <w:rPr>
                <w:szCs w:val="22"/>
                <w:lang w:val="en-US"/>
              </w:rPr>
              <w:t>http://cdm.unfccc.int/DNA/fNRB/index.html</w:t>
            </w:r>
          </w:p>
        </w:tc>
      </w:tr>
      <w:tr w:rsidR="007B7BC1" w:rsidRPr="005A6661" w14:paraId="33D242E1" w14:textId="77777777" w:rsidTr="007B7BC1">
        <w:tc>
          <w:tcPr>
            <w:tcW w:w="2802" w:type="dxa"/>
            <w:shd w:val="clear" w:color="auto" w:fill="B3B3B3"/>
          </w:tcPr>
          <w:p w14:paraId="24F9085A" w14:textId="77777777" w:rsidR="007B7BC1" w:rsidRPr="005A6661" w:rsidRDefault="007B7BC1" w:rsidP="002B63EB">
            <w:pPr>
              <w:rPr>
                <w:lang w:val="en-US"/>
              </w:rPr>
            </w:pPr>
            <w:r w:rsidRPr="005A6661">
              <w:rPr>
                <w:lang w:val="en-US"/>
              </w:rPr>
              <w:t>Value applied:</w:t>
            </w:r>
          </w:p>
        </w:tc>
        <w:tc>
          <w:tcPr>
            <w:tcW w:w="6520" w:type="dxa"/>
          </w:tcPr>
          <w:p w14:paraId="00C22A02" w14:textId="1EA95BA0" w:rsidR="007B7BC1" w:rsidRPr="005A6661" w:rsidRDefault="00F03482" w:rsidP="002B63EB">
            <w:pPr>
              <w:rPr>
                <w:lang w:val="en-US"/>
              </w:rPr>
            </w:pPr>
            <w:r w:rsidRPr="005A6661">
              <w:rPr>
                <w:lang w:val="en-US"/>
              </w:rPr>
              <w:t>92</w:t>
            </w:r>
            <w:r w:rsidR="007B7BC1" w:rsidRPr="005A6661">
              <w:rPr>
                <w:lang w:val="en-US"/>
              </w:rPr>
              <w:t>%</w:t>
            </w:r>
          </w:p>
        </w:tc>
      </w:tr>
      <w:tr w:rsidR="007B7BC1" w:rsidRPr="005A6661" w14:paraId="3D453497" w14:textId="77777777" w:rsidTr="007B7BC1">
        <w:tc>
          <w:tcPr>
            <w:tcW w:w="2802" w:type="dxa"/>
            <w:shd w:val="clear" w:color="auto" w:fill="B3B3B3"/>
          </w:tcPr>
          <w:p w14:paraId="245C7567" w14:textId="77777777" w:rsidR="007B7BC1" w:rsidRPr="005A6661" w:rsidRDefault="007B7BC1" w:rsidP="002B63EB">
            <w:pPr>
              <w:rPr>
                <w:lang w:val="en-US" w:eastAsia="ja-JP"/>
              </w:rPr>
            </w:pPr>
            <w:r w:rsidRPr="005A6661">
              <w:rPr>
                <w:lang w:val="en-US"/>
              </w:rPr>
              <w:t xml:space="preserve">Justification of the choice of data or description of measurement methods and procedures actually </w:t>
            </w:r>
            <w:proofErr w:type="gramStart"/>
            <w:r w:rsidRPr="005A6661">
              <w:rPr>
                <w:lang w:val="en-US"/>
              </w:rPr>
              <w:t xml:space="preserve">applied </w:t>
            </w:r>
            <w:r w:rsidRPr="005A6661">
              <w:rPr>
                <w:lang w:val="en-US" w:eastAsia="ja-JP"/>
              </w:rPr>
              <w:t>:</w:t>
            </w:r>
            <w:proofErr w:type="gramEnd"/>
          </w:p>
        </w:tc>
        <w:tc>
          <w:tcPr>
            <w:tcW w:w="6520" w:type="dxa"/>
          </w:tcPr>
          <w:p w14:paraId="0A10B039" w14:textId="6A93E2DF" w:rsidR="007B7BC1" w:rsidRPr="005A6661" w:rsidRDefault="00F03482" w:rsidP="00BC5D87">
            <w:pPr>
              <w:rPr>
                <w:lang w:val="en-US"/>
              </w:rPr>
            </w:pPr>
            <w:r w:rsidRPr="005A6661">
              <w:rPr>
                <w:szCs w:val="22"/>
                <w:lang w:val="en-US"/>
              </w:rPr>
              <w:t xml:space="preserve">The CDM default value for </w:t>
            </w:r>
            <w:proofErr w:type="spellStart"/>
            <w:r w:rsidRPr="005A6661">
              <w:rPr>
                <w:szCs w:val="22"/>
                <w:lang w:val="en-US"/>
              </w:rPr>
              <w:t>f</w:t>
            </w:r>
            <w:r w:rsidR="007B7BC1" w:rsidRPr="005A6661">
              <w:rPr>
                <w:szCs w:val="22"/>
                <w:lang w:val="en-US"/>
              </w:rPr>
              <w:t>NRB</w:t>
            </w:r>
            <w:proofErr w:type="spellEnd"/>
            <w:r w:rsidR="007B7BC1" w:rsidRPr="005A6661">
              <w:rPr>
                <w:szCs w:val="22"/>
                <w:lang w:val="en-US"/>
              </w:rPr>
              <w:t xml:space="preserve"> </w:t>
            </w:r>
            <w:r w:rsidRPr="005A6661">
              <w:rPr>
                <w:szCs w:val="22"/>
                <w:lang w:val="en-US"/>
              </w:rPr>
              <w:t xml:space="preserve">published on the CDM website for Kenya and approved by the Kenyan DNA </w:t>
            </w:r>
            <w:r w:rsidR="00BC5D87" w:rsidRPr="005A6661">
              <w:rPr>
                <w:szCs w:val="22"/>
                <w:lang w:val="en-US"/>
              </w:rPr>
              <w:t>is applied.</w:t>
            </w:r>
          </w:p>
        </w:tc>
      </w:tr>
      <w:tr w:rsidR="007B7BC1" w:rsidRPr="005A6661" w14:paraId="335433EC" w14:textId="77777777" w:rsidTr="007B7BC1">
        <w:tc>
          <w:tcPr>
            <w:tcW w:w="2802" w:type="dxa"/>
            <w:shd w:val="clear" w:color="auto" w:fill="B3B3B3"/>
          </w:tcPr>
          <w:p w14:paraId="22FF57B1" w14:textId="77777777" w:rsidR="007B7BC1" w:rsidRPr="005A6661" w:rsidRDefault="007B7BC1" w:rsidP="002B63EB">
            <w:pPr>
              <w:rPr>
                <w:lang w:val="en-US"/>
              </w:rPr>
            </w:pPr>
            <w:r w:rsidRPr="005A6661">
              <w:rPr>
                <w:lang w:val="en-US"/>
              </w:rPr>
              <w:t>Any comment:</w:t>
            </w:r>
          </w:p>
        </w:tc>
        <w:tc>
          <w:tcPr>
            <w:tcW w:w="6520" w:type="dxa"/>
          </w:tcPr>
          <w:p w14:paraId="38D3E064" w14:textId="0CC820E4" w:rsidR="007B7BC1" w:rsidRPr="005A6661" w:rsidRDefault="00FB00C2" w:rsidP="002B63EB">
            <w:pPr>
              <w:rPr>
                <w:lang w:val="en-US"/>
              </w:rPr>
            </w:pPr>
            <w:r w:rsidRPr="005A6661">
              <w:rPr>
                <w:lang w:val="en-US"/>
              </w:rPr>
              <w:t xml:space="preserve">The applied methodology states on page </w:t>
            </w:r>
            <w:r w:rsidR="004A062E" w:rsidRPr="005A6661">
              <w:rPr>
                <w:lang w:val="en-US"/>
              </w:rPr>
              <w:t>25: “"The non-renewable biomass fraction is fixed based on the results of the NRB assessment. Over the course of a project activity the project proponent may at any time choose to re-examine renewability by conducting a new NRB assessment. In case of a renewal of the crediting period and as per GS rules, the NRB fraction must be reassessed as any other baseline parameters and updated in line with most recent data available"</w:t>
            </w:r>
            <w:r w:rsidR="005160CB" w:rsidRPr="005A6661">
              <w:rPr>
                <w:lang w:val="en-US"/>
              </w:rPr>
              <w:t xml:space="preserve">. </w:t>
            </w:r>
          </w:p>
        </w:tc>
      </w:tr>
    </w:tbl>
    <w:p w14:paraId="4058A52C" w14:textId="77777777" w:rsidR="00A41586" w:rsidRPr="005A6661" w:rsidRDefault="00A41586">
      <w:pPr>
        <w:pStyle w:val="EndnoteText"/>
        <w:rPr>
          <w:lang w:val="en-US"/>
        </w:rPr>
      </w:pPr>
    </w:p>
    <w:p w14:paraId="23C56AEB" w14:textId="77777777" w:rsidR="00092A5C" w:rsidRPr="005A6661" w:rsidRDefault="00F14CB4">
      <w:pPr>
        <w:pStyle w:val="EndnoteText"/>
        <w:rPr>
          <w:lang w:val="en-US"/>
        </w:rPr>
      </w:pPr>
      <w:r w:rsidRPr="005A6661">
        <w:rPr>
          <w:lang w:val="en-US"/>
        </w:rPr>
        <w:t xml:space="preserve">Since </w:t>
      </w:r>
      <w:r w:rsidR="00092A5C" w:rsidRPr="005A6661">
        <w:rPr>
          <w:lang w:val="en-US"/>
        </w:rPr>
        <w:t xml:space="preserve">a fixed baseline is </w:t>
      </w:r>
      <w:r w:rsidRPr="005A6661">
        <w:rPr>
          <w:lang w:val="en-US"/>
        </w:rPr>
        <w:t>applied, the following baseline parameters are also known. They will not be monitored.</w:t>
      </w:r>
    </w:p>
    <w:p w14:paraId="67A37C5B" w14:textId="77777777" w:rsidR="002B63EB" w:rsidRPr="005A6661" w:rsidRDefault="002B63EB" w:rsidP="002B63EB">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2B63EB" w:rsidRPr="005A6661" w14:paraId="16F7BDD0" w14:textId="77777777" w:rsidTr="002B63EB">
        <w:tc>
          <w:tcPr>
            <w:tcW w:w="2802" w:type="dxa"/>
            <w:shd w:val="clear" w:color="auto" w:fill="B3B3B3"/>
          </w:tcPr>
          <w:p w14:paraId="05E697BD" w14:textId="77777777" w:rsidR="002B63EB" w:rsidRPr="005A6661" w:rsidRDefault="002B63EB" w:rsidP="002B63EB">
            <w:pPr>
              <w:rPr>
                <w:b/>
                <w:szCs w:val="22"/>
                <w:lang w:val="en-US"/>
              </w:rPr>
            </w:pPr>
            <w:r w:rsidRPr="005A6661">
              <w:rPr>
                <w:b/>
                <w:szCs w:val="22"/>
                <w:lang w:val="en-US"/>
              </w:rPr>
              <w:t>Data / Parameter:</w:t>
            </w:r>
          </w:p>
        </w:tc>
        <w:tc>
          <w:tcPr>
            <w:tcW w:w="6520" w:type="dxa"/>
          </w:tcPr>
          <w:p w14:paraId="7A57D79E" w14:textId="77777777" w:rsidR="002B63EB" w:rsidRPr="005A6661" w:rsidRDefault="002B63EB" w:rsidP="002B63EB">
            <w:pPr>
              <w:autoSpaceDE w:val="0"/>
              <w:autoSpaceDN w:val="0"/>
              <w:adjustRightInd w:val="0"/>
              <w:rPr>
                <w:rFonts w:cs="TimesNewRomanPSMT"/>
                <w:b/>
                <w:szCs w:val="22"/>
                <w:lang w:val="en-US"/>
              </w:rPr>
            </w:pPr>
            <w:proofErr w:type="spellStart"/>
            <w:r w:rsidRPr="005A6661">
              <w:rPr>
                <w:rFonts w:cs="TimesNewRomanPSMT"/>
                <w:b/>
                <w:szCs w:val="22"/>
                <w:lang w:val="en-US" w:eastAsia="de-CH"/>
              </w:rPr>
              <w:t>P</w:t>
            </w:r>
            <w:r w:rsidRPr="005A6661">
              <w:rPr>
                <w:rFonts w:cs="TimesNewRomanPSMT"/>
                <w:b/>
                <w:szCs w:val="22"/>
                <w:vertAlign w:val="subscript"/>
                <w:lang w:val="en-US" w:eastAsia="de-CH"/>
              </w:rPr>
              <w:t>b</w:t>
            </w:r>
            <w:proofErr w:type="gramStart"/>
            <w:r w:rsidRPr="005A6661">
              <w:rPr>
                <w:rFonts w:cs="TimesNewRomanPSMT"/>
                <w:b/>
                <w:szCs w:val="22"/>
                <w:vertAlign w:val="subscript"/>
                <w:lang w:val="en-US" w:eastAsia="de-CH"/>
              </w:rPr>
              <w:t>,y</w:t>
            </w:r>
            <w:proofErr w:type="spellEnd"/>
            <w:proofErr w:type="gramEnd"/>
          </w:p>
        </w:tc>
      </w:tr>
      <w:tr w:rsidR="002B63EB" w:rsidRPr="005A6661" w14:paraId="0003C34E" w14:textId="77777777" w:rsidTr="002B63EB">
        <w:tc>
          <w:tcPr>
            <w:tcW w:w="2802" w:type="dxa"/>
            <w:shd w:val="clear" w:color="auto" w:fill="B3B3B3"/>
          </w:tcPr>
          <w:p w14:paraId="3939A051" w14:textId="77777777" w:rsidR="002B63EB" w:rsidRPr="005A6661" w:rsidRDefault="002B63EB" w:rsidP="002B63EB">
            <w:pPr>
              <w:rPr>
                <w:szCs w:val="22"/>
                <w:lang w:val="en-US"/>
              </w:rPr>
            </w:pPr>
            <w:r w:rsidRPr="005A6661">
              <w:rPr>
                <w:szCs w:val="22"/>
                <w:lang w:val="en-US"/>
              </w:rPr>
              <w:t>Data unit:</w:t>
            </w:r>
          </w:p>
        </w:tc>
        <w:tc>
          <w:tcPr>
            <w:tcW w:w="6520" w:type="dxa"/>
          </w:tcPr>
          <w:p w14:paraId="72C80F66" w14:textId="77777777" w:rsidR="002B63EB" w:rsidRPr="005A6661" w:rsidRDefault="002B63EB" w:rsidP="002B63EB">
            <w:pPr>
              <w:autoSpaceDE w:val="0"/>
              <w:autoSpaceDN w:val="0"/>
              <w:adjustRightInd w:val="0"/>
              <w:rPr>
                <w:rFonts w:cs="TimesNewRomanPSMT"/>
                <w:szCs w:val="22"/>
                <w:lang w:val="en-US"/>
              </w:rPr>
            </w:pPr>
            <w:proofErr w:type="spellStart"/>
            <w:proofErr w:type="gramStart"/>
            <w:r w:rsidRPr="005A6661">
              <w:rPr>
                <w:rFonts w:cs="TimesNewRomanPSMT"/>
                <w:szCs w:val="22"/>
                <w:lang w:val="en-US" w:eastAsia="de-CH"/>
              </w:rPr>
              <w:t>t</w:t>
            </w:r>
            <w:proofErr w:type="gramEnd"/>
            <w:r w:rsidRPr="005A6661">
              <w:rPr>
                <w:rFonts w:cs="TimesNewRomanPSMT"/>
                <w:szCs w:val="22"/>
                <w:lang w:val="en-US" w:eastAsia="de-CH"/>
              </w:rPr>
              <w:t>_biomass</w:t>
            </w:r>
            <w:proofErr w:type="spellEnd"/>
            <w:r w:rsidRPr="005A6661">
              <w:rPr>
                <w:rFonts w:cs="TimesNewRomanPSMT"/>
                <w:szCs w:val="22"/>
                <w:lang w:val="en-US" w:eastAsia="de-CH"/>
              </w:rPr>
              <w:t xml:space="preserve">/unit-year and </w:t>
            </w:r>
            <w:proofErr w:type="spellStart"/>
            <w:r w:rsidRPr="005A6661">
              <w:rPr>
                <w:rFonts w:cs="TimesNewRomanPSMT"/>
                <w:szCs w:val="22"/>
                <w:lang w:val="en-US" w:eastAsia="de-CH"/>
              </w:rPr>
              <w:t>t_biomass</w:t>
            </w:r>
            <w:proofErr w:type="spellEnd"/>
            <w:r w:rsidRPr="005A6661">
              <w:rPr>
                <w:rFonts w:cs="TimesNewRomanPSMT"/>
                <w:szCs w:val="22"/>
                <w:lang w:val="en-US" w:eastAsia="de-CH"/>
              </w:rPr>
              <w:t>/unit-day</w:t>
            </w:r>
          </w:p>
        </w:tc>
      </w:tr>
      <w:tr w:rsidR="002B63EB" w:rsidRPr="005A6661" w14:paraId="280563AA" w14:textId="77777777" w:rsidTr="002B63EB">
        <w:tc>
          <w:tcPr>
            <w:tcW w:w="2802" w:type="dxa"/>
            <w:shd w:val="clear" w:color="auto" w:fill="B3B3B3"/>
          </w:tcPr>
          <w:p w14:paraId="2B683591" w14:textId="77777777" w:rsidR="002B63EB" w:rsidRPr="005A6661" w:rsidRDefault="002B63EB" w:rsidP="002B63EB">
            <w:pPr>
              <w:rPr>
                <w:szCs w:val="22"/>
                <w:lang w:val="en-US"/>
              </w:rPr>
            </w:pPr>
            <w:r w:rsidRPr="005A6661">
              <w:rPr>
                <w:szCs w:val="22"/>
                <w:lang w:val="en-US"/>
              </w:rPr>
              <w:t>Description:</w:t>
            </w:r>
          </w:p>
        </w:tc>
        <w:tc>
          <w:tcPr>
            <w:tcW w:w="6520" w:type="dxa"/>
          </w:tcPr>
          <w:p w14:paraId="57DBD84A" w14:textId="77777777" w:rsidR="002B63EB" w:rsidRPr="005A6661" w:rsidRDefault="002B63EB" w:rsidP="002B63EB">
            <w:pPr>
              <w:autoSpaceDE w:val="0"/>
              <w:autoSpaceDN w:val="0"/>
              <w:adjustRightInd w:val="0"/>
              <w:rPr>
                <w:rFonts w:cs="TimesNewRomanPSMT"/>
                <w:szCs w:val="22"/>
                <w:lang w:val="en-US"/>
              </w:rPr>
            </w:pPr>
            <w:r w:rsidRPr="005A6661">
              <w:rPr>
                <w:rFonts w:cs="TimesNewRomanPSMT"/>
                <w:szCs w:val="22"/>
                <w:lang w:val="en-US" w:eastAsia="de-CH"/>
              </w:rPr>
              <w:t>Quantity of woody biomass consumed in the baseline scenario in year y and per day in year y.</w:t>
            </w:r>
          </w:p>
        </w:tc>
      </w:tr>
      <w:tr w:rsidR="002B63EB" w:rsidRPr="005A6661" w14:paraId="7ED174A7" w14:textId="77777777" w:rsidTr="002B63EB">
        <w:tc>
          <w:tcPr>
            <w:tcW w:w="2802" w:type="dxa"/>
            <w:shd w:val="clear" w:color="auto" w:fill="B3B3B3"/>
          </w:tcPr>
          <w:p w14:paraId="71CD4B91" w14:textId="77777777" w:rsidR="002B63EB" w:rsidRPr="005A6661" w:rsidRDefault="002B63EB" w:rsidP="002B63EB">
            <w:pPr>
              <w:rPr>
                <w:szCs w:val="22"/>
                <w:lang w:val="en-US"/>
              </w:rPr>
            </w:pPr>
            <w:r w:rsidRPr="005A6661">
              <w:rPr>
                <w:szCs w:val="22"/>
                <w:lang w:val="en-US"/>
              </w:rPr>
              <w:t>Source of data used:</w:t>
            </w:r>
          </w:p>
        </w:tc>
        <w:tc>
          <w:tcPr>
            <w:tcW w:w="6520" w:type="dxa"/>
          </w:tcPr>
          <w:p w14:paraId="6BD8FF92" w14:textId="77777777" w:rsidR="002B63EB" w:rsidRPr="005A6661" w:rsidRDefault="002B63EB" w:rsidP="002B63EB">
            <w:pPr>
              <w:rPr>
                <w:szCs w:val="22"/>
                <w:lang w:val="en-US"/>
              </w:rPr>
            </w:pPr>
            <w:r w:rsidRPr="005A6661">
              <w:rPr>
                <w:lang w:val="en-US"/>
              </w:rPr>
              <w:t>BFT 2011</w:t>
            </w:r>
          </w:p>
        </w:tc>
      </w:tr>
      <w:tr w:rsidR="002B63EB" w:rsidRPr="005A6661" w14:paraId="26F76066" w14:textId="77777777" w:rsidTr="002B63EB">
        <w:tc>
          <w:tcPr>
            <w:tcW w:w="2802" w:type="dxa"/>
            <w:shd w:val="clear" w:color="auto" w:fill="B3B3B3"/>
          </w:tcPr>
          <w:p w14:paraId="44752B2C" w14:textId="77777777" w:rsidR="002B63EB" w:rsidRPr="005A6661" w:rsidRDefault="002B63EB" w:rsidP="002B63EB">
            <w:pPr>
              <w:rPr>
                <w:szCs w:val="22"/>
                <w:lang w:val="en-US"/>
              </w:rPr>
            </w:pPr>
            <w:r w:rsidRPr="005A6661">
              <w:rPr>
                <w:szCs w:val="22"/>
                <w:lang w:val="en-US"/>
              </w:rPr>
              <w:t>Value applied:</w:t>
            </w:r>
          </w:p>
        </w:tc>
        <w:tc>
          <w:tcPr>
            <w:tcW w:w="6520" w:type="dxa"/>
          </w:tcPr>
          <w:p w14:paraId="5E05FE3D" w14:textId="77777777" w:rsidR="002B63EB" w:rsidRPr="005A6661" w:rsidRDefault="002B63EB" w:rsidP="002B63EB">
            <w:pPr>
              <w:rPr>
                <w:szCs w:val="22"/>
                <w:lang w:val="en-US"/>
              </w:rPr>
            </w:pPr>
            <w:r w:rsidRPr="005A6661">
              <w:rPr>
                <w:szCs w:val="22"/>
                <w:lang w:val="en-US"/>
              </w:rPr>
              <w:t>2.6645 t wood/year and 0.0073 t wood/day</w:t>
            </w:r>
          </w:p>
        </w:tc>
      </w:tr>
      <w:tr w:rsidR="002B63EB" w:rsidRPr="005A6661" w14:paraId="341C4C73" w14:textId="77777777" w:rsidTr="002B63EB">
        <w:tc>
          <w:tcPr>
            <w:tcW w:w="2802" w:type="dxa"/>
            <w:shd w:val="clear" w:color="auto" w:fill="B3B3B3"/>
          </w:tcPr>
          <w:p w14:paraId="7B39F4A7" w14:textId="77777777" w:rsidR="002B63EB" w:rsidRPr="005A6661" w:rsidRDefault="002B63EB" w:rsidP="002B63EB">
            <w:pPr>
              <w:rPr>
                <w:szCs w:val="22"/>
                <w:lang w:val="en-US" w:eastAsia="ja-JP"/>
              </w:rPr>
            </w:pPr>
            <w:r w:rsidRPr="005A6661">
              <w:rPr>
                <w:szCs w:val="22"/>
                <w:lang w:val="en-US"/>
              </w:rPr>
              <w:t xml:space="preserve">Justification of the choice of data or description of measurement methods and procedures actually </w:t>
            </w:r>
            <w:proofErr w:type="gramStart"/>
            <w:r w:rsidRPr="005A6661">
              <w:rPr>
                <w:szCs w:val="22"/>
                <w:lang w:val="en-US"/>
              </w:rPr>
              <w:t xml:space="preserve">applied </w:t>
            </w:r>
            <w:r w:rsidRPr="005A6661">
              <w:rPr>
                <w:szCs w:val="22"/>
                <w:lang w:val="en-US" w:eastAsia="ja-JP"/>
              </w:rPr>
              <w:t>:</w:t>
            </w:r>
            <w:proofErr w:type="gramEnd"/>
          </w:p>
        </w:tc>
        <w:tc>
          <w:tcPr>
            <w:tcW w:w="6520" w:type="dxa"/>
          </w:tcPr>
          <w:p w14:paraId="796BB56F" w14:textId="77777777" w:rsidR="002B63EB" w:rsidRPr="005A6661" w:rsidRDefault="002B63EB" w:rsidP="002B63EB">
            <w:pPr>
              <w:ind w:right="-218"/>
              <w:rPr>
                <w:szCs w:val="22"/>
                <w:lang w:val="en-US"/>
              </w:rPr>
            </w:pPr>
            <w:r w:rsidRPr="005A6661">
              <w:rPr>
                <w:lang w:val="en-US"/>
              </w:rPr>
              <w:t>Estimated mean (justified because statistical analysis fits within 90/30 rule).</w:t>
            </w:r>
          </w:p>
        </w:tc>
      </w:tr>
      <w:tr w:rsidR="002B63EB" w:rsidRPr="005A6661" w14:paraId="5B3790AD" w14:textId="77777777" w:rsidTr="002B63EB">
        <w:tc>
          <w:tcPr>
            <w:tcW w:w="2802" w:type="dxa"/>
            <w:shd w:val="clear" w:color="auto" w:fill="B3B3B3"/>
          </w:tcPr>
          <w:p w14:paraId="3CADAB9F" w14:textId="77777777" w:rsidR="002B63EB" w:rsidRPr="005A6661" w:rsidRDefault="002B63EB" w:rsidP="002B63EB">
            <w:pPr>
              <w:rPr>
                <w:szCs w:val="22"/>
                <w:lang w:val="en-US"/>
              </w:rPr>
            </w:pPr>
            <w:r w:rsidRPr="005A6661">
              <w:rPr>
                <w:szCs w:val="22"/>
                <w:lang w:val="en-US"/>
              </w:rPr>
              <w:t>Any comment:</w:t>
            </w:r>
          </w:p>
        </w:tc>
        <w:tc>
          <w:tcPr>
            <w:tcW w:w="6520" w:type="dxa"/>
          </w:tcPr>
          <w:p w14:paraId="6D9DD66A" w14:textId="77777777" w:rsidR="002B63EB" w:rsidRPr="005A6661" w:rsidRDefault="002B63EB" w:rsidP="002B63EB">
            <w:pPr>
              <w:rPr>
                <w:szCs w:val="22"/>
                <w:lang w:val="en-US"/>
              </w:rPr>
            </w:pPr>
          </w:p>
        </w:tc>
      </w:tr>
    </w:tbl>
    <w:p w14:paraId="7DB61389" w14:textId="77777777" w:rsidR="002B63EB" w:rsidRPr="005A6661" w:rsidRDefault="002B63EB" w:rsidP="002B63EB">
      <w:pPr>
        <w:rPr>
          <w:lang w:val="en-US"/>
        </w:rPr>
      </w:pPr>
    </w:p>
    <w:p w14:paraId="4D18750A" w14:textId="77777777" w:rsidR="002B63EB" w:rsidRPr="005A6661" w:rsidRDefault="002B63EB" w:rsidP="002B63EB">
      <w:pPr>
        <w:rPr>
          <w:lang w:val="en-US"/>
        </w:rPr>
      </w:pPr>
    </w:p>
    <w:p w14:paraId="3E4EEDA7" w14:textId="02B8AE35" w:rsidR="002B63EB" w:rsidRPr="005A6661" w:rsidRDefault="002B63EB" w:rsidP="002B63EB">
      <w:pPr>
        <w:rPr>
          <w:lang w:val="en-US"/>
        </w:rPr>
      </w:pPr>
      <w:r w:rsidRPr="005A6661">
        <w:rPr>
          <w:lang w:val="en-US"/>
        </w:rPr>
        <w:t xml:space="preserve">The following project parameter from the PFT </w:t>
      </w:r>
      <w:r w:rsidR="007A66E5" w:rsidRPr="005A6661">
        <w:rPr>
          <w:lang w:val="en-US"/>
        </w:rPr>
        <w:t>was</w:t>
      </w:r>
      <w:r w:rsidRPr="005A6661">
        <w:rPr>
          <w:lang w:val="en-US"/>
        </w:rPr>
        <w:t xml:space="preserve"> also known at validation, but it </w:t>
      </w:r>
      <w:r w:rsidR="007A66E5" w:rsidRPr="005A6661">
        <w:rPr>
          <w:lang w:val="en-US"/>
        </w:rPr>
        <w:t>is</w:t>
      </w:r>
      <w:r w:rsidRPr="005A6661">
        <w:rPr>
          <w:lang w:val="en-US"/>
        </w:rPr>
        <w:t xml:space="preserve"> monitored and updated if needed during the crediting period.</w:t>
      </w:r>
    </w:p>
    <w:p w14:paraId="75000485" w14:textId="77777777" w:rsidR="002B63EB" w:rsidRPr="005A6661" w:rsidRDefault="002B63EB" w:rsidP="002B63EB">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2B63EB" w:rsidRPr="005A6661" w14:paraId="3D1598D1" w14:textId="77777777" w:rsidTr="002B63EB">
        <w:tc>
          <w:tcPr>
            <w:tcW w:w="2802" w:type="dxa"/>
            <w:shd w:val="clear" w:color="auto" w:fill="B3B3B3"/>
          </w:tcPr>
          <w:p w14:paraId="1CBA4EE4" w14:textId="77777777" w:rsidR="002B63EB" w:rsidRPr="005A6661" w:rsidRDefault="002B63EB" w:rsidP="002B63EB">
            <w:pPr>
              <w:rPr>
                <w:b/>
                <w:lang w:val="en-US"/>
              </w:rPr>
            </w:pPr>
            <w:r w:rsidRPr="005A6661">
              <w:rPr>
                <w:b/>
                <w:lang w:val="en-US"/>
              </w:rPr>
              <w:t>Data / Parameter:</w:t>
            </w:r>
          </w:p>
        </w:tc>
        <w:tc>
          <w:tcPr>
            <w:tcW w:w="6520" w:type="dxa"/>
          </w:tcPr>
          <w:p w14:paraId="32713BF3" w14:textId="0BEF7920" w:rsidR="002B63EB" w:rsidRPr="005A6661" w:rsidRDefault="002B63EB" w:rsidP="00024035">
            <w:pPr>
              <w:rPr>
                <w:b/>
                <w:lang w:val="en-US"/>
              </w:rPr>
            </w:pPr>
            <w:proofErr w:type="spellStart"/>
            <w:r w:rsidRPr="005A6661">
              <w:rPr>
                <w:b/>
                <w:lang w:val="en-US"/>
              </w:rPr>
              <w:t>P</w:t>
            </w:r>
            <w:r w:rsidRPr="005A6661">
              <w:rPr>
                <w:b/>
                <w:bCs/>
                <w:szCs w:val="22"/>
                <w:vertAlign w:val="subscript"/>
                <w:lang w:val="en-US"/>
              </w:rPr>
              <w:t>p</w:t>
            </w:r>
            <w:proofErr w:type="gramStart"/>
            <w:r w:rsidRPr="005A6661">
              <w:rPr>
                <w:b/>
                <w:bCs/>
                <w:szCs w:val="22"/>
                <w:vertAlign w:val="subscript"/>
                <w:lang w:val="en-US"/>
              </w:rPr>
              <w:t>,y</w:t>
            </w:r>
            <w:proofErr w:type="spellEnd"/>
            <w:proofErr w:type="gramEnd"/>
          </w:p>
        </w:tc>
      </w:tr>
      <w:tr w:rsidR="002B63EB" w:rsidRPr="005A6661" w14:paraId="7FA13403" w14:textId="77777777" w:rsidTr="002B63EB">
        <w:tc>
          <w:tcPr>
            <w:tcW w:w="2802" w:type="dxa"/>
            <w:shd w:val="clear" w:color="auto" w:fill="B3B3B3"/>
          </w:tcPr>
          <w:p w14:paraId="009464F8" w14:textId="77777777" w:rsidR="002B63EB" w:rsidRPr="005A6661" w:rsidRDefault="002B63EB" w:rsidP="002B63EB">
            <w:pPr>
              <w:rPr>
                <w:lang w:val="en-US"/>
              </w:rPr>
            </w:pPr>
            <w:r w:rsidRPr="005A6661">
              <w:rPr>
                <w:lang w:val="en-US"/>
              </w:rPr>
              <w:t>Data unit:</w:t>
            </w:r>
          </w:p>
        </w:tc>
        <w:tc>
          <w:tcPr>
            <w:tcW w:w="6520" w:type="dxa"/>
          </w:tcPr>
          <w:p w14:paraId="57F225CE" w14:textId="77777777" w:rsidR="002B63EB" w:rsidRPr="005A6661" w:rsidRDefault="002B63EB" w:rsidP="002B63EB">
            <w:pPr>
              <w:autoSpaceDE w:val="0"/>
              <w:autoSpaceDN w:val="0"/>
              <w:adjustRightInd w:val="0"/>
              <w:rPr>
                <w:rFonts w:cs="TimesNewRomanPSMT"/>
                <w:szCs w:val="22"/>
                <w:lang w:val="en-US"/>
              </w:rPr>
            </w:pPr>
            <w:proofErr w:type="spellStart"/>
            <w:proofErr w:type="gramStart"/>
            <w:r w:rsidRPr="005A6661">
              <w:rPr>
                <w:rFonts w:cs="TimesNewRomanPSMT"/>
                <w:szCs w:val="22"/>
                <w:lang w:val="en-US" w:eastAsia="de-CH"/>
              </w:rPr>
              <w:t>t</w:t>
            </w:r>
            <w:proofErr w:type="gramEnd"/>
            <w:r w:rsidRPr="005A6661">
              <w:rPr>
                <w:rFonts w:cs="TimesNewRomanPSMT"/>
                <w:szCs w:val="22"/>
                <w:lang w:val="en-US" w:eastAsia="de-CH"/>
              </w:rPr>
              <w:t>_biomass</w:t>
            </w:r>
            <w:proofErr w:type="spellEnd"/>
            <w:r w:rsidRPr="005A6661">
              <w:rPr>
                <w:rFonts w:cs="TimesNewRomanPSMT"/>
                <w:szCs w:val="22"/>
                <w:lang w:val="en-US" w:eastAsia="de-CH"/>
              </w:rPr>
              <w:t xml:space="preserve">/unit-year and </w:t>
            </w:r>
            <w:proofErr w:type="spellStart"/>
            <w:r w:rsidRPr="005A6661">
              <w:rPr>
                <w:rFonts w:cs="TimesNewRomanPSMT"/>
                <w:szCs w:val="22"/>
                <w:lang w:val="en-US" w:eastAsia="de-CH"/>
              </w:rPr>
              <w:t>t_biomass</w:t>
            </w:r>
            <w:proofErr w:type="spellEnd"/>
            <w:r w:rsidRPr="005A6661">
              <w:rPr>
                <w:rFonts w:cs="TimesNewRomanPSMT"/>
                <w:szCs w:val="22"/>
                <w:lang w:val="en-US" w:eastAsia="de-CH"/>
              </w:rPr>
              <w:t>/unit-day</w:t>
            </w:r>
          </w:p>
        </w:tc>
      </w:tr>
      <w:tr w:rsidR="002B63EB" w:rsidRPr="005A6661" w14:paraId="61B4991A" w14:textId="77777777" w:rsidTr="002B63EB">
        <w:tc>
          <w:tcPr>
            <w:tcW w:w="2802" w:type="dxa"/>
            <w:shd w:val="clear" w:color="auto" w:fill="B3B3B3"/>
          </w:tcPr>
          <w:p w14:paraId="66555D22" w14:textId="77777777" w:rsidR="002B63EB" w:rsidRPr="005A6661" w:rsidRDefault="002B63EB" w:rsidP="002B63EB">
            <w:pPr>
              <w:rPr>
                <w:lang w:val="en-US"/>
              </w:rPr>
            </w:pPr>
            <w:r w:rsidRPr="005A6661">
              <w:rPr>
                <w:lang w:val="en-US"/>
              </w:rPr>
              <w:lastRenderedPageBreak/>
              <w:t>Description:</w:t>
            </w:r>
          </w:p>
        </w:tc>
        <w:tc>
          <w:tcPr>
            <w:tcW w:w="6520" w:type="dxa"/>
          </w:tcPr>
          <w:p w14:paraId="73E2DFE7" w14:textId="77777777" w:rsidR="002B63EB" w:rsidRPr="005A6661" w:rsidRDefault="002B63EB" w:rsidP="002B63EB">
            <w:pPr>
              <w:autoSpaceDE w:val="0"/>
              <w:autoSpaceDN w:val="0"/>
              <w:adjustRightInd w:val="0"/>
              <w:rPr>
                <w:rFonts w:cs="TimesNewRomanPSMT"/>
                <w:szCs w:val="22"/>
                <w:lang w:val="en-US"/>
              </w:rPr>
            </w:pPr>
            <w:r w:rsidRPr="005A6661">
              <w:rPr>
                <w:rFonts w:cs="TimesNewRomanPSMT"/>
                <w:szCs w:val="22"/>
                <w:lang w:val="en-US" w:eastAsia="de-CH"/>
              </w:rPr>
              <w:t>Quantity of woody biomass consumed in the project scenario in year y and per day in year y.</w:t>
            </w:r>
          </w:p>
        </w:tc>
      </w:tr>
      <w:tr w:rsidR="002B63EB" w:rsidRPr="005A6661" w14:paraId="3C3C1383" w14:textId="77777777" w:rsidTr="002B63EB">
        <w:tc>
          <w:tcPr>
            <w:tcW w:w="2802" w:type="dxa"/>
            <w:shd w:val="clear" w:color="auto" w:fill="B3B3B3"/>
          </w:tcPr>
          <w:p w14:paraId="686261C5" w14:textId="77777777" w:rsidR="002B63EB" w:rsidRPr="005A6661" w:rsidRDefault="002B63EB" w:rsidP="002B63EB">
            <w:pPr>
              <w:rPr>
                <w:lang w:val="en-US"/>
              </w:rPr>
            </w:pPr>
            <w:r w:rsidRPr="005A6661">
              <w:rPr>
                <w:lang w:val="en-US"/>
              </w:rPr>
              <w:t>Source of data used:</w:t>
            </w:r>
          </w:p>
        </w:tc>
        <w:tc>
          <w:tcPr>
            <w:tcW w:w="6520" w:type="dxa"/>
          </w:tcPr>
          <w:p w14:paraId="214DAEEA" w14:textId="713BA24F" w:rsidR="002B63EB" w:rsidRPr="005A6661" w:rsidRDefault="002B63EB" w:rsidP="00B829A4">
            <w:pPr>
              <w:rPr>
                <w:szCs w:val="22"/>
                <w:lang w:val="en-US"/>
              </w:rPr>
            </w:pPr>
            <w:r w:rsidRPr="005A6661">
              <w:rPr>
                <w:lang w:val="en-US"/>
              </w:rPr>
              <w:t>PFT 201</w:t>
            </w:r>
            <w:r w:rsidR="001E639D" w:rsidRPr="005A6661">
              <w:rPr>
                <w:lang w:val="en-US"/>
              </w:rPr>
              <w:t>5</w:t>
            </w:r>
          </w:p>
        </w:tc>
      </w:tr>
      <w:tr w:rsidR="002B63EB" w:rsidRPr="005A6661" w14:paraId="70CEA3BE" w14:textId="77777777" w:rsidTr="002B63EB">
        <w:tc>
          <w:tcPr>
            <w:tcW w:w="2802" w:type="dxa"/>
            <w:shd w:val="clear" w:color="auto" w:fill="B3B3B3"/>
          </w:tcPr>
          <w:p w14:paraId="67C54D86" w14:textId="77777777" w:rsidR="002B63EB" w:rsidRPr="005A6661" w:rsidRDefault="002B63EB" w:rsidP="002B63EB">
            <w:pPr>
              <w:rPr>
                <w:lang w:val="en-US"/>
              </w:rPr>
            </w:pPr>
            <w:r w:rsidRPr="005A6661">
              <w:rPr>
                <w:lang w:val="en-US"/>
              </w:rPr>
              <w:t>Value applied:</w:t>
            </w:r>
          </w:p>
        </w:tc>
        <w:tc>
          <w:tcPr>
            <w:tcW w:w="6520" w:type="dxa"/>
          </w:tcPr>
          <w:p w14:paraId="173BEBB8" w14:textId="0DDCC24E" w:rsidR="002B63EB" w:rsidRPr="005A6661" w:rsidRDefault="002B63EB" w:rsidP="00C3785A">
            <w:pPr>
              <w:rPr>
                <w:szCs w:val="22"/>
                <w:lang w:val="en-US"/>
              </w:rPr>
            </w:pPr>
            <w:r w:rsidRPr="005A6661">
              <w:rPr>
                <w:szCs w:val="22"/>
                <w:lang w:val="en-US"/>
              </w:rPr>
              <w:t>1.3505 t wood/year and 0.0036t wood/day</w:t>
            </w:r>
          </w:p>
        </w:tc>
      </w:tr>
      <w:tr w:rsidR="002B63EB" w:rsidRPr="005A6661" w14:paraId="50B4D1D0" w14:textId="77777777" w:rsidTr="002B63EB">
        <w:tc>
          <w:tcPr>
            <w:tcW w:w="2802" w:type="dxa"/>
            <w:shd w:val="clear" w:color="auto" w:fill="B3B3B3"/>
          </w:tcPr>
          <w:p w14:paraId="426CAF2D" w14:textId="77777777" w:rsidR="002B63EB" w:rsidRPr="005A6661" w:rsidRDefault="002B63EB" w:rsidP="002B63EB">
            <w:pPr>
              <w:rPr>
                <w:lang w:val="en-US" w:eastAsia="ja-JP"/>
              </w:rPr>
            </w:pPr>
            <w:r w:rsidRPr="005A6661">
              <w:rPr>
                <w:lang w:val="en-US"/>
              </w:rPr>
              <w:t xml:space="preserve">Justification of the choice of data or description of measurement methods and procedures actually </w:t>
            </w:r>
            <w:proofErr w:type="gramStart"/>
            <w:r w:rsidRPr="005A6661">
              <w:rPr>
                <w:lang w:val="en-US"/>
              </w:rPr>
              <w:t xml:space="preserve">applied </w:t>
            </w:r>
            <w:r w:rsidRPr="005A6661">
              <w:rPr>
                <w:lang w:val="en-US" w:eastAsia="ja-JP"/>
              </w:rPr>
              <w:t>:</w:t>
            </w:r>
            <w:proofErr w:type="gramEnd"/>
          </w:p>
        </w:tc>
        <w:tc>
          <w:tcPr>
            <w:tcW w:w="6520" w:type="dxa"/>
          </w:tcPr>
          <w:p w14:paraId="5E8934A0" w14:textId="77777777" w:rsidR="002B63EB" w:rsidRPr="005A6661" w:rsidRDefault="002B63EB" w:rsidP="002B63EB">
            <w:pPr>
              <w:ind w:right="-218"/>
              <w:rPr>
                <w:szCs w:val="22"/>
                <w:lang w:val="en-US"/>
              </w:rPr>
            </w:pPr>
            <w:r w:rsidRPr="005A6661">
              <w:rPr>
                <w:lang w:val="en-US"/>
              </w:rPr>
              <w:t>Estimated mean (justified because statistical analysis fits within 90/30 rule).</w:t>
            </w:r>
          </w:p>
        </w:tc>
      </w:tr>
      <w:tr w:rsidR="002B63EB" w:rsidRPr="005A6661" w14:paraId="3FDAE161" w14:textId="77777777" w:rsidTr="002B63EB">
        <w:tc>
          <w:tcPr>
            <w:tcW w:w="2802" w:type="dxa"/>
            <w:shd w:val="clear" w:color="auto" w:fill="B3B3B3"/>
          </w:tcPr>
          <w:p w14:paraId="43E203C9" w14:textId="77777777" w:rsidR="002B63EB" w:rsidRPr="005A6661" w:rsidRDefault="002B63EB" w:rsidP="002B63EB">
            <w:pPr>
              <w:rPr>
                <w:lang w:val="en-US"/>
              </w:rPr>
            </w:pPr>
            <w:r w:rsidRPr="005A6661">
              <w:rPr>
                <w:lang w:val="en-US"/>
              </w:rPr>
              <w:t>Any comment:</w:t>
            </w:r>
          </w:p>
        </w:tc>
        <w:tc>
          <w:tcPr>
            <w:tcW w:w="6520" w:type="dxa"/>
          </w:tcPr>
          <w:p w14:paraId="50B80D16" w14:textId="4EA80256" w:rsidR="002B63EB" w:rsidRPr="005A6661" w:rsidRDefault="001B00FB" w:rsidP="001E639D">
            <w:pPr>
              <w:rPr>
                <w:lang w:val="en-US"/>
              </w:rPr>
            </w:pPr>
            <w:r w:rsidRPr="005A6661">
              <w:rPr>
                <w:lang w:val="en-US"/>
              </w:rPr>
              <w:t>Results of the PFT 2011 were confirmed by PFT Update 201</w:t>
            </w:r>
            <w:r w:rsidR="00C01418">
              <w:rPr>
                <w:lang w:val="en-US"/>
              </w:rPr>
              <w:t>7</w:t>
            </w:r>
          </w:p>
        </w:tc>
      </w:tr>
    </w:tbl>
    <w:p w14:paraId="4B051EA7" w14:textId="77777777" w:rsidR="002B63EB" w:rsidRPr="005A6661" w:rsidRDefault="002B63EB">
      <w:pPr>
        <w:pStyle w:val="EndnoteText"/>
        <w:rPr>
          <w:lang w:val="en-US"/>
        </w:rPr>
      </w:pPr>
    </w:p>
    <w:p w14:paraId="1E75D366" w14:textId="77777777" w:rsidR="00A41586" w:rsidRPr="005A6661" w:rsidRDefault="00A41586">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055B2A" w:rsidRPr="005A6661" w14:paraId="70288823" w14:textId="77777777" w:rsidTr="00D549F9">
        <w:tc>
          <w:tcPr>
            <w:tcW w:w="9322" w:type="dxa"/>
          </w:tcPr>
          <w:p w14:paraId="293BA4A8" w14:textId="77777777" w:rsidR="00055B2A" w:rsidRPr="005A6661" w:rsidRDefault="00055B2A" w:rsidP="00D549F9">
            <w:pPr>
              <w:rPr>
                <w:b/>
                <w:lang w:val="en-US"/>
              </w:rPr>
            </w:pPr>
            <w:r w:rsidRPr="005A6661">
              <w:rPr>
                <w:b/>
                <w:bCs/>
                <w:lang w:val="en-US"/>
              </w:rPr>
              <w:t>D.2.</w:t>
            </w:r>
            <w:r w:rsidRPr="005A6661">
              <w:rPr>
                <w:b/>
                <w:bCs/>
                <w:lang w:val="en-US"/>
              </w:rPr>
              <w:tab/>
              <w:t>Data and parameters monitored</w:t>
            </w:r>
          </w:p>
        </w:tc>
      </w:tr>
    </w:tbl>
    <w:p w14:paraId="5DFB8F03" w14:textId="77777777" w:rsidR="00055B2A" w:rsidRPr="005A6661" w:rsidRDefault="00055B2A" w:rsidP="00055B2A">
      <w:pPr>
        <w:pStyle w:val="EndnoteText"/>
        <w:rPr>
          <w:lang w:val="en-US"/>
        </w:rPr>
      </w:pPr>
      <w:r w:rsidRPr="005A6661">
        <w:rPr>
          <w:lang w:val="en-US"/>
        </w:rPr>
        <w:t>&gt;&gt; Since a fixed baseline is applied only project parameters but no baseline parameters are monitored.</w:t>
      </w:r>
    </w:p>
    <w:p w14:paraId="16AA604D" w14:textId="77777777" w:rsidR="006651A3" w:rsidRPr="005A6661" w:rsidRDefault="006651A3">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6651A3" w:rsidRPr="005A6661" w14:paraId="3363C2D8" w14:textId="77777777" w:rsidTr="00D549F9">
        <w:tc>
          <w:tcPr>
            <w:tcW w:w="2802" w:type="dxa"/>
            <w:shd w:val="clear" w:color="auto" w:fill="B3B3B3"/>
          </w:tcPr>
          <w:p w14:paraId="213D2744" w14:textId="77777777" w:rsidR="006651A3" w:rsidRPr="005A6661" w:rsidRDefault="006651A3" w:rsidP="006651A3">
            <w:pPr>
              <w:pStyle w:val="EndnoteText"/>
              <w:rPr>
                <w:b/>
                <w:lang w:val="en-US"/>
              </w:rPr>
            </w:pPr>
            <w:r w:rsidRPr="005A6661">
              <w:rPr>
                <w:b/>
                <w:lang w:val="en-US"/>
              </w:rPr>
              <w:t>Data / Parameter:</w:t>
            </w:r>
          </w:p>
        </w:tc>
        <w:tc>
          <w:tcPr>
            <w:tcW w:w="6520" w:type="dxa"/>
          </w:tcPr>
          <w:p w14:paraId="42182582" w14:textId="6BFE4076" w:rsidR="006651A3" w:rsidRPr="005A6661" w:rsidRDefault="001F0BF9" w:rsidP="006651A3">
            <w:pPr>
              <w:pStyle w:val="EndnoteText"/>
              <w:rPr>
                <w:b/>
                <w:lang w:val="en-US"/>
              </w:rPr>
            </w:pPr>
            <w:r w:rsidRPr="005A6661">
              <w:rPr>
                <w:b/>
                <w:lang w:val="en-US"/>
              </w:rPr>
              <w:t>Project technologies credited (units)</w:t>
            </w:r>
          </w:p>
        </w:tc>
      </w:tr>
      <w:tr w:rsidR="006651A3" w:rsidRPr="005A6661" w14:paraId="480EE937" w14:textId="77777777" w:rsidTr="00D549F9">
        <w:tc>
          <w:tcPr>
            <w:tcW w:w="2802" w:type="dxa"/>
            <w:shd w:val="clear" w:color="auto" w:fill="B3B3B3"/>
          </w:tcPr>
          <w:p w14:paraId="1536B169" w14:textId="77777777" w:rsidR="006651A3" w:rsidRPr="005A6661" w:rsidRDefault="006651A3" w:rsidP="006651A3">
            <w:pPr>
              <w:pStyle w:val="EndnoteText"/>
              <w:rPr>
                <w:b/>
                <w:lang w:val="en-US"/>
              </w:rPr>
            </w:pPr>
            <w:r w:rsidRPr="005A6661">
              <w:rPr>
                <w:lang w:val="en-US"/>
              </w:rPr>
              <w:t>Data unit:</w:t>
            </w:r>
          </w:p>
        </w:tc>
        <w:tc>
          <w:tcPr>
            <w:tcW w:w="6520" w:type="dxa"/>
          </w:tcPr>
          <w:p w14:paraId="6E40D3EC" w14:textId="48B3163F" w:rsidR="006651A3" w:rsidRPr="005A6661" w:rsidRDefault="006651A3" w:rsidP="001F0BF9">
            <w:pPr>
              <w:pStyle w:val="EndnoteText"/>
              <w:rPr>
                <w:lang w:val="en-US"/>
              </w:rPr>
            </w:pPr>
            <w:r w:rsidRPr="005A6661">
              <w:rPr>
                <w:lang w:val="en-US"/>
              </w:rPr>
              <w:t xml:space="preserve">Number of stoves </w:t>
            </w:r>
            <w:r w:rsidR="001F0BF9" w:rsidRPr="005A6661">
              <w:rPr>
                <w:lang w:val="en-US"/>
              </w:rPr>
              <w:t>installed</w:t>
            </w:r>
          </w:p>
        </w:tc>
      </w:tr>
      <w:tr w:rsidR="006651A3" w:rsidRPr="005A6661" w14:paraId="761E5327" w14:textId="77777777" w:rsidTr="00D549F9">
        <w:tc>
          <w:tcPr>
            <w:tcW w:w="2802" w:type="dxa"/>
            <w:shd w:val="clear" w:color="auto" w:fill="B3B3B3"/>
          </w:tcPr>
          <w:p w14:paraId="7F15ACC8" w14:textId="77777777" w:rsidR="006651A3" w:rsidRPr="005A6661" w:rsidRDefault="006651A3" w:rsidP="006651A3">
            <w:pPr>
              <w:pStyle w:val="EndnoteText"/>
              <w:rPr>
                <w:lang w:val="en-US"/>
              </w:rPr>
            </w:pPr>
            <w:r w:rsidRPr="005A6661">
              <w:rPr>
                <w:lang w:val="en-US"/>
              </w:rPr>
              <w:t>Description:</w:t>
            </w:r>
          </w:p>
        </w:tc>
        <w:tc>
          <w:tcPr>
            <w:tcW w:w="6520" w:type="dxa"/>
          </w:tcPr>
          <w:p w14:paraId="7D9271A2" w14:textId="301675CA" w:rsidR="006651A3" w:rsidRPr="005A6661" w:rsidRDefault="001F0BF9" w:rsidP="001F0BF9">
            <w:pPr>
              <w:pStyle w:val="EndnoteText"/>
              <w:rPr>
                <w:lang w:val="en-US"/>
              </w:rPr>
            </w:pPr>
            <w:r w:rsidRPr="005A6661">
              <w:rPr>
                <w:lang w:val="en-US"/>
              </w:rPr>
              <w:t>Technologies in the project database/Total Sales Record for project scenario for the year y.</w:t>
            </w:r>
          </w:p>
        </w:tc>
      </w:tr>
      <w:tr w:rsidR="006651A3" w:rsidRPr="005A6661" w14:paraId="0CAF5735" w14:textId="77777777" w:rsidTr="00D549F9">
        <w:tc>
          <w:tcPr>
            <w:tcW w:w="2802" w:type="dxa"/>
            <w:shd w:val="clear" w:color="auto" w:fill="B3B3B3"/>
          </w:tcPr>
          <w:p w14:paraId="0468F063" w14:textId="77777777" w:rsidR="006651A3" w:rsidRPr="005A6661" w:rsidRDefault="006651A3" w:rsidP="006651A3">
            <w:pPr>
              <w:pStyle w:val="EndnoteText"/>
              <w:rPr>
                <w:lang w:val="en-US"/>
              </w:rPr>
            </w:pPr>
            <w:r w:rsidRPr="005A6661">
              <w:rPr>
                <w:lang w:val="en-US"/>
              </w:rPr>
              <w:t>Measured /Calculated /Default:</w:t>
            </w:r>
          </w:p>
        </w:tc>
        <w:tc>
          <w:tcPr>
            <w:tcW w:w="6520" w:type="dxa"/>
          </w:tcPr>
          <w:p w14:paraId="48DACB20" w14:textId="77777777" w:rsidR="006651A3" w:rsidRPr="005A6661" w:rsidRDefault="006651A3" w:rsidP="006651A3">
            <w:pPr>
              <w:pStyle w:val="EndnoteText"/>
              <w:rPr>
                <w:lang w:val="en-US"/>
              </w:rPr>
            </w:pPr>
            <w:r w:rsidRPr="005A6661">
              <w:rPr>
                <w:lang w:val="en-US"/>
              </w:rPr>
              <w:t>Measured</w:t>
            </w:r>
          </w:p>
        </w:tc>
      </w:tr>
      <w:tr w:rsidR="006651A3" w:rsidRPr="005A6661" w14:paraId="3668B609" w14:textId="77777777" w:rsidTr="00D549F9">
        <w:tc>
          <w:tcPr>
            <w:tcW w:w="2802" w:type="dxa"/>
            <w:shd w:val="clear" w:color="auto" w:fill="B3B3B3"/>
          </w:tcPr>
          <w:p w14:paraId="3DB131CB" w14:textId="77777777" w:rsidR="006651A3" w:rsidRPr="005A6661" w:rsidRDefault="006651A3" w:rsidP="006651A3">
            <w:pPr>
              <w:pStyle w:val="EndnoteText"/>
              <w:rPr>
                <w:lang w:val="en-US"/>
              </w:rPr>
            </w:pPr>
            <w:r w:rsidRPr="005A6661">
              <w:rPr>
                <w:lang w:val="en-US"/>
              </w:rPr>
              <w:t>Source of data:</w:t>
            </w:r>
          </w:p>
        </w:tc>
        <w:tc>
          <w:tcPr>
            <w:tcW w:w="6520" w:type="dxa"/>
          </w:tcPr>
          <w:p w14:paraId="51D012A9" w14:textId="77777777" w:rsidR="006651A3" w:rsidRPr="005A6661" w:rsidRDefault="009848C0" w:rsidP="006651A3">
            <w:pPr>
              <w:pStyle w:val="EndnoteText"/>
              <w:rPr>
                <w:lang w:val="en-US"/>
              </w:rPr>
            </w:pPr>
            <w:r w:rsidRPr="005A6661">
              <w:rPr>
                <w:lang w:val="en-US"/>
              </w:rPr>
              <w:t xml:space="preserve">Tembea </w:t>
            </w:r>
            <w:r w:rsidR="00984FC3" w:rsidRPr="005A6661">
              <w:rPr>
                <w:lang w:val="en-US"/>
              </w:rPr>
              <w:t>sales records</w:t>
            </w:r>
          </w:p>
        </w:tc>
      </w:tr>
      <w:tr w:rsidR="006651A3" w:rsidRPr="005A6661" w14:paraId="570EAC87" w14:textId="77777777" w:rsidTr="00D549F9">
        <w:tc>
          <w:tcPr>
            <w:tcW w:w="2802" w:type="dxa"/>
            <w:shd w:val="clear" w:color="auto" w:fill="B3B3B3"/>
          </w:tcPr>
          <w:p w14:paraId="6A1C4C89" w14:textId="77777777" w:rsidR="006651A3" w:rsidRPr="005A6661" w:rsidRDefault="006651A3" w:rsidP="006651A3">
            <w:pPr>
              <w:pStyle w:val="EndnoteText"/>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41ACAD3D" w14:textId="77777777" w:rsidR="006651A3" w:rsidRPr="005A6661" w:rsidRDefault="006651A3" w:rsidP="006651A3">
            <w:pPr>
              <w:pStyle w:val="EndnoteText"/>
              <w:rPr>
                <w:lang w:val="en-US"/>
              </w:rPr>
            </w:pPr>
          </w:p>
          <w:tbl>
            <w:tblPr>
              <w:tblW w:w="0" w:type="auto"/>
              <w:tblCellMar>
                <w:left w:w="30" w:type="dxa"/>
                <w:right w:w="30" w:type="dxa"/>
              </w:tblCellMar>
              <w:tblLook w:val="0000" w:firstRow="0" w:lastRow="0" w:firstColumn="0" w:lastColumn="0" w:noHBand="0" w:noVBand="0"/>
            </w:tblPr>
            <w:tblGrid>
              <w:gridCol w:w="2352"/>
              <w:gridCol w:w="3235"/>
            </w:tblGrid>
            <w:tr w:rsidR="004F0FA8" w:rsidRPr="005A6661" w14:paraId="4BDB5B3C" w14:textId="77777777" w:rsidTr="004F0FA8">
              <w:trPr>
                <w:trHeight w:val="251"/>
              </w:trPr>
              <w:tc>
                <w:tcPr>
                  <w:tcW w:w="2352" w:type="dxa"/>
                  <w:tcBorders>
                    <w:top w:val="single" w:sz="6" w:space="0" w:color="auto"/>
                    <w:left w:val="single" w:sz="6" w:space="0" w:color="auto"/>
                    <w:bottom w:val="single" w:sz="6" w:space="0" w:color="auto"/>
                    <w:right w:val="single" w:sz="6" w:space="0" w:color="auto"/>
                  </w:tcBorders>
                  <w:shd w:val="solid" w:color="00FF00" w:fill="auto"/>
                </w:tcPr>
                <w:p w14:paraId="0FDA365F" w14:textId="77777777" w:rsidR="004F0FA8" w:rsidRPr="005A6661" w:rsidRDefault="004F0FA8">
                  <w:pPr>
                    <w:autoSpaceDE w:val="0"/>
                    <w:autoSpaceDN w:val="0"/>
                    <w:adjustRightInd w:val="0"/>
                    <w:jc w:val="right"/>
                    <w:rPr>
                      <w:rFonts w:ascii="Verdana" w:hAnsi="Verdana" w:cs="Verdana"/>
                      <w:b/>
                      <w:bCs/>
                      <w:color w:val="000000"/>
                      <w:szCs w:val="22"/>
                      <w:lang w:val="en-US"/>
                    </w:rPr>
                  </w:pPr>
                  <w:r w:rsidRPr="005A6661">
                    <w:rPr>
                      <w:rFonts w:ascii="Verdana" w:hAnsi="Verdana" w:cs="Verdana"/>
                      <w:b/>
                      <w:bCs/>
                      <w:color w:val="000000"/>
                      <w:szCs w:val="22"/>
                      <w:lang w:val="en-US"/>
                    </w:rPr>
                    <w:t>Year</w:t>
                  </w:r>
                </w:p>
              </w:tc>
              <w:tc>
                <w:tcPr>
                  <w:tcW w:w="3235" w:type="dxa"/>
                  <w:tcBorders>
                    <w:top w:val="single" w:sz="6" w:space="0" w:color="auto"/>
                    <w:left w:val="single" w:sz="6" w:space="0" w:color="auto"/>
                    <w:bottom w:val="single" w:sz="6" w:space="0" w:color="auto"/>
                    <w:right w:val="single" w:sz="6" w:space="0" w:color="auto"/>
                  </w:tcBorders>
                  <w:shd w:val="solid" w:color="00FF00" w:fill="auto"/>
                </w:tcPr>
                <w:p w14:paraId="41649CAC" w14:textId="77777777" w:rsidR="004F0FA8" w:rsidRPr="005A6661" w:rsidRDefault="004F0FA8">
                  <w:pPr>
                    <w:autoSpaceDE w:val="0"/>
                    <w:autoSpaceDN w:val="0"/>
                    <w:adjustRightInd w:val="0"/>
                    <w:jc w:val="center"/>
                    <w:rPr>
                      <w:rFonts w:ascii="Verdana" w:hAnsi="Verdana" w:cs="Verdana"/>
                      <w:b/>
                      <w:bCs/>
                      <w:color w:val="000000"/>
                      <w:sz w:val="20"/>
                      <w:lang w:val="en-US"/>
                    </w:rPr>
                  </w:pPr>
                  <w:proofErr w:type="gramStart"/>
                  <w:r w:rsidRPr="005A6661">
                    <w:rPr>
                      <w:rFonts w:ascii="Verdana" w:hAnsi="Verdana" w:cs="Verdana"/>
                      <w:b/>
                      <w:bCs/>
                      <w:color w:val="000000"/>
                      <w:sz w:val="20"/>
                      <w:lang w:val="en-US"/>
                    </w:rPr>
                    <w:t>number</w:t>
                  </w:r>
                  <w:proofErr w:type="gramEnd"/>
                  <w:r w:rsidRPr="005A6661">
                    <w:rPr>
                      <w:rFonts w:ascii="Verdana" w:hAnsi="Verdana" w:cs="Verdana"/>
                      <w:b/>
                      <w:bCs/>
                      <w:color w:val="000000"/>
                      <w:sz w:val="20"/>
                      <w:lang w:val="en-US"/>
                    </w:rPr>
                    <w:t xml:space="preserve"> of stoves</w:t>
                  </w:r>
                </w:p>
              </w:tc>
            </w:tr>
            <w:tr w:rsidR="004F0FA8" w:rsidRPr="005A6661" w14:paraId="01D1E993"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3947E417"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2010</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16061149"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 xml:space="preserve">                 324 </w:t>
                  </w:r>
                </w:p>
              </w:tc>
            </w:tr>
            <w:tr w:rsidR="004F0FA8" w:rsidRPr="005A6661" w14:paraId="3A816217"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6CFA6DE3"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2011</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5E56943A"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 xml:space="preserve">              4,662 </w:t>
                  </w:r>
                </w:p>
              </w:tc>
            </w:tr>
            <w:tr w:rsidR="004F0FA8" w:rsidRPr="005A6661" w14:paraId="42B5020F"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109CF136"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2012</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6FDE6AD3"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 xml:space="preserve">              5,139 </w:t>
                  </w:r>
                </w:p>
              </w:tc>
            </w:tr>
            <w:tr w:rsidR="004F0FA8" w:rsidRPr="005A6661" w14:paraId="325E348B"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351CD862"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2013</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2EA606C3"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 xml:space="preserve">              5,187 </w:t>
                  </w:r>
                </w:p>
              </w:tc>
            </w:tr>
            <w:tr w:rsidR="004F0FA8" w:rsidRPr="005A6661" w14:paraId="55ABAE26"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631279D5"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2014</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56D8C934" w14:textId="77777777" w:rsidR="004F0FA8" w:rsidRPr="005A6661" w:rsidRDefault="004F0FA8">
                  <w:pPr>
                    <w:autoSpaceDE w:val="0"/>
                    <w:autoSpaceDN w:val="0"/>
                    <w:adjustRightInd w:val="0"/>
                    <w:jc w:val="right"/>
                    <w:rPr>
                      <w:rFonts w:ascii="Verdana" w:hAnsi="Verdana" w:cs="Verdana"/>
                      <w:color w:val="000000"/>
                      <w:sz w:val="20"/>
                      <w:lang w:val="en-US"/>
                    </w:rPr>
                  </w:pPr>
                  <w:r w:rsidRPr="005A6661">
                    <w:rPr>
                      <w:rFonts w:ascii="Verdana" w:hAnsi="Verdana" w:cs="Verdana"/>
                      <w:color w:val="000000"/>
                      <w:sz w:val="20"/>
                      <w:lang w:val="en-US"/>
                    </w:rPr>
                    <w:t xml:space="preserve">              6,840 </w:t>
                  </w:r>
                </w:p>
              </w:tc>
            </w:tr>
            <w:tr w:rsidR="004F0FA8" w:rsidRPr="005A6661" w14:paraId="0AD92038"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3644D4FA" w14:textId="77777777" w:rsidR="004F0FA8" w:rsidRPr="00E5003D" w:rsidRDefault="004F0FA8">
                  <w:pPr>
                    <w:autoSpaceDE w:val="0"/>
                    <w:autoSpaceDN w:val="0"/>
                    <w:adjustRightInd w:val="0"/>
                    <w:jc w:val="right"/>
                    <w:rPr>
                      <w:rFonts w:ascii="Verdana" w:hAnsi="Verdana" w:cs="Verdana"/>
                      <w:color w:val="000000"/>
                      <w:sz w:val="20"/>
                      <w:lang w:val="en-US"/>
                    </w:rPr>
                  </w:pPr>
                  <w:r w:rsidRPr="00E5003D">
                    <w:rPr>
                      <w:rFonts w:ascii="Verdana" w:hAnsi="Verdana" w:cs="Verdana"/>
                      <w:color w:val="000000"/>
                      <w:sz w:val="20"/>
                      <w:lang w:val="en-US"/>
                    </w:rPr>
                    <w:t>2015</w:t>
                  </w:r>
                </w:p>
              </w:tc>
              <w:tc>
                <w:tcPr>
                  <w:tcW w:w="3235" w:type="dxa"/>
                  <w:tcBorders>
                    <w:top w:val="single" w:sz="6" w:space="0" w:color="auto"/>
                    <w:left w:val="single" w:sz="6" w:space="0" w:color="auto"/>
                    <w:bottom w:val="single" w:sz="6" w:space="0" w:color="auto"/>
                    <w:right w:val="single" w:sz="6" w:space="0" w:color="auto"/>
                  </w:tcBorders>
                  <w:shd w:val="solid" w:color="FFFFFF" w:fill="auto"/>
                </w:tcPr>
                <w:p w14:paraId="09AB4740" w14:textId="77777777" w:rsidR="004F0FA8" w:rsidRPr="00E5003D" w:rsidRDefault="004F0FA8">
                  <w:pPr>
                    <w:autoSpaceDE w:val="0"/>
                    <w:autoSpaceDN w:val="0"/>
                    <w:adjustRightInd w:val="0"/>
                    <w:jc w:val="right"/>
                    <w:rPr>
                      <w:rFonts w:ascii="Verdana" w:hAnsi="Verdana" w:cs="Verdana"/>
                      <w:color w:val="000000"/>
                      <w:sz w:val="20"/>
                      <w:lang w:val="en-US"/>
                    </w:rPr>
                  </w:pPr>
                  <w:r w:rsidRPr="00E5003D">
                    <w:rPr>
                      <w:rFonts w:ascii="Verdana" w:hAnsi="Verdana" w:cs="Verdana"/>
                      <w:color w:val="000000"/>
                      <w:sz w:val="20"/>
                      <w:lang w:val="en-US"/>
                    </w:rPr>
                    <w:t xml:space="preserve">             14,186 </w:t>
                  </w:r>
                </w:p>
              </w:tc>
            </w:tr>
            <w:tr w:rsidR="00187646" w:rsidRPr="005A6661" w14:paraId="54FB4D86" w14:textId="77777777" w:rsidTr="00E5003D">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4D449065" w14:textId="414B1F77" w:rsidR="00187646" w:rsidRPr="00E5003D" w:rsidRDefault="00187646">
                  <w:pPr>
                    <w:autoSpaceDE w:val="0"/>
                    <w:autoSpaceDN w:val="0"/>
                    <w:adjustRightInd w:val="0"/>
                    <w:jc w:val="right"/>
                    <w:rPr>
                      <w:rFonts w:ascii="Verdana" w:hAnsi="Verdana" w:cs="Verdana"/>
                      <w:color w:val="000000"/>
                      <w:sz w:val="20"/>
                      <w:lang w:val="en-US"/>
                    </w:rPr>
                  </w:pPr>
                  <w:r>
                    <w:rPr>
                      <w:rFonts w:ascii="Verdana" w:hAnsi="Verdana" w:cs="Verdana"/>
                      <w:color w:val="000000"/>
                      <w:sz w:val="20"/>
                      <w:lang w:val="en-US"/>
                    </w:rPr>
                    <w:t>2016</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5A644D6E" w14:textId="4603103B" w:rsidR="00187646" w:rsidRPr="00E5003D" w:rsidRDefault="00187646">
                  <w:pPr>
                    <w:autoSpaceDE w:val="0"/>
                    <w:autoSpaceDN w:val="0"/>
                    <w:adjustRightInd w:val="0"/>
                    <w:jc w:val="right"/>
                    <w:rPr>
                      <w:rFonts w:ascii="Verdana" w:hAnsi="Verdana" w:cs="Verdana"/>
                      <w:color w:val="000000"/>
                      <w:sz w:val="20"/>
                      <w:lang w:val="en-US"/>
                    </w:rPr>
                  </w:pPr>
                  <w:r w:rsidRPr="00E5003D">
                    <w:rPr>
                      <w:rFonts w:ascii="Verdana" w:hAnsi="Verdana" w:cs="Verdana"/>
                      <w:color w:val="000000"/>
                      <w:sz w:val="20"/>
                      <w:lang w:val="en-US"/>
                    </w:rPr>
                    <w:t>7,818</w:t>
                  </w:r>
                </w:p>
              </w:tc>
            </w:tr>
            <w:tr w:rsidR="00187646" w:rsidRPr="005A6661" w14:paraId="524B821C" w14:textId="77777777" w:rsidTr="00E5003D">
              <w:trPr>
                <w:trHeight w:val="226"/>
              </w:trPr>
              <w:tc>
                <w:tcPr>
                  <w:tcW w:w="2352" w:type="dxa"/>
                  <w:tcBorders>
                    <w:top w:val="single" w:sz="6" w:space="0" w:color="auto"/>
                    <w:left w:val="single" w:sz="6" w:space="0" w:color="auto"/>
                    <w:bottom w:val="single" w:sz="6" w:space="0" w:color="auto"/>
                    <w:right w:val="single" w:sz="6" w:space="0" w:color="auto"/>
                  </w:tcBorders>
                  <w:shd w:val="solid" w:color="FFFFFF" w:fill="auto"/>
                </w:tcPr>
                <w:p w14:paraId="25727202" w14:textId="7A02E999" w:rsidR="00187646" w:rsidRPr="00E5003D" w:rsidRDefault="00187646">
                  <w:pPr>
                    <w:autoSpaceDE w:val="0"/>
                    <w:autoSpaceDN w:val="0"/>
                    <w:adjustRightInd w:val="0"/>
                    <w:jc w:val="right"/>
                    <w:rPr>
                      <w:rFonts w:ascii="Verdana" w:hAnsi="Verdana" w:cs="Verdana"/>
                      <w:color w:val="000000"/>
                      <w:sz w:val="20"/>
                      <w:lang w:val="en-US"/>
                    </w:rPr>
                  </w:pPr>
                  <w:r>
                    <w:rPr>
                      <w:rFonts w:ascii="Verdana" w:hAnsi="Verdana" w:cs="Verdana"/>
                      <w:color w:val="000000"/>
                      <w:sz w:val="20"/>
                      <w:lang w:val="en-US"/>
                    </w:rPr>
                    <w:t>2017</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328C7AB0" w14:textId="432D0DA4" w:rsidR="00187646" w:rsidRPr="00E5003D" w:rsidRDefault="00187646" w:rsidP="00C01418">
                  <w:pPr>
                    <w:autoSpaceDE w:val="0"/>
                    <w:autoSpaceDN w:val="0"/>
                    <w:adjustRightInd w:val="0"/>
                    <w:jc w:val="right"/>
                    <w:rPr>
                      <w:rFonts w:ascii="Verdana" w:hAnsi="Verdana" w:cs="Verdana"/>
                      <w:color w:val="000000"/>
                      <w:sz w:val="20"/>
                      <w:lang w:val="en-US"/>
                    </w:rPr>
                  </w:pPr>
                  <w:r>
                    <w:rPr>
                      <w:rFonts w:ascii="Verdana" w:hAnsi="Verdana" w:cs="Verdana"/>
                      <w:color w:val="000000"/>
                      <w:sz w:val="20"/>
                      <w:lang w:val="en-US"/>
                    </w:rPr>
                    <w:t>6,</w:t>
                  </w:r>
                  <w:r w:rsidR="00C01418">
                    <w:rPr>
                      <w:rFonts w:ascii="Verdana" w:hAnsi="Verdana" w:cs="Verdana"/>
                      <w:color w:val="000000"/>
                      <w:sz w:val="20"/>
                      <w:lang w:val="en-US"/>
                    </w:rPr>
                    <w:t>940</w:t>
                  </w:r>
                </w:p>
              </w:tc>
            </w:tr>
            <w:tr w:rsidR="00187646" w:rsidRPr="005A6661" w14:paraId="136DD4A0" w14:textId="77777777" w:rsidTr="004F0FA8">
              <w:trPr>
                <w:trHeight w:val="226"/>
              </w:trPr>
              <w:tc>
                <w:tcPr>
                  <w:tcW w:w="2352" w:type="dxa"/>
                  <w:tcBorders>
                    <w:top w:val="single" w:sz="6" w:space="0" w:color="auto"/>
                    <w:left w:val="single" w:sz="6" w:space="0" w:color="auto"/>
                    <w:bottom w:val="single" w:sz="6" w:space="0" w:color="auto"/>
                    <w:right w:val="single" w:sz="6" w:space="0" w:color="auto"/>
                  </w:tcBorders>
                  <w:shd w:val="solid" w:color="99CCFF" w:fill="auto"/>
                </w:tcPr>
                <w:p w14:paraId="46B5C023" w14:textId="77777777" w:rsidR="00187646" w:rsidRPr="005A6661" w:rsidRDefault="00187646">
                  <w:pPr>
                    <w:autoSpaceDE w:val="0"/>
                    <w:autoSpaceDN w:val="0"/>
                    <w:adjustRightInd w:val="0"/>
                    <w:jc w:val="right"/>
                    <w:rPr>
                      <w:rFonts w:ascii="Verdana" w:hAnsi="Verdana" w:cs="Verdana"/>
                      <w:b/>
                      <w:bCs/>
                      <w:color w:val="000000"/>
                      <w:sz w:val="20"/>
                      <w:lang w:val="en-US"/>
                    </w:rPr>
                  </w:pPr>
                  <w:r w:rsidRPr="005A6661">
                    <w:rPr>
                      <w:rFonts w:ascii="Verdana" w:hAnsi="Verdana" w:cs="Verdana"/>
                      <w:b/>
                      <w:bCs/>
                      <w:color w:val="000000"/>
                      <w:sz w:val="20"/>
                      <w:lang w:val="en-US"/>
                    </w:rPr>
                    <w:t>TOTAL</w:t>
                  </w:r>
                </w:p>
              </w:tc>
              <w:tc>
                <w:tcPr>
                  <w:tcW w:w="3235" w:type="dxa"/>
                  <w:tcBorders>
                    <w:top w:val="single" w:sz="6" w:space="0" w:color="auto"/>
                    <w:left w:val="single" w:sz="6" w:space="0" w:color="auto"/>
                    <w:bottom w:val="single" w:sz="6" w:space="0" w:color="auto"/>
                    <w:right w:val="single" w:sz="6" w:space="0" w:color="auto"/>
                  </w:tcBorders>
                  <w:shd w:val="solid" w:color="99CCFF" w:fill="auto"/>
                </w:tcPr>
                <w:p w14:paraId="4598D69B" w14:textId="3CC499F3" w:rsidR="00187646" w:rsidRPr="005A6661" w:rsidRDefault="00187646" w:rsidP="00C01418">
                  <w:pPr>
                    <w:autoSpaceDE w:val="0"/>
                    <w:autoSpaceDN w:val="0"/>
                    <w:adjustRightInd w:val="0"/>
                    <w:jc w:val="right"/>
                    <w:rPr>
                      <w:rFonts w:ascii="Verdana" w:hAnsi="Verdana" w:cs="Verdana"/>
                      <w:b/>
                      <w:bCs/>
                      <w:color w:val="000000"/>
                      <w:sz w:val="20"/>
                      <w:lang w:val="en-US"/>
                    </w:rPr>
                  </w:pPr>
                  <w:r w:rsidRPr="005A6661">
                    <w:rPr>
                      <w:rFonts w:ascii="Verdana" w:hAnsi="Verdana" w:cs="Verdana"/>
                      <w:b/>
                      <w:bCs/>
                      <w:color w:val="000000"/>
                      <w:sz w:val="20"/>
                      <w:lang w:val="en-US"/>
                    </w:rPr>
                    <w:t xml:space="preserve">               </w:t>
                  </w:r>
                  <w:r w:rsidRPr="005A6661">
                    <w:rPr>
                      <w:rFonts w:ascii="Verdana" w:eastAsia="Times New Roman" w:hAnsi="Verdana"/>
                      <w:b/>
                      <w:bCs/>
                      <w:sz w:val="20"/>
                      <w:lang w:val="en-US"/>
                    </w:rPr>
                    <w:t xml:space="preserve">               </w:t>
                  </w:r>
                  <w:r>
                    <w:rPr>
                      <w:rFonts w:ascii="Verdana" w:eastAsia="Times New Roman" w:hAnsi="Verdana"/>
                      <w:b/>
                      <w:bCs/>
                      <w:sz w:val="20"/>
                      <w:lang w:val="en-US"/>
                    </w:rPr>
                    <w:t>5</w:t>
                  </w:r>
                  <w:r w:rsidR="00C01418">
                    <w:rPr>
                      <w:rFonts w:ascii="Verdana" w:eastAsia="Times New Roman" w:hAnsi="Verdana"/>
                      <w:b/>
                      <w:bCs/>
                      <w:sz w:val="20"/>
                      <w:lang w:val="en-US"/>
                    </w:rPr>
                    <w:t>1,097</w:t>
                  </w:r>
                </w:p>
              </w:tc>
            </w:tr>
          </w:tbl>
          <w:p w14:paraId="5B558743" w14:textId="77777777" w:rsidR="00744E23" w:rsidRPr="005A6661" w:rsidRDefault="00744E23" w:rsidP="006651A3">
            <w:pPr>
              <w:pStyle w:val="EndnoteText"/>
              <w:rPr>
                <w:lang w:val="en-US"/>
              </w:rPr>
            </w:pPr>
          </w:p>
          <w:p w14:paraId="5AB118BB" w14:textId="1852F5CE" w:rsidR="00744E23" w:rsidRPr="005A6661" w:rsidRDefault="00744E23" w:rsidP="006651A3">
            <w:pPr>
              <w:pStyle w:val="EndnoteText"/>
              <w:rPr>
                <w:lang w:val="en-US"/>
              </w:rPr>
            </w:pPr>
          </w:p>
        </w:tc>
      </w:tr>
      <w:tr w:rsidR="006651A3" w:rsidRPr="005A6661" w14:paraId="61CDAAA2" w14:textId="77777777" w:rsidTr="00D549F9">
        <w:tc>
          <w:tcPr>
            <w:tcW w:w="2802" w:type="dxa"/>
            <w:shd w:val="clear" w:color="auto" w:fill="B3B3B3"/>
          </w:tcPr>
          <w:p w14:paraId="68FD94C7" w14:textId="77777777" w:rsidR="006651A3" w:rsidRPr="005A6661" w:rsidRDefault="006651A3" w:rsidP="006651A3">
            <w:pPr>
              <w:pStyle w:val="EndnoteText"/>
              <w:rPr>
                <w:lang w:val="en-US"/>
              </w:rPr>
            </w:pPr>
            <w:r w:rsidRPr="005A6661">
              <w:rPr>
                <w:lang w:val="en-US"/>
              </w:rPr>
              <w:t>Indicate what the data are used for (Baseline/ Project/ Leakage emission calculations)</w:t>
            </w:r>
          </w:p>
        </w:tc>
        <w:tc>
          <w:tcPr>
            <w:tcW w:w="6520" w:type="dxa"/>
          </w:tcPr>
          <w:p w14:paraId="6341790C" w14:textId="77777777" w:rsidR="006651A3" w:rsidRPr="005A6661" w:rsidRDefault="006651A3" w:rsidP="006651A3">
            <w:pPr>
              <w:pStyle w:val="EndnoteText"/>
              <w:rPr>
                <w:lang w:val="en-US"/>
              </w:rPr>
            </w:pPr>
            <w:r w:rsidRPr="005A6661">
              <w:rPr>
                <w:lang w:val="en-US"/>
              </w:rPr>
              <w:t>Calculation of technology days</w:t>
            </w:r>
          </w:p>
        </w:tc>
      </w:tr>
      <w:tr w:rsidR="006651A3" w:rsidRPr="005A6661" w14:paraId="56E2A55D" w14:textId="77777777" w:rsidTr="00D549F9">
        <w:tc>
          <w:tcPr>
            <w:tcW w:w="2802" w:type="dxa"/>
            <w:shd w:val="clear" w:color="auto" w:fill="B3B3B3"/>
          </w:tcPr>
          <w:p w14:paraId="2A17EA8F" w14:textId="77777777" w:rsidR="006651A3" w:rsidRPr="005A6661" w:rsidRDefault="006651A3" w:rsidP="006651A3">
            <w:pPr>
              <w:pStyle w:val="EndnoteText"/>
              <w:rPr>
                <w:lang w:val="en-US"/>
              </w:rPr>
            </w:pPr>
            <w:r w:rsidRPr="005A6661">
              <w:rPr>
                <w:lang w:val="en-US"/>
              </w:rPr>
              <w:t>Monitoring equipment (type, accuracy class, serial number, calibration frequency, date of last calibration, validity)</w:t>
            </w:r>
          </w:p>
        </w:tc>
        <w:tc>
          <w:tcPr>
            <w:tcW w:w="6520" w:type="dxa"/>
          </w:tcPr>
          <w:p w14:paraId="728E4464" w14:textId="77777777" w:rsidR="006651A3" w:rsidRPr="005A6661" w:rsidRDefault="006651A3" w:rsidP="006651A3">
            <w:pPr>
              <w:pStyle w:val="EndnoteText"/>
              <w:rPr>
                <w:lang w:val="en-US"/>
              </w:rPr>
            </w:pPr>
            <w:proofErr w:type="spellStart"/>
            <w:r w:rsidRPr="005A6661">
              <w:rPr>
                <w:lang w:val="en-US"/>
              </w:rPr>
              <w:t>n.a</w:t>
            </w:r>
            <w:proofErr w:type="spellEnd"/>
            <w:r w:rsidRPr="005A6661">
              <w:rPr>
                <w:lang w:val="en-US"/>
              </w:rPr>
              <w:t>.</w:t>
            </w:r>
          </w:p>
        </w:tc>
      </w:tr>
      <w:tr w:rsidR="006651A3" w:rsidRPr="005A6661" w14:paraId="04686C29" w14:textId="77777777" w:rsidTr="00D549F9">
        <w:tc>
          <w:tcPr>
            <w:tcW w:w="2802" w:type="dxa"/>
            <w:shd w:val="clear" w:color="auto" w:fill="B3B3B3"/>
          </w:tcPr>
          <w:p w14:paraId="4FEED67F" w14:textId="77777777" w:rsidR="006651A3" w:rsidRPr="005A6661" w:rsidRDefault="006651A3" w:rsidP="006651A3">
            <w:pPr>
              <w:pStyle w:val="EndnoteText"/>
              <w:rPr>
                <w:lang w:val="en-US"/>
              </w:rPr>
            </w:pPr>
            <w:r w:rsidRPr="005A6661">
              <w:rPr>
                <w:lang w:val="en-US"/>
              </w:rPr>
              <w:t xml:space="preserve">Measuring/ Reading/ Recording frequency: </w:t>
            </w:r>
          </w:p>
        </w:tc>
        <w:tc>
          <w:tcPr>
            <w:tcW w:w="6520" w:type="dxa"/>
          </w:tcPr>
          <w:p w14:paraId="18A7ADB1" w14:textId="77777777" w:rsidR="006651A3" w:rsidRPr="005A6661" w:rsidRDefault="006651A3" w:rsidP="006651A3">
            <w:pPr>
              <w:pStyle w:val="EndnoteText"/>
              <w:rPr>
                <w:lang w:val="en-US"/>
              </w:rPr>
            </w:pPr>
            <w:r w:rsidRPr="005A6661">
              <w:rPr>
                <w:lang w:val="en-US"/>
              </w:rPr>
              <w:t>Continuously</w:t>
            </w:r>
          </w:p>
          <w:p w14:paraId="73BF13D3" w14:textId="77777777" w:rsidR="006651A3" w:rsidRPr="005A6661" w:rsidRDefault="006651A3" w:rsidP="006651A3">
            <w:pPr>
              <w:pStyle w:val="EndnoteText"/>
              <w:rPr>
                <w:lang w:val="en-US"/>
              </w:rPr>
            </w:pPr>
          </w:p>
        </w:tc>
      </w:tr>
      <w:tr w:rsidR="006651A3" w:rsidRPr="005A6661" w14:paraId="16E423EE" w14:textId="77777777" w:rsidTr="00D549F9">
        <w:tc>
          <w:tcPr>
            <w:tcW w:w="2802" w:type="dxa"/>
            <w:shd w:val="clear" w:color="auto" w:fill="B3B3B3"/>
          </w:tcPr>
          <w:p w14:paraId="350A0097" w14:textId="77777777" w:rsidR="006651A3" w:rsidRPr="005A6661" w:rsidRDefault="006651A3" w:rsidP="006651A3">
            <w:pPr>
              <w:pStyle w:val="EndnoteText"/>
              <w:rPr>
                <w:lang w:val="en-US"/>
              </w:rPr>
            </w:pPr>
            <w:r w:rsidRPr="005A6661">
              <w:rPr>
                <w:lang w:val="en-US"/>
              </w:rPr>
              <w:t>Calculation method (if applicable):</w:t>
            </w:r>
          </w:p>
        </w:tc>
        <w:tc>
          <w:tcPr>
            <w:tcW w:w="6520" w:type="dxa"/>
          </w:tcPr>
          <w:p w14:paraId="5BC57453" w14:textId="77777777" w:rsidR="006651A3" w:rsidRPr="005A6661" w:rsidRDefault="006651A3" w:rsidP="006651A3">
            <w:pPr>
              <w:pStyle w:val="EndnoteText"/>
              <w:rPr>
                <w:lang w:val="en-US"/>
              </w:rPr>
            </w:pPr>
            <w:r w:rsidRPr="005A6661">
              <w:rPr>
                <w:lang w:val="en-US"/>
              </w:rPr>
              <w:t>The Total Sales Record is continuously populated with all sales of stove</w:t>
            </w:r>
            <w:r w:rsidR="009848C0" w:rsidRPr="005A6661">
              <w:rPr>
                <w:lang w:val="en-US"/>
              </w:rPr>
              <w:t>s installed</w:t>
            </w:r>
            <w:r w:rsidRPr="005A6661">
              <w:rPr>
                <w:lang w:val="en-US"/>
              </w:rPr>
              <w:t xml:space="preserve"> since the start date </w:t>
            </w:r>
            <w:r w:rsidR="009848C0" w:rsidRPr="005A6661">
              <w:rPr>
                <w:lang w:val="en-US"/>
              </w:rPr>
              <w:t>04 October</w:t>
            </w:r>
            <w:r w:rsidRPr="005A6661">
              <w:rPr>
                <w:lang w:val="en-US"/>
              </w:rPr>
              <w:t xml:space="preserve"> 2010.</w:t>
            </w:r>
          </w:p>
          <w:p w14:paraId="410C7B54" w14:textId="24400F85" w:rsidR="006651A3" w:rsidRPr="005A6661" w:rsidRDefault="006651A3" w:rsidP="00187646">
            <w:pPr>
              <w:pStyle w:val="EndnoteText"/>
              <w:rPr>
                <w:lang w:val="en-US"/>
              </w:rPr>
            </w:pPr>
            <w:r w:rsidRPr="005A6661">
              <w:rPr>
                <w:lang w:val="en-US"/>
              </w:rPr>
              <w:t xml:space="preserve">The Total Sales Record for this monitoring period contains sales from </w:t>
            </w:r>
            <w:r w:rsidR="003E6F0C" w:rsidRPr="005A6661">
              <w:rPr>
                <w:lang w:val="en-US"/>
              </w:rPr>
              <w:t>04 October</w:t>
            </w:r>
            <w:r w:rsidRPr="005A6661">
              <w:rPr>
                <w:lang w:val="en-US"/>
              </w:rPr>
              <w:t xml:space="preserve"> 2010 to </w:t>
            </w:r>
            <w:r w:rsidR="00703EBF" w:rsidRPr="005A6661">
              <w:rPr>
                <w:lang w:val="en-US"/>
              </w:rPr>
              <w:t>31 December 201</w:t>
            </w:r>
            <w:r w:rsidR="00187646">
              <w:rPr>
                <w:lang w:val="en-US"/>
              </w:rPr>
              <w:t>7</w:t>
            </w:r>
            <w:r w:rsidRPr="005A6661">
              <w:rPr>
                <w:lang w:val="en-US"/>
              </w:rPr>
              <w:t>.</w:t>
            </w:r>
          </w:p>
        </w:tc>
      </w:tr>
      <w:tr w:rsidR="006651A3" w:rsidRPr="005A6661" w14:paraId="66510CBF" w14:textId="77777777" w:rsidTr="00D549F9">
        <w:tc>
          <w:tcPr>
            <w:tcW w:w="2802" w:type="dxa"/>
            <w:shd w:val="clear" w:color="auto" w:fill="B3B3B3"/>
          </w:tcPr>
          <w:p w14:paraId="49430FD7" w14:textId="77777777" w:rsidR="006651A3" w:rsidRPr="005A6661" w:rsidRDefault="006651A3" w:rsidP="006651A3">
            <w:pPr>
              <w:pStyle w:val="EndnoteText"/>
              <w:rPr>
                <w:lang w:val="en-US"/>
              </w:rPr>
            </w:pPr>
            <w:r w:rsidRPr="005A6661">
              <w:rPr>
                <w:lang w:val="en-US"/>
              </w:rPr>
              <w:t>QA/QC procedures applied:</w:t>
            </w:r>
          </w:p>
        </w:tc>
        <w:tc>
          <w:tcPr>
            <w:tcW w:w="6520" w:type="dxa"/>
          </w:tcPr>
          <w:p w14:paraId="2CC395A8" w14:textId="77777777" w:rsidR="006651A3" w:rsidRPr="005A6661" w:rsidRDefault="006651A3" w:rsidP="006651A3">
            <w:pPr>
              <w:pStyle w:val="EndnoteText"/>
              <w:rPr>
                <w:lang w:val="en-US"/>
              </w:rPr>
            </w:pPr>
            <w:r w:rsidRPr="005A6661">
              <w:rPr>
                <w:lang w:val="en-US"/>
              </w:rPr>
              <w:t>Third party financial audit of stove sales activities</w:t>
            </w:r>
          </w:p>
        </w:tc>
      </w:tr>
    </w:tbl>
    <w:p w14:paraId="4E62D680" w14:textId="77777777" w:rsidR="006651A3" w:rsidRPr="005A6661" w:rsidRDefault="006651A3">
      <w:pPr>
        <w:pStyle w:val="EndnoteText"/>
        <w:rPr>
          <w:lang w:val="en-US"/>
        </w:rPr>
      </w:pPr>
    </w:p>
    <w:p w14:paraId="20F422E5" w14:textId="77777777" w:rsidR="000D71FC" w:rsidRPr="005A6661" w:rsidRDefault="000D71FC">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A41586" w:rsidRPr="005A6661" w14:paraId="27847885" w14:textId="77777777" w:rsidTr="00001C66">
        <w:tc>
          <w:tcPr>
            <w:tcW w:w="2802" w:type="dxa"/>
            <w:shd w:val="clear" w:color="auto" w:fill="B3B3B3"/>
          </w:tcPr>
          <w:p w14:paraId="50EB6EDA" w14:textId="77777777" w:rsidR="00A41586" w:rsidRPr="005A6661" w:rsidRDefault="00A41586">
            <w:pPr>
              <w:rPr>
                <w:b/>
                <w:lang w:val="en-US"/>
              </w:rPr>
            </w:pPr>
            <w:r w:rsidRPr="005A6661">
              <w:rPr>
                <w:b/>
                <w:lang w:val="en-US"/>
              </w:rPr>
              <w:t>Data / Parameter:</w:t>
            </w:r>
          </w:p>
        </w:tc>
        <w:tc>
          <w:tcPr>
            <w:tcW w:w="6520" w:type="dxa"/>
          </w:tcPr>
          <w:p w14:paraId="73087BDB" w14:textId="77777777" w:rsidR="00A41586" w:rsidRPr="005A6661" w:rsidRDefault="00A41586" w:rsidP="009D1607">
            <w:pPr>
              <w:rPr>
                <w:lang w:val="en-US"/>
              </w:rPr>
            </w:pPr>
            <w:proofErr w:type="spellStart"/>
            <w:r w:rsidRPr="005A6661">
              <w:rPr>
                <w:lang w:val="en-US"/>
              </w:rPr>
              <w:t>P</w:t>
            </w:r>
            <w:r w:rsidR="00DE1EEF" w:rsidRPr="005A6661">
              <w:rPr>
                <w:vertAlign w:val="subscript"/>
                <w:lang w:val="en-US"/>
              </w:rPr>
              <w:t>p</w:t>
            </w:r>
            <w:proofErr w:type="gramStart"/>
            <w:r w:rsidRPr="005A6661">
              <w:rPr>
                <w:vertAlign w:val="subscript"/>
                <w:lang w:val="en-US"/>
              </w:rPr>
              <w:t>,y</w:t>
            </w:r>
            <w:proofErr w:type="spellEnd"/>
            <w:proofErr w:type="gramEnd"/>
          </w:p>
        </w:tc>
      </w:tr>
      <w:tr w:rsidR="00A41586" w:rsidRPr="005A6661" w14:paraId="68910AFE" w14:textId="77777777" w:rsidTr="00001C66">
        <w:tc>
          <w:tcPr>
            <w:tcW w:w="2802" w:type="dxa"/>
            <w:shd w:val="clear" w:color="auto" w:fill="B3B3B3"/>
          </w:tcPr>
          <w:p w14:paraId="201058D1" w14:textId="77777777" w:rsidR="00A41586" w:rsidRPr="005A6661" w:rsidRDefault="00A41586" w:rsidP="006E0C33">
            <w:pPr>
              <w:rPr>
                <w:b/>
                <w:lang w:val="en-US"/>
              </w:rPr>
            </w:pPr>
            <w:r w:rsidRPr="005A6661">
              <w:rPr>
                <w:lang w:val="en-US"/>
              </w:rPr>
              <w:t>Data unit:</w:t>
            </w:r>
          </w:p>
        </w:tc>
        <w:tc>
          <w:tcPr>
            <w:tcW w:w="6520" w:type="dxa"/>
          </w:tcPr>
          <w:p w14:paraId="2E2BFCE1" w14:textId="77777777" w:rsidR="00A41586" w:rsidRPr="005A6661" w:rsidRDefault="00A41586" w:rsidP="009D1607">
            <w:pPr>
              <w:rPr>
                <w:lang w:val="en-US"/>
              </w:rPr>
            </w:pPr>
            <w:proofErr w:type="spellStart"/>
            <w:proofErr w:type="gramStart"/>
            <w:r w:rsidRPr="005A6661">
              <w:rPr>
                <w:rFonts w:cs="TimesNewRomanPSMT"/>
                <w:szCs w:val="22"/>
                <w:lang w:val="en-US" w:eastAsia="de-CH"/>
              </w:rPr>
              <w:t>t</w:t>
            </w:r>
            <w:proofErr w:type="gramEnd"/>
            <w:r w:rsidRPr="005A6661">
              <w:rPr>
                <w:rFonts w:cs="TimesNewRomanPSMT"/>
                <w:szCs w:val="22"/>
                <w:lang w:val="en-US" w:eastAsia="de-CH"/>
              </w:rPr>
              <w:t>_biomass</w:t>
            </w:r>
            <w:proofErr w:type="spellEnd"/>
            <w:r w:rsidRPr="005A6661">
              <w:rPr>
                <w:rFonts w:cs="TimesNewRomanPSMT"/>
                <w:szCs w:val="22"/>
                <w:lang w:val="en-US" w:eastAsia="de-CH"/>
              </w:rPr>
              <w:t xml:space="preserve">/unit-year and </w:t>
            </w:r>
            <w:proofErr w:type="spellStart"/>
            <w:r w:rsidRPr="005A6661">
              <w:rPr>
                <w:rFonts w:cs="TimesNewRomanPSMT"/>
                <w:szCs w:val="22"/>
                <w:lang w:val="en-US" w:eastAsia="de-CH"/>
              </w:rPr>
              <w:t>t_biomass</w:t>
            </w:r>
            <w:proofErr w:type="spellEnd"/>
            <w:r w:rsidRPr="005A6661">
              <w:rPr>
                <w:rFonts w:cs="TimesNewRomanPSMT"/>
                <w:szCs w:val="22"/>
                <w:lang w:val="en-US" w:eastAsia="de-CH"/>
              </w:rPr>
              <w:t>/unit-day</w:t>
            </w:r>
          </w:p>
        </w:tc>
      </w:tr>
      <w:tr w:rsidR="00A41586" w:rsidRPr="005A6661" w14:paraId="5F2CBD34" w14:textId="77777777" w:rsidTr="00001C66">
        <w:tc>
          <w:tcPr>
            <w:tcW w:w="2802" w:type="dxa"/>
            <w:shd w:val="clear" w:color="auto" w:fill="B3B3B3"/>
          </w:tcPr>
          <w:p w14:paraId="1F5FA883" w14:textId="77777777" w:rsidR="00A41586" w:rsidRPr="005A6661" w:rsidRDefault="00A41586" w:rsidP="006E0C33">
            <w:pPr>
              <w:rPr>
                <w:lang w:val="en-US"/>
              </w:rPr>
            </w:pPr>
            <w:r w:rsidRPr="005A6661">
              <w:rPr>
                <w:lang w:val="en-US"/>
              </w:rPr>
              <w:t>Description:</w:t>
            </w:r>
          </w:p>
        </w:tc>
        <w:tc>
          <w:tcPr>
            <w:tcW w:w="6520" w:type="dxa"/>
          </w:tcPr>
          <w:p w14:paraId="33D07532" w14:textId="77777777" w:rsidR="00A41586" w:rsidRPr="005A6661" w:rsidRDefault="00A41586" w:rsidP="00DE1EEF">
            <w:pPr>
              <w:rPr>
                <w:lang w:val="en-US"/>
              </w:rPr>
            </w:pPr>
            <w:r w:rsidRPr="005A6661">
              <w:rPr>
                <w:rFonts w:cs="TimesNewRomanPSMT"/>
                <w:szCs w:val="22"/>
                <w:lang w:val="en-US" w:eastAsia="de-CH"/>
              </w:rPr>
              <w:t xml:space="preserve">Quantity of woody biomass consumed in the project scenario during </w:t>
            </w:r>
            <w:r w:rsidRPr="005A6661">
              <w:rPr>
                <w:rFonts w:cs="TimesNewRomanPSMT"/>
                <w:szCs w:val="22"/>
                <w:lang w:val="en-US" w:eastAsia="de-CH"/>
              </w:rPr>
              <w:lastRenderedPageBreak/>
              <w:t xml:space="preserve">year y </w:t>
            </w:r>
          </w:p>
        </w:tc>
      </w:tr>
      <w:tr w:rsidR="00A41586" w:rsidRPr="005A6661" w14:paraId="5BD10564" w14:textId="77777777" w:rsidTr="00001C66">
        <w:tc>
          <w:tcPr>
            <w:tcW w:w="2802" w:type="dxa"/>
            <w:shd w:val="clear" w:color="auto" w:fill="B3B3B3"/>
          </w:tcPr>
          <w:p w14:paraId="52635D04" w14:textId="77777777" w:rsidR="00A41586" w:rsidRPr="005A6661" w:rsidRDefault="00A41586" w:rsidP="006E0C33">
            <w:pPr>
              <w:rPr>
                <w:lang w:val="en-US"/>
              </w:rPr>
            </w:pPr>
            <w:r w:rsidRPr="005A6661">
              <w:rPr>
                <w:lang w:val="en-US"/>
              </w:rPr>
              <w:lastRenderedPageBreak/>
              <w:t>Measured /Calculated /Default:</w:t>
            </w:r>
          </w:p>
        </w:tc>
        <w:tc>
          <w:tcPr>
            <w:tcW w:w="6520" w:type="dxa"/>
          </w:tcPr>
          <w:p w14:paraId="48F43639" w14:textId="77777777" w:rsidR="00A41586" w:rsidRPr="005A6661" w:rsidRDefault="00A41586" w:rsidP="00A41586">
            <w:pPr>
              <w:rPr>
                <w:lang w:val="en-US"/>
              </w:rPr>
            </w:pPr>
            <w:r w:rsidRPr="005A6661">
              <w:rPr>
                <w:lang w:val="en-US"/>
              </w:rPr>
              <w:t>We measured quantity of woody biomass consumed per unit-day and calculated to biomass/unit-year</w:t>
            </w:r>
          </w:p>
        </w:tc>
      </w:tr>
      <w:tr w:rsidR="00A41586" w:rsidRPr="005A6661" w14:paraId="11F7901E" w14:textId="77777777" w:rsidTr="007566F2">
        <w:tc>
          <w:tcPr>
            <w:tcW w:w="2802" w:type="dxa"/>
            <w:shd w:val="clear" w:color="auto" w:fill="B3B3B3"/>
          </w:tcPr>
          <w:p w14:paraId="7CC8C19D" w14:textId="77777777" w:rsidR="00A41586" w:rsidRPr="005A6661" w:rsidRDefault="00A41586" w:rsidP="007566F2">
            <w:pPr>
              <w:rPr>
                <w:lang w:val="en-US"/>
              </w:rPr>
            </w:pPr>
            <w:r w:rsidRPr="005A6661">
              <w:rPr>
                <w:lang w:val="en-US"/>
              </w:rPr>
              <w:t>Source of data:</w:t>
            </w:r>
          </w:p>
        </w:tc>
        <w:tc>
          <w:tcPr>
            <w:tcW w:w="6520" w:type="dxa"/>
          </w:tcPr>
          <w:p w14:paraId="3CB8A0A4" w14:textId="44A2EF5E" w:rsidR="00A41586" w:rsidRPr="005A6661" w:rsidRDefault="001B00FB" w:rsidP="00092A5C">
            <w:pPr>
              <w:rPr>
                <w:lang w:val="en-US" w:eastAsia="ja-JP"/>
              </w:rPr>
            </w:pPr>
            <w:r w:rsidRPr="005A6661">
              <w:rPr>
                <w:lang w:val="en-US"/>
              </w:rPr>
              <w:t>PFT Update 201</w:t>
            </w:r>
            <w:r w:rsidR="00187646">
              <w:rPr>
                <w:lang w:val="en-US"/>
              </w:rPr>
              <w:t>7</w:t>
            </w:r>
          </w:p>
        </w:tc>
      </w:tr>
      <w:tr w:rsidR="00A41586" w:rsidRPr="005A6661" w14:paraId="206ADDFE" w14:textId="77777777" w:rsidTr="00001C66">
        <w:tc>
          <w:tcPr>
            <w:tcW w:w="2802" w:type="dxa"/>
            <w:shd w:val="clear" w:color="auto" w:fill="B3B3B3"/>
          </w:tcPr>
          <w:p w14:paraId="61608EE3" w14:textId="77777777" w:rsidR="00A41586" w:rsidRPr="005A6661" w:rsidRDefault="00A41586" w:rsidP="006E0C33">
            <w:pPr>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505678F3" w14:textId="48656DE1" w:rsidR="00556A83" w:rsidRPr="005A6661" w:rsidRDefault="00DE1EEF" w:rsidP="00187646">
            <w:pPr>
              <w:rPr>
                <w:lang w:val="en-US" w:eastAsia="ja-JP"/>
              </w:rPr>
            </w:pPr>
            <w:r w:rsidRPr="005A6661">
              <w:rPr>
                <w:szCs w:val="22"/>
                <w:lang w:val="en-US"/>
              </w:rPr>
              <w:t>1.</w:t>
            </w:r>
            <w:r w:rsidR="00187646">
              <w:rPr>
                <w:szCs w:val="22"/>
                <w:lang w:val="en-US"/>
              </w:rPr>
              <w:t>2732</w:t>
            </w:r>
            <w:r w:rsidR="005212CF" w:rsidRPr="005A6661">
              <w:rPr>
                <w:szCs w:val="22"/>
                <w:lang w:val="en-US"/>
              </w:rPr>
              <w:t xml:space="preserve"> </w:t>
            </w:r>
            <w:r w:rsidRPr="005A6661">
              <w:rPr>
                <w:szCs w:val="22"/>
                <w:lang w:val="en-US"/>
              </w:rPr>
              <w:t>t wood/year and 0.003</w:t>
            </w:r>
            <w:r w:rsidR="00187646">
              <w:rPr>
                <w:szCs w:val="22"/>
                <w:lang w:val="en-US"/>
              </w:rPr>
              <w:t>5</w:t>
            </w:r>
            <w:r w:rsidRPr="005A6661">
              <w:rPr>
                <w:szCs w:val="22"/>
                <w:lang w:val="en-US"/>
              </w:rPr>
              <w:t>t wood/day</w:t>
            </w:r>
          </w:p>
        </w:tc>
      </w:tr>
      <w:tr w:rsidR="00A41586" w:rsidRPr="005A6661" w14:paraId="1B68CD42" w14:textId="77777777" w:rsidTr="00001C66">
        <w:tc>
          <w:tcPr>
            <w:tcW w:w="2802" w:type="dxa"/>
            <w:shd w:val="clear" w:color="auto" w:fill="B3B3B3"/>
          </w:tcPr>
          <w:p w14:paraId="3ED31956" w14:textId="77777777" w:rsidR="00A41586" w:rsidRPr="005A6661" w:rsidRDefault="00A41586" w:rsidP="006E0C33">
            <w:pPr>
              <w:rPr>
                <w:lang w:val="en-US"/>
              </w:rPr>
            </w:pPr>
            <w:r w:rsidRPr="005A6661">
              <w:rPr>
                <w:lang w:val="en-US"/>
              </w:rPr>
              <w:t xml:space="preserve">Indicate what the </w:t>
            </w:r>
            <w:proofErr w:type="gramStart"/>
            <w:r w:rsidRPr="005A6661">
              <w:rPr>
                <w:lang w:val="en-US"/>
              </w:rPr>
              <w:t>data  are</w:t>
            </w:r>
            <w:proofErr w:type="gramEnd"/>
            <w:r w:rsidRPr="005A6661">
              <w:rPr>
                <w:lang w:val="en-US"/>
              </w:rPr>
              <w:t xml:space="preserve"> used for (Baseline/ Project/ Leakage emission calculations)</w:t>
            </w:r>
          </w:p>
        </w:tc>
        <w:tc>
          <w:tcPr>
            <w:tcW w:w="6520" w:type="dxa"/>
          </w:tcPr>
          <w:p w14:paraId="437FDDB2" w14:textId="77777777" w:rsidR="00A41586" w:rsidRPr="005A6661" w:rsidRDefault="00A41586" w:rsidP="009D1607">
            <w:pPr>
              <w:rPr>
                <w:lang w:val="en-US"/>
              </w:rPr>
            </w:pPr>
            <w:r w:rsidRPr="005A6661">
              <w:rPr>
                <w:lang w:val="en-US"/>
              </w:rPr>
              <w:t>Project emission reduction</w:t>
            </w:r>
            <w:r w:rsidR="00690079" w:rsidRPr="005A6661">
              <w:rPr>
                <w:lang w:val="en-US"/>
              </w:rPr>
              <w:t xml:space="preserve"> calculations</w:t>
            </w:r>
          </w:p>
        </w:tc>
      </w:tr>
      <w:tr w:rsidR="00A41586" w:rsidRPr="005A6661" w14:paraId="71B7AB09" w14:textId="77777777" w:rsidTr="00001C66">
        <w:tc>
          <w:tcPr>
            <w:tcW w:w="2802" w:type="dxa"/>
            <w:shd w:val="clear" w:color="auto" w:fill="B3B3B3"/>
          </w:tcPr>
          <w:p w14:paraId="1E971D6B" w14:textId="77777777" w:rsidR="00A41586" w:rsidRPr="005A6661" w:rsidRDefault="00A41586" w:rsidP="006E0C33">
            <w:pPr>
              <w:rPr>
                <w:lang w:val="en-US"/>
              </w:rPr>
            </w:pPr>
            <w:r w:rsidRPr="005A6661">
              <w:rPr>
                <w:lang w:val="en-US"/>
              </w:rPr>
              <w:t>Monitoring equipment (type, accuracy class, serial number, calibration frequency, date of last calibration, validity)</w:t>
            </w:r>
          </w:p>
        </w:tc>
        <w:tc>
          <w:tcPr>
            <w:tcW w:w="6520" w:type="dxa"/>
          </w:tcPr>
          <w:p w14:paraId="26504D71" w14:textId="77777777" w:rsidR="00A41586" w:rsidRPr="005A6661" w:rsidRDefault="00BB4FD3" w:rsidP="00DE1EEF">
            <w:pPr>
              <w:rPr>
                <w:lang w:val="en-US" w:eastAsia="ja-JP"/>
              </w:rPr>
            </w:pPr>
            <w:r w:rsidRPr="005A6661">
              <w:rPr>
                <w:lang w:val="en-US" w:eastAsia="ja-JP"/>
              </w:rPr>
              <w:t xml:space="preserve">Digital </w:t>
            </w:r>
            <w:r w:rsidR="00690079" w:rsidRPr="005A6661">
              <w:rPr>
                <w:lang w:val="en-US" w:eastAsia="ja-JP"/>
              </w:rPr>
              <w:t xml:space="preserve">weight scales to measure wood weight </w:t>
            </w:r>
          </w:p>
        </w:tc>
      </w:tr>
      <w:tr w:rsidR="00A41586" w:rsidRPr="005A6661" w14:paraId="2F417715" w14:textId="77777777" w:rsidTr="00001C66">
        <w:tc>
          <w:tcPr>
            <w:tcW w:w="2802" w:type="dxa"/>
            <w:shd w:val="clear" w:color="auto" w:fill="B3B3B3"/>
          </w:tcPr>
          <w:p w14:paraId="2E2960F2" w14:textId="77777777" w:rsidR="00A41586" w:rsidRPr="005A6661" w:rsidRDefault="00A41586" w:rsidP="006E0C33">
            <w:pPr>
              <w:rPr>
                <w:lang w:val="en-US"/>
              </w:rPr>
            </w:pPr>
            <w:r w:rsidRPr="005A6661">
              <w:rPr>
                <w:lang w:val="en-US"/>
              </w:rPr>
              <w:t xml:space="preserve">Measuring/ Reading/ Recording frequency: </w:t>
            </w:r>
          </w:p>
        </w:tc>
        <w:tc>
          <w:tcPr>
            <w:tcW w:w="6520" w:type="dxa"/>
          </w:tcPr>
          <w:p w14:paraId="0478F451" w14:textId="77777777" w:rsidR="00A41586" w:rsidRPr="005A6661" w:rsidRDefault="00092A5C">
            <w:pPr>
              <w:rPr>
                <w:lang w:val="en-US"/>
              </w:rPr>
            </w:pPr>
            <w:r w:rsidRPr="005A6661">
              <w:rPr>
                <w:lang w:val="en-US"/>
              </w:rPr>
              <w:t>Once prior to verification and then every other year</w:t>
            </w:r>
          </w:p>
        </w:tc>
      </w:tr>
      <w:tr w:rsidR="00A41586" w:rsidRPr="005A6661" w14:paraId="62AA1FEB" w14:textId="77777777" w:rsidTr="00001C66">
        <w:tc>
          <w:tcPr>
            <w:tcW w:w="2802" w:type="dxa"/>
            <w:shd w:val="clear" w:color="auto" w:fill="B3B3B3"/>
          </w:tcPr>
          <w:p w14:paraId="7D82282F" w14:textId="77777777" w:rsidR="00A41586" w:rsidRPr="005A6661" w:rsidRDefault="00A41586" w:rsidP="006E0C33">
            <w:pPr>
              <w:rPr>
                <w:lang w:val="en-US"/>
              </w:rPr>
            </w:pPr>
            <w:r w:rsidRPr="005A6661">
              <w:rPr>
                <w:lang w:val="en-US"/>
              </w:rPr>
              <w:t>Calculation method (if applicable):</w:t>
            </w:r>
          </w:p>
        </w:tc>
        <w:tc>
          <w:tcPr>
            <w:tcW w:w="6520" w:type="dxa"/>
          </w:tcPr>
          <w:p w14:paraId="054C7ED3" w14:textId="77777777" w:rsidR="00A41586" w:rsidRPr="005A6661" w:rsidRDefault="00690079" w:rsidP="00842491">
            <w:pPr>
              <w:rPr>
                <w:lang w:val="en-US"/>
              </w:rPr>
            </w:pPr>
            <w:r w:rsidRPr="005A6661">
              <w:rPr>
                <w:lang w:val="en-US"/>
              </w:rPr>
              <w:t>Mean of wood biomass use of all selected households was calculated</w:t>
            </w:r>
          </w:p>
        </w:tc>
      </w:tr>
      <w:tr w:rsidR="00A41586" w:rsidRPr="005A6661" w14:paraId="6C8D1154" w14:textId="77777777" w:rsidTr="00001C66">
        <w:tc>
          <w:tcPr>
            <w:tcW w:w="2802" w:type="dxa"/>
            <w:shd w:val="clear" w:color="auto" w:fill="B3B3B3"/>
          </w:tcPr>
          <w:p w14:paraId="33976E36" w14:textId="77777777" w:rsidR="00A41586" w:rsidRPr="005A6661" w:rsidRDefault="00A41586" w:rsidP="006E0C33">
            <w:pPr>
              <w:rPr>
                <w:lang w:val="en-US"/>
              </w:rPr>
            </w:pPr>
            <w:r w:rsidRPr="005A6661">
              <w:rPr>
                <w:lang w:val="en-US"/>
              </w:rPr>
              <w:t>QA/QC procedures applied:</w:t>
            </w:r>
          </w:p>
        </w:tc>
        <w:tc>
          <w:tcPr>
            <w:tcW w:w="6520" w:type="dxa"/>
          </w:tcPr>
          <w:p w14:paraId="536BE069" w14:textId="77777777" w:rsidR="00A41586" w:rsidRPr="005A6661" w:rsidRDefault="00A41586" w:rsidP="00842491">
            <w:pPr>
              <w:rPr>
                <w:lang w:val="en-US"/>
              </w:rPr>
            </w:pPr>
            <w:r w:rsidRPr="005A6661">
              <w:rPr>
                <w:lang w:val="en-US"/>
              </w:rPr>
              <w:t xml:space="preserve">Transparent data analysis and reporting </w:t>
            </w:r>
          </w:p>
        </w:tc>
      </w:tr>
    </w:tbl>
    <w:p w14:paraId="7ADEC703" w14:textId="77777777" w:rsidR="00095D62" w:rsidRPr="005A6661" w:rsidRDefault="00095D62">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7F6C58" w:rsidRPr="005A6661" w14:paraId="357DE0E1" w14:textId="77777777" w:rsidTr="009D1607">
        <w:tc>
          <w:tcPr>
            <w:tcW w:w="2802" w:type="dxa"/>
            <w:shd w:val="clear" w:color="auto" w:fill="B3B3B3"/>
          </w:tcPr>
          <w:p w14:paraId="4F85B5E6" w14:textId="77777777" w:rsidR="007F6C58" w:rsidRPr="005A6661" w:rsidRDefault="007F6C58" w:rsidP="009D1607">
            <w:pPr>
              <w:rPr>
                <w:b/>
                <w:lang w:val="en-US"/>
              </w:rPr>
            </w:pPr>
            <w:r w:rsidRPr="005A6661">
              <w:rPr>
                <w:b/>
                <w:lang w:val="en-US"/>
              </w:rPr>
              <w:t>Data / Parameter:</w:t>
            </w:r>
          </w:p>
        </w:tc>
        <w:tc>
          <w:tcPr>
            <w:tcW w:w="6520" w:type="dxa"/>
          </w:tcPr>
          <w:p w14:paraId="57A0237A" w14:textId="713E6A65" w:rsidR="007F6C58" w:rsidRPr="005A6661" w:rsidRDefault="007F6C58" w:rsidP="006347DD">
            <w:pPr>
              <w:rPr>
                <w:lang w:val="en-US"/>
              </w:rPr>
            </w:pPr>
            <w:r w:rsidRPr="005A6661">
              <w:rPr>
                <w:lang w:val="en-US"/>
              </w:rPr>
              <w:t>Usage (U</w:t>
            </w:r>
            <w:r w:rsidR="008C417C" w:rsidRPr="005A6661">
              <w:rPr>
                <w:vertAlign w:val="subscript"/>
                <w:lang w:val="en-US"/>
              </w:rPr>
              <w:t>p</w:t>
            </w:r>
            <w:proofErr w:type="gramStart"/>
            <w:r w:rsidR="008C417C" w:rsidRPr="005A6661">
              <w:rPr>
                <w:vertAlign w:val="subscript"/>
                <w:lang w:val="en-US"/>
              </w:rPr>
              <w:t>,</w:t>
            </w:r>
            <w:r w:rsidR="006347DD" w:rsidRPr="005A6661">
              <w:rPr>
                <w:vertAlign w:val="subscript"/>
                <w:lang w:val="en-US"/>
              </w:rPr>
              <w:t>2</w:t>
            </w:r>
            <w:proofErr w:type="gramEnd"/>
            <w:r w:rsidRPr="005A6661">
              <w:rPr>
                <w:lang w:val="en-US"/>
              </w:rPr>
              <w:t>)</w:t>
            </w:r>
          </w:p>
        </w:tc>
      </w:tr>
      <w:tr w:rsidR="007F6C58" w:rsidRPr="005A6661" w14:paraId="6FC9C649" w14:textId="77777777" w:rsidTr="009D1607">
        <w:tc>
          <w:tcPr>
            <w:tcW w:w="2802" w:type="dxa"/>
            <w:shd w:val="clear" w:color="auto" w:fill="B3B3B3"/>
          </w:tcPr>
          <w:p w14:paraId="3928DE3F" w14:textId="77777777" w:rsidR="007F6C58" w:rsidRPr="005A6661" w:rsidRDefault="007F6C58" w:rsidP="009D1607">
            <w:pPr>
              <w:rPr>
                <w:b/>
                <w:lang w:val="en-US"/>
              </w:rPr>
            </w:pPr>
            <w:r w:rsidRPr="005A6661">
              <w:rPr>
                <w:lang w:val="en-US"/>
              </w:rPr>
              <w:t>Data unit:</w:t>
            </w:r>
          </w:p>
        </w:tc>
        <w:tc>
          <w:tcPr>
            <w:tcW w:w="6520" w:type="dxa"/>
          </w:tcPr>
          <w:p w14:paraId="6FE2EDCD" w14:textId="4AF4A1C2" w:rsidR="007F6C58" w:rsidRPr="005A6661" w:rsidRDefault="00DD680E" w:rsidP="009D1607">
            <w:pPr>
              <w:rPr>
                <w:lang w:val="en-US"/>
              </w:rPr>
            </w:pPr>
            <w:r w:rsidRPr="005A6661">
              <w:rPr>
                <w:rFonts w:cs="TimesNewRomanPSMT"/>
                <w:szCs w:val="22"/>
                <w:lang w:val="en-US" w:eastAsia="de-CH"/>
              </w:rPr>
              <w:t>P</w:t>
            </w:r>
            <w:r w:rsidR="007F6C58" w:rsidRPr="005A6661">
              <w:rPr>
                <w:rFonts w:cs="TimesNewRomanPSMT"/>
                <w:szCs w:val="22"/>
                <w:lang w:val="en-US" w:eastAsia="de-CH"/>
              </w:rPr>
              <w:t>ercentage</w:t>
            </w:r>
          </w:p>
        </w:tc>
      </w:tr>
      <w:tr w:rsidR="007F6C58" w:rsidRPr="005A6661" w14:paraId="177E26EC" w14:textId="77777777" w:rsidTr="009D1607">
        <w:tc>
          <w:tcPr>
            <w:tcW w:w="2802" w:type="dxa"/>
            <w:shd w:val="clear" w:color="auto" w:fill="B3B3B3"/>
          </w:tcPr>
          <w:p w14:paraId="2AC8BF41" w14:textId="77777777" w:rsidR="007F6C58" w:rsidRPr="005A6661" w:rsidRDefault="007F6C58" w:rsidP="009D1607">
            <w:pPr>
              <w:rPr>
                <w:lang w:val="en-US"/>
              </w:rPr>
            </w:pPr>
            <w:r w:rsidRPr="005A6661">
              <w:rPr>
                <w:lang w:val="en-US"/>
              </w:rPr>
              <w:t>Description:</w:t>
            </w:r>
          </w:p>
        </w:tc>
        <w:tc>
          <w:tcPr>
            <w:tcW w:w="6520" w:type="dxa"/>
          </w:tcPr>
          <w:p w14:paraId="725DE745" w14:textId="451D47AD" w:rsidR="007F6C58" w:rsidRPr="005A6661" w:rsidRDefault="00DD680E" w:rsidP="000C2ABD">
            <w:pPr>
              <w:rPr>
                <w:lang w:val="en-US"/>
              </w:rPr>
            </w:pPr>
            <w:r w:rsidRPr="005A6661">
              <w:rPr>
                <w:rFonts w:cs="TimesNewRomanPSMT"/>
                <w:szCs w:val="22"/>
                <w:lang w:val="en-US" w:eastAsia="de-CH"/>
              </w:rPr>
              <w:t>Usage rate in project scenario during year y</w:t>
            </w:r>
          </w:p>
        </w:tc>
      </w:tr>
      <w:tr w:rsidR="007F6C58" w:rsidRPr="005A6661" w14:paraId="7307E8B7" w14:textId="77777777" w:rsidTr="009D1607">
        <w:tc>
          <w:tcPr>
            <w:tcW w:w="2802" w:type="dxa"/>
            <w:shd w:val="clear" w:color="auto" w:fill="B3B3B3"/>
          </w:tcPr>
          <w:p w14:paraId="5DA7F217" w14:textId="77777777" w:rsidR="007F6C58" w:rsidRPr="005A6661" w:rsidRDefault="007F6C58" w:rsidP="009D1607">
            <w:pPr>
              <w:rPr>
                <w:lang w:val="en-US"/>
              </w:rPr>
            </w:pPr>
            <w:r w:rsidRPr="005A6661">
              <w:rPr>
                <w:lang w:val="en-US"/>
              </w:rPr>
              <w:t>Measured /Calculated /Default:</w:t>
            </w:r>
          </w:p>
        </w:tc>
        <w:tc>
          <w:tcPr>
            <w:tcW w:w="6520" w:type="dxa"/>
          </w:tcPr>
          <w:p w14:paraId="0EFF4BB4" w14:textId="77777777" w:rsidR="007F6C58" w:rsidRPr="005A6661" w:rsidRDefault="007F6C58" w:rsidP="008B7005">
            <w:pPr>
              <w:rPr>
                <w:lang w:val="en-US"/>
              </w:rPr>
            </w:pPr>
            <w:r w:rsidRPr="005A6661">
              <w:rPr>
                <w:lang w:val="en-US"/>
              </w:rPr>
              <w:t xml:space="preserve">Calculated </w:t>
            </w:r>
          </w:p>
        </w:tc>
      </w:tr>
      <w:tr w:rsidR="007F6C58" w:rsidRPr="005A6661" w14:paraId="0B0F1E6C" w14:textId="77777777" w:rsidTr="009D1607">
        <w:tc>
          <w:tcPr>
            <w:tcW w:w="2802" w:type="dxa"/>
            <w:shd w:val="clear" w:color="auto" w:fill="B3B3B3"/>
          </w:tcPr>
          <w:p w14:paraId="1177BAC1" w14:textId="77777777" w:rsidR="007F6C58" w:rsidRPr="005A6661" w:rsidRDefault="007F6C58" w:rsidP="009D1607">
            <w:pPr>
              <w:rPr>
                <w:lang w:val="en-US"/>
              </w:rPr>
            </w:pPr>
            <w:r w:rsidRPr="005A6661">
              <w:rPr>
                <w:lang w:val="en-US"/>
              </w:rPr>
              <w:t>Source of data:</w:t>
            </w:r>
          </w:p>
        </w:tc>
        <w:tc>
          <w:tcPr>
            <w:tcW w:w="6520" w:type="dxa"/>
          </w:tcPr>
          <w:p w14:paraId="394444C5" w14:textId="38B63E2C" w:rsidR="007F6C58" w:rsidRPr="005A6661" w:rsidRDefault="007F6C58" w:rsidP="001C62E8">
            <w:pPr>
              <w:rPr>
                <w:lang w:val="en-US" w:eastAsia="ja-JP"/>
              </w:rPr>
            </w:pPr>
            <w:r w:rsidRPr="005A6661">
              <w:rPr>
                <w:lang w:val="en-US"/>
              </w:rPr>
              <w:t xml:space="preserve">Usage </w:t>
            </w:r>
            <w:r w:rsidRPr="00E5003D">
              <w:rPr>
                <w:lang w:val="en-US"/>
              </w:rPr>
              <w:t>Survey</w:t>
            </w:r>
            <w:r w:rsidR="000C2ABD" w:rsidRPr="00E5003D">
              <w:rPr>
                <w:lang w:val="en-US"/>
              </w:rPr>
              <w:t xml:space="preserve"> </w:t>
            </w:r>
            <w:r w:rsidR="000D1EBC" w:rsidRPr="00E5003D">
              <w:rPr>
                <w:lang w:val="en-US"/>
              </w:rPr>
              <w:t>201</w:t>
            </w:r>
            <w:r w:rsidR="0034733A">
              <w:rPr>
                <w:lang w:val="en-US"/>
              </w:rPr>
              <w:t xml:space="preserve">7 </w:t>
            </w:r>
            <w:r w:rsidR="00455D0F" w:rsidRPr="00E5003D">
              <w:rPr>
                <w:lang w:val="en-US"/>
              </w:rPr>
              <w:t>(</w:t>
            </w:r>
            <w:r w:rsidR="00455D0F" w:rsidRPr="005A6661">
              <w:rPr>
                <w:lang w:val="en-US"/>
              </w:rPr>
              <w:t>see Usage/Monitoring Survey Report)</w:t>
            </w:r>
          </w:p>
        </w:tc>
      </w:tr>
      <w:tr w:rsidR="007F6C58" w:rsidRPr="005A6661" w14:paraId="182BEA71" w14:textId="77777777" w:rsidTr="009D1607">
        <w:tc>
          <w:tcPr>
            <w:tcW w:w="2802" w:type="dxa"/>
            <w:shd w:val="clear" w:color="auto" w:fill="B3B3B3"/>
          </w:tcPr>
          <w:p w14:paraId="5E0EDB71" w14:textId="77777777" w:rsidR="007F6C58" w:rsidRPr="005A6661" w:rsidRDefault="007F6C58" w:rsidP="009D1607">
            <w:pPr>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7B055F74" w14:textId="2F386B55" w:rsidR="007F6C58" w:rsidRPr="005A6661" w:rsidRDefault="00D32FCB" w:rsidP="009D1607">
            <w:pPr>
              <w:rPr>
                <w:lang w:val="en-US" w:eastAsia="ja-JP"/>
              </w:rPr>
            </w:pPr>
            <w:r>
              <w:rPr>
                <w:lang w:val="en-US" w:eastAsia="ja-JP"/>
              </w:rPr>
              <w:t>95.1</w:t>
            </w:r>
            <w:r w:rsidR="004D6FB5" w:rsidRPr="00E5003D">
              <w:rPr>
                <w:lang w:val="en-US" w:eastAsia="ja-JP"/>
              </w:rPr>
              <w:t>%</w:t>
            </w:r>
          </w:p>
        </w:tc>
      </w:tr>
      <w:tr w:rsidR="007F6C58" w:rsidRPr="005A6661" w14:paraId="10492E00" w14:textId="77777777" w:rsidTr="009D1607">
        <w:tc>
          <w:tcPr>
            <w:tcW w:w="2802" w:type="dxa"/>
            <w:shd w:val="clear" w:color="auto" w:fill="B3B3B3"/>
          </w:tcPr>
          <w:p w14:paraId="67CDA9EB" w14:textId="77777777" w:rsidR="007F6C58" w:rsidRPr="005A6661" w:rsidRDefault="007F6C58" w:rsidP="009D1607">
            <w:pPr>
              <w:rPr>
                <w:lang w:val="en-US"/>
              </w:rPr>
            </w:pPr>
            <w:r w:rsidRPr="005A6661">
              <w:rPr>
                <w:lang w:val="en-US"/>
              </w:rPr>
              <w:t xml:space="preserve">Indicate what the </w:t>
            </w:r>
            <w:proofErr w:type="gramStart"/>
            <w:r w:rsidRPr="005A6661">
              <w:rPr>
                <w:lang w:val="en-US"/>
              </w:rPr>
              <w:t>data  are</w:t>
            </w:r>
            <w:proofErr w:type="gramEnd"/>
            <w:r w:rsidRPr="005A6661">
              <w:rPr>
                <w:lang w:val="en-US"/>
              </w:rPr>
              <w:t xml:space="preserve"> used for (Baseline/ Project/ Leakage emission calculations)</w:t>
            </w:r>
          </w:p>
        </w:tc>
        <w:tc>
          <w:tcPr>
            <w:tcW w:w="6520" w:type="dxa"/>
          </w:tcPr>
          <w:p w14:paraId="57FC9767" w14:textId="77777777" w:rsidR="007F6C58" w:rsidRPr="005A6661" w:rsidRDefault="007F6C58" w:rsidP="009D1607">
            <w:pPr>
              <w:rPr>
                <w:lang w:val="en-US"/>
              </w:rPr>
            </w:pPr>
            <w:r w:rsidRPr="005A6661">
              <w:rPr>
                <w:lang w:val="en-US"/>
              </w:rPr>
              <w:t>Project emission reduction calculations</w:t>
            </w:r>
          </w:p>
        </w:tc>
      </w:tr>
      <w:tr w:rsidR="007F6C58" w:rsidRPr="005A6661" w14:paraId="73153B3F" w14:textId="77777777" w:rsidTr="009D1607">
        <w:tc>
          <w:tcPr>
            <w:tcW w:w="2802" w:type="dxa"/>
            <w:shd w:val="clear" w:color="auto" w:fill="B3B3B3"/>
          </w:tcPr>
          <w:p w14:paraId="627678D6" w14:textId="77777777" w:rsidR="007F6C58" w:rsidRPr="005A6661" w:rsidRDefault="007F6C58" w:rsidP="009D1607">
            <w:pPr>
              <w:rPr>
                <w:lang w:val="en-US"/>
              </w:rPr>
            </w:pPr>
            <w:r w:rsidRPr="005A6661">
              <w:rPr>
                <w:lang w:val="en-US"/>
              </w:rPr>
              <w:t>Monitoring equipment (type, accuracy class, serial number, calibration frequency, date of last calibration, validity)</w:t>
            </w:r>
          </w:p>
        </w:tc>
        <w:tc>
          <w:tcPr>
            <w:tcW w:w="6520" w:type="dxa"/>
          </w:tcPr>
          <w:p w14:paraId="7606847A" w14:textId="77777777" w:rsidR="007F6C58" w:rsidRPr="005A6661" w:rsidRDefault="007F6C58" w:rsidP="009D1607">
            <w:pPr>
              <w:rPr>
                <w:lang w:val="en-US" w:eastAsia="ja-JP"/>
              </w:rPr>
            </w:pPr>
            <w:r w:rsidRPr="005A6661">
              <w:rPr>
                <w:lang w:val="en-US" w:eastAsia="ja-JP"/>
              </w:rPr>
              <w:t>N.A.</w:t>
            </w:r>
          </w:p>
        </w:tc>
      </w:tr>
      <w:tr w:rsidR="007F6C58" w:rsidRPr="005A6661" w14:paraId="7BD07A6B" w14:textId="77777777" w:rsidTr="009D1607">
        <w:tc>
          <w:tcPr>
            <w:tcW w:w="2802" w:type="dxa"/>
            <w:shd w:val="clear" w:color="auto" w:fill="B3B3B3"/>
          </w:tcPr>
          <w:p w14:paraId="108ED4B4" w14:textId="77777777" w:rsidR="007F6C58" w:rsidRPr="005A6661" w:rsidRDefault="007F6C58" w:rsidP="009D1607">
            <w:pPr>
              <w:rPr>
                <w:lang w:val="en-US"/>
              </w:rPr>
            </w:pPr>
            <w:r w:rsidRPr="005A6661">
              <w:rPr>
                <w:lang w:val="en-US"/>
              </w:rPr>
              <w:t xml:space="preserve">Measuring/ Reading/ Recording frequency: </w:t>
            </w:r>
          </w:p>
        </w:tc>
        <w:tc>
          <w:tcPr>
            <w:tcW w:w="6520" w:type="dxa"/>
          </w:tcPr>
          <w:p w14:paraId="5282B7C2" w14:textId="77777777" w:rsidR="007F6C58" w:rsidRPr="005A6661" w:rsidRDefault="008B7005" w:rsidP="007F6C58">
            <w:pPr>
              <w:rPr>
                <w:lang w:val="en-US"/>
              </w:rPr>
            </w:pPr>
            <w:r w:rsidRPr="005A6661">
              <w:rPr>
                <w:lang w:val="en-US"/>
              </w:rPr>
              <w:t>E</w:t>
            </w:r>
            <w:r w:rsidR="007F6C58" w:rsidRPr="005A6661">
              <w:rPr>
                <w:lang w:val="en-US"/>
              </w:rPr>
              <w:t>very year</w:t>
            </w:r>
          </w:p>
        </w:tc>
      </w:tr>
      <w:tr w:rsidR="007F6C58" w:rsidRPr="005A6661" w14:paraId="4EC04BC2" w14:textId="77777777" w:rsidTr="009D1607">
        <w:tc>
          <w:tcPr>
            <w:tcW w:w="2802" w:type="dxa"/>
            <w:shd w:val="clear" w:color="auto" w:fill="B3B3B3"/>
          </w:tcPr>
          <w:p w14:paraId="07F55F20" w14:textId="77777777" w:rsidR="007F6C58" w:rsidRPr="005A6661" w:rsidRDefault="007F6C58" w:rsidP="009D1607">
            <w:pPr>
              <w:rPr>
                <w:lang w:val="en-US"/>
              </w:rPr>
            </w:pPr>
            <w:r w:rsidRPr="005A6661">
              <w:rPr>
                <w:lang w:val="en-US"/>
              </w:rPr>
              <w:t>Calculation method (if applicable):</w:t>
            </w:r>
          </w:p>
        </w:tc>
        <w:tc>
          <w:tcPr>
            <w:tcW w:w="6520" w:type="dxa"/>
          </w:tcPr>
          <w:p w14:paraId="6B4EF2AA" w14:textId="4CC9A4BC" w:rsidR="007F6C58" w:rsidRPr="005A6661" w:rsidRDefault="00FF0487" w:rsidP="00E27ED4">
            <w:pPr>
              <w:rPr>
                <w:lang w:val="en-US"/>
              </w:rPr>
            </w:pPr>
            <w:r w:rsidRPr="005A6661">
              <w:rPr>
                <w:lang w:val="en-US"/>
              </w:rPr>
              <w:t>A single usage parameter is weighted to be representative of the quantity of project technologies of each age being credited in a given project scenario.</w:t>
            </w:r>
            <w:r w:rsidR="00CA48A3" w:rsidRPr="005A6661">
              <w:rPr>
                <w:lang w:val="en-US"/>
              </w:rPr>
              <w:t xml:space="preserve"> See Project Database for details.</w:t>
            </w:r>
            <w:r w:rsidR="00BC454B" w:rsidRPr="005A6661">
              <w:rPr>
                <w:lang w:val="en-US"/>
              </w:rPr>
              <w:t xml:space="preserve"> </w:t>
            </w:r>
          </w:p>
        </w:tc>
      </w:tr>
      <w:tr w:rsidR="007F6C58" w:rsidRPr="005A6661" w14:paraId="70802DE9" w14:textId="77777777" w:rsidTr="009D1607">
        <w:tc>
          <w:tcPr>
            <w:tcW w:w="2802" w:type="dxa"/>
            <w:shd w:val="clear" w:color="auto" w:fill="B3B3B3"/>
          </w:tcPr>
          <w:p w14:paraId="42272FD0" w14:textId="77777777" w:rsidR="007F6C58" w:rsidRPr="005A6661" w:rsidRDefault="007F6C58" w:rsidP="009D1607">
            <w:pPr>
              <w:rPr>
                <w:lang w:val="en-US"/>
              </w:rPr>
            </w:pPr>
            <w:r w:rsidRPr="005A6661">
              <w:rPr>
                <w:lang w:val="en-US"/>
              </w:rPr>
              <w:t>QA/QC procedures applied:</w:t>
            </w:r>
          </w:p>
        </w:tc>
        <w:tc>
          <w:tcPr>
            <w:tcW w:w="6520" w:type="dxa"/>
          </w:tcPr>
          <w:p w14:paraId="74620C56" w14:textId="77777777" w:rsidR="007F6C58" w:rsidRPr="005A6661" w:rsidRDefault="008B7005" w:rsidP="008B7005">
            <w:pPr>
              <w:rPr>
                <w:lang w:val="en-US"/>
              </w:rPr>
            </w:pPr>
            <w:r w:rsidRPr="005A6661">
              <w:rPr>
                <w:lang w:val="en-US"/>
              </w:rPr>
              <w:t>Random sampling of population</w:t>
            </w:r>
          </w:p>
        </w:tc>
      </w:tr>
    </w:tbl>
    <w:p w14:paraId="1D4D986E" w14:textId="77777777" w:rsidR="002F7018" w:rsidRPr="005A6661" w:rsidRDefault="002F7018">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8B7005" w:rsidRPr="005A6661" w14:paraId="4C5CE205" w14:textId="77777777" w:rsidTr="009D1607">
        <w:tc>
          <w:tcPr>
            <w:tcW w:w="2802" w:type="dxa"/>
            <w:shd w:val="clear" w:color="auto" w:fill="B3B3B3"/>
          </w:tcPr>
          <w:p w14:paraId="1D119CEA" w14:textId="77777777" w:rsidR="008B7005" w:rsidRPr="005A6661" w:rsidRDefault="008B7005" w:rsidP="009D1607">
            <w:pPr>
              <w:rPr>
                <w:b/>
                <w:lang w:val="en-US"/>
              </w:rPr>
            </w:pPr>
            <w:r w:rsidRPr="005A6661">
              <w:rPr>
                <w:b/>
                <w:lang w:val="en-US"/>
              </w:rPr>
              <w:t>Data / Parameter:</w:t>
            </w:r>
          </w:p>
        </w:tc>
        <w:tc>
          <w:tcPr>
            <w:tcW w:w="6520" w:type="dxa"/>
          </w:tcPr>
          <w:p w14:paraId="47BD8324" w14:textId="77777777" w:rsidR="008B7005" w:rsidRPr="005A6661" w:rsidRDefault="008B7005" w:rsidP="009D1607">
            <w:pPr>
              <w:rPr>
                <w:lang w:val="en-US"/>
              </w:rPr>
            </w:pPr>
            <w:r w:rsidRPr="005A6661">
              <w:rPr>
                <w:lang w:val="en-US"/>
              </w:rPr>
              <w:t>Project Technology Days (N</w:t>
            </w:r>
            <w:r w:rsidR="002245A4" w:rsidRPr="005A6661">
              <w:rPr>
                <w:vertAlign w:val="subscript"/>
                <w:lang w:val="en-US"/>
              </w:rPr>
              <w:t>p</w:t>
            </w:r>
            <w:proofErr w:type="gramStart"/>
            <w:r w:rsidRPr="005A6661">
              <w:rPr>
                <w:vertAlign w:val="subscript"/>
                <w:lang w:val="en-US"/>
              </w:rPr>
              <w:t>,</w:t>
            </w:r>
            <w:r w:rsidR="00F4017B" w:rsidRPr="005A6661">
              <w:rPr>
                <w:vertAlign w:val="subscript"/>
                <w:lang w:val="en-US"/>
              </w:rPr>
              <w:t>1</w:t>
            </w:r>
            <w:proofErr w:type="gramEnd"/>
            <w:r w:rsidRPr="005A6661">
              <w:rPr>
                <w:lang w:val="en-US"/>
              </w:rPr>
              <w:t>)</w:t>
            </w:r>
          </w:p>
        </w:tc>
      </w:tr>
      <w:tr w:rsidR="008B7005" w:rsidRPr="005A6661" w14:paraId="3B95CEE2" w14:textId="77777777" w:rsidTr="009D1607">
        <w:tc>
          <w:tcPr>
            <w:tcW w:w="2802" w:type="dxa"/>
            <w:shd w:val="clear" w:color="auto" w:fill="B3B3B3"/>
          </w:tcPr>
          <w:p w14:paraId="2257A532" w14:textId="77777777" w:rsidR="008B7005" w:rsidRPr="005A6661" w:rsidRDefault="008B7005" w:rsidP="009D1607">
            <w:pPr>
              <w:rPr>
                <w:b/>
                <w:lang w:val="en-US"/>
              </w:rPr>
            </w:pPr>
            <w:r w:rsidRPr="005A6661">
              <w:rPr>
                <w:lang w:val="en-US"/>
              </w:rPr>
              <w:t>Data unit:</w:t>
            </w:r>
          </w:p>
        </w:tc>
        <w:tc>
          <w:tcPr>
            <w:tcW w:w="6520" w:type="dxa"/>
          </w:tcPr>
          <w:p w14:paraId="17693EAA" w14:textId="77777777" w:rsidR="008B7005" w:rsidRPr="005A6661" w:rsidRDefault="008B7005" w:rsidP="009D1607">
            <w:pPr>
              <w:rPr>
                <w:lang w:val="en-US"/>
              </w:rPr>
            </w:pPr>
            <w:r w:rsidRPr="005A6661">
              <w:rPr>
                <w:rFonts w:cs="TimesNewRomanPSMT"/>
                <w:szCs w:val="22"/>
                <w:lang w:val="en-US" w:eastAsia="de-CH"/>
              </w:rPr>
              <w:t>Number of days</w:t>
            </w:r>
          </w:p>
        </w:tc>
      </w:tr>
      <w:tr w:rsidR="008B7005" w:rsidRPr="005A6661" w14:paraId="3F9436BE" w14:textId="77777777" w:rsidTr="009D1607">
        <w:tc>
          <w:tcPr>
            <w:tcW w:w="2802" w:type="dxa"/>
            <w:shd w:val="clear" w:color="auto" w:fill="B3B3B3"/>
          </w:tcPr>
          <w:p w14:paraId="7D2E86BE" w14:textId="77777777" w:rsidR="008B7005" w:rsidRPr="005A6661" w:rsidRDefault="008B7005" w:rsidP="009D1607">
            <w:pPr>
              <w:rPr>
                <w:lang w:val="en-US"/>
              </w:rPr>
            </w:pPr>
            <w:r w:rsidRPr="005A6661">
              <w:rPr>
                <w:lang w:val="en-US"/>
              </w:rPr>
              <w:t>Description:</w:t>
            </w:r>
          </w:p>
        </w:tc>
        <w:tc>
          <w:tcPr>
            <w:tcW w:w="6520" w:type="dxa"/>
          </w:tcPr>
          <w:p w14:paraId="7CF434A2" w14:textId="77777777" w:rsidR="008B7005" w:rsidRPr="005A6661" w:rsidRDefault="008B7005" w:rsidP="00A12C5D">
            <w:pPr>
              <w:rPr>
                <w:lang w:val="en-US"/>
              </w:rPr>
            </w:pPr>
            <w:r w:rsidRPr="005A6661">
              <w:rPr>
                <w:lang w:val="en-US"/>
              </w:rPr>
              <w:t xml:space="preserve">Cumulative number of technology days in the project database for project scenario </w:t>
            </w:r>
          </w:p>
        </w:tc>
      </w:tr>
      <w:tr w:rsidR="008B7005" w:rsidRPr="005A6661" w14:paraId="6B064C65" w14:textId="77777777" w:rsidTr="009D1607">
        <w:tc>
          <w:tcPr>
            <w:tcW w:w="2802" w:type="dxa"/>
            <w:shd w:val="clear" w:color="auto" w:fill="B3B3B3"/>
          </w:tcPr>
          <w:p w14:paraId="3404F5A9" w14:textId="77777777" w:rsidR="008B7005" w:rsidRPr="005A6661" w:rsidRDefault="008B7005" w:rsidP="009D1607">
            <w:pPr>
              <w:rPr>
                <w:lang w:val="en-US"/>
              </w:rPr>
            </w:pPr>
            <w:r w:rsidRPr="005A6661">
              <w:rPr>
                <w:lang w:val="en-US"/>
              </w:rPr>
              <w:t>Measured /Calculated /Default:</w:t>
            </w:r>
          </w:p>
        </w:tc>
        <w:tc>
          <w:tcPr>
            <w:tcW w:w="6520" w:type="dxa"/>
          </w:tcPr>
          <w:p w14:paraId="3D5117AE" w14:textId="77777777" w:rsidR="008B7005" w:rsidRPr="005A6661" w:rsidRDefault="008B7005" w:rsidP="009D1607">
            <w:pPr>
              <w:rPr>
                <w:lang w:val="en-US"/>
              </w:rPr>
            </w:pPr>
            <w:r w:rsidRPr="005A6661">
              <w:rPr>
                <w:lang w:val="en-US"/>
              </w:rPr>
              <w:t>Calculated</w:t>
            </w:r>
          </w:p>
        </w:tc>
      </w:tr>
      <w:tr w:rsidR="008B7005" w:rsidRPr="005A6661" w14:paraId="1397F7B1" w14:textId="77777777" w:rsidTr="009D1607">
        <w:tc>
          <w:tcPr>
            <w:tcW w:w="2802" w:type="dxa"/>
            <w:shd w:val="clear" w:color="auto" w:fill="B3B3B3"/>
          </w:tcPr>
          <w:p w14:paraId="6BADA4E4" w14:textId="77777777" w:rsidR="008B7005" w:rsidRPr="005A6661" w:rsidRDefault="008B7005" w:rsidP="009D1607">
            <w:pPr>
              <w:rPr>
                <w:lang w:val="en-US"/>
              </w:rPr>
            </w:pPr>
            <w:r w:rsidRPr="005A6661">
              <w:rPr>
                <w:lang w:val="en-US"/>
              </w:rPr>
              <w:t>Source of data:</w:t>
            </w:r>
          </w:p>
        </w:tc>
        <w:tc>
          <w:tcPr>
            <w:tcW w:w="6520" w:type="dxa"/>
          </w:tcPr>
          <w:p w14:paraId="7F9BB5BC" w14:textId="01A2093A" w:rsidR="008B7005" w:rsidRPr="005A6661" w:rsidRDefault="008B7005" w:rsidP="009D1607">
            <w:pPr>
              <w:rPr>
                <w:lang w:val="en-US" w:eastAsia="ja-JP"/>
              </w:rPr>
            </w:pPr>
            <w:r w:rsidRPr="005A6661">
              <w:rPr>
                <w:lang w:val="en-US"/>
              </w:rPr>
              <w:t>Sales record</w:t>
            </w:r>
            <w:r w:rsidR="00E730A2" w:rsidRPr="005A6661">
              <w:rPr>
                <w:lang w:val="en-US"/>
              </w:rPr>
              <w:t>/Project database</w:t>
            </w:r>
          </w:p>
        </w:tc>
      </w:tr>
      <w:tr w:rsidR="008B7005" w:rsidRPr="005A6661" w14:paraId="5901E491" w14:textId="77777777" w:rsidTr="009D1607">
        <w:tc>
          <w:tcPr>
            <w:tcW w:w="2802" w:type="dxa"/>
            <w:shd w:val="clear" w:color="auto" w:fill="B3B3B3"/>
          </w:tcPr>
          <w:p w14:paraId="480607A9" w14:textId="77777777" w:rsidR="008B7005" w:rsidRPr="005A6661" w:rsidRDefault="008B7005" w:rsidP="009D1607">
            <w:pPr>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2A60A760" w14:textId="28E7CAF0" w:rsidR="00666F63" w:rsidRPr="005A6661" w:rsidRDefault="0034733A" w:rsidP="00CB3FF3">
            <w:pPr>
              <w:rPr>
                <w:lang w:val="en-US" w:eastAsia="ja-JP"/>
              </w:rPr>
            </w:pPr>
            <w:r>
              <w:rPr>
                <w:lang w:val="en-US" w:eastAsia="ja-JP"/>
              </w:rPr>
              <w:t>17,484,804</w:t>
            </w:r>
          </w:p>
        </w:tc>
      </w:tr>
      <w:tr w:rsidR="008B7005" w:rsidRPr="005A6661" w14:paraId="158D91A9" w14:textId="77777777" w:rsidTr="009D1607">
        <w:tc>
          <w:tcPr>
            <w:tcW w:w="2802" w:type="dxa"/>
            <w:shd w:val="clear" w:color="auto" w:fill="B3B3B3"/>
          </w:tcPr>
          <w:p w14:paraId="38AA6E96" w14:textId="2EE0BEE1" w:rsidR="008B7005" w:rsidRPr="005A6661" w:rsidRDefault="008B7005" w:rsidP="009D1607">
            <w:pPr>
              <w:rPr>
                <w:lang w:val="en-US"/>
              </w:rPr>
            </w:pPr>
            <w:r w:rsidRPr="005A6661">
              <w:rPr>
                <w:lang w:val="en-US"/>
              </w:rPr>
              <w:t xml:space="preserve">Indicate what the </w:t>
            </w:r>
            <w:proofErr w:type="gramStart"/>
            <w:r w:rsidRPr="005A6661">
              <w:rPr>
                <w:lang w:val="en-US"/>
              </w:rPr>
              <w:t>data  are</w:t>
            </w:r>
            <w:proofErr w:type="gramEnd"/>
            <w:r w:rsidRPr="005A6661">
              <w:rPr>
                <w:lang w:val="en-US"/>
              </w:rPr>
              <w:t xml:space="preserve"> </w:t>
            </w:r>
            <w:r w:rsidRPr="005A6661">
              <w:rPr>
                <w:lang w:val="en-US"/>
              </w:rPr>
              <w:lastRenderedPageBreak/>
              <w:t>used for (Baseline/ Project/ Leakage emission calculations)</w:t>
            </w:r>
          </w:p>
        </w:tc>
        <w:tc>
          <w:tcPr>
            <w:tcW w:w="6520" w:type="dxa"/>
          </w:tcPr>
          <w:p w14:paraId="7D613725" w14:textId="77777777" w:rsidR="008B7005" w:rsidRPr="005A6661" w:rsidRDefault="008B7005" w:rsidP="009D1607">
            <w:pPr>
              <w:rPr>
                <w:lang w:val="en-US"/>
              </w:rPr>
            </w:pPr>
            <w:r w:rsidRPr="005A6661">
              <w:rPr>
                <w:lang w:val="en-US"/>
              </w:rPr>
              <w:lastRenderedPageBreak/>
              <w:t>Project emission reduction calculations</w:t>
            </w:r>
          </w:p>
        </w:tc>
      </w:tr>
      <w:tr w:rsidR="008B7005" w:rsidRPr="005A6661" w14:paraId="4A7FA68F" w14:textId="77777777" w:rsidTr="009D1607">
        <w:tc>
          <w:tcPr>
            <w:tcW w:w="2802" w:type="dxa"/>
            <w:shd w:val="clear" w:color="auto" w:fill="B3B3B3"/>
          </w:tcPr>
          <w:p w14:paraId="7319C6C0" w14:textId="77777777" w:rsidR="008B7005" w:rsidRPr="005A6661" w:rsidRDefault="008B7005" w:rsidP="009D1607">
            <w:pPr>
              <w:rPr>
                <w:lang w:val="en-US"/>
              </w:rPr>
            </w:pPr>
            <w:r w:rsidRPr="005A6661">
              <w:rPr>
                <w:lang w:val="en-US"/>
              </w:rPr>
              <w:lastRenderedPageBreak/>
              <w:t>Monitoring equipment (type, accuracy class, serial number, calibration frequency, date of last calibration, validity)</w:t>
            </w:r>
          </w:p>
        </w:tc>
        <w:tc>
          <w:tcPr>
            <w:tcW w:w="6520" w:type="dxa"/>
          </w:tcPr>
          <w:p w14:paraId="3EEAA318" w14:textId="77777777" w:rsidR="008B7005" w:rsidRPr="005A6661" w:rsidRDefault="008B7005" w:rsidP="009D1607">
            <w:pPr>
              <w:rPr>
                <w:lang w:val="en-US" w:eastAsia="ja-JP"/>
              </w:rPr>
            </w:pPr>
            <w:r w:rsidRPr="005A6661">
              <w:rPr>
                <w:lang w:val="en-US" w:eastAsia="ja-JP"/>
              </w:rPr>
              <w:t>N.A.</w:t>
            </w:r>
          </w:p>
        </w:tc>
      </w:tr>
      <w:tr w:rsidR="008B7005" w:rsidRPr="005A6661" w14:paraId="7813BB48" w14:textId="77777777" w:rsidTr="009D1607">
        <w:tc>
          <w:tcPr>
            <w:tcW w:w="2802" w:type="dxa"/>
            <w:shd w:val="clear" w:color="auto" w:fill="B3B3B3"/>
          </w:tcPr>
          <w:p w14:paraId="1E25A9CC" w14:textId="77777777" w:rsidR="008B7005" w:rsidRPr="005A6661" w:rsidRDefault="008B7005" w:rsidP="009D1607">
            <w:pPr>
              <w:rPr>
                <w:lang w:val="en-US"/>
              </w:rPr>
            </w:pPr>
            <w:r w:rsidRPr="005A6661">
              <w:rPr>
                <w:lang w:val="en-US"/>
              </w:rPr>
              <w:t xml:space="preserve">Measuring/ Reading/ Recording frequency: </w:t>
            </w:r>
          </w:p>
        </w:tc>
        <w:tc>
          <w:tcPr>
            <w:tcW w:w="6520" w:type="dxa"/>
          </w:tcPr>
          <w:p w14:paraId="25EFB587" w14:textId="77777777" w:rsidR="008B7005" w:rsidRPr="005A6661" w:rsidRDefault="008B7005" w:rsidP="009D1607">
            <w:pPr>
              <w:rPr>
                <w:lang w:val="en-US"/>
              </w:rPr>
            </w:pPr>
            <w:r w:rsidRPr="005A6661">
              <w:rPr>
                <w:lang w:val="en-US"/>
              </w:rPr>
              <w:t>Every year</w:t>
            </w:r>
          </w:p>
        </w:tc>
      </w:tr>
      <w:tr w:rsidR="008B7005" w:rsidRPr="005A6661" w14:paraId="7C1EA0E6" w14:textId="77777777" w:rsidTr="009D1607">
        <w:tc>
          <w:tcPr>
            <w:tcW w:w="2802" w:type="dxa"/>
            <w:shd w:val="clear" w:color="auto" w:fill="B3B3B3"/>
          </w:tcPr>
          <w:p w14:paraId="28049EB0" w14:textId="77777777" w:rsidR="008B7005" w:rsidRPr="005A6661" w:rsidRDefault="008B7005" w:rsidP="009D1607">
            <w:pPr>
              <w:rPr>
                <w:lang w:val="en-US"/>
              </w:rPr>
            </w:pPr>
            <w:r w:rsidRPr="005A6661">
              <w:rPr>
                <w:lang w:val="en-US"/>
              </w:rPr>
              <w:t>Calculation method (if applicable):</w:t>
            </w:r>
          </w:p>
        </w:tc>
        <w:tc>
          <w:tcPr>
            <w:tcW w:w="6520" w:type="dxa"/>
          </w:tcPr>
          <w:p w14:paraId="54487E35" w14:textId="574EF1B9" w:rsidR="008B7005" w:rsidRPr="005A6661" w:rsidRDefault="008B7005" w:rsidP="00C42D11">
            <w:pPr>
              <w:rPr>
                <w:lang w:val="en-US"/>
              </w:rPr>
            </w:pPr>
            <w:r w:rsidRPr="005A6661">
              <w:rPr>
                <w:lang w:val="en-US"/>
              </w:rPr>
              <w:t xml:space="preserve">The number of days between the installation date of each stove and the day before registration (defining the first </w:t>
            </w:r>
            <w:r w:rsidR="00A12C5D" w:rsidRPr="005A6661">
              <w:rPr>
                <w:lang w:val="en-US"/>
              </w:rPr>
              <w:t>monitoring</w:t>
            </w:r>
            <w:r w:rsidRPr="005A6661">
              <w:rPr>
                <w:lang w:val="en-US"/>
              </w:rPr>
              <w:t xml:space="preserve"> period) was calculated </w:t>
            </w:r>
            <w:r w:rsidR="006F31A0" w:rsidRPr="005A6661">
              <w:rPr>
                <w:lang w:val="en-US"/>
              </w:rPr>
              <w:t xml:space="preserve">then adjusted for the </w:t>
            </w:r>
            <w:r w:rsidR="00C42D11" w:rsidRPr="005A6661">
              <w:rPr>
                <w:lang w:val="en-US"/>
              </w:rPr>
              <w:t xml:space="preserve">21 </w:t>
            </w:r>
            <w:r w:rsidR="00C0750C" w:rsidRPr="005A6661">
              <w:rPr>
                <w:lang w:val="en-US"/>
              </w:rPr>
              <w:t>days</w:t>
            </w:r>
            <w:r w:rsidR="006F31A0" w:rsidRPr="005A6661">
              <w:rPr>
                <w:lang w:val="en-US"/>
              </w:rPr>
              <w:t xml:space="preserve"> time period between </w:t>
            </w:r>
            <w:r w:rsidR="00C0750C" w:rsidRPr="005A6661">
              <w:rPr>
                <w:lang w:val="en-US"/>
              </w:rPr>
              <w:t>date of sale</w:t>
            </w:r>
            <w:r w:rsidR="006F31A0" w:rsidRPr="005A6661">
              <w:rPr>
                <w:lang w:val="en-US"/>
              </w:rPr>
              <w:t xml:space="preserve"> and start of stove usage for households. </w:t>
            </w:r>
          </w:p>
        </w:tc>
      </w:tr>
      <w:tr w:rsidR="008B7005" w:rsidRPr="005A6661" w14:paraId="12D1CBBA" w14:textId="77777777" w:rsidTr="009D1607">
        <w:tc>
          <w:tcPr>
            <w:tcW w:w="2802" w:type="dxa"/>
            <w:shd w:val="clear" w:color="auto" w:fill="B3B3B3"/>
          </w:tcPr>
          <w:p w14:paraId="3E0F9C1A" w14:textId="77777777" w:rsidR="008B7005" w:rsidRPr="005A6661" w:rsidRDefault="008B7005" w:rsidP="009D1607">
            <w:pPr>
              <w:rPr>
                <w:lang w:val="en-US"/>
              </w:rPr>
            </w:pPr>
            <w:r w:rsidRPr="005A6661">
              <w:rPr>
                <w:lang w:val="en-US"/>
              </w:rPr>
              <w:t>QA/QC procedures applied:</w:t>
            </w:r>
          </w:p>
        </w:tc>
        <w:tc>
          <w:tcPr>
            <w:tcW w:w="6520" w:type="dxa"/>
          </w:tcPr>
          <w:p w14:paraId="77E477B8" w14:textId="77777777" w:rsidR="008B7005" w:rsidRPr="005A6661" w:rsidRDefault="00BC454B" w:rsidP="009D1607">
            <w:pPr>
              <w:rPr>
                <w:lang w:val="en-US"/>
              </w:rPr>
            </w:pPr>
            <w:r w:rsidRPr="005A6661">
              <w:rPr>
                <w:lang w:val="en-US"/>
              </w:rPr>
              <w:t>N.A.</w:t>
            </w:r>
          </w:p>
        </w:tc>
      </w:tr>
    </w:tbl>
    <w:p w14:paraId="1E1B5DB0" w14:textId="77777777" w:rsidR="00BC454B" w:rsidRPr="005A6661" w:rsidRDefault="00BC454B">
      <w:pPr>
        <w:pStyle w:val="EndnoteText"/>
        <w:rPr>
          <w:lang w:val="en-US"/>
        </w:rPr>
      </w:pPr>
    </w:p>
    <w:p w14:paraId="382E8010" w14:textId="77777777" w:rsidR="004B49BE" w:rsidRPr="005A6661" w:rsidRDefault="004B49BE">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165C51" w:rsidRPr="005A6661" w14:paraId="053E1B79" w14:textId="77777777" w:rsidTr="009D1607">
        <w:tc>
          <w:tcPr>
            <w:tcW w:w="2802" w:type="dxa"/>
            <w:shd w:val="clear" w:color="auto" w:fill="B3B3B3"/>
          </w:tcPr>
          <w:p w14:paraId="264803D3" w14:textId="77777777" w:rsidR="00165C51" w:rsidRPr="005A6661" w:rsidRDefault="00165C51" w:rsidP="009D1607">
            <w:pPr>
              <w:rPr>
                <w:b/>
                <w:lang w:val="en-US"/>
              </w:rPr>
            </w:pPr>
            <w:r w:rsidRPr="005A6661">
              <w:rPr>
                <w:b/>
                <w:lang w:val="en-US"/>
              </w:rPr>
              <w:t>Data / Parameter:</w:t>
            </w:r>
          </w:p>
        </w:tc>
        <w:tc>
          <w:tcPr>
            <w:tcW w:w="6520" w:type="dxa"/>
          </w:tcPr>
          <w:p w14:paraId="33C770C6" w14:textId="4CAA7CC5" w:rsidR="00165C51" w:rsidRPr="005A6661" w:rsidRDefault="00165C51" w:rsidP="009D1607">
            <w:pPr>
              <w:rPr>
                <w:lang w:val="en-US"/>
              </w:rPr>
            </w:pPr>
            <w:r w:rsidRPr="005A6661">
              <w:rPr>
                <w:lang w:val="en-US"/>
              </w:rPr>
              <w:t>Leakage (</w:t>
            </w:r>
            <w:proofErr w:type="spellStart"/>
            <w:r w:rsidRPr="005A6661">
              <w:rPr>
                <w:lang w:val="en-US"/>
              </w:rPr>
              <w:t>LE</w:t>
            </w:r>
            <w:r w:rsidRPr="005A6661">
              <w:rPr>
                <w:vertAlign w:val="subscript"/>
                <w:lang w:val="en-US"/>
              </w:rPr>
              <w:t>p</w:t>
            </w:r>
            <w:proofErr w:type="gramStart"/>
            <w:r w:rsidRPr="005A6661">
              <w:rPr>
                <w:vertAlign w:val="subscript"/>
                <w:lang w:val="en-US"/>
              </w:rPr>
              <w:t>,y</w:t>
            </w:r>
            <w:proofErr w:type="spellEnd"/>
            <w:proofErr w:type="gramEnd"/>
            <w:r w:rsidRPr="005A6661">
              <w:rPr>
                <w:lang w:val="en-US"/>
              </w:rPr>
              <w:t>)</w:t>
            </w:r>
            <w:r w:rsidR="00712F6A" w:rsidRPr="005A6661">
              <w:rPr>
                <w:lang w:val="en-US"/>
              </w:rPr>
              <w:t xml:space="preserve"> </w:t>
            </w:r>
          </w:p>
        </w:tc>
      </w:tr>
      <w:tr w:rsidR="007C2E52" w:rsidRPr="005A6661" w14:paraId="12233948" w14:textId="77777777" w:rsidTr="009D1607">
        <w:tc>
          <w:tcPr>
            <w:tcW w:w="2802" w:type="dxa"/>
            <w:shd w:val="clear" w:color="auto" w:fill="B3B3B3"/>
          </w:tcPr>
          <w:p w14:paraId="3AB0A5A2" w14:textId="77777777" w:rsidR="007C2E52" w:rsidRPr="005A6661" w:rsidRDefault="007C2E52" w:rsidP="009D1607">
            <w:pPr>
              <w:rPr>
                <w:b/>
                <w:lang w:val="en-US"/>
              </w:rPr>
            </w:pPr>
            <w:r w:rsidRPr="005A6661">
              <w:rPr>
                <w:lang w:val="en-US"/>
              </w:rPr>
              <w:t>Data unit:</w:t>
            </w:r>
          </w:p>
        </w:tc>
        <w:tc>
          <w:tcPr>
            <w:tcW w:w="6520" w:type="dxa"/>
          </w:tcPr>
          <w:p w14:paraId="25CF05EE" w14:textId="77777777" w:rsidR="007C2E52" w:rsidRPr="005A6661" w:rsidRDefault="007C2E52" w:rsidP="009D1607">
            <w:pPr>
              <w:rPr>
                <w:lang w:val="en-US"/>
              </w:rPr>
            </w:pPr>
            <w:proofErr w:type="gramStart"/>
            <w:r w:rsidRPr="005A6661">
              <w:rPr>
                <w:lang w:val="en-US"/>
              </w:rPr>
              <w:t>t</w:t>
            </w:r>
            <w:proofErr w:type="gramEnd"/>
            <w:r w:rsidRPr="005A6661">
              <w:rPr>
                <w:lang w:val="en-US"/>
              </w:rPr>
              <w:t>_CO2eq per year</w:t>
            </w:r>
          </w:p>
        </w:tc>
      </w:tr>
      <w:tr w:rsidR="007C2E52" w:rsidRPr="005A6661" w14:paraId="4AED242C" w14:textId="77777777" w:rsidTr="009D1607">
        <w:tc>
          <w:tcPr>
            <w:tcW w:w="2802" w:type="dxa"/>
            <w:shd w:val="clear" w:color="auto" w:fill="B3B3B3"/>
          </w:tcPr>
          <w:p w14:paraId="6C592D03" w14:textId="77777777" w:rsidR="007C2E52" w:rsidRPr="005A6661" w:rsidRDefault="007C2E52" w:rsidP="009D1607">
            <w:pPr>
              <w:rPr>
                <w:lang w:val="en-US"/>
              </w:rPr>
            </w:pPr>
            <w:r w:rsidRPr="005A6661">
              <w:rPr>
                <w:lang w:val="en-US"/>
              </w:rPr>
              <w:t>Description:</w:t>
            </w:r>
          </w:p>
        </w:tc>
        <w:tc>
          <w:tcPr>
            <w:tcW w:w="6520" w:type="dxa"/>
          </w:tcPr>
          <w:p w14:paraId="7FA7296D" w14:textId="1AF282C7" w:rsidR="007C2E52" w:rsidRPr="005A6661" w:rsidRDefault="004734E7" w:rsidP="004B51DF">
            <w:pPr>
              <w:rPr>
                <w:lang w:val="en-US"/>
              </w:rPr>
            </w:pPr>
            <w:r w:rsidRPr="005A6661">
              <w:rPr>
                <w:lang w:val="en-US"/>
              </w:rPr>
              <w:t xml:space="preserve">Leakage in project scenario during year y </w:t>
            </w:r>
          </w:p>
        </w:tc>
      </w:tr>
      <w:tr w:rsidR="00165C51" w:rsidRPr="005A6661" w14:paraId="3FF65642" w14:textId="77777777" w:rsidTr="009D1607">
        <w:tc>
          <w:tcPr>
            <w:tcW w:w="2802" w:type="dxa"/>
            <w:shd w:val="clear" w:color="auto" w:fill="B3B3B3"/>
          </w:tcPr>
          <w:p w14:paraId="06918348" w14:textId="77777777" w:rsidR="00165C51" w:rsidRPr="005A6661" w:rsidRDefault="00165C51" w:rsidP="009D1607">
            <w:pPr>
              <w:rPr>
                <w:lang w:val="en-US"/>
              </w:rPr>
            </w:pPr>
            <w:r w:rsidRPr="005A6661">
              <w:rPr>
                <w:lang w:val="en-US"/>
              </w:rPr>
              <w:t>Measured /Calculated /Default:</w:t>
            </w:r>
          </w:p>
        </w:tc>
        <w:tc>
          <w:tcPr>
            <w:tcW w:w="6520" w:type="dxa"/>
          </w:tcPr>
          <w:p w14:paraId="176605B9" w14:textId="77777777" w:rsidR="00165C51" w:rsidRPr="005A6661" w:rsidRDefault="00165C51" w:rsidP="009D1607">
            <w:pPr>
              <w:rPr>
                <w:lang w:val="en-US"/>
              </w:rPr>
            </w:pPr>
            <w:r w:rsidRPr="005A6661">
              <w:rPr>
                <w:lang w:val="en-US"/>
              </w:rPr>
              <w:t>Calculated</w:t>
            </w:r>
          </w:p>
        </w:tc>
      </w:tr>
      <w:tr w:rsidR="00165C51" w:rsidRPr="005A6661" w14:paraId="3B30EA87" w14:textId="77777777" w:rsidTr="009D1607">
        <w:tc>
          <w:tcPr>
            <w:tcW w:w="2802" w:type="dxa"/>
            <w:shd w:val="clear" w:color="auto" w:fill="B3B3B3"/>
          </w:tcPr>
          <w:p w14:paraId="685809D3" w14:textId="77777777" w:rsidR="00165C51" w:rsidRPr="005A6661" w:rsidRDefault="00165C51" w:rsidP="009D1607">
            <w:pPr>
              <w:rPr>
                <w:lang w:val="en-US"/>
              </w:rPr>
            </w:pPr>
            <w:r w:rsidRPr="005A6661">
              <w:rPr>
                <w:lang w:val="en-US"/>
              </w:rPr>
              <w:t>Source of data:</w:t>
            </w:r>
          </w:p>
        </w:tc>
        <w:tc>
          <w:tcPr>
            <w:tcW w:w="6520" w:type="dxa"/>
          </w:tcPr>
          <w:p w14:paraId="147DDA6B" w14:textId="51BC2010" w:rsidR="00165C51" w:rsidRPr="005A6661" w:rsidRDefault="004B51DF" w:rsidP="0034733A">
            <w:pPr>
              <w:rPr>
                <w:lang w:val="en-US" w:eastAsia="ja-JP"/>
              </w:rPr>
            </w:pPr>
            <w:r w:rsidRPr="005A6661">
              <w:rPr>
                <w:lang w:val="en-US"/>
              </w:rPr>
              <w:t>PDD and Monitoring/Usage Survey 201</w:t>
            </w:r>
            <w:r w:rsidR="0034733A">
              <w:rPr>
                <w:lang w:val="en-US"/>
              </w:rPr>
              <w:t>7</w:t>
            </w:r>
          </w:p>
        </w:tc>
      </w:tr>
      <w:tr w:rsidR="00165C51" w:rsidRPr="005A6661" w14:paraId="45D0A52C" w14:textId="77777777" w:rsidTr="009D1607">
        <w:tc>
          <w:tcPr>
            <w:tcW w:w="2802" w:type="dxa"/>
            <w:shd w:val="clear" w:color="auto" w:fill="B3B3B3"/>
          </w:tcPr>
          <w:p w14:paraId="5EA20499" w14:textId="77777777" w:rsidR="00165C51" w:rsidRPr="005A6661" w:rsidRDefault="00165C51" w:rsidP="009D1607">
            <w:pPr>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2CD724E4" w14:textId="5B131826" w:rsidR="00EE291B" w:rsidRPr="005A6661" w:rsidRDefault="00EE291B" w:rsidP="00EE291B">
            <w:pPr>
              <w:rPr>
                <w:lang w:val="en-US" w:eastAsia="ja-JP"/>
              </w:rPr>
            </w:pPr>
            <w:r w:rsidRPr="005A6661">
              <w:rPr>
                <w:lang w:val="en-US" w:eastAsia="ja-JP"/>
              </w:rPr>
              <w:t>0</w:t>
            </w:r>
          </w:p>
          <w:p w14:paraId="54AF1059" w14:textId="77777777" w:rsidR="00EE291B" w:rsidRPr="005A6661" w:rsidRDefault="00EE291B" w:rsidP="00EE291B">
            <w:pPr>
              <w:rPr>
                <w:lang w:val="en-US" w:eastAsia="ja-JP"/>
              </w:rPr>
            </w:pPr>
          </w:p>
          <w:p w14:paraId="027F356D" w14:textId="77777777" w:rsidR="00EE291B" w:rsidRPr="005A6661" w:rsidRDefault="004B51DF" w:rsidP="00EE291B">
            <w:pPr>
              <w:rPr>
                <w:lang w:val="en-US" w:eastAsia="ja-JP"/>
              </w:rPr>
            </w:pPr>
            <w:r w:rsidRPr="005A6661">
              <w:rPr>
                <w:lang w:val="en-US" w:eastAsia="ja-JP"/>
              </w:rPr>
              <w:t>Potential leakage effect</w:t>
            </w:r>
            <w:r w:rsidR="00186C1B" w:rsidRPr="005A6661">
              <w:rPr>
                <w:lang w:val="en-US" w:eastAsia="ja-JP"/>
              </w:rPr>
              <w:t>s</w:t>
            </w:r>
            <w:r w:rsidRPr="005A6661">
              <w:rPr>
                <w:lang w:val="en-US" w:eastAsia="ja-JP"/>
              </w:rPr>
              <w:t xml:space="preserve"> were assessed </w:t>
            </w:r>
            <w:r w:rsidR="00EE291B" w:rsidRPr="005A6661">
              <w:rPr>
                <w:lang w:val="en-US" w:eastAsia="ja-JP"/>
              </w:rPr>
              <w:t>at the stage of</w:t>
            </w:r>
            <w:r w:rsidRPr="005A6661">
              <w:rPr>
                <w:lang w:val="en-US" w:eastAsia="ja-JP"/>
              </w:rPr>
              <w:t xml:space="preserve"> validation </w:t>
            </w:r>
            <w:r w:rsidR="00EE291B" w:rsidRPr="005A6661">
              <w:rPr>
                <w:lang w:val="en-US" w:eastAsia="ja-JP"/>
              </w:rPr>
              <w:t xml:space="preserve">in 2012 </w:t>
            </w:r>
            <w:r w:rsidRPr="005A6661">
              <w:rPr>
                <w:lang w:val="en-US" w:eastAsia="ja-JP"/>
              </w:rPr>
              <w:t xml:space="preserve">and were considered insignificant. </w:t>
            </w:r>
          </w:p>
          <w:p w14:paraId="20C1CC8B" w14:textId="2D03DB55" w:rsidR="00EE291B" w:rsidRPr="005A6661" w:rsidRDefault="00EE291B" w:rsidP="0034733A">
            <w:pPr>
              <w:rPr>
                <w:lang w:val="en-US" w:eastAsia="ja-JP"/>
              </w:rPr>
            </w:pPr>
            <w:r w:rsidRPr="005A6661">
              <w:rPr>
                <w:lang w:val="en-US" w:eastAsia="ja-JP"/>
              </w:rPr>
              <w:t>Further, results from Monitorin</w:t>
            </w:r>
            <w:r w:rsidR="008225DE" w:rsidRPr="005A6661">
              <w:rPr>
                <w:lang w:val="en-US" w:eastAsia="ja-JP"/>
              </w:rPr>
              <w:t>g/Usage Survey conducted in 201</w:t>
            </w:r>
            <w:r w:rsidR="0034733A">
              <w:rPr>
                <w:lang w:val="en-US" w:eastAsia="ja-JP"/>
              </w:rPr>
              <w:t>7</w:t>
            </w:r>
            <w:r w:rsidRPr="005A6661">
              <w:rPr>
                <w:lang w:val="en-US" w:eastAsia="ja-JP"/>
              </w:rPr>
              <w:t xml:space="preserve"> showed no leakage effects.</w:t>
            </w:r>
          </w:p>
        </w:tc>
      </w:tr>
      <w:tr w:rsidR="00165C51" w:rsidRPr="005A6661" w14:paraId="3A5AFAC9" w14:textId="77777777" w:rsidTr="009D1607">
        <w:tc>
          <w:tcPr>
            <w:tcW w:w="2802" w:type="dxa"/>
            <w:shd w:val="clear" w:color="auto" w:fill="B3B3B3"/>
          </w:tcPr>
          <w:p w14:paraId="705D570F" w14:textId="77777777" w:rsidR="00165C51" w:rsidRPr="005A6661" w:rsidRDefault="00165C51" w:rsidP="009D1607">
            <w:pPr>
              <w:rPr>
                <w:lang w:val="en-US"/>
              </w:rPr>
            </w:pPr>
            <w:r w:rsidRPr="005A6661">
              <w:rPr>
                <w:lang w:val="en-US"/>
              </w:rPr>
              <w:t xml:space="preserve">Indicate what the </w:t>
            </w:r>
            <w:proofErr w:type="gramStart"/>
            <w:r w:rsidRPr="005A6661">
              <w:rPr>
                <w:lang w:val="en-US"/>
              </w:rPr>
              <w:t>data  are</w:t>
            </w:r>
            <w:proofErr w:type="gramEnd"/>
            <w:r w:rsidRPr="005A6661">
              <w:rPr>
                <w:lang w:val="en-US"/>
              </w:rPr>
              <w:t xml:space="preserve"> used for (Baseline/ Project/ Leakage emission calculations)</w:t>
            </w:r>
          </w:p>
        </w:tc>
        <w:tc>
          <w:tcPr>
            <w:tcW w:w="6520" w:type="dxa"/>
          </w:tcPr>
          <w:p w14:paraId="47E1BEA1" w14:textId="77777777" w:rsidR="00165C51" w:rsidRPr="005A6661" w:rsidRDefault="00165C51" w:rsidP="009D1607">
            <w:pPr>
              <w:rPr>
                <w:lang w:val="en-US"/>
              </w:rPr>
            </w:pPr>
            <w:r w:rsidRPr="005A6661">
              <w:rPr>
                <w:lang w:val="en-US"/>
              </w:rPr>
              <w:t>Project emission reduction calculations</w:t>
            </w:r>
          </w:p>
        </w:tc>
      </w:tr>
      <w:tr w:rsidR="00165C51" w:rsidRPr="005A6661" w14:paraId="5362AE3C" w14:textId="77777777" w:rsidTr="009D1607">
        <w:tc>
          <w:tcPr>
            <w:tcW w:w="2802" w:type="dxa"/>
            <w:shd w:val="clear" w:color="auto" w:fill="B3B3B3"/>
          </w:tcPr>
          <w:p w14:paraId="4F53B1C2" w14:textId="77777777" w:rsidR="00165C51" w:rsidRPr="005A6661" w:rsidRDefault="00165C51" w:rsidP="009D1607">
            <w:pPr>
              <w:rPr>
                <w:lang w:val="en-US"/>
              </w:rPr>
            </w:pPr>
            <w:r w:rsidRPr="005A6661">
              <w:rPr>
                <w:lang w:val="en-US"/>
              </w:rPr>
              <w:t>Monitoring equipment (type, accuracy class, serial number, calibration frequency, date of last calibration, validity)</w:t>
            </w:r>
          </w:p>
        </w:tc>
        <w:tc>
          <w:tcPr>
            <w:tcW w:w="6520" w:type="dxa"/>
          </w:tcPr>
          <w:p w14:paraId="58D736EB" w14:textId="77777777" w:rsidR="00165C51" w:rsidRPr="005A6661" w:rsidRDefault="00165C51" w:rsidP="009D1607">
            <w:pPr>
              <w:rPr>
                <w:lang w:val="en-US" w:eastAsia="ja-JP"/>
              </w:rPr>
            </w:pPr>
            <w:r w:rsidRPr="005A6661">
              <w:rPr>
                <w:lang w:val="en-US" w:eastAsia="ja-JP"/>
              </w:rPr>
              <w:t>N.A.</w:t>
            </w:r>
          </w:p>
        </w:tc>
      </w:tr>
      <w:tr w:rsidR="00165C51" w:rsidRPr="005A6661" w14:paraId="569EC505" w14:textId="77777777" w:rsidTr="009D1607">
        <w:tc>
          <w:tcPr>
            <w:tcW w:w="2802" w:type="dxa"/>
            <w:shd w:val="clear" w:color="auto" w:fill="B3B3B3"/>
          </w:tcPr>
          <w:p w14:paraId="0BC31DF9" w14:textId="77777777" w:rsidR="00165C51" w:rsidRPr="005A6661" w:rsidRDefault="00165C51" w:rsidP="009D1607">
            <w:pPr>
              <w:rPr>
                <w:lang w:val="en-US"/>
              </w:rPr>
            </w:pPr>
            <w:r w:rsidRPr="005A6661">
              <w:rPr>
                <w:lang w:val="en-US"/>
              </w:rPr>
              <w:t xml:space="preserve">Measuring/ Reading/ Recording frequency: </w:t>
            </w:r>
          </w:p>
        </w:tc>
        <w:tc>
          <w:tcPr>
            <w:tcW w:w="6520" w:type="dxa"/>
          </w:tcPr>
          <w:p w14:paraId="57619BB1" w14:textId="77777777" w:rsidR="00165C51" w:rsidRPr="005A6661" w:rsidRDefault="00165C51" w:rsidP="009D1607">
            <w:pPr>
              <w:rPr>
                <w:lang w:val="en-US"/>
              </w:rPr>
            </w:pPr>
            <w:r w:rsidRPr="005A6661">
              <w:rPr>
                <w:lang w:val="en-US"/>
              </w:rPr>
              <w:t xml:space="preserve">Every </w:t>
            </w:r>
            <w:r w:rsidR="007C2E52" w:rsidRPr="005A6661">
              <w:rPr>
                <w:lang w:val="en-US"/>
              </w:rPr>
              <w:t xml:space="preserve">other </w:t>
            </w:r>
            <w:r w:rsidRPr="005A6661">
              <w:rPr>
                <w:lang w:val="en-US"/>
              </w:rPr>
              <w:t>year</w:t>
            </w:r>
          </w:p>
        </w:tc>
      </w:tr>
      <w:tr w:rsidR="00165C51" w:rsidRPr="005A6661" w14:paraId="4DD24283" w14:textId="77777777" w:rsidTr="009D1607">
        <w:tc>
          <w:tcPr>
            <w:tcW w:w="2802" w:type="dxa"/>
            <w:shd w:val="clear" w:color="auto" w:fill="B3B3B3"/>
          </w:tcPr>
          <w:p w14:paraId="23F923FD" w14:textId="77777777" w:rsidR="00165C51" w:rsidRPr="005A6661" w:rsidRDefault="00165C51" w:rsidP="009D1607">
            <w:pPr>
              <w:rPr>
                <w:lang w:val="en-US"/>
              </w:rPr>
            </w:pPr>
            <w:r w:rsidRPr="005A6661">
              <w:rPr>
                <w:lang w:val="en-US"/>
              </w:rPr>
              <w:t>Calculation method (if applicable):</w:t>
            </w:r>
          </w:p>
        </w:tc>
        <w:tc>
          <w:tcPr>
            <w:tcW w:w="6520" w:type="dxa"/>
          </w:tcPr>
          <w:p w14:paraId="27E66C37" w14:textId="78CC4CC3" w:rsidR="00165C51" w:rsidRPr="005A6661" w:rsidRDefault="00165C51" w:rsidP="007C2E52">
            <w:pPr>
              <w:rPr>
                <w:lang w:val="en-US"/>
              </w:rPr>
            </w:pPr>
          </w:p>
        </w:tc>
      </w:tr>
      <w:tr w:rsidR="00165C51" w:rsidRPr="005A6661" w14:paraId="20FE8FDD" w14:textId="77777777" w:rsidTr="009D1607">
        <w:tc>
          <w:tcPr>
            <w:tcW w:w="2802" w:type="dxa"/>
            <w:shd w:val="clear" w:color="auto" w:fill="B3B3B3"/>
          </w:tcPr>
          <w:p w14:paraId="164E6ED7" w14:textId="77777777" w:rsidR="00165C51" w:rsidRPr="005A6661" w:rsidRDefault="00165C51" w:rsidP="009D1607">
            <w:pPr>
              <w:rPr>
                <w:lang w:val="en-US"/>
              </w:rPr>
            </w:pPr>
            <w:r w:rsidRPr="005A6661">
              <w:rPr>
                <w:lang w:val="en-US"/>
              </w:rPr>
              <w:t>QA/QC procedures applied:</w:t>
            </w:r>
          </w:p>
        </w:tc>
        <w:tc>
          <w:tcPr>
            <w:tcW w:w="6520" w:type="dxa"/>
          </w:tcPr>
          <w:p w14:paraId="59FEDA03" w14:textId="77777777" w:rsidR="00165C51" w:rsidRPr="005A6661" w:rsidRDefault="007C2E52" w:rsidP="009D1607">
            <w:pPr>
              <w:rPr>
                <w:lang w:val="en-US"/>
              </w:rPr>
            </w:pPr>
            <w:r w:rsidRPr="005A6661">
              <w:rPr>
                <w:lang w:val="en-US"/>
              </w:rPr>
              <w:t>Random selection of surveyed households.</w:t>
            </w:r>
          </w:p>
        </w:tc>
      </w:tr>
    </w:tbl>
    <w:p w14:paraId="371B2110" w14:textId="77777777" w:rsidR="007C2E52" w:rsidRPr="005A6661" w:rsidRDefault="007C2E52">
      <w:pPr>
        <w:pStyle w:val="Endnote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2E4CB7" w:rsidRPr="005A6661" w14:paraId="5088CBEB" w14:textId="77777777" w:rsidTr="009A5B10">
        <w:tc>
          <w:tcPr>
            <w:tcW w:w="2802" w:type="dxa"/>
            <w:shd w:val="clear" w:color="auto" w:fill="B3B3B3"/>
          </w:tcPr>
          <w:p w14:paraId="26D042DF" w14:textId="77777777" w:rsidR="002E4CB7" w:rsidRPr="005A6661" w:rsidRDefault="002E4CB7" w:rsidP="009A5B10">
            <w:pPr>
              <w:rPr>
                <w:b/>
                <w:lang w:val="en-US"/>
              </w:rPr>
            </w:pPr>
            <w:r w:rsidRPr="005A6661">
              <w:rPr>
                <w:b/>
                <w:lang w:val="en-US"/>
              </w:rPr>
              <w:t>Data / Parameter:</w:t>
            </w:r>
          </w:p>
        </w:tc>
        <w:tc>
          <w:tcPr>
            <w:tcW w:w="6520" w:type="dxa"/>
          </w:tcPr>
          <w:p w14:paraId="1EA2399C" w14:textId="016B4EEE" w:rsidR="002E4CB7" w:rsidRPr="005A6661" w:rsidRDefault="002D643B" w:rsidP="009A5B10">
            <w:pPr>
              <w:rPr>
                <w:lang w:val="en-US"/>
              </w:rPr>
            </w:pPr>
            <w:r w:rsidRPr="005A6661">
              <w:rPr>
                <w:lang w:val="en-US"/>
              </w:rPr>
              <w:t>Similar cook stove project activities in the project area</w:t>
            </w:r>
          </w:p>
        </w:tc>
      </w:tr>
      <w:tr w:rsidR="002E4CB7" w:rsidRPr="005A6661" w14:paraId="525870D8" w14:textId="77777777" w:rsidTr="009A5B10">
        <w:tc>
          <w:tcPr>
            <w:tcW w:w="2802" w:type="dxa"/>
            <w:shd w:val="clear" w:color="auto" w:fill="B3B3B3"/>
          </w:tcPr>
          <w:p w14:paraId="2B03E3B1" w14:textId="77777777" w:rsidR="002E4CB7" w:rsidRPr="005A6661" w:rsidRDefault="002E4CB7" w:rsidP="009A5B10">
            <w:pPr>
              <w:rPr>
                <w:b/>
                <w:lang w:val="en-US"/>
              </w:rPr>
            </w:pPr>
            <w:r w:rsidRPr="005A6661">
              <w:rPr>
                <w:lang w:val="en-US"/>
              </w:rPr>
              <w:t>Data unit:</w:t>
            </w:r>
          </w:p>
        </w:tc>
        <w:tc>
          <w:tcPr>
            <w:tcW w:w="6520" w:type="dxa"/>
          </w:tcPr>
          <w:p w14:paraId="4F42D7AA" w14:textId="1367AE72" w:rsidR="002E4CB7" w:rsidRPr="005A6661" w:rsidRDefault="002D643B" w:rsidP="009A5B10">
            <w:pPr>
              <w:rPr>
                <w:lang w:val="en-US"/>
              </w:rPr>
            </w:pPr>
            <w:r w:rsidRPr="005A6661">
              <w:rPr>
                <w:lang w:val="en-US"/>
              </w:rPr>
              <w:t>Number of projects and/or extent of overlap</w:t>
            </w:r>
          </w:p>
        </w:tc>
      </w:tr>
      <w:tr w:rsidR="002E4CB7" w:rsidRPr="005A6661" w14:paraId="3F5B52AC" w14:textId="77777777" w:rsidTr="009A5B10">
        <w:tc>
          <w:tcPr>
            <w:tcW w:w="2802" w:type="dxa"/>
            <w:shd w:val="clear" w:color="auto" w:fill="B3B3B3"/>
          </w:tcPr>
          <w:p w14:paraId="25EDF160" w14:textId="77777777" w:rsidR="002E4CB7" w:rsidRPr="005A6661" w:rsidRDefault="002E4CB7" w:rsidP="009A5B10">
            <w:pPr>
              <w:rPr>
                <w:lang w:val="en-US"/>
              </w:rPr>
            </w:pPr>
            <w:r w:rsidRPr="005A6661">
              <w:rPr>
                <w:lang w:val="en-US"/>
              </w:rPr>
              <w:t>Description:</w:t>
            </w:r>
          </w:p>
        </w:tc>
        <w:tc>
          <w:tcPr>
            <w:tcW w:w="6520" w:type="dxa"/>
          </w:tcPr>
          <w:p w14:paraId="3451C0B9" w14:textId="3366AE55" w:rsidR="002E4CB7" w:rsidRPr="005A6661" w:rsidRDefault="002D643B" w:rsidP="009A5B10">
            <w:pPr>
              <w:rPr>
                <w:lang w:val="en-US"/>
              </w:rPr>
            </w:pPr>
            <w:r w:rsidRPr="005A6661">
              <w:rPr>
                <w:lang w:val="en-US"/>
              </w:rPr>
              <w:t>List of similar cook stove projects and an assessment of how (e.g. target population, cook stove type, etc.) and to what degree overlap occurs</w:t>
            </w:r>
          </w:p>
        </w:tc>
      </w:tr>
      <w:tr w:rsidR="002E4CB7" w:rsidRPr="005A6661" w14:paraId="5E3DA9D2" w14:textId="77777777" w:rsidTr="009A5B10">
        <w:tc>
          <w:tcPr>
            <w:tcW w:w="2802" w:type="dxa"/>
            <w:shd w:val="clear" w:color="auto" w:fill="B3B3B3"/>
          </w:tcPr>
          <w:p w14:paraId="2D7F65AE" w14:textId="77777777" w:rsidR="002E4CB7" w:rsidRPr="005A6661" w:rsidRDefault="002E4CB7" w:rsidP="009A5B10">
            <w:pPr>
              <w:rPr>
                <w:lang w:val="en-US"/>
              </w:rPr>
            </w:pPr>
            <w:r w:rsidRPr="005A6661">
              <w:rPr>
                <w:lang w:val="en-US"/>
              </w:rPr>
              <w:t>Measured /Calculated /Default:</w:t>
            </w:r>
          </w:p>
        </w:tc>
        <w:tc>
          <w:tcPr>
            <w:tcW w:w="6520" w:type="dxa"/>
          </w:tcPr>
          <w:p w14:paraId="0B6C8BD9" w14:textId="77777777" w:rsidR="002E4CB7" w:rsidRPr="005A6661" w:rsidRDefault="002E4CB7" w:rsidP="009A5B10">
            <w:pPr>
              <w:rPr>
                <w:lang w:val="en-US"/>
              </w:rPr>
            </w:pPr>
            <w:r w:rsidRPr="005A6661">
              <w:rPr>
                <w:lang w:val="en-US"/>
              </w:rPr>
              <w:t>Reported</w:t>
            </w:r>
          </w:p>
        </w:tc>
      </w:tr>
      <w:tr w:rsidR="002E4CB7" w:rsidRPr="005A6661" w14:paraId="5D0C23B8" w14:textId="77777777" w:rsidTr="009A5B10">
        <w:tc>
          <w:tcPr>
            <w:tcW w:w="2802" w:type="dxa"/>
            <w:shd w:val="clear" w:color="auto" w:fill="B3B3B3"/>
          </w:tcPr>
          <w:p w14:paraId="7EA8BAA5" w14:textId="77777777" w:rsidR="002E4CB7" w:rsidRPr="005A6661" w:rsidRDefault="002E4CB7" w:rsidP="009A5B10">
            <w:pPr>
              <w:rPr>
                <w:lang w:val="en-US"/>
              </w:rPr>
            </w:pPr>
            <w:r w:rsidRPr="005A6661">
              <w:rPr>
                <w:lang w:val="en-US"/>
              </w:rPr>
              <w:t>Source of data:</w:t>
            </w:r>
          </w:p>
        </w:tc>
        <w:tc>
          <w:tcPr>
            <w:tcW w:w="6520" w:type="dxa"/>
          </w:tcPr>
          <w:p w14:paraId="2A0D5895" w14:textId="0A9C267E" w:rsidR="002E4CB7" w:rsidRPr="005A6661" w:rsidRDefault="00BE2D9C" w:rsidP="009A5B10">
            <w:pPr>
              <w:rPr>
                <w:lang w:val="en-US"/>
              </w:rPr>
            </w:pPr>
            <w:r w:rsidRPr="005A6661">
              <w:rPr>
                <w:lang w:val="en-US"/>
              </w:rPr>
              <w:t xml:space="preserve">Gold Standard registry, UNEP </w:t>
            </w:r>
            <w:proofErr w:type="spellStart"/>
            <w:r w:rsidRPr="005A6661">
              <w:rPr>
                <w:lang w:val="en-US"/>
              </w:rPr>
              <w:t>Risoe</w:t>
            </w:r>
            <w:proofErr w:type="spellEnd"/>
            <w:r w:rsidRPr="005A6661">
              <w:rPr>
                <w:lang w:val="en-US"/>
              </w:rPr>
              <w:t xml:space="preserve"> CDM Pipeline and other local sources.</w:t>
            </w:r>
          </w:p>
        </w:tc>
      </w:tr>
      <w:tr w:rsidR="002E4CB7" w:rsidRPr="005A6661" w14:paraId="2D8A535D" w14:textId="77777777" w:rsidTr="009A5B10">
        <w:tc>
          <w:tcPr>
            <w:tcW w:w="2802" w:type="dxa"/>
            <w:shd w:val="clear" w:color="auto" w:fill="B3B3B3"/>
          </w:tcPr>
          <w:p w14:paraId="35C330A5" w14:textId="77777777" w:rsidR="002E4CB7" w:rsidRPr="005A6661" w:rsidRDefault="002E4CB7" w:rsidP="009A5B10">
            <w:pPr>
              <w:rPr>
                <w:lang w:val="en-US"/>
              </w:rPr>
            </w:pPr>
            <w:r w:rsidRPr="005A6661">
              <w:rPr>
                <w:lang w:val="en-US"/>
              </w:rPr>
              <w:t xml:space="preserve">Value(s) of </w:t>
            </w:r>
            <w:proofErr w:type="gramStart"/>
            <w:r w:rsidRPr="005A6661">
              <w:rPr>
                <w:lang w:val="en-US"/>
              </w:rPr>
              <w:t>monitored  parameter</w:t>
            </w:r>
            <w:proofErr w:type="gramEnd"/>
            <w:r w:rsidRPr="005A6661">
              <w:rPr>
                <w:lang w:val="en-US"/>
              </w:rPr>
              <w:t>:</w:t>
            </w:r>
          </w:p>
        </w:tc>
        <w:tc>
          <w:tcPr>
            <w:tcW w:w="6520" w:type="dxa"/>
          </w:tcPr>
          <w:p w14:paraId="1C2E0BE0" w14:textId="49DE76E8" w:rsidR="002E4CB7" w:rsidRPr="005A6661" w:rsidRDefault="002D643B" w:rsidP="002D643B">
            <w:pPr>
              <w:rPr>
                <w:lang w:val="en-US" w:eastAsia="ja-JP"/>
              </w:rPr>
            </w:pPr>
            <w:r w:rsidRPr="005A6661">
              <w:rPr>
                <w:lang w:val="en-US" w:eastAsia="ja-JP"/>
              </w:rPr>
              <w:t xml:space="preserve">0 (no </w:t>
            </w:r>
            <w:r w:rsidR="004A2A85" w:rsidRPr="005A6661">
              <w:rPr>
                <w:lang w:val="en-US" w:eastAsia="ja-JP"/>
              </w:rPr>
              <w:t xml:space="preserve">similar </w:t>
            </w:r>
            <w:r w:rsidRPr="005A6661">
              <w:rPr>
                <w:lang w:val="en-US" w:eastAsia="ja-JP"/>
              </w:rPr>
              <w:t xml:space="preserve">project </w:t>
            </w:r>
            <w:r w:rsidR="004A2A85" w:rsidRPr="005A6661">
              <w:rPr>
                <w:lang w:val="en-US" w:eastAsia="ja-JP"/>
              </w:rPr>
              <w:t xml:space="preserve">activity </w:t>
            </w:r>
            <w:r w:rsidRPr="005A6661">
              <w:rPr>
                <w:lang w:val="en-US" w:eastAsia="ja-JP"/>
              </w:rPr>
              <w:t>was identified)</w:t>
            </w:r>
          </w:p>
        </w:tc>
      </w:tr>
      <w:tr w:rsidR="002E4CB7" w:rsidRPr="005A6661" w14:paraId="0E45B8D5" w14:textId="77777777" w:rsidTr="009A5B10">
        <w:tc>
          <w:tcPr>
            <w:tcW w:w="2802" w:type="dxa"/>
            <w:shd w:val="clear" w:color="auto" w:fill="B3B3B3"/>
          </w:tcPr>
          <w:p w14:paraId="2EACD919" w14:textId="77777777" w:rsidR="002E4CB7" w:rsidRPr="005A6661" w:rsidRDefault="002E4CB7" w:rsidP="009A5B10">
            <w:pPr>
              <w:rPr>
                <w:lang w:val="en-US"/>
              </w:rPr>
            </w:pPr>
            <w:r w:rsidRPr="005A6661">
              <w:rPr>
                <w:lang w:val="en-US"/>
              </w:rPr>
              <w:t xml:space="preserve">Indicate what the data are </w:t>
            </w:r>
            <w:r w:rsidRPr="005A6661">
              <w:rPr>
                <w:lang w:val="en-US"/>
              </w:rPr>
              <w:lastRenderedPageBreak/>
              <w:t>used for (Baseline/ Project/ Leakage emission calculations)</w:t>
            </w:r>
          </w:p>
        </w:tc>
        <w:tc>
          <w:tcPr>
            <w:tcW w:w="6520" w:type="dxa"/>
          </w:tcPr>
          <w:p w14:paraId="38116468" w14:textId="77777777" w:rsidR="002E4CB7" w:rsidRPr="005A6661" w:rsidRDefault="002E4CB7" w:rsidP="009A5B10">
            <w:pPr>
              <w:rPr>
                <w:lang w:val="en-US" w:eastAsia="ja-JP"/>
              </w:rPr>
            </w:pPr>
            <w:r w:rsidRPr="005A6661">
              <w:rPr>
                <w:lang w:val="en-US" w:eastAsia="ja-JP"/>
              </w:rPr>
              <w:lastRenderedPageBreak/>
              <w:t>Avoid double counting</w:t>
            </w:r>
          </w:p>
        </w:tc>
      </w:tr>
      <w:tr w:rsidR="002E4CB7" w:rsidRPr="005A6661" w14:paraId="737E2881" w14:textId="77777777" w:rsidTr="009A5B10">
        <w:tc>
          <w:tcPr>
            <w:tcW w:w="2802" w:type="dxa"/>
            <w:shd w:val="clear" w:color="auto" w:fill="B3B3B3"/>
          </w:tcPr>
          <w:p w14:paraId="23D08F0F" w14:textId="77777777" w:rsidR="002E4CB7" w:rsidRPr="005A6661" w:rsidRDefault="002E4CB7" w:rsidP="009A5B10">
            <w:pPr>
              <w:rPr>
                <w:lang w:val="en-US"/>
              </w:rPr>
            </w:pPr>
            <w:r w:rsidRPr="005A6661">
              <w:rPr>
                <w:lang w:val="en-US"/>
              </w:rPr>
              <w:lastRenderedPageBreak/>
              <w:t>Monitoring equipment (type, accuracy class, serial number, calibration frequency, date of last calibration, validity)</w:t>
            </w:r>
          </w:p>
        </w:tc>
        <w:tc>
          <w:tcPr>
            <w:tcW w:w="6520" w:type="dxa"/>
          </w:tcPr>
          <w:p w14:paraId="130CF776" w14:textId="77777777" w:rsidR="002E4CB7" w:rsidRPr="005A6661" w:rsidRDefault="002E4CB7" w:rsidP="009A5B10">
            <w:pPr>
              <w:rPr>
                <w:lang w:val="en-US" w:eastAsia="ja-JP"/>
              </w:rPr>
            </w:pPr>
            <w:r w:rsidRPr="005A6661">
              <w:rPr>
                <w:lang w:val="en-US" w:eastAsia="ja-JP"/>
              </w:rPr>
              <w:t>N.A.</w:t>
            </w:r>
          </w:p>
        </w:tc>
      </w:tr>
      <w:tr w:rsidR="002E4CB7" w:rsidRPr="005A6661" w14:paraId="59861C67" w14:textId="77777777" w:rsidTr="009A5B10">
        <w:tc>
          <w:tcPr>
            <w:tcW w:w="2802" w:type="dxa"/>
            <w:shd w:val="clear" w:color="auto" w:fill="B3B3B3"/>
          </w:tcPr>
          <w:p w14:paraId="49E4D75F" w14:textId="77777777" w:rsidR="002E4CB7" w:rsidRPr="005A6661" w:rsidRDefault="002E4CB7" w:rsidP="009A5B10">
            <w:pPr>
              <w:rPr>
                <w:lang w:val="en-US"/>
              </w:rPr>
            </w:pPr>
            <w:r w:rsidRPr="005A6661">
              <w:rPr>
                <w:lang w:val="en-US"/>
              </w:rPr>
              <w:t xml:space="preserve">Measuring/ Reading/ Recording frequency: </w:t>
            </w:r>
          </w:p>
        </w:tc>
        <w:tc>
          <w:tcPr>
            <w:tcW w:w="6520" w:type="dxa"/>
          </w:tcPr>
          <w:p w14:paraId="6B2730C0" w14:textId="77777777" w:rsidR="002E4CB7" w:rsidRPr="005A6661" w:rsidRDefault="002E4CB7" w:rsidP="009A5B10">
            <w:pPr>
              <w:rPr>
                <w:lang w:val="en-US"/>
              </w:rPr>
            </w:pPr>
            <w:r w:rsidRPr="005A6661">
              <w:rPr>
                <w:lang w:val="en-US"/>
              </w:rPr>
              <w:t xml:space="preserve">Annually </w:t>
            </w:r>
          </w:p>
        </w:tc>
      </w:tr>
      <w:tr w:rsidR="002E4CB7" w:rsidRPr="005A6661" w14:paraId="4FF4E801" w14:textId="77777777" w:rsidTr="009A5B10">
        <w:tc>
          <w:tcPr>
            <w:tcW w:w="2802" w:type="dxa"/>
            <w:shd w:val="clear" w:color="auto" w:fill="B3B3B3"/>
          </w:tcPr>
          <w:p w14:paraId="08FC6F91" w14:textId="77777777" w:rsidR="002E4CB7" w:rsidRPr="005A6661" w:rsidRDefault="002E4CB7" w:rsidP="009A5B10">
            <w:pPr>
              <w:rPr>
                <w:lang w:val="en-US"/>
              </w:rPr>
            </w:pPr>
            <w:r w:rsidRPr="005A6661">
              <w:rPr>
                <w:lang w:val="en-US"/>
              </w:rPr>
              <w:t>Calculation method (if applicable):</w:t>
            </w:r>
          </w:p>
        </w:tc>
        <w:tc>
          <w:tcPr>
            <w:tcW w:w="6520" w:type="dxa"/>
          </w:tcPr>
          <w:p w14:paraId="5750C07A" w14:textId="77777777" w:rsidR="002E4CB7" w:rsidRPr="005A6661" w:rsidRDefault="002E4CB7" w:rsidP="009A5B10">
            <w:pPr>
              <w:rPr>
                <w:lang w:val="en-US"/>
              </w:rPr>
            </w:pPr>
            <w:r w:rsidRPr="005A6661">
              <w:rPr>
                <w:lang w:val="en-US"/>
              </w:rPr>
              <w:t>N.A.</w:t>
            </w:r>
          </w:p>
        </w:tc>
      </w:tr>
      <w:tr w:rsidR="002E4CB7" w:rsidRPr="005A6661" w14:paraId="0BB11E39" w14:textId="77777777" w:rsidTr="009A5B10">
        <w:tc>
          <w:tcPr>
            <w:tcW w:w="2802" w:type="dxa"/>
            <w:shd w:val="clear" w:color="auto" w:fill="B3B3B3"/>
          </w:tcPr>
          <w:p w14:paraId="0175467C" w14:textId="77777777" w:rsidR="002E4CB7" w:rsidRPr="005A6661" w:rsidRDefault="002E4CB7" w:rsidP="009A5B10">
            <w:pPr>
              <w:rPr>
                <w:lang w:val="en-US"/>
              </w:rPr>
            </w:pPr>
            <w:r w:rsidRPr="005A6661">
              <w:rPr>
                <w:lang w:val="en-US"/>
              </w:rPr>
              <w:t>QA/QC procedures applied:</w:t>
            </w:r>
          </w:p>
        </w:tc>
        <w:tc>
          <w:tcPr>
            <w:tcW w:w="6520" w:type="dxa"/>
          </w:tcPr>
          <w:p w14:paraId="0B1DA78A" w14:textId="77777777" w:rsidR="002E4CB7" w:rsidRPr="005A6661" w:rsidRDefault="002E4CB7" w:rsidP="009A5B10">
            <w:pPr>
              <w:rPr>
                <w:lang w:val="en-US"/>
              </w:rPr>
            </w:pPr>
            <w:r w:rsidRPr="005A6661">
              <w:rPr>
                <w:lang w:val="en-US"/>
              </w:rPr>
              <w:t>N.A.</w:t>
            </w:r>
          </w:p>
        </w:tc>
      </w:tr>
    </w:tbl>
    <w:p w14:paraId="24E11B75" w14:textId="77777777" w:rsidR="002E4CB7" w:rsidRPr="005A6661" w:rsidRDefault="002E4CB7">
      <w:pPr>
        <w:pStyle w:val="EndnoteText"/>
        <w:rPr>
          <w:lang w:val="en-US"/>
        </w:rPr>
      </w:pPr>
    </w:p>
    <w:p w14:paraId="2B9E9259" w14:textId="0DB1E26E" w:rsidR="000F312A" w:rsidRPr="005A6661" w:rsidRDefault="000F312A" w:rsidP="000F312A">
      <w:pPr>
        <w:pStyle w:val="EndnoteText"/>
        <w:tabs>
          <w:tab w:val="left" w:pos="90"/>
        </w:tabs>
        <w:rPr>
          <w:lang w:val="en-US"/>
        </w:rPr>
      </w:pPr>
    </w:p>
    <w:p w14:paraId="7D61233D" w14:textId="77777777" w:rsidR="000F312A" w:rsidRPr="005A6661" w:rsidRDefault="000F312A" w:rsidP="000F312A">
      <w:pPr>
        <w:pStyle w:val="EndnoteText"/>
        <w:rPr>
          <w:b/>
          <w:lang w:val="en-US"/>
        </w:rPr>
      </w:pPr>
      <w:r w:rsidRPr="005A6661">
        <w:rPr>
          <w:b/>
          <w:lang w:val="en-US"/>
        </w:rPr>
        <w:t>Sustainable Development Indicators:</w:t>
      </w:r>
    </w:p>
    <w:p w14:paraId="6230BF1A" w14:textId="77777777" w:rsidR="00993B83" w:rsidRPr="005A6661" w:rsidRDefault="00993B83" w:rsidP="000F312A">
      <w:pPr>
        <w:pStyle w:val="EndnoteText"/>
        <w:rPr>
          <w:b/>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0F312A" w:rsidRPr="005A6661" w14:paraId="4F91E06A" w14:textId="77777777" w:rsidTr="009A5B10">
        <w:tc>
          <w:tcPr>
            <w:tcW w:w="2802" w:type="dxa"/>
            <w:shd w:val="clear" w:color="auto" w:fill="B3B3B3"/>
          </w:tcPr>
          <w:p w14:paraId="1291E33C" w14:textId="77777777" w:rsidR="000F312A" w:rsidRPr="005A6661" w:rsidRDefault="000F312A" w:rsidP="009A5B10">
            <w:pPr>
              <w:rPr>
                <w:b/>
                <w:lang w:val="en-US"/>
              </w:rPr>
            </w:pPr>
            <w:r w:rsidRPr="005A6661">
              <w:rPr>
                <w:b/>
                <w:lang w:val="en-US"/>
              </w:rPr>
              <w:t>Data / Parameter:</w:t>
            </w:r>
          </w:p>
        </w:tc>
        <w:tc>
          <w:tcPr>
            <w:tcW w:w="6520" w:type="dxa"/>
          </w:tcPr>
          <w:p w14:paraId="01C722E2" w14:textId="77777777" w:rsidR="000F312A" w:rsidRPr="005A6661" w:rsidRDefault="000F312A" w:rsidP="000F312A">
            <w:pPr>
              <w:rPr>
                <w:b/>
                <w:lang w:val="en-US"/>
              </w:rPr>
            </w:pPr>
            <w:r w:rsidRPr="005A6661">
              <w:rPr>
                <w:b/>
                <w:lang w:val="en-US"/>
              </w:rPr>
              <w:t>SD 1) Air Quality</w:t>
            </w:r>
          </w:p>
        </w:tc>
      </w:tr>
      <w:tr w:rsidR="000F312A" w:rsidRPr="005A6661" w14:paraId="17163F94" w14:textId="77777777" w:rsidTr="009A5B10">
        <w:tc>
          <w:tcPr>
            <w:tcW w:w="2802" w:type="dxa"/>
            <w:shd w:val="clear" w:color="auto" w:fill="B3B3B3"/>
          </w:tcPr>
          <w:p w14:paraId="2A5B11B6" w14:textId="77777777" w:rsidR="000F312A" w:rsidRPr="005A6661" w:rsidRDefault="000F312A" w:rsidP="009A5B10">
            <w:pPr>
              <w:rPr>
                <w:b/>
                <w:lang w:val="en-US"/>
              </w:rPr>
            </w:pPr>
            <w:r w:rsidRPr="005A6661">
              <w:rPr>
                <w:lang w:val="en-US"/>
              </w:rPr>
              <w:t>Data unit:</w:t>
            </w:r>
          </w:p>
        </w:tc>
        <w:tc>
          <w:tcPr>
            <w:tcW w:w="6520" w:type="dxa"/>
          </w:tcPr>
          <w:p w14:paraId="02C33D60" w14:textId="77777777" w:rsidR="000F312A" w:rsidRPr="005A6661" w:rsidRDefault="000F312A" w:rsidP="000F312A">
            <w:pPr>
              <w:rPr>
                <w:lang w:val="en-US"/>
              </w:rPr>
            </w:pPr>
            <w:r w:rsidRPr="005A6661">
              <w:rPr>
                <w:lang w:val="en-US"/>
              </w:rPr>
              <w:t>Number of households</w:t>
            </w:r>
          </w:p>
        </w:tc>
      </w:tr>
      <w:tr w:rsidR="000F312A" w:rsidRPr="005A6661" w14:paraId="27A03144" w14:textId="77777777" w:rsidTr="009A5B10">
        <w:tc>
          <w:tcPr>
            <w:tcW w:w="2802" w:type="dxa"/>
            <w:shd w:val="clear" w:color="auto" w:fill="B3B3B3"/>
          </w:tcPr>
          <w:p w14:paraId="4B91D0FB" w14:textId="77777777" w:rsidR="000F312A" w:rsidRPr="005A6661" w:rsidRDefault="000F312A" w:rsidP="009A5B10">
            <w:pPr>
              <w:rPr>
                <w:lang w:val="en-US"/>
              </w:rPr>
            </w:pPr>
            <w:r w:rsidRPr="005A6661">
              <w:rPr>
                <w:lang w:val="en-US"/>
              </w:rPr>
              <w:t>Description:</w:t>
            </w:r>
          </w:p>
        </w:tc>
        <w:tc>
          <w:tcPr>
            <w:tcW w:w="6520" w:type="dxa"/>
          </w:tcPr>
          <w:p w14:paraId="340B1137" w14:textId="0E4D8B48" w:rsidR="000F312A" w:rsidRPr="005A6661" w:rsidRDefault="0019149B" w:rsidP="00623A14">
            <w:pPr>
              <w:rPr>
                <w:lang w:val="en-US"/>
              </w:rPr>
            </w:pPr>
            <w:r w:rsidRPr="005A6661">
              <w:rPr>
                <w:rFonts w:cs="Arial"/>
                <w:szCs w:val="18"/>
                <w:lang w:val="en-US"/>
              </w:rPr>
              <w:t xml:space="preserve"># </w:t>
            </w:r>
            <w:proofErr w:type="gramStart"/>
            <w:r w:rsidRPr="005A6661">
              <w:rPr>
                <w:rFonts w:cs="Arial"/>
                <w:szCs w:val="18"/>
                <w:lang w:val="en-US"/>
              </w:rPr>
              <w:t>of</w:t>
            </w:r>
            <w:proofErr w:type="gramEnd"/>
            <w:r w:rsidRPr="005A6661">
              <w:rPr>
                <w:rFonts w:cs="Arial"/>
                <w:szCs w:val="18"/>
                <w:lang w:val="en-US"/>
              </w:rPr>
              <w:t xml:space="preserve"> positive comments from stove users</w:t>
            </w:r>
          </w:p>
        </w:tc>
      </w:tr>
      <w:tr w:rsidR="000F312A" w:rsidRPr="005A6661" w14:paraId="065ADEC9" w14:textId="77777777" w:rsidTr="009A5B10">
        <w:tc>
          <w:tcPr>
            <w:tcW w:w="2802" w:type="dxa"/>
            <w:shd w:val="clear" w:color="auto" w:fill="B3B3B3"/>
          </w:tcPr>
          <w:p w14:paraId="478EBFB7" w14:textId="77777777" w:rsidR="000F312A" w:rsidRPr="005A6661" w:rsidRDefault="000F312A" w:rsidP="009A5B10">
            <w:pPr>
              <w:rPr>
                <w:lang w:val="en-US"/>
              </w:rPr>
            </w:pPr>
            <w:r w:rsidRPr="005A6661">
              <w:rPr>
                <w:lang w:val="en-US"/>
              </w:rPr>
              <w:t>Measured /Calculated /Default:</w:t>
            </w:r>
          </w:p>
        </w:tc>
        <w:tc>
          <w:tcPr>
            <w:tcW w:w="6520" w:type="dxa"/>
          </w:tcPr>
          <w:p w14:paraId="4A5DAA4B" w14:textId="77777777" w:rsidR="000F312A" w:rsidRPr="005A6661" w:rsidRDefault="000F312A" w:rsidP="009A5B10">
            <w:pPr>
              <w:rPr>
                <w:lang w:val="en-US"/>
              </w:rPr>
            </w:pPr>
            <w:r w:rsidRPr="005A6661">
              <w:rPr>
                <w:lang w:val="en-US"/>
              </w:rPr>
              <w:t>Measured</w:t>
            </w:r>
          </w:p>
        </w:tc>
      </w:tr>
      <w:tr w:rsidR="000F312A" w:rsidRPr="005A6661" w14:paraId="5F567870" w14:textId="77777777" w:rsidTr="009A5B10">
        <w:tc>
          <w:tcPr>
            <w:tcW w:w="2802" w:type="dxa"/>
            <w:shd w:val="clear" w:color="auto" w:fill="B3B3B3"/>
          </w:tcPr>
          <w:p w14:paraId="672168D5" w14:textId="77777777" w:rsidR="000F312A" w:rsidRPr="005A6661" w:rsidRDefault="000F312A" w:rsidP="009A5B10">
            <w:pPr>
              <w:rPr>
                <w:lang w:val="en-US"/>
              </w:rPr>
            </w:pPr>
            <w:r w:rsidRPr="005A6661">
              <w:rPr>
                <w:lang w:val="en-US"/>
              </w:rPr>
              <w:t>Source of data:</w:t>
            </w:r>
          </w:p>
        </w:tc>
        <w:tc>
          <w:tcPr>
            <w:tcW w:w="6520" w:type="dxa"/>
          </w:tcPr>
          <w:p w14:paraId="07BFACD7" w14:textId="3D9B4466" w:rsidR="000F312A" w:rsidRPr="005A6661" w:rsidRDefault="000F312A" w:rsidP="001C62E8">
            <w:pPr>
              <w:rPr>
                <w:lang w:val="en-US"/>
              </w:rPr>
            </w:pPr>
            <w:r w:rsidRPr="005A6661">
              <w:rPr>
                <w:lang w:val="en-US"/>
              </w:rPr>
              <w:t xml:space="preserve">Monitoring/Usage Survey </w:t>
            </w:r>
            <w:r w:rsidR="0019149B" w:rsidRPr="005A6661">
              <w:rPr>
                <w:lang w:val="en-US"/>
              </w:rPr>
              <w:t>201</w:t>
            </w:r>
            <w:r w:rsidR="00262544">
              <w:rPr>
                <w:lang w:val="en-US"/>
              </w:rPr>
              <w:t>7</w:t>
            </w:r>
          </w:p>
        </w:tc>
      </w:tr>
      <w:tr w:rsidR="000F312A" w:rsidRPr="00E5003D" w14:paraId="42091C5E" w14:textId="77777777" w:rsidTr="009A5B10">
        <w:tc>
          <w:tcPr>
            <w:tcW w:w="2802" w:type="dxa"/>
            <w:shd w:val="clear" w:color="auto" w:fill="B3B3B3"/>
          </w:tcPr>
          <w:p w14:paraId="135753B5" w14:textId="77777777" w:rsidR="000F312A" w:rsidRPr="00E5003D" w:rsidRDefault="000F312A" w:rsidP="009A5B10">
            <w:pPr>
              <w:rPr>
                <w:lang w:val="en-US"/>
              </w:rPr>
            </w:pPr>
            <w:r w:rsidRPr="00E5003D">
              <w:rPr>
                <w:lang w:val="en-US"/>
              </w:rPr>
              <w:t>Value(s) of monitored parameter:</w:t>
            </w:r>
          </w:p>
        </w:tc>
        <w:tc>
          <w:tcPr>
            <w:tcW w:w="6520" w:type="dxa"/>
          </w:tcPr>
          <w:p w14:paraId="75AB2721" w14:textId="558D5984" w:rsidR="000F312A" w:rsidRPr="00E5003D" w:rsidRDefault="001D0A26" w:rsidP="009A5B10">
            <w:pPr>
              <w:rPr>
                <w:lang w:val="en-US" w:eastAsia="ja-JP"/>
              </w:rPr>
            </w:pPr>
            <w:r w:rsidRPr="00E5003D">
              <w:rPr>
                <w:lang w:val="en-US" w:eastAsia="ja-JP"/>
              </w:rPr>
              <w:t xml:space="preserve">100 </w:t>
            </w:r>
            <w:r w:rsidR="0019149B" w:rsidRPr="00E5003D">
              <w:rPr>
                <w:lang w:val="en-US" w:eastAsia="ja-JP"/>
              </w:rPr>
              <w:t xml:space="preserve">% </w:t>
            </w:r>
            <w:r w:rsidR="007326F3" w:rsidRPr="00E5003D">
              <w:rPr>
                <w:lang w:val="en-US" w:eastAsia="ja-JP"/>
              </w:rPr>
              <w:t xml:space="preserve">of households </w:t>
            </w:r>
            <w:r w:rsidR="0019149B" w:rsidRPr="00E5003D">
              <w:rPr>
                <w:lang w:val="en-US" w:eastAsia="ja-JP"/>
              </w:rPr>
              <w:t xml:space="preserve">state improved indoor air quality </w:t>
            </w:r>
          </w:p>
        </w:tc>
      </w:tr>
      <w:tr w:rsidR="000F312A" w:rsidRPr="00E5003D" w14:paraId="7644A379" w14:textId="77777777" w:rsidTr="009A5B10">
        <w:tc>
          <w:tcPr>
            <w:tcW w:w="2802" w:type="dxa"/>
            <w:shd w:val="clear" w:color="auto" w:fill="B3B3B3"/>
          </w:tcPr>
          <w:p w14:paraId="729213E4" w14:textId="77777777" w:rsidR="000F312A" w:rsidRPr="00E5003D" w:rsidRDefault="000F312A" w:rsidP="009A5B10">
            <w:pPr>
              <w:rPr>
                <w:lang w:val="en-US"/>
              </w:rPr>
            </w:pPr>
            <w:r w:rsidRPr="00E5003D">
              <w:rPr>
                <w:lang w:val="en-US"/>
              </w:rPr>
              <w:t>Indicate what the data are used for (Baseline/ Project/ Leakage emission calculations)</w:t>
            </w:r>
          </w:p>
        </w:tc>
        <w:tc>
          <w:tcPr>
            <w:tcW w:w="6520" w:type="dxa"/>
          </w:tcPr>
          <w:p w14:paraId="6912188C" w14:textId="77777777" w:rsidR="000F312A" w:rsidRPr="00E5003D" w:rsidRDefault="000F312A" w:rsidP="009A5B10">
            <w:pPr>
              <w:rPr>
                <w:lang w:val="en-US" w:eastAsia="ja-JP"/>
              </w:rPr>
            </w:pPr>
            <w:r w:rsidRPr="00E5003D">
              <w:rPr>
                <w:lang w:val="en-US" w:eastAsia="ja-JP"/>
              </w:rPr>
              <w:t>N.A.</w:t>
            </w:r>
          </w:p>
        </w:tc>
      </w:tr>
      <w:tr w:rsidR="000F312A" w:rsidRPr="00E5003D" w14:paraId="799DD07A" w14:textId="77777777" w:rsidTr="009A5B10">
        <w:tc>
          <w:tcPr>
            <w:tcW w:w="2802" w:type="dxa"/>
            <w:shd w:val="clear" w:color="auto" w:fill="B3B3B3"/>
          </w:tcPr>
          <w:p w14:paraId="42405962" w14:textId="77777777" w:rsidR="000F312A" w:rsidRPr="00E5003D" w:rsidRDefault="000F312A" w:rsidP="009A5B10">
            <w:pPr>
              <w:rPr>
                <w:lang w:val="en-US"/>
              </w:rPr>
            </w:pPr>
            <w:r w:rsidRPr="00E5003D">
              <w:rPr>
                <w:lang w:val="en-US"/>
              </w:rPr>
              <w:t>Monitoring equipment (type, accuracy class, serial number, calibration frequency, date of last calibration, validity)</w:t>
            </w:r>
          </w:p>
        </w:tc>
        <w:tc>
          <w:tcPr>
            <w:tcW w:w="6520" w:type="dxa"/>
          </w:tcPr>
          <w:p w14:paraId="39B1EB54" w14:textId="77777777" w:rsidR="000F312A" w:rsidRPr="00E5003D" w:rsidRDefault="000F312A" w:rsidP="009A5B10">
            <w:pPr>
              <w:rPr>
                <w:lang w:val="en-US" w:eastAsia="ja-JP"/>
              </w:rPr>
            </w:pPr>
            <w:r w:rsidRPr="00E5003D">
              <w:rPr>
                <w:lang w:val="en-US" w:eastAsia="ja-JP"/>
              </w:rPr>
              <w:t>N.A.</w:t>
            </w:r>
          </w:p>
        </w:tc>
      </w:tr>
      <w:tr w:rsidR="000F312A" w:rsidRPr="00E5003D" w14:paraId="5DBDF34A" w14:textId="77777777" w:rsidTr="009A5B10">
        <w:tc>
          <w:tcPr>
            <w:tcW w:w="2802" w:type="dxa"/>
            <w:shd w:val="clear" w:color="auto" w:fill="B3B3B3"/>
          </w:tcPr>
          <w:p w14:paraId="3653C5CB" w14:textId="77777777" w:rsidR="000F312A" w:rsidRPr="00E5003D" w:rsidRDefault="000F312A" w:rsidP="009A5B10">
            <w:pPr>
              <w:rPr>
                <w:lang w:val="en-US"/>
              </w:rPr>
            </w:pPr>
            <w:r w:rsidRPr="00E5003D">
              <w:rPr>
                <w:lang w:val="en-US"/>
              </w:rPr>
              <w:t xml:space="preserve">Measuring/ Reading/ Recording frequency: </w:t>
            </w:r>
          </w:p>
        </w:tc>
        <w:tc>
          <w:tcPr>
            <w:tcW w:w="6520" w:type="dxa"/>
          </w:tcPr>
          <w:p w14:paraId="46D7BEC2" w14:textId="77777777" w:rsidR="000F312A" w:rsidRPr="00E5003D" w:rsidRDefault="000F312A" w:rsidP="000F312A">
            <w:pPr>
              <w:rPr>
                <w:lang w:val="en-US"/>
              </w:rPr>
            </w:pPr>
            <w:r w:rsidRPr="00E5003D">
              <w:rPr>
                <w:lang w:val="en-US"/>
              </w:rPr>
              <w:t>Every year</w:t>
            </w:r>
          </w:p>
        </w:tc>
      </w:tr>
      <w:tr w:rsidR="000F312A" w:rsidRPr="00E5003D" w14:paraId="3FD551D2" w14:textId="77777777" w:rsidTr="009A5B10">
        <w:tc>
          <w:tcPr>
            <w:tcW w:w="2802" w:type="dxa"/>
            <w:shd w:val="clear" w:color="auto" w:fill="B3B3B3"/>
          </w:tcPr>
          <w:p w14:paraId="5B2B3D6A" w14:textId="77777777" w:rsidR="000F312A" w:rsidRPr="00E5003D" w:rsidRDefault="000F312A" w:rsidP="009A5B10">
            <w:pPr>
              <w:rPr>
                <w:lang w:val="en-US"/>
              </w:rPr>
            </w:pPr>
            <w:r w:rsidRPr="00E5003D">
              <w:rPr>
                <w:lang w:val="en-US"/>
              </w:rPr>
              <w:t>Calculation method (if applicable):</w:t>
            </w:r>
          </w:p>
        </w:tc>
        <w:tc>
          <w:tcPr>
            <w:tcW w:w="6520" w:type="dxa"/>
          </w:tcPr>
          <w:p w14:paraId="24DFFC0D" w14:textId="77777777" w:rsidR="000F312A" w:rsidRPr="00E5003D" w:rsidRDefault="000F312A" w:rsidP="009A5B10">
            <w:pPr>
              <w:rPr>
                <w:lang w:val="en-US"/>
              </w:rPr>
            </w:pPr>
            <w:r w:rsidRPr="00E5003D">
              <w:rPr>
                <w:lang w:val="en-US" w:eastAsia="ja-JP"/>
              </w:rPr>
              <w:t>N.A.</w:t>
            </w:r>
          </w:p>
        </w:tc>
      </w:tr>
      <w:tr w:rsidR="000F312A" w:rsidRPr="00E5003D" w14:paraId="5864443D" w14:textId="77777777" w:rsidTr="009A5B10">
        <w:tc>
          <w:tcPr>
            <w:tcW w:w="2802" w:type="dxa"/>
            <w:shd w:val="clear" w:color="auto" w:fill="B3B3B3"/>
          </w:tcPr>
          <w:p w14:paraId="75B0A99F" w14:textId="77777777" w:rsidR="000F312A" w:rsidRPr="00E5003D" w:rsidRDefault="000F312A" w:rsidP="009A5B10">
            <w:pPr>
              <w:rPr>
                <w:lang w:val="en-US"/>
              </w:rPr>
            </w:pPr>
            <w:r w:rsidRPr="00E5003D">
              <w:rPr>
                <w:lang w:val="en-US"/>
              </w:rPr>
              <w:t>QA/QC procedures applied:</w:t>
            </w:r>
          </w:p>
        </w:tc>
        <w:tc>
          <w:tcPr>
            <w:tcW w:w="6520" w:type="dxa"/>
          </w:tcPr>
          <w:p w14:paraId="15682BC8" w14:textId="77777777" w:rsidR="000F312A" w:rsidRPr="00E5003D" w:rsidRDefault="00897CDE" w:rsidP="009A5B10">
            <w:pPr>
              <w:rPr>
                <w:lang w:val="en-US"/>
              </w:rPr>
            </w:pPr>
            <w:r w:rsidRPr="00E5003D">
              <w:rPr>
                <w:lang w:val="en-US" w:eastAsia="ja-JP"/>
              </w:rPr>
              <w:t>Random sampling of population</w:t>
            </w:r>
          </w:p>
        </w:tc>
      </w:tr>
    </w:tbl>
    <w:p w14:paraId="199AB4ED" w14:textId="77777777" w:rsidR="000F312A" w:rsidRPr="00E5003D" w:rsidRDefault="000F312A" w:rsidP="000F312A">
      <w:pPr>
        <w:pStyle w:val="EndnoteText"/>
        <w:tabs>
          <w:tab w:val="left" w:pos="90"/>
        </w:tabs>
        <w:rPr>
          <w:lang w:val="en-US"/>
        </w:rPr>
      </w:pPr>
    </w:p>
    <w:p w14:paraId="5F1B96A0" w14:textId="6D905D26" w:rsidR="00B16F27" w:rsidRPr="005A6661" w:rsidRDefault="00A507A9" w:rsidP="000F312A">
      <w:pPr>
        <w:pStyle w:val="EndnoteText"/>
        <w:tabs>
          <w:tab w:val="left" w:pos="90"/>
        </w:tabs>
        <w:rPr>
          <w:lang w:val="en-US"/>
        </w:rPr>
      </w:pPr>
      <w:r w:rsidRPr="00E5003D">
        <w:rPr>
          <w:b/>
          <w:lang w:val="en-US"/>
        </w:rPr>
        <w:t>Summary:</w:t>
      </w:r>
      <w:r w:rsidRPr="00E5003D">
        <w:rPr>
          <w:lang w:val="en-US"/>
        </w:rPr>
        <w:t xml:space="preserve"> </w:t>
      </w:r>
      <w:r w:rsidR="00B16F27" w:rsidRPr="00E5003D">
        <w:rPr>
          <w:lang w:val="en-US"/>
        </w:rPr>
        <w:t xml:space="preserve">The target for this indicator was that </w:t>
      </w:r>
      <w:r w:rsidR="005C4FD8" w:rsidRPr="00E5003D">
        <w:rPr>
          <w:lang w:val="en-US"/>
        </w:rPr>
        <w:t xml:space="preserve">all new stove users give positive comments about indoor air quality. </w:t>
      </w:r>
      <w:r w:rsidR="00B16F27" w:rsidRPr="00E5003D">
        <w:rPr>
          <w:lang w:val="en-US"/>
        </w:rPr>
        <w:t xml:space="preserve">We found that </w:t>
      </w:r>
      <w:r w:rsidR="0083471F" w:rsidRPr="00E5003D">
        <w:rPr>
          <w:lang w:val="en-US"/>
        </w:rPr>
        <w:t xml:space="preserve">all (100%) stove users agree that the project stove generates less smoke emissions than the baseline stove. As specific indicators for improvements of air quality in the kitchen households mention </w:t>
      </w:r>
      <w:r w:rsidR="009B3A8C" w:rsidRPr="00E5003D">
        <w:rPr>
          <w:lang w:val="en-US"/>
        </w:rPr>
        <w:t>less eye irritation (9</w:t>
      </w:r>
      <w:r w:rsidR="00262544">
        <w:rPr>
          <w:lang w:val="en-US"/>
        </w:rPr>
        <w:t>8</w:t>
      </w:r>
      <w:r w:rsidR="008B578F" w:rsidRPr="00E5003D">
        <w:rPr>
          <w:lang w:val="en-US"/>
        </w:rPr>
        <w:t>%), it is easier to breathe (</w:t>
      </w:r>
      <w:r w:rsidR="00262544">
        <w:rPr>
          <w:lang w:val="en-US"/>
        </w:rPr>
        <w:t>95</w:t>
      </w:r>
      <w:r w:rsidR="009B3A8C" w:rsidRPr="00E5003D">
        <w:rPr>
          <w:lang w:val="en-US"/>
        </w:rPr>
        <w:t>%), less coughing (</w:t>
      </w:r>
      <w:r w:rsidR="00262544">
        <w:rPr>
          <w:lang w:val="en-US"/>
        </w:rPr>
        <w:t>90</w:t>
      </w:r>
      <w:r w:rsidR="009B3A8C" w:rsidRPr="00E5003D">
        <w:rPr>
          <w:lang w:val="en-US"/>
        </w:rPr>
        <w:t>%) and less headache (7</w:t>
      </w:r>
      <w:r w:rsidR="006113C8" w:rsidRPr="00E5003D">
        <w:rPr>
          <w:lang w:val="en-US"/>
        </w:rPr>
        <w:t>8</w:t>
      </w:r>
      <w:r w:rsidR="009B3A8C" w:rsidRPr="00E5003D">
        <w:rPr>
          <w:lang w:val="en-US"/>
        </w:rPr>
        <w:t xml:space="preserve">%). </w:t>
      </w:r>
      <w:r w:rsidR="0083471F" w:rsidRPr="00E5003D">
        <w:rPr>
          <w:lang w:val="en-US"/>
        </w:rPr>
        <w:t>Thus, it can be concluded that the project stove considerably improved indoor air quality and this has an effect on stove users’ health.</w:t>
      </w:r>
    </w:p>
    <w:p w14:paraId="406E709C" w14:textId="77777777" w:rsidR="003036A9" w:rsidRPr="005A6661" w:rsidRDefault="003036A9" w:rsidP="000F312A">
      <w:pPr>
        <w:pStyle w:val="EndnoteText"/>
        <w:tabs>
          <w:tab w:val="left" w:pos="90"/>
        </w:tabs>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0967A9" w:rsidRPr="005A6661" w14:paraId="702752B0" w14:textId="77777777" w:rsidTr="00320AC1">
        <w:tc>
          <w:tcPr>
            <w:tcW w:w="2802" w:type="dxa"/>
            <w:shd w:val="clear" w:color="auto" w:fill="B3B3B3"/>
          </w:tcPr>
          <w:p w14:paraId="72E1DDBD" w14:textId="77777777" w:rsidR="000967A9" w:rsidRPr="00C01418" w:rsidRDefault="000967A9" w:rsidP="00320AC1">
            <w:pPr>
              <w:rPr>
                <w:b/>
                <w:lang w:val="en-US"/>
              </w:rPr>
            </w:pPr>
            <w:r w:rsidRPr="00C01418">
              <w:rPr>
                <w:b/>
                <w:lang w:val="en-US"/>
              </w:rPr>
              <w:t>Data / Parameter:</w:t>
            </w:r>
          </w:p>
        </w:tc>
        <w:tc>
          <w:tcPr>
            <w:tcW w:w="6520" w:type="dxa"/>
          </w:tcPr>
          <w:p w14:paraId="5E049079" w14:textId="2592483E" w:rsidR="000967A9" w:rsidRPr="00C01418" w:rsidRDefault="000967A9" w:rsidP="000967A9">
            <w:pPr>
              <w:rPr>
                <w:b/>
                <w:lang w:val="en-US"/>
              </w:rPr>
            </w:pPr>
            <w:r w:rsidRPr="00C01418">
              <w:rPr>
                <w:b/>
                <w:lang w:val="en-US"/>
              </w:rPr>
              <w:t xml:space="preserve">SD 2) Quality of employment </w:t>
            </w:r>
          </w:p>
        </w:tc>
      </w:tr>
      <w:tr w:rsidR="000967A9" w:rsidRPr="005A6661" w14:paraId="72BFA8FA" w14:textId="77777777" w:rsidTr="00320AC1">
        <w:tc>
          <w:tcPr>
            <w:tcW w:w="2802" w:type="dxa"/>
            <w:shd w:val="clear" w:color="auto" w:fill="B3B3B3"/>
          </w:tcPr>
          <w:p w14:paraId="2F9C16E2" w14:textId="77777777" w:rsidR="000967A9" w:rsidRPr="005A6661" w:rsidRDefault="000967A9" w:rsidP="00320AC1">
            <w:pPr>
              <w:rPr>
                <w:b/>
                <w:lang w:val="en-US"/>
              </w:rPr>
            </w:pPr>
            <w:r w:rsidRPr="005A6661">
              <w:rPr>
                <w:lang w:val="en-US"/>
              </w:rPr>
              <w:t>Data unit:</w:t>
            </w:r>
          </w:p>
        </w:tc>
        <w:tc>
          <w:tcPr>
            <w:tcW w:w="6520" w:type="dxa"/>
          </w:tcPr>
          <w:p w14:paraId="1226BA24" w14:textId="73329299" w:rsidR="000967A9" w:rsidRPr="005A6661" w:rsidRDefault="000967A9" w:rsidP="00831320">
            <w:pPr>
              <w:rPr>
                <w:lang w:val="en-US"/>
              </w:rPr>
            </w:pPr>
            <w:r w:rsidRPr="005A6661">
              <w:rPr>
                <w:lang w:val="en-US"/>
              </w:rPr>
              <w:t xml:space="preserve">Number of </w:t>
            </w:r>
            <w:r w:rsidR="00831320" w:rsidRPr="005A6661">
              <w:rPr>
                <w:lang w:val="en-US"/>
              </w:rPr>
              <w:t>persons</w:t>
            </w:r>
          </w:p>
        </w:tc>
      </w:tr>
      <w:tr w:rsidR="000967A9" w:rsidRPr="005A6661" w14:paraId="0E681094" w14:textId="77777777" w:rsidTr="00320AC1">
        <w:tc>
          <w:tcPr>
            <w:tcW w:w="2802" w:type="dxa"/>
            <w:shd w:val="clear" w:color="auto" w:fill="B3B3B3"/>
          </w:tcPr>
          <w:p w14:paraId="3DC27DF9" w14:textId="77777777" w:rsidR="000967A9" w:rsidRPr="005A6661" w:rsidRDefault="000967A9" w:rsidP="00320AC1">
            <w:pPr>
              <w:rPr>
                <w:lang w:val="en-US"/>
              </w:rPr>
            </w:pPr>
            <w:r w:rsidRPr="005A6661">
              <w:rPr>
                <w:lang w:val="en-US"/>
              </w:rPr>
              <w:t>Description:</w:t>
            </w:r>
          </w:p>
        </w:tc>
        <w:tc>
          <w:tcPr>
            <w:tcW w:w="6520" w:type="dxa"/>
          </w:tcPr>
          <w:p w14:paraId="4CD1243D" w14:textId="0AB028BD" w:rsidR="000967A9" w:rsidRPr="005A6661" w:rsidRDefault="000967A9" w:rsidP="000967A9">
            <w:pPr>
              <w:pStyle w:val="ColorfulList-Accent11"/>
              <w:ind w:left="0"/>
              <w:rPr>
                <w:lang w:val="en-US"/>
              </w:rPr>
            </w:pPr>
            <w:r w:rsidRPr="005A6661">
              <w:rPr>
                <w:lang w:val="en-US"/>
              </w:rPr>
              <w:t>Number of artisans trained in stove construction</w:t>
            </w:r>
          </w:p>
        </w:tc>
      </w:tr>
      <w:tr w:rsidR="000967A9" w:rsidRPr="005A6661" w14:paraId="039BA1C0" w14:textId="77777777" w:rsidTr="00320AC1">
        <w:tc>
          <w:tcPr>
            <w:tcW w:w="2802" w:type="dxa"/>
            <w:shd w:val="clear" w:color="auto" w:fill="B3B3B3"/>
          </w:tcPr>
          <w:p w14:paraId="4950BE21" w14:textId="77777777" w:rsidR="000967A9" w:rsidRPr="005A6661" w:rsidRDefault="000967A9" w:rsidP="00320AC1">
            <w:pPr>
              <w:rPr>
                <w:lang w:val="en-US"/>
              </w:rPr>
            </w:pPr>
            <w:r w:rsidRPr="005A6661">
              <w:rPr>
                <w:lang w:val="en-US"/>
              </w:rPr>
              <w:t>Measured /Calculated /Default:</w:t>
            </w:r>
          </w:p>
        </w:tc>
        <w:tc>
          <w:tcPr>
            <w:tcW w:w="6520" w:type="dxa"/>
          </w:tcPr>
          <w:p w14:paraId="399AD2F4" w14:textId="192EBE90" w:rsidR="000967A9" w:rsidRPr="005A6661" w:rsidRDefault="00581DA5" w:rsidP="00320AC1">
            <w:pPr>
              <w:rPr>
                <w:lang w:val="en-US"/>
              </w:rPr>
            </w:pPr>
            <w:r w:rsidRPr="005A6661">
              <w:rPr>
                <w:lang w:val="en-US"/>
              </w:rPr>
              <w:t>Calculated</w:t>
            </w:r>
          </w:p>
        </w:tc>
      </w:tr>
      <w:tr w:rsidR="000967A9" w:rsidRPr="005A6661" w14:paraId="13DDD205" w14:textId="77777777" w:rsidTr="00320AC1">
        <w:tc>
          <w:tcPr>
            <w:tcW w:w="2802" w:type="dxa"/>
            <w:shd w:val="clear" w:color="auto" w:fill="B3B3B3"/>
          </w:tcPr>
          <w:p w14:paraId="049904B1" w14:textId="77777777" w:rsidR="000967A9" w:rsidRPr="005A6661" w:rsidRDefault="000967A9" w:rsidP="00320AC1">
            <w:pPr>
              <w:rPr>
                <w:lang w:val="en-US"/>
              </w:rPr>
            </w:pPr>
            <w:r w:rsidRPr="005A6661">
              <w:rPr>
                <w:lang w:val="en-US"/>
              </w:rPr>
              <w:t>Source of data:</w:t>
            </w:r>
          </w:p>
        </w:tc>
        <w:tc>
          <w:tcPr>
            <w:tcW w:w="6520" w:type="dxa"/>
          </w:tcPr>
          <w:p w14:paraId="5A12874F" w14:textId="590559C7" w:rsidR="000967A9" w:rsidRPr="005A6661" w:rsidRDefault="000967A9" w:rsidP="00320AC1">
            <w:pPr>
              <w:rPr>
                <w:lang w:val="en-US"/>
              </w:rPr>
            </w:pPr>
            <w:r w:rsidRPr="005A6661">
              <w:rPr>
                <w:lang w:val="en-US"/>
              </w:rPr>
              <w:t>Training records</w:t>
            </w:r>
          </w:p>
        </w:tc>
      </w:tr>
      <w:tr w:rsidR="000967A9" w:rsidRPr="005A6661" w14:paraId="55212537" w14:textId="77777777" w:rsidTr="00320AC1">
        <w:tc>
          <w:tcPr>
            <w:tcW w:w="2802" w:type="dxa"/>
            <w:shd w:val="clear" w:color="auto" w:fill="B3B3B3"/>
          </w:tcPr>
          <w:p w14:paraId="3FCEC802" w14:textId="77777777" w:rsidR="000967A9" w:rsidRPr="005A6661" w:rsidRDefault="000967A9" w:rsidP="00320AC1">
            <w:pPr>
              <w:rPr>
                <w:lang w:val="en-US"/>
              </w:rPr>
            </w:pPr>
            <w:r w:rsidRPr="005A6661">
              <w:rPr>
                <w:lang w:val="en-US"/>
              </w:rPr>
              <w:t>Value(s) of monitored parameter:</w:t>
            </w:r>
          </w:p>
        </w:tc>
        <w:tc>
          <w:tcPr>
            <w:tcW w:w="6520" w:type="dxa"/>
          </w:tcPr>
          <w:p w14:paraId="3D648A79" w14:textId="2689F57B" w:rsidR="000967A9" w:rsidRPr="005A6661" w:rsidRDefault="000967A9" w:rsidP="00C01418">
            <w:pPr>
              <w:pStyle w:val="ColorfulList-Accent11"/>
              <w:ind w:left="0"/>
              <w:rPr>
                <w:lang w:val="en-US" w:eastAsia="ja-JP"/>
              </w:rPr>
            </w:pPr>
            <w:r w:rsidRPr="005A6661">
              <w:rPr>
                <w:lang w:val="en-US" w:eastAsia="ja-JP"/>
              </w:rPr>
              <w:t xml:space="preserve">Number of </w:t>
            </w:r>
            <w:r w:rsidRPr="00E5003D">
              <w:rPr>
                <w:lang w:val="en-US" w:eastAsia="ja-JP"/>
              </w:rPr>
              <w:t xml:space="preserve">artisans trained: </w:t>
            </w:r>
            <w:r w:rsidR="00C01418">
              <w:rPr>
                <w:lang w:val="en-US" w:eastAsia="ja-JP"/>
              </w:rPr>
              <w:t>205</w:t>
            </w:r>
            <w:r w:rsidR="00D8340E" w:rsidRPr="00E5003D">
              <w:rPr>
                <w:lang w:val="en-US" w:eastAsia="ja-JP"/>
              </w:rPr>
              <w:t>(</w:t>
            </w:r>
            <w:r w:rsidR="00C01418">
              <w:rPr>
                <w:lang w:val="en-US" w:eastAsia="ja-JP"/>
              </w:rPr>
              <w:t>52</w:t>
            </w:r>
            <w:r w:rsidR="00D8340E" w:rsidRPr="00E5003D">
              <w:rPr>
                <w:lang w:val="en-US" w:eastAsia="ja-JP"/>
              </w:rPr>
              <w:t xml:space="preserve">% women, </w:t>
            </w:r>
            <w:r w:rsidR="00C01418">
              <w:rPr>
                <w:lang w:val="en-US" w:eastAsia="ja-JP"/>
              </w:rPr>
              <w:t>48</w:t>
            </w:r>
            <w:r w:rsidR="00D8340E" w:rsidRPr="00E5003D">
              <w:rPr>
                <w:lang w:val="en-US" w:eastAsia="ja-JP"/>
              </w:rPr>
              <w:t>% men)</w:t>
            </w:r>
          </w:p>
        </w:tc>
      </w:tr>
      <w:tr w:rsidR="000967A9" w:rsidRPr="005A6661" w14:paraId="44C134A9" w14:textId="77777777" w:rsidTr="00320AC1">
        <w:tc>
          <w:tcPr>
            <w:tcW w:w="2802" w:type="dxa"/>
            <w:shd w:val="clear" w:color="auto" w:fill="B3B3B3"/>
          </w:tcPr>
          <w:p w14:paraId="739D7FFA" w14:textId="77777777" w:rsidR="000967A9" w:rsidRPr="005A6661" w:rsidRDefault="000967A9" w:rsidP="00320AC1">
            <w:pPr>
              <w:rPr>
                <w:lang w:val="en-US"/>
              </w:rPr>
            </w:pPr>
            <w:r w:rsidRPr="005A6661">
              <w:rPr>
                <w:lang w:val="en-US"/>
              </w:rPr>
              <w:t xml:space="preserve">Indicate what the data are </w:t>
            </w:r>
            <w:r w:rsidRPr="005A6661">
              <w:rPr>
                <w:lang w:val="en-US"/>
              </w:rPr>
              <w:lastRenderedPageBreak/>
              <w:t>used for (Baseline/ Project/ Leakage emission calculations)</w:t>
            </w:r>
          </w:p>
        </w:tc>
        <w:tc>
          <w:tcPr>
            <w:tcW w:w="6520" w:type="dxa"/>
          </w:tcPr>
          <w:p w14:paraId="7C438138" w14:textId="77777777" w:rsidR="000967A9" w:rsidRPr="005A6661" w:rsidRDefault="000967A9" w:rsidP="00320AC1">
            <w:pPr>
              <w:rPr>
                <w:lang w:val="en-US" w:eastAsia="ja-JP"/>
              </w:rPr>
            </w:pPr>
            <w:r w:rsidRPr="005A6661">
              <w:rPr>
                <w:lang w:val="en-US" w:eastAsia="ja-JP"/>
              </w:rPr>
              <w:lastRenderedPageBreak/>
              <w:t>N.A.</w:t>
            </w:r>
          </w:p>
        </w:tc>
      </w:tr>
      <w:tr w:rsidR="000967A9" w:rsidRPr="005A6661" w14:paraId="768D6A59" w14:textId="77777777" w:rsidTr="00320AC1">
        <w:tc>
          <w:tcPr>
            <w:tcW w:w="2802" w:type="dxa"/>
            <w:shd w:val="clear" w:color="auto" w:fill="B3B3B3"/>
          </w:tcPr>
          <w:p w14:paraId="430DFFDA" w14:textId="77777777" w:rsidR="000967A9" w:rsidRPr="005A6661" w:rsidRDefault="000967A9" w:rsidP="00320AC1">
            <w:pPr>
              <w:rPr>
                <w:lang w:val="en-US"/>
              </w:rPr>
            </w:pPr>
            <w:r w:rsidRPr="005A6661">
              <w:rPr>
                <w:lang w:val="en-US"/>
              </w:rPr>
              <w:lastRenderedPageBreak/>
              <w:t>Monitoring equipment (type, accuracy class, serial number, calibration frequency, date of last calibration, validity)</w:t>
            </w:r>
          </w:p>
        </w:tc>
        <w:tc>
          <w:tcPr>
            <w:tcW w:w="6520" w:type="dxa"/>
          </w:tcPr>
          <w:p w14:paraId="0B1D1A7A" w14:textId="77777777" w:rsidR="000967A9" w:rsidRPr="005A6661" w:rsidRDefault="000967A9" w:rsidP="00320AC1">
            <w:pPr>
              <w:rPr>
                <w:lang w:val="en-US" w:eastAsia="ja-JP"/>
              </w:rPr>
            </w:pPr>
            <w:r w:rsidRPr="005A6661">
              <w:rPr>
                <w:lang w:val="en-US" w:eastAsia="ja-JP"/>
              </w:rPr>
              <w:t>N.A.</w:t>
            </w:r>
          </w:p>
        </w:tc>
      </w:tr>
      <w:tr w:rsidR="000967A9" w:rsidRPr="005A6661" w14:paraId="1C255743" w14:textId="77777777" w:rsidTr="00320AC1">
        <w:tc>
          <w:tcPr>
            <w:tcW w:w="2802" w:type="dxa"/>
            <w:shd w:val="clear" w:color="auto" w:fill="B3B3B3"/>
          </w:tcPr>
          <w:p w14:paraId="2A35C2BB" w14:textId="77777777" w:rsidR="000967A9" w:rsidRPr="005A6661" w:rsidRDefault="000967A9" w:rsidP="00320AC1">
            <w:pPr>
              <w:rPr>
                <w:lang w:val="en-US"/>
              </w:rPr>
            </w:pPr>
            <w:r w:rsidRPr="005A6661">
              <w:rPr>
                <w:lang w:val="en-US"/>
              </w:rPr>
              <w:t xml:space="preserve">Measuring/ Reading/ Recording frequency: </w:t>
            </w:r>
          </w:p>
        </w:tc>
        <w:tc>
          <w:tcPr>
            <w:tcW w:w="6520" w:type="dxa"/>
          </w:tcPr>
          <w:p w14:paraId="6B7C5713" w14:textId="77777777" w:rsidR="000967A9" w:rsidRPr="005A6661" w:rsidRDefault="000967A9" w:rsidP="00320AC1">
            <w:pPr>
              <w:rPr>
                <w:lang w:val="en-US"/>
              </w:rPr>
            </w:pPr>
            <w:r w:rsidRPr="005A6661">
              <w:rPr>
                <w:lang w:val="en-US"/>
              </w:rPr>
              <w:t>Every year</w:t>
            </w:r>
          </w:p>
        </w:tc>
      </w:tr>
      <w:tr w:rsidR="000967A9" w:rsidRPr="005A6661" w14:paraId="02A6CDD9" w14:textId="77777777" w:rsidTr="00320AC1">
        <w:tc>
          <w:tcPr>
            <w:tcW w:w="2802" w:type="dxa"/>
            <w:shd w:val="clear" w:color="auto" w:fill="B3B3B3"/>
          </w:tcPr>
          <w:p w14:paraId="5F91536B" w14:textId="77777777" w:rsidR="000967A9" w:rsidRPr="005A6661" w:rsidRDefault="000967A9" w:rsidP="00320AC1">
            <w:pPr>
              <w:rPr>
                <w:lang w:val="en-US"/>
              </w:rPr>
            </w:pPr>
            <w:r w:rsidRPr="005A6661">
              <w:rPr>
                <w:lang w:val="en-US"/>
              </w:rPr>
              <w:t>Calculation method (if applicable):</w:t>
            </w:r>
          </w:p>
        </w:tc>
        <w:tc>
          <w:tcPr>
            <w:tcW w:w="6520" w:type="dxa"/>
          </w:tcPr>
          <w:p w14:paraId="653A24E8" w14:textId="77777777" w:rsidR="000967A9" w:rsidRPr="005A6661" w:rsidRDefault="000967A9" w:rsidP="00320AC1">
            <w:pPr>
              <w:rPr>
                <w:lang w:val="en-US"/>
              </w:rPr>
            </w:pPr>
            <w:r w:rsidRPr="005A6661">
              <w:rPr>
                <w:lang w:val="en-US" w:eastAsia="ja-JP"/>
              </w:rPr>
              <w:t>N.A.</w:t>
            </w:r>
          </w:p>
        </w:tc>
      </w:tr>
      <w:tr w:rsidR="000967A9" w:rsidRPr="005A6661" w14:paraId="266FF03C" w14:textId="77777777" w:rsidTr="00320AC1">
        <w:tc>
          <w:tcPr>
            <w:tcW w:w="2802" w:type="dxa"/>
            <w:shd w:val="clear" w:color="auto" w:fill="B3B3B3"/>
          </w:tcPr>
          <w:p w14:paraId="5433B115" w14:textId="77777777" w:rsidR="000967A9" w:rsidRPr="005A6661" w:rsidRDefault="000967A9" w:rsidP="00320AC1">
            <w:pPr>
              <w:rPr>
                <w:lang w:val="en-US"/>
              </w:rPr>
            </w:pPr>
            <w:r w:rsidRPr="005A6661">
              <w:rPr>
                <w:lang w:val="en-US"/>
              </w:rPr>
              <w:t>QA/QC procedures applied:</w:t>
            </w:r>
          </w:p>
        </w:tc>
        <w:tc>
          <w:tcPr>
            <w:tcW w:w="6520" w:type="dxa"/>
          </w:tcPr>
          <w:p w14:paraId="5E1D55C3" w14:textId="77777777" w:rsidR="000967A9" w:rsidRPr="005A6661" w:rsidRDefault="000967A9" w:rsidP="00320AC1">
            <w:pPr>
              <w:rPr>
                <w:lang w:val="en-US"/>
              </w:rPr>
            </w:pPr>
            <w:r w:rsidRPr="005A6661">
              <w:rPr>
                <w:lang w:val="en-US" w:eastAsia="ja-JP"/>
              </w:rPr>
              <w:t>N.A.</w:t>
            </w:r>
          </w:p>
        </w:tc>
      </w:tr>
    </w:tbl>
    <w:p w14:paraId="5E36AEEF" w14:textId="77777777" w:rsidR="000967A9" w:rsidRPr="005A6661" w:rsidRDefault="000967A9" w:rsidP="000F312A">
      <w:pPr>
        <w:pStyle w:val="EndnoteText"/>
        <w:tabs>
          <w:tab w:val="left" w:pos="90"/>
        </w:tabs>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897CDE" w:rsidRPr="005A6661" w14:paraId="2FDEF05B" w14:textId="77777777" w:rsidTr="009A5B10">
        <w:tc>
          <w:tcPr>
            <w:tcW w:w="2802" w:type="dxa"/>
            <w:shd w:val="clear" w:color="auto" w:fill="B3B3B3"/>
          </w:tcPr>
          <w:p w14:paraId="67E2ED82" w14:textId="77777777" w:rsidR="00897CDE" w:rsidRPr="005A6661" w:rsidRDefault="00897CDE" w:rsidP="009A5B10">
            <w:pPr>
              <w:rPr>
                <w:b/>
                <w:lang w:val="en-US"/>
              </w:rPr>
            </w:pPr>
            <w:r w:rsidRPr="005A6661">
              <w:rPr>
                <w:b/>
                <w:lang w:val="en-US"/>
              </w:rPr>
              <w:t>Data / Parameter:</w:t>
            </w:r>
          </w:p>
        </w:tc>
        <w:tc>
          <w:tcPr>
            <w:tcW w:w="6520" w:type="dxa"/>
          </w:tcPr>
          <w:p w14:paraId="07BE7018" w14:textId="6D9DF5B6" w:rsidR="00897CDE" w:rsidRPr="005A6661" w:rsidRDefault="00897CDE" w:rsidP="005C4FD8">
            <w:pPr>
              <w:rPr>
                <w:b/>
                <w:lang w:val="en-US"/>
              </w:rPr>
            </w:pPr>
            <w:r w:rsidRPr="005A6661">
              <w:rPr>
                <w:b/>
                <w:lang w:val="en-US"/>
              </w:rPr>
              <w:t xml:space="preserve">SD </w:t>
            </w:r>
            <w:r w:rsidR="000967A9" w:rsidRPr="005A6661">
              <w:rPr>
                <w:b/>
                <w:lang w:val="en-US"/>
              </w:rPr>
              <w:t>3</w:t>
            </w:r>
            <w:r w:rsidRPr="005A6661">
              <w:rPr>
                <w:b/>
                <w:lang w:val="en-US"/>
              </w:rPr>
              <w:t xml:space="preserve">) </w:t>
            </w:r>
            <w:r w:rsidR="005C4FD8" w:rsidRPr="005A6661">
              <w:rPr>
                <w:b/>
                <w:lang w:val="en-US"/>
              </w:rPr>
              <w:t>Livelihood of the poor</w:t>
            </w:r>
            <w:r w:rsidRPr="005A6661">
              <w:rPr>
                <w:b/>
                <w:lang w:val="en-US"/>
              </w:rPr>
              <w:t xml:space="preserve"> </w:t>
            </w:r>
          </w:p>
        </w:tc>
      </w:tr>
      <w:tr w:rsidR="00897CDE" w:rsidRPr="005A6661" w14:paraId="26ABB88B" w14:textId="77777777" w:rsidTr="009A5B10">
        <w:tc>
          <w:tcPr>
            <w:tcW w:w="2802" w:type="dxa"/>
            <w:shd w:val="clear" w:color="auto" w:fill="B3B3B3"/>
          </w:tcPr>
          <w:p w14:paraId="16B7B046" w14:textId="77777777" w:rsidR="00897CDE" w:rsidRPr="005A6661" w:rsidRDefault="00897CDE" w:rsidP="009A5B10">
            <w:pPr>
              <w:rPr>
                <w:b/>
                <w:lang w:val="en-US"/>
              </w:rPr>
            </w:pPr>
            <w:r w:rsidRPr="005A6661">
              <w:rPr>
                <w:lang w:val="en-US"/>
              </w:rPr>
              <w:t>Data unit:</w:t>
            </w:r>
          </w:p>
        </w:tc>
        <w:tc>
          <w:tcPr>
            <w:tcW w:w="6520" w:type="dxa"/>
          </w:tcPr>
          <w:p w14:paraId="1FF21F69" w14:textId="78887506" w:rsidR="00897CDE" w:rsidRPr="005A6661" w:rsidRDefault="003624BF" w:rsidP="009A5B10">
            <w:pPr>
              <w:rPr>
                <w:lang w:val="en-US"/>
              </w:rPr>
            </w:pPr>
            <w:r w:rsidRPr="005A6661">
              <w:rPr>
                <w:lang w:val="en-US"/>
              </w:rPr>
              <w:t>Time (hours/year), money (KSH/year) and number of persons</w:t>
            </w:r>
          </w:p>
        </w:tc>
      </w:tr>
      <w:tr w:rsidR="00897CDE" w:rsidRPr="005A6661" w14:paraId="6CADB0B9" w14:textId="77777777" w:rsidTr="009A5B10">
        <w:tc>
          <w:tcPr>
            <w:tcW w:w="2802" w:type="dxa"/>
            <w:shd w:val="clear" w:color="auto" w:fill="B3B3B3"/>
          </w:tcPr>
          <w:p w14:paraId="24D36538" w14:textId="77777777" w:rsidR="00897CDE" w:rsidRPr="005A6661" w:rsidRDefault="00897CDE" w:rsidP="009A5B10">
            <w:pPr>
              <w:rPr>
                <w:lang w:val="en-US"/>
              </w:rPr>
            </w:pPr>
            <w:r w:rsidRPr="005A6661">
              <w:rPr>
                <w:lang w:val="en-US"/>
              </w:rPr>
              <w:t>Description:</w:t>
            </w:r>
          </w:p>
        </w:tc>
        <w:tc>
          <w:tcPr>
            <w:tcW w:w="6520" w:type="dxa"/>
          </w:tcPr>
          <w:p w14:paraId="7A24E414" w14:textId="77777777" w:rsidR="003624BF" w:rsidRPr="005A6661" w:rsidRDefault="003624BF" w:rsidP="003624BF">
            <w:pPr>
              <w:numPr>
                <w:ilvl w:val="0"/>
                <w:numId w:val="30"/>
              </w:numPr>
              <w:rPr>
                <w:szCs w:val="22"/>
                <w:lang w:val="en-US"/>
              </w:rPr>
            </w:pPr>
            <w:r w:rsidRPr="005A6661">
              <w:rPr>
                <w:bCs/>
                <w:szCs w:val="22"/>
                <w:u w:val="single"/>
                <w:lang w:val="en-US"/>
              </w:rPr>
              <w:t xml:space="preserve">Time and money savings due to reduced fuel consumption: </w:t>
            </w:r>
            <w:r w:rsidRPr="005A6661">
              <w:rPr>
                <w:bCs/>
                <w:szCs w:val="22"/>
                <w:lang w:val="en-US"/>
              </w:rPr>
              <w:t>Time and money spent on fuel per household per year compared to the baseline</w:t>
            </w:r>
            <w:r w:rsidRPr="005A6661">
              <w:rPr>
                <w:bCs/>
                <w:szCs w:val="22"/>
                <w:u w:val="single"/>
                <w:lang w:val="en-US"/>
              </w:rPr>
              <w:t xml:space="preserve"> </w:t>
            </w:r>
            <w:r w:rsidRPr="005A6661">
              <w:rPr>
                <w:bCs/>
                <w:szCs w:val="22"/>
                <w:lang w:val="en-US"/>
              </w:rPr>
              <w:t>scenario.</w:t>
            </w:r>
          </w:p>
          <w:p w14:paraId="744ECD52" w14:textId="77777777" w:rsidR="003624BF" w:rsidRPr="005A6661" w:rsidRDefault="003624BF" w:rsidP="003624BF">
            <w:pPr>
              <w:numPr>
                <w:ilvl w:val="0"/>
                <w:numId w:val="30"/>
              </w:numPr>
              <w:rPr>
                <w:szCs w:val="22"/>
                <w:lang w:val="en-US"/>
              </w:rPr>
            </w:pPr>
            <w:r w:rsidRPr="005A6661">
              <w:rPr>
                <w:szCs w:val="22"/>
                <w:u w:val="single"/>
                <w:lang w:val="en-US"/>
              </w:rPr>
              <w:t>Number of people in savings and loaning groups:</w:t>
            </w:r>
          </w:p>
          <w:p w14:paraId="0E27BEF3" w14:textId="77777777" w:rsidR="003624BF" w:rsidRPr="005A6661" w:rsidRDefault="003624BF" w:rsidP="003624BF">
            <w:pPr>
              <w:pStyle w:val="ColorfulList-Accent11"/>
              <w:numPr>
                <w:ilvl w:val="0"/>
                <w:numId w:val="30"/>
              </w:numPr>
              <w:ind w:left="1118"/>
              <w:rPr>
                <w:szCs w:val="22"/>
                <w:lang w:val="en-US"/>
              </w:rPr>
            </w:pPr>
            <w:proofErr w:type="gramStart"/>
            <w:r w:rsidRPr="005A6661">
              <w:rPr>
                <w:szCs w:val="22"/>
                <w:lang w:val="en-US"/>
              </w:rPr>
              <w:t>to</w:t>
            </w:r>
            <w:proofErr w:type="gramEnd"/>
            <w:r w:rsidRPr="005A6661">
              <w:rPr>
                <w:szCs w:val="22"/>
                <w:lang w:val="en-US"/>
              </w:rPr>
              <w:t xml:space="preserve"> acquire efficient cook stoves</w:t>
            </w:r>
          </w:p>
          <w:p w14:paraId="25D52301" w14:textId="77777777" w:rsidR="003624BF" w:rsidRPr="005A6661" w:rsidRDefault="003624BF" w:rsidP="003624BF">
            <w:pPr>
              <w:pStyle w:val="ColorfulList-Accent11"/>
              <w:numPr>
                <w:ilvl w:val="0"/>
                <w:numId w:val="30"/>
              </w:numPr>
              <w:ind w:left="1118"/>
              <w:rPr>
                <w:szCs w:val="22"/>
                <w:lang w:val="en-US"/>
              </w:rPr>
            </w:pPr>
            <w:proofErr w:type="gramStart"/>
            <w:r w:rsidRPr="005A6661">
              <w:rPr>
                <w:szCs w:val="22"/>
                <w:lang w:val="en-US"/>
              </w:rPr>
              <w:t>to</w:t>
            </w:r>
            <w:proofErr w:type="gramEnd"/>
            <w:r w:rsidRPr="005A6661">
              <w:rPr>
                <w:szCs w:val="22"/>
                <w:lang w:val="en-US"/>
              </w:rPr>
              <w:t xml:space="preserve"> access medical care, pay for school fees, and other social services.</w:t>
            </w:r>
          </w:p>
          <w:p w14:paraId="5CDEDC13" w14:textId="6F99CB9B" w:rsidR="00897CDE" w:rsidRPr="005A6661" w:rsidRDefault="00897CDE" w:rsidP="009A5B10">
            <w:pPr>
              <w:rPr>
                <w:lang w:val="en-US"/>
              </w:rPr>
            </w:pPr>
          </w:p>
        </w:tc>
      </w:tr>
      <w:tr w:rsidR="00897CDE" w:rsidRPr="005A6661" w14:paraId="6FC0B5B7" w14:textId="77777777" w:rsidTr="009A5B10">
        <w:tc>
          <w:tcPr>
            <w:tcW w:w="2802" w:type="dxa"/>
            <w:shd w:val="clear" w:color="auto" w:fill="B3B3B3"/>
          </w:tcPr>
          <w:p w14:paraId="5E6191A8" w14:textId="77777777" w:rsidR="00897CDE" w:rsidRPr="005A6661" w:rsidRDefault="00897CDE" w:rsidP="009A5B10">
            <w:pPr>
              <w:rPr>
                <w:lang w:val="en-US"/>
              </w:rPr>
            </w:pPr>
            <w:r w:rsidRPr="005A6661">
              <w:rPr>
                <w:lang w:val="en-US"/>
              </w:rPr>
              <w:t>Measured /Calculated /Default:</w:t>
            </w:r>
          </w:p>
        </w:tc>
        <w:tc>
          <w:tcPr>
            <w:tcW w:w="6520" w:type="dxa"/>
          </w:tcPr>
          <w:p w14:paraId="601DBBF6" w14:textId="059967B5" w:rsidR="00897CDE" w:rsidRPr="005A6661" w:rsidRDefault="00155D70" w:rsidP="009A5B10">
            <w:pPr>
              <w:rPr>
                <w:lang w:val="en-US"/>
              </w:rPr>
            </w:pPr>
            <w:r w:rsidRPr="005A6661">
              <w:rPr>
                <w:lang w:val="en-US"/>
              </w:rPr>
              <w:t>Calculated</w:t>
            </w:r>
          </w:p>
        </w:tc>
      </w:tr>
      <w:tr w:rsidR="00897CDE" w:rsidRPr="005A6661" w14:paraId="2B309C7B" w14:textId="77777777" w:rsidTr="009A5B10">
        <w:tc>
          <w:tcPr>
            <w:tcW w:w="2802" w:type="dxa"/>
            <w:shd w:val="clear" w:color="auto" w:fill="B3B3B3"/>
          </w:tcPr>
          <w:p w14:paraId="4F081628" w14:textId="77777777" w:rsidR="00897CDE" w:rsidRPr="005A6661" w:rsidRDefault="00897CDE" w:rsidP="009A5B10">
            <w:pPr>
              <w:rPr>
                <w:lang w:val="en-US"/>
              </w:rPr>
            </w:pPr>
            <w:r w:rsidRPr="005A6661">
              <w:rPr>
                <w:lang w:val="en-US"/>
              </w:rPr>
              <w:t>Source of data:</w:t>
            </w:r>
          </w:p>
        </w:tc>
        <w:tc>
          <w:tcPr>
            <w:tcW w:w="6520" w:type="dxa"/>
          </w:tcPr>
          <w:p w14:paraId="0CD7B9D6" w14:textId="1BB61B34" w:rsidR="0054550C" w:rsidRPr="005A6661" w:rsidRDefault="0054550C" w:rsidP="0054550C">
            <w:pPr>
              <w:rPr>
                <w:lang w:val="en-US"/>
              </w:rPr>
            </w:pPr>
            <w:r w:rsidRPr="005A6661">
              <w:rPr>
                <w:lang w:val="en-US"/>
              </w:rPr>
              <w:t>Household interviews for Monitoring Survey</w:t>
            </w:r>
            <w:r w:rsidR="006B64B5" w:rsidRPr="005A6661">
              <w:rPr>
                <w:lang w:val="en-US"/>
              </w:rPr>
              <w:t xml:space="preserve"> 201</w:t>
            </w:r>
            <w:r w:rsidR="0019057E">
              <w:rPr>
                <w:lang w:val="en-US"/>
              </w:rPr>
              <w:t>7</w:t>
            </w:r>
            <w:r w:rsidRPr="005A6661">
              <w:rPr>
                <w:lang w:val="en-US"/>
              </w:rPr>
              <w:t>.</w:t>
            </w:r>
            <w:r w:rsidRPr="005A6661" w:rsidDel="00777AE8">
              <w:rPr>
                <w:lang w:val="en-US"/>
              </w:rPr>
              <w:t xml:space="preserve"> </w:t>
            </w:r>
          </w:p>
          <w:p w14:paraId="0446CCEF" w14:textId="46ECFD93" w:rsidR="00897CDE" w:rsidRPr="005A6661" w:rsidRDefault="0054550C" w:rsidP="0054550C">
            <w:pPr>
              <w:rPr>
                <w:lang w:val="en-US"/>
              </w:rPr>
            </w:pPr>
            <w:r w:rsidRPr="005A6661">
              <w:rPr>
                <w:lang w:val="en-US"/>
              </w:rPr>
              <w:t>Record keeping of savings and loaning groups.</w:t>
            </w:r>
          </w:p>
        </w:tc>
      </w:tr>
      <w:tr w:rsidR="00897CDE" w:rsidRPr="005A6661" w14:paraId="3E9F8AC4" w14:textId="77777777" w:rsidTr="009A5B10">
        <w:tc>
          <w:tcPr>
            <w:tcW w:w="2802" w:type="dxa"/>
            <w:shd w:val="clear" w:color="auto" w:fill="B3B3B3"/>
          </w:tcPr>
          <w:p w14:paraId="02EFE23F" w14:textId="77777777" w:rsidR="00897CDE" w:rsidRPr="005A6661" w:rsidRDefault="00897CDE" w:rsidP="009A5B10">
            <w:pPr>
              <w:rPr>
                <w:lang w:val="en-US"/>
              </w:rPr>
            </w:pPr>
            <w:r w:rsidRPr="005A6661">
              <w:rPr>
                <w:lang w:val="en-US"/>
              </w:rPr>
              <w:t>Value(s) of monitored parameter:</w:t>
            </w:r>
          </w:p>
        </w:tc>
        <w:tc>
          <w:tcPr>
            <w:tcW w:w="6520" w:type="dxa"/>
          </w:tcPr>
          <w:p w14:paraId="2110C24A" w14:textId="1752798C" w:rsidR="00155D70" w:rsidRPr="005A6661" w:rsidRDefault="00155D70" w:rsidP="00155D70">
            <w:pPr>
              <w:numPr>
                <w:ilvl w:val="0"/>
                <w:numId w:val="30"/>
              </w:numPr>
              <w:rPr>
                <w:szCs w:val="22"/>
                <w:lang w:val="en-US"/>
              </w:rPr>
            </w:pPr>
            <w:r w:rsidRPr="005A6661">
              <w:rPr>
                <w:bCs/>
                <w:szCs w:val="22"/>
                <w:u w:val="single"/>
                <w:lang w:val="en-US"/>
              </w:rPr>
              <w:t xml:space="preserve">Time and money savings due to reduced fuel consumption: </w:t>
            </w:r>
          </w:p>
          <w:p w14:paraId="35D8F791" w14:textId="2DC8F173" w:rsidR="001067AA" w:rsidRPr="00A764C5" w:rsidRDefault="007C251E" w:rsidP="00155D70">
            <w:pPr>
              <w:ind w:left="405"/>
              <w:rPr>
                <w:bCs/>
                <w:szCs w:val="22"/>
                <w:lang w:val="en-US"/>
              </w:rPr>
            </w:pPr>
            <w:r w:rsidRPr="00A764C5">
              <w:rPr>
                <w:bCs/>
                <w:szCs w:val="22"/>
                <w:lang w:val="en-US"/>
              </w:rPr>
              <w:t>8</w:t>
            </w:r>
            <w:r w:rsidR="00912F8C" w:rsidRPr="00A764C5">
              <w:rPr>
                <w:bCs/>
                <w:szCs w:val="22"/>
                <w:lang w:val="en-US"/>
              </w:rPr>
              <w:t>,</w:t>
            </w:r>
            <w:r w:rsidR="0019057E">
              <w:rPr>
                <w:bCs/>
                <w:szCs w:val="22"/>
                <w:lang w:val="en-US"/>
              </w:rPr>
              <w:t>616</w:t>
            </w:r>
            <w:r w:rsidR="000268D5" w:rsidRPr="00A764C5">
              <w:rPr>
                <w:bCs/>
                <w:szCs w:val="22"/>
                <w:lang w:val="en-US"/>
              </w:rPr>
              <w:t xml:space="preserve"> KES saved per household per year</w:t>
            </w:r>
          </w:p>
          <w:p w14:paraId="604E028E" w14:textId="5652F380" w:rsidR="000268D5" w:rsidRPr="005A6661" w:rsidRDefault="0019057E" w:rsidP="00155D70">
            <w:pPr>
              <w:ind w:left="405"/>
              <w:rPr>
                <w:bCs/>
                <w:szCs w:val="22"/>
                <w:lang w:val="en-US"/>
              </w:rPr>
            </w:pPr>
            <w:r>
              <w:rPr>
                <w:bCs/>
                <w:szCs w:val="22"/>
                <w:lang w:val="en-US"/>
              </w:rPr>
              <w:t>280</w:t>
            </w:r>
            <w:r w:rsidR="000268D5" w:rsidRPr="00A764C5">
              <w:rPr>
                <w:bCs/>
                <w:szCs w:val="22"/>
                <w:lang w:val="en-US"/>
              </w:rPr>
              <w:t xml:space="preserve"> </w:t>
            </w:r>
            <w:r w:rsidR="00A764C5" w:rsidRPr="00A764C5">
              <w:rPr>
                <w:bCs/>
                <w:szCs w:val="22"/>
                <w:lang w:val="en-US"/>
              </w:rPr>
              <w:t>hours’ time</w:t>
            </w:r>
            <w:r w:rsidR="000268D5" w:rsidRPr="00A764C5">
              <w:rPr>
                <w:bCs/>
                <w:szCs w:val="22"/>
                <w:lang w:val="en-US"/>
              </w:rPr>
              <w:t xml:space="preserve"> saved per household per year</w:t>
            </w:r>
          </w:p>
          <w:p w14:paraId="0A2248C2" w14:textId="77777777" w:rsidR="000268D5" w:rsidRPr="005A6661" w:rsidRDefault="000268D5" w:rsidP="00155D70">
            <w:pPr>
              <w:ind w:left="405"/>
              <w:rPr>
                <w:bCs/>
                <w:szCs w:val="22"/>
                <w:lang w:val="en-US"/>
              </w:rPr>
            </w:pPr>
          </w:p>
          <w:p w14:paraId="29B916A0" w14:textId="77777777" w:rsidR="001067AA" w:rsidRPr="005A6661" w:rsidRDefault="001067AA" w:rsidP="00155D70">
            <w:pPr>
              <w:ind w:left="405"/>
              <w:rPr>
                <w:szCs w:val="22"/>
                <w:lang w:val="en-US"/>
              </w:rPr>
            </w:pPr>
          </w:p>
          <w:p w14:paraId="1AFA5332" w14:textId="77777777" w:rsidR="00155D70" w:rsidRPr="00C01418" w:rsidRDefault="00155D70" w:rsidP="00155D70">
            <w:pPr>
              <w:numPr>
                <w:ilvl w:val="0"/>
                <w:numId w:val="30"/>
              </w:numPr>
              <w:rPr>
                <w:szCs w:val="22"/>
                <w:lang w:val="en-US"/>
              </w:rPr>
            </w:pPr>
            <w:r w:rsidRPr="00C01418">
              <w:rPr>
                <w:szCs w:val="22"/>
                <w:u w:val="single"/>
                <w:lang w:val="en-US"/>
              </w:rPr>
              <w:t>Number of people in savings and loaning groups:</w:t>
            </w:r>
          </w:p>
          <w:p w14:paraId="3EA13852" w14:textId="7BD46B3C" w:rsidR="00B23371" w:rsidRPr="00C01418" w:rsidRDefault="00B23371" w:rsidP="00155D70">
            <w:pPr>
              <w:pStyle w:val="ColorfulList-Accent11"/>
              <w:numPr>
                <w:ilvl w:val="0"/>
                <w:numId w:val="30"/>
              </w:numPr>
              <w:ind w:left="1118"/>
              <w:rPr>
                <w:szCs w:val="22"/>
                <w:lang w:val="en-US"/>
              </w:rPr>
            </w:pPr>
            <w:r w:rsidRPr="00C01418">
              <w:rPr>
                <w:szCs w:val="22"/>
                <w:lang w:val="en-US"/>
              </w:rPr>
              <w:t xml:space="preserve">Total: </w:t>
            </w:r>
            <w:r w:rsidR="00C01418" w:rsidRPr="00C01418">
              <w:rPr>
                <w:szCs w:val="22"/>
                <w:lang w:val="en-US"/>
              </w:rPr>
              <w:t>51,097</w:t>
            </w:r>
          </w:p>
          <w:p w14:paraId="1056757E" w14:textId="17D59721" w:rsidR="00155D70" w:rsidRPr="00C01418" w:rsidRDefault="00C01418" w:rsidP="00155D70">
            <w:pPr>
              <w:pStyle w:val="ColorfulList-Accent11"/>
              <w:numPr>
                <w:ilvl w:val="0"/>
                <w:numId w:val="30"/>
              </w:numPr>
              <w:ind w:left="1118"/>
              <w:rPr>
                <w:szCs w:val="22"/>
                <w:lang w:val="en-US"/>
              </w:rPr>
            </w:pPr>
            <w:r w:rsidRPr="00C01418">
              <w:rPr>
                <w:szCs w:val="22"/>
                <w:lang w:val="en-US"/>
              </w:rPr>
              <w:t>51,097</w:t>
            </w:r>
            <w:r w:rsidR="00155D70" w:rsidRPr="00C01418">
              <w:rPr>
                <w:szCs w:val="22"/>
                <w:lang w:val="en-US"/>
              </w:rPr>
              <w:t xml:space="preserve"> acquired efficient cook stoves</w:t>
            </w:r>
          </w:p>
          <w:p w14:paraId="5FE60B75" w14:textId="0F702D96" w:rsidR="00155D70" w:rsidRPr="00C01418" w:rsidRDefault="004A5148" w:rsidP="00155D70">
            <w:pPr>
              <w:pStyle w:val="ColorfulList-Accent11"/>
              <w:numPr>
                <w:ilvl w:val="0"/>
                <w:numId w:val="30"/>
              </w:numPr>
              <w:ind w:left="1118"/>
              <w:rPr>
                <w:szCs w:val="22"/>
                <w:lang w:val="en-US"/>
              </w:rPr>
            </w:pPr>
            <w:r w:rsidRPr="00C01418">
              <w:rPr>
                <w:szCs w:val="22"/>
                <w:lang w:val="en-US"/>
              </w:rPr>
              <w:t>Purposes loans are used for:</w:t>
            </w:r>
            <w:r w:rsidR="00FD6D3F" w:rsidRPr="00C01418">
              <w:rPr>
                <w:szCs w:val="22"/>
                <w:lang w:val="en-US"/>
              </w:rPr>
              <w:t xml:space="preserve"> </w:t>
            </w:r>
            <w:r w:rsidR="00C01418" w:rsidRPr="00C01418">
              <w:rPr>
                <w:szCs w:val="22"/>
                <w:lang w:val="en-US"/>
              </w:rPr>
              <w:t>35</w:t>
            </w:r>
            <w:r w:rsidRPr="00C01418">
              <w:rPr>
                <w:szCs w:val="22"/>
                <w:lang w:val="en-US"/>
              </w:rPr>
              <w:t xml:space="preserve">% for trade activities, </w:t>
            </w:r>
            <w:r w:rsidR="00C01418" w:rsidRPr="00C01418">
              <w:rPr>
                <w:szCs w:val="22"/>
                <w:lang w:val="en-US"/>
              </w:rPr>
              <w:t>21</w:t>
            </w:r>
            <w:r w:rsidR="006531CF" w:rsidRPr="00C01418">
              <w:rPr>
                <w:szCs w:val="22"/>
                <w:lang w:val="en-US"/>
              </w:rPr>
              <w:t>%</w:t>
            </w:r>
            <w:r w:rsidR="00155D70" w:rsidRPr="00C01418">
              <w:rPr>
                <w:szCs w:val="22"/>
                <w:lang w:val="en-US"/>
              </w:rPr>
              <w:t xml:space="preserve"> </w:t>
            </w:r>
            <w:r w:rsidR="00FD6D3F" w:rsidRPr="00C01418">
              <w:rPr>
                <w:szCs w:val="22"/>
                <w:lang w:val="en-US"/>
              </w:rPr>
              <w:t xml:space="preserve">to </w:t>
            </w:r>
            <w:r w:rsidR="00155D70" w:rsidRPr="00C01418">
              <w:rPr>
                <w:szCs w:val="22"/>
                <w:lang w:val="en-US"/>
              </w:rPr>
              <w:t xml:space="preserve">access medical care, </w:t>
            </w:r>
            <w:r w:rsidR="00C01418" w:rsidRPr="00C01418">
              <w:rPr>
                <w:szCs w:val="22"/>
                <w:lang w:val="en-US"/>
              </w:rPr>
              <w:t>25</w:t>
            </w:r>
            <w:r w:rsidR="006531CF" w:rsidRPr="00C01418">
              <w:rPr>
                <w:szCs w:val="22"/>
                <w:lang w:val="en-US"/>
              </w:rPr>
              <w:t xml:space="preserve">% </w:t>
            </w:r>
            <w:r w:rsidRPr="00C01418">
              <w:rPr>
                <w:szCs w:val="22"/>
                <w:lang w:val="en-US"/>
              </w:rPr>
              <w:t>for food</w:t>
            </w:r>
            <w:r w:rsidR="00155D70" w:rsidRPr="00C01418">
              <w:rPr>
                <w:szCs w:val="22"/>
                <w:lang w:val="en-US"/>
              </w:rPr>
              <w:t xml:space="preserve">, and </w:t>
            </w:r>
            <w:r w:rsidR="00C01418" w:rsidRPr="00C01418">
              <w:rPr>
                <w:szCs w:val="22"/>
                <w:lang w:val="en-US"/>
              </w:rPr>
              <w:t>19</w:t>
            </w:r>
            <w:r w:rsidR="006531CF" w:rsidRPr="00C01418">
              <w:rPr>
                <w:szCs w:val="22"/>
                <w:lang w:val="en-US"/>
              </w:rPr>
              <w:t>%</w:t>
            </w:r>
            <w:r w:rsidR="00FD6D3F" w:rsidRPr="00C01418">
              <w:rPr>
                <w:szCs w:val="22"/>
                <w:lang w:val="en-US"/>
              </w:rPr>
              <w:t xml:space="preserve"> for other</w:t>
            </w:r>
            <w:r w:rsidR="006531CF" w:rsidRPr="00C01418">
              <w:rPr>
                <w:szCs w:val="22"/>
                <w:lang w:val="en-US"/>
              </w:rPr>
              <w:t xml:space="preserve"> </w:t>
            </w:r>
            <w:r w:rsidRPr="00C01418">
              <w:rPr>
                <w:szCs w:val="22"/>
                <w:lang w:val="en-US"/>
              </w:rPr>
              <w:t>purposes</w:t>
            </w:r>
            <w:r w:rsidR="00155D70" w:rsidRPr="00C01418">
              <w:rPr>
                <w:szCs w:val="22"/>
                <w:lang w:val="en-US"/>
              </w:rPr>
              <w:t>.</w:t>
            </w:r>
          </w:p>
          <w:p w14:paraId="47C729E8" w14:textId="6BBBDCC1" w:rsidR="00897CDE" w:rsidRPr="005A6661" w:rsidRDefault="00897CDE" w:rsidP="003215AF">
            <w:pPr>
              <w:rPr>
                <w:lang w:val="en-US" w:eastAsia="ja-JP"/>
              </w:rPr>
            </w:pPr>
          </w:p>
        </w:tc>
      </w:tr>
      <w:tr w:rsidR="00897CDE" w:rsidRPr="005A6661" w14:paraId="4320F452" w14:textId="77777777" w:rsidTr="009A5B10">
        <w:tc>
          <w:tcPr>
            <w:tcW w:w="2802" w:type="dxa"/>
            <w:shd w:val="clear" w:color="auto" w:fill="B3B3B3"/>
          </w:tcPr>
          <w:p w14:paraId="099B57C0" w14:textId="2BC4F7C0" w:rsidR="00897CDE" w:rsidRPr="005A6661" w:rsidRDefault="00897CDE" w:rsidP="009A5B10">
            <w:pPr>
              <w:rPr>
                <w:lang w:val="en-US"/>
              </w:rPr>
            </w:pPr>
            <w:r w:rsidRPr="005A6661">
              <w:rPr>
                <w:lang w:val="en-US"/>
              </w:rPr>
              <w:t>Indicate what the data are used for (Baseline/ Project/ Leakage emission calculations)</w:t>
            </w:r>
          </w:p>
        </w:tc>
        <w:tc>
          <w:tcPr>
            <w:tcW w:w="6520" w:type="dxa"/>
          </w:tcPr>
          <w:p w14:paraId="27820C5C" w14:textId="77777777" w:rsidR="00897CDE" w:rsidRPr="005A6661" w:rsidRDefault="00897CDE" w:rsidP="009A5B10">
            <w:pPr>
              <w:rPr>
                <w:lang w:val="en-US" w:eastAsia="ja-JP"/>
              </w:rPr>
            </w:pPr>
            <w:r w:rsidRPr="005A6661">
              <w:rPr>
                <w:lang w:val="en-US" w:eastAsia="ja-JP"/>
              </w:rPr>
              <w:t>N.A.</w:t>
            </w:r>
          </w:p>
        </w:tc>
      </w:tr>
      <w:tr w:rsidR="00897CDE" w:rsidRPr="005A6661" w14:paraId="13F1D24F" w14:textId="77777777" w:rsidTr="009A5B10">
        <w:tc>
          <w:tcPr>
            <w:tcW w:w="2802" w:type="dxa"/>
            <w:shd w:val="clear" w:color="auto" w:fill="B3B3B3"/>
          </w:tcPr>
          <w:p w14:paraId="6249D1E4" w14:textId="77777777" w:rsidR="00897CDE" w:rsidRPr="005A6661" w:rsidRDefault="00897CDE" w:rsidP="009A5B10">
            <w:pPr>
              <w:rPr>
                <w:lang w:val="en-US"/>
              </w:rPr>
            </w:pPr>
            <w:r w:rsidRPr="005A6661">
              <w:rPr>
                <w:lang w:val="en-US"/>
              </w:rPr>
              <w:t>Monitoring equipment (type, accuracy class, serial number, calibration frequency, date of last calibration, validity)</w:t>
            </w:r>
          </w:p>
        </w:tc>
        <w:tc>
          <w:tcPr>
            <w:tcW w:w="6520" w:type="dxa"/>
          </w:tcPr>
          <w:p w14:paraId="45060B71" w14:textId="77777777" w:rsidR="00897CDE" w:rsidRPr="005A6661" w:rsidRDefault="00897CDE" w:rsidP="009A5B10">
            <w:pPr>
              <w:rPr>
                <w:lang w:val="en-US" w:eastAsia="ja-JP"/>
              </w:rPr>
            </w:pPr>
            <w:r w:rsidRPr="005A6661">
              <w:rPr>
                <w:lang w:val="en-US" w:eastAsia="ja-JP"/>
              </w:rPr>
              <w:t>N.A.</w:t>
            </w:r>
          </w:p>
        </w:tc>
      </w:tr>
      <w:tr w:rsidR="00897CDE" w:rsidRPr="005A6661" w14:paraId="596BCF3D" w14:textId="77777777" w:rsidTr="009A5B10">
        <w:tc>
          <w:tcPr>
            <w:tcW w:w="2802" w:type="dxa"/>
            <w:shd w:val="clear" w:color="auto" w:fill="B3B3B3"/>
          </w:tcPr>
          <w:p w14:paraId="3F1DD586" w14:textId="77777777" w:rsidR="00897CDE" w:rsidRPr="005A6661" w:rsidRDefault="00897CDE" w:rsidP="009A5B10">
            <w:pPr>
              <w:rPr>
                <w:lang w:val="en-US"/>
              </w:rPr>
            </w:pPr>
            <w:r w:rsidRPr="005A6661">
              <w:rPr>
                <w:lang w:val="en-US"/>
              </w:rPr>
              <w:t xml:space="preserve">Measuring/ Reading/ Recording frequency: </w:t>
            </w:r>
          </w:p>
        </w:tc>
        <w:tc>
          <w:tcPr>
            <w:tcW w:w="6520" w:type="dxa"/>
          </w:tcPr>
          <w:p w14:paraId="769551B0" w14:textId="77777777" w:rsidR="00897CDE" w:rsidRPr="005A6661" w:rsidRDefault="00897CDE" w:rsidP="009A5B10">
            <w:pPr>
              <w:rPr>
                <w:lang w:val="en-US"/>
              </w:rPr>
            </w:pPr>
            <w:r w:rsidRPr="005A6661">
              <w:rPr>
                <w:lang w:val="en-US"/>
              </w:rPr>
              <w:t>Every year</w:t>
            </w:r>
          </w:p>
        </w:tc>
      </w:tr>
      <w:tr w:rsidR="00897CDE" w:rsidRPr="005A6661" w14:paraId="5CD78CDF" w14:textId="77777777" w:rsidTr="009A5B10">
        <w:tc>
          <w:tcPr>
            <w:tcW w:w="2802" w:type="dxa"/>
            <w:shd w:val="clear" w:color="auto" w:fill="B3B3B3"/>
          </w:tcPr>
          <w:p w14:paraId="17FA2C35" w14:textId="77777777" w:rsidR="00897CDE" w:rsidRPr="005A6661" w:rsidRDefault="00897CDE" w:rsidP="009A5B10">
            <w:pPr>
              <w:rPr>
                <w:lang w:val="en-US"/>
              </w:rPr>
            </w:pPr>
            <w:r w:rsidRPr="005A6661">
              <w:rPr>
                <w:lang w:val="en-US"/>
              </w:rPr>
              <w:t>Calculation method (if applicable):</w:t>
            </w:r>
          </w:p>
        </w:tc>
        <w:tc>
          <w:tcPr>
            <w:tcW w:w="6520" w:type="dxa"/>
          </w:tcPr>
          <w:p w14:paraId="737EA6F2" w14:textId="77777777" w:rsidR="00897CDE" w:rsidRPr="005A6661" w:rsidRDefault="00897CDE" w:rsidP="009A5B10">
            <w:pPr>
              <w:rPr>
                <w:lang w:val="en-US"/>
              </w:rPr>
            </w:pPr>
            <w:r w:rsidRPr="005A6661">
              <w:rPr>
                <w:lang w:val="en-US" w:eastAsia="ja-JP"/>
              </w:rPr>
              <w:t>N.A.</w:t>
            </w:r>
          </w:p>
        </w:tc>
      </w:tr>
      <w:tr w:rsidR="00897CDE" w:rsidRPr="005A6661" w14:paraId="6EAD01E1" w14:textId="77777777" w:rsidTr="009A5B10">
        <w:tc>
          <w:tcPr>
            <w:tcW w:w="2802" w:type="dxa"/>
            <w:shd w:val="clear" w:color="auto" w:fill="B3B3B3"/>
          </w:tcPr>
          <w:p w14:paraId="544423B2" w14:textId="77777777" w:rsidR="00897CDE" w:rsidRPr="005A6661" w:rsidRDefault="00897CDE" w:rsidP="009A5B10">
            <w:pPr>
              <w:rPr>
                <w:lang w:val="en-US"/>
              </w:rPr>
            </w:pPr>
            <w:r w:rsidRPr="005A6661">
              <w:rPr>
                <w:lang w:val="en-US"/>
              </w:rPr>
              <w:t>QA/QC procedures applied:</w:t>
            </w:r>
          </w:p>
        </w:tc>
        <w:tc>
          <w:tcPr>
            <w:tcW w:w="6520" w:type="dxa"/>
          </w:tcPr>
          <w:p w14:paraId="551A57F4" w14:textId="77777777" w:rsidR="00897CDE" w:rsidRPr="005A6661" w:rsidRDefault="00897CDE" w:rsidP="009A5B10">
            <w:pPr>
              <w:rPr>
                <w:lang w:val="en-US"/>
              </w:rPr>
            </w:pPr>
            <w:r w:rsidRPr="005A6661">
              <w:rPr>
                <w:lang w:val="en-US" w:eastAsia="ja-JP"/>
              </w:rPr>
              <w:t>N.A.</w:t>
            </w:r>
          </w:p>
        </w:tc>
      </w:tr>
    </w:tbl>
    <w:p w14:paraId="7E2E178F" w14:textId="77777777" w:rsidR="007D42DE" w:rsidRPr="005A6661" w:rsidRDefault="007D42DE" w:rsidP="000F312A">
      <w:pPr>
        <w:pStyle w:val="EndnoteText"/>
        <w:tabs>
          <w:tab w:val="left" w:pos="90"/>
        </w:tabs>
        <w:rPr>
          <w:lang w:val="en-US"/>
        </w:rPr>
      </w:pPr>
    </w:p>
    <w:p w14:paraId="68BD78C8" w14:textId="516B187A" w:rsidR="007D42DE" w:rsidRPr="005A6661" w:rsidRDefault="00A507A9" w:rsidP="005F364E">
      <w:pPr>
        <w:pStyle w:val="EndnoteText"/>
        <w:tabs>
          <w:tab w:val="left" w:pos="90"/>
        </w:tabs>
        <w:rPr>
          <w:lang w:val="en-US"/>
        </w:rPr>
      </w:pPr>
      <w:r w:rsidRPr="005A6661">
        <w:rPr>
          <w:b/>
          <w:lang w:val="en-US"/>
        </w:rPr>
        <w:t>Summary:</w:t>
      </w:r>
      <w:r w:rsidRPr="005A6661">
        <w:rPr>
          <w:lang w:val="en-US"/>
        </w:rPr>
        <w:t xml:space="preserve"> </w:t>
      </w:r>
    </w:p>
    <w:p w14:paraId="51B47BFC" w14:textId="2550212B" w:rsidR="000E1098" w:rsidRPr="00685A03" w:rsidRDefault="00F12BD3" w:rsidP="005F364E">
      <w:pPr>
        <w:pStyle w:val="EndnoteText"/>
        <w:tabs>
          <w:tab w:val="left" w:pos="90"/>
        </w:tabs>
        <w:rPr>
          <w:bCs/>
          <w:szCs w:val="22"/>
          <w:lang w:val="en-US"/>
        </w:rPr>
      </w:pPr>
      <w:r w:rsidRPr="00A764C5">
        <w:rPr>
          <w:bCs/>
          <w:szCs w:val="22"/>
          <w:lang w:val="en-US"/>
        </w:rPr>
        <w:lastRenderedPageBreak/>
        <w:t>The BS estimated an expenditure of KES 10</w:t>
      </w:r>
      <w:r w:rsidR="009258A1" w:rsidRPr="00A764C5">
        <w:rPr>
          <w:bCs/>
          <w:szCs w:val="22"/>
          <w:lang w:val="en-US"/>
        </w:rPr>
        <w:t>,</w:t>
      </w:r>
      <w:r w:rsidRPr="00A764C5">
        <w:rPr>
          <w:bCs/>
          <w:szCs w:val="22"/>
          <w:lang w:val="en-US"/>
        </w:rPr>
        <w:t>972 on fuel per year and 431 hours used in fuel gathering per year for the baseline scenario. The monitoring survey 201</w:t>
      </w:r>
      <w:r w:rsidR="00E303F4">
        <w:rPr>
          <w:bCs/>
          <w:szCs w:val="22"/>
          <w:lang w:val="en-US"/>
        </w:rPr>
        <w:t>7</w:t>
      </w:r>
      <w:r w:rsidRPr="00A764C5">
        <w:rPr>
          <w:bCs/>
          <w:szCs w:val="22"/>
          <w:lang w:val="en-US"/>
        </w:rPr>
        <w:t xml:space="preserve"> showed average annual expenditures of KES </w:t>
      </w:r>
      <w:r w:rsidR="00883C6C" w:rsidRPr="00A764C5">
        <w:rPr>
          <w:bCs/>
          <w:szCs w:val="22"/>
          <w:lang w:val="en-US"/>
        </w:rPr>
        <w:t>2</w:t>
      </w:r>
      <w:r w:rsidR="00912F8C" w:rsidRPr="00A764C5">
        <w:rPr>
          <w:bCs/>
          <w:szCs w:val="22"/>
          <w:lang w:val="en-US"/>
        </w:rPr>
        <w:t>,</w:t>
      </w:r>
      <w:r w:rsidR="00E303F4">
        <w:rPr>
          <w:bCs/>
          <w:szCs w:val="22"/>
          <w:lang w:val="en-US"/>
        </w:rPr>
        <w:t>356</w:t>
      </w:r>
      <w:r w:rsidRPr="00A764C5">
        <w:rPr>
          <w:bCs/>
          <w:szCs w:val="22"/>
          <w:lang w:val="en-US"/>
        </w:rPr>
        <w:t xml:space="preserve"> on fuel and </w:t>
      </w:r>
      <w:r w:rsidR="00883C6C" w:rsidRPr="00A764C5">
        <w:rPr>
          <w:bCs/>
          <w:szCs w:val="22"/>
          <w:lang w:val="en-US"/>
        </w:rPr>
        <w:t>1</w:t>
      </w:r>
      <w:r w:rsidR="00287D5C" w:rsidRPr="00A764C5">
        <w:rPr>
          <w:bCs/>
          <w:szCs w:val="22"/>
          <w:lang w:val="en-US"/>
        </w:rPr>
        <w:t>5</w:t>
      </w:r>
      <w:r w:rsidR="00E303F4">
        <w:rPr>
          <w:bCs/>
          <w:szCs w:val="22"/>
          <w:lang w:val="en-US"/>
        </w:rPr>
        <w:t>1</w:t>
      </w:r>
      <w:r w:rsidR="00A764C5" w:rsidRPr="00A764C5">
        <w:rPr>
          <w:bCs/>
          <w:szCs w:val="22"/>
          <w:lang w:val="en-US"/>
        </w:rPr>
        <w:t xml:space="preserve"> </w:t>
      </w:r>
      <w:r w:rsidRPr="00A764C5">
        <w:rPr>
          <w:bCs/>
          <w:szCs w:val="22"/>
          <w:lang w:val="en-US"/>
        </w:rPr>
        <w:t xml:space="preserve">hours for fuel collection. This results in average annual savings of KES </w:t>
      </w:r>
      <w:r w:rsidR="00C446DA" w:rsidRPr="00A764C5">
        <w:rPr>
          <w:bCs/>
          <w:szCs w:val="22"/>
          <w:lang w:val="en-US"/>
        </w:rPr>
        <w:t>8</w:t>
      </w:r>
      <w:r w:rsidR="00C446DA" w:rsidRPr="00685A03">
        <w:rPr>
          <w:bCs/>
          <w:szCs w:val="22"/>
          <w:lang w:val="en-US"/>
        </w:rPr>
        <w:t>,</w:t>
      </w:r>
      <w:r w:rsidR="00E303F4">
        <w:rPr>
          <w:bCs/>
          <w:szCs w:val="22"/>
          <w:lang w:val="en-US"/>
        </w:rPr>
        <w:t>616</w:t>
      </w:r>
      <w:r w:rsidRPr="00685A03">
        <w:rPr>
          <w:bCs/>
          <w:szCs w:val="22"/>
          <w:lang w:val="en-US"/>
        </w:rPr>
        <w:t xml:space="preserve"> and </w:t>
      </w:r>
      <w:r w:rsidR="00C446DA" w:rsidRPr="00685A03">
        <w:rPr>
          <w:bCs/>
          <w:szCs w:val="22"/>
          <w:lang w:val="en-US"/>
        </w:rPr>
        <w:t>2</w:t>
      </w:r>
      <w:r w:rsidR="00E303F4">
        <w:rPr>
          <w:bCs/>
          <w:szCs w:val="22"/>
          <w:lang w:val="en-US"/>
        </w:rPr>
        <w:t>80</w:t>
      </w:r>
      <w:r w:rsidRPr="00685A03">
        <w:rPr>
          <w:bCs/>
          <w:szCs w:val="22"/>
          <w:lang w:val="en-US"/>
        </w:rPr>
        <w:t xml:space="preserve"> hours per household. </w:t>
      </w:r>
    </w:p>
    <w:p w14:paraId="54ADEFD1" w14:textId="4BB227ED" w:rsidR="007C3FE4" w:rsidRPr="005A6661" w:rsidRDefault="00FD6D3F" w:rsidP="005F364E">
      <w:pPr>
        <w:pStyle w:val="EndnoteText"/>
        <w:tabs>
          <w:tab w:val="left" w:pos="90"/>
        </w:tabs>
        <w:rPr>
          <w:lang w:val="en-US"/>
        </w:rPr>
      </w:pPr>
      <w:r w:rsidRPr="00D32FCB">
        <w:rPr>
          <w:lang w:val="en-US"/>
        </w:rPr>
        <w:t xml:space="preserve">There are a total of </w:t>
      </w:r>
      <w:r w:rsidR="00C01418" w:rsidRPr="00D32FCB">
        <w:rPr>
          <w:lang w:val="en-US"/>
        </w:rPr>
        <w:t>51,097</w:t>
      </w:r>
      <w:r w:rsidRPr="00D32FCB">
        <w:rPr>
          <w:lang w:val="en-US"/>
        </w:rPr>
        <w:t xml:space="preserve">persons participating in </w:t>
      </w:r>
      <w:r w:rsidR="00294814" w:rsidRPr="00D32FCB">
        <w:rPr>
          <w:lang w:val="en-US"/>
        </w:rPr>
        <w:t>1,</w:t>
      </w:r>
      <w:r w:rsidR="00A764C5" w:rsidRPr="00D32FCB">
        <w:rPr>
          <w:lang w:val="en-US"/>
        </w:rPr>
        <w:t>5</w:t>
      </w:r>
      <w:r w:rsidR="00C01418" w:rsidRPr="00D32FCB">
        <w:rPr>
          <w:lang w:val="en-US"/>
        </w:rPr>
        <w:t>79</w:t>
      </w:r>
      <w:r w:rsidRPr="00D32FCB">
        <w:rPr>
          <w:lang w:val="en-US"/>
        </w:rPr>
        <w:t xml:space="preserve"> Saving and Loaning Groups</w:t>
      </w:r>
      <w:r w:rsidR="009E7378" w:rsidRPr="00D32FCB">
        <w:rPr>
          <w:lang w:val="en-US"/>
        </w:rPr>
        <w:t xml:space="preserve"> established to date: of it there are </w:t>
      </w:r>
      <w:r w:rsidR="00294814" w:rsidRPr="00D32FCB">
        <w:rPr>
          <w:lang w:val="en-US"/>
        </w:rPr>
        <w:t>1</w:t>
      </w:r>
      <w:r w:rsidR="00C01418" w:rsidRPr="00D32FCB">
        <w:rPr>
          <w:lang w:val="en-US"/>
        </w:rPr>
        <w:t>333</w:t>
      </w:r>
      <w:r w:rsidR="009E7378" w:rsidRPr="00D32FCB">
        <w:rPr>
          <w:lang w:val="en-US"/>
        </w:rPr>
        <w:t xml:space="preserve"> supervised groups with </w:t>
      </w:r>
      <w:r w:rsidR="00C01418" w:rsidRPr="00D32FCB">
        <w:rPr>
          <w:lang w:val="en-US"/>
        </w:rPr>
        <w:t>46,533</w:t>
      </w:r>
      <w:r w:rsidR="009E7378" w:rsidRPr="00D32FCB">
        <w:rPr>
          <w:lang w:val="en-US"/>
        </w:rPr>
        <w:t>participants</w:t>
      </w:r>
      <w:r w:rsidR="003B4B08" w:rsidRPr="00D32FCB">
        <w:rPr>
          <w:lang w:val="en-US"/>
        </w:rPr>
        <w:t xml:space="preserve">. </w:t>
      </w:r>
      <w:r w:rsidR="00C01418" w:rsidRPr="00D32FCB">
        <w:rPr>
          <w:lang w:val="en-US"/>
        </w:rPr>
        <w:t xml:space="preserve">100% </w:t>
      </w:r>
      <w:r w:rsidR="00940B8C" w:rsidRPr="00D32FCB">
        <w:rPr>
          <w:lang w:val="en-US"/>
        </w:rPr>
        <w:t xml:space="preserve">of participants used the CSL mechanism </w:t>
      </w:r>
      <w:r w:rsidRPr="00D32FCB">
        <w:rPr>
          <w:lang w:val="en-US"/>
        </w:rPr>
        <w:t xml:space="preserve">to purchase </w:t>
      </w:r>
      <w:r w:rsidR="00444172" w:rsidRPr="00D32FCB">
        <w:rPr>
          <w:lang w:val="en-US"/>
        </w:rPr>
        <w:t xml:space="preserve">an efficient cook stove. Other common purposes loans are used for </w:t>
      </w:r>
      <w:r w:rsidR="00940B8C" w:rsidRPr="00D32FCB">
        <w:rPr>
          <w:lang w:val="en-US"/>
        </w:rPr>
        <w:t>trade activities</w:t>
      </w:r>
      <w:r w:rsidR="00444172" w:rsidRPr="00D32FCB">
        <w:rPr>
          <w:lang w:val="en-US"/>
        </w:rPr>
        <w:t xml:space="preserve"> (</w:t>
      </w:r>
      <w:r w:rsidR="00C01418" w:rsidRPr="00D32FCB">
        <w:rPr>
          <w:lang w:val="en-US"/>
        </w:rPr>
        <w:t>35</w:t>
      </w:r>
      <w:r w:rsidR="00444172" w:rsidRPr="00D32FCB">
        <w:rPr>
          <w:lang w:val="en-US"/>
        </w:rPr>
        <w:t xml:space="preserve">%), </w:t>
      </w:r>
      <w:r w:rsidR="00940B8C" w:rsidRPr="00D32FCB">
        <w:rPr>
          <w:lang w:val="en-US"/>
        </w:rPr>
        <w:t>to access medical care</w:t>
      </w:r>
      <w:r w:rsidR="00444172" w:rsidRPr="00D32FCB">
        <w:rPr>
          <w:lang w:val="en-US"/>
        </w:rPr>
        <w:t xml:space="preserve"> (</w:t>
      </w:r>
      <w:r w:rsidR="00C01418" w:rsidRPr="00D32FCB">
        <w:rPr>
          <w:lang w:val="en-US"/>
        </w:rPr>
        <w:t>21</w:t>
      </w:r>
      <w:r w:rsidR="00444172" w:rsidRPr="00D32FCB">
        <w:rPr>
          <w:lang w:val="en-US"/>
        </w:rPr>
        <w:t>%)</w:t>
      </w:r>
      <w:r w:rsidR="00940B8C" w:rsidRPr="00D32FCB">
        <w:rPr>
          <w:lang w:val="en-US"/>
        </w:rPr>
        <w:t>, for food (</w:t>
      </w:r>
      <w:r w:rsidR="00C01418" w:rsidRPr="00D32FCB">
        <w:rPr>
          <w:lang w:val="en-US"/>
        </w:rPr>
        <w:t>25</w:t>
      </w:r>
      <w:r w:rsidR="00940B8C" w:rsidRPr="00D32FCB">
        <w:rPr>
          <w:lang w:val="en-US"/>
        </w:rPr>
        <w:t>%)</w:t>
      </w:r>
      <w:r w:rsidR="00444172" w:rsidRPr="00D32FCB">
        <w:rPr>
          <w:lang w:val="en-US"/>
        </w:rPr>
        <w:t xml:space="preserve"> a</w:t>
      </w:r>
      <w:r w:rsidR="00940B8C" w:rsidRPr="00D32FCB">
        <w:rPr>
          <w:lang w:val="en-US"/>
        </w:rPr>
        <w:t>nd for other social services (</w:t>
      </w:r>
      <w:r w:rsidR="00D32FCB" w:rsidRPr="00D32FCB">
        <w:rPr>
          <w:lang w:val="en-US"/>
        </w:rPr>
        <w:t>19</w:t>
      </w:r>
      <w:r w:rsidR="00444172" w:rsidRPr="00D32FCB">
        <w:rPr>
          <w:lang w:val="en-US"/>
        </w:rPr>
        <w:t>%).</w:t>
      </w:r>
    </w:p>
    <w:p w14:paraId="2686DC59" w14:textId="77777777" w:rsidR="00F12BD3" w:rsidRPr="005A6661" w:rsidRDefault="00F12BD3" w:rsidP="005F364E">
      <w:pPr>
        <w:pStyle w:val="EndnoteText"/>
        <w:tabs>
          <w:tab w:val="left" w:pos="90"/>
        </w:tabs>
        <w:rPr>
          <w:lang w:val="en-US"/>
        </w:rPr>
      </w:pPr>
    </w:p>
    <w:p w14:paraId="47CF865E" w14:textId="77777777" w:rsidR="007D42DE" w:rsidRPr="005A6661" w:rsidRDefault="007D42DE" w:rsidP="000F312A">
      <w:pPr>
        <w:pStyle w:val="EndnoteText"/>
        <w:tabs>
          <w:tab w:val="left" w:pos="90"/>
        </w:tabs>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897CDE" w:rsidRPr="005A6661" w14:paraId="4DFF1396" w14:textId="77777777" w:rsidTr="009A5B10">
        <w:tc>
          <w:tcPr>
            <w:tcW w:w="2802" w:type="dxa"/>
            <w:shd w:val="clear" w:color="auto" w:fill="B3B3B3"/>
          </w:tcPr>
          <w:p w14:paraId="7F62ABB2" w14:textId="77777777" w:rsidR="00897CDE" w:rsidRPr="005A6661" w:rsidRDefault="00897CDE" w:rsidP="009A5B10">
            <w:pPr>
              <w:rPr>
                <w:b/>
                <w:lang w:val="en-US"/>
              </w:rPr>
            </w:pPr>
            <w:r w:rsidRPr="005A6661">
              <w:rPr>
                <w:b/>
                <w:lang w:val="en-US"/>
              </w:rPr>
              <w:t>Data / Parameter:</w:t>
            </w:r>
          </w:p>
        </w:tc>
        <w:tc>
          <w:tcPr>
            <w:tcW w:w="6520" w:type="dxa"/>
          </w:tcPr>
          <w:p w14:paraId="0761CCEB" w14:textId="6B66F928" w:rsidR="00897CDE" w:rsidRPr="005A6661" w:rsidRDefault="00897CDE" w:rsidP="000967A9">
            <w:pPr>
              <w:rPr>
                <w:b/>
                <w:lang w:val="en-US"/>
              </w:rPr>
            </w:pPr>
            <w:r w:rsidRPr="005A6661">
              <w:rPr>
                <w:b/>
                <w:lang w:val="en-US"/>
              </w:rPr>
              <w:t xml:space="preserve">SD </w:t>
            </w:r>
            <w:r w:rsidR="000967A9" w:rsidRPr="005A6661">
              <w:rPr>
                <w:b/>
                <w:lang w:val="en-US"/>
              </w:rPr>
              <w:t>4</w:t>
            </w:r>
            <w:r w:rsidRPr="005A6661">
              <w:rPr>
                <w:b/>
                <w:lang w:val="en-US"/>
              </w:rPr>
              <w:t xml:space="preserve">) </w:t>
            </w:r>
            <w:r w:rsidR="006560BE" w:rsidRPr="005A6661">
              <w:rPr>
                <w:b/>
                <w:lang w:val="en-US"/>
              </w:rPr>
              <w:t>Access to affordable and clean energy services</w:t>
            </w:r>
          </w:p>
        </w:tc>
      </w:tr>
      <w:tr w:rsidR="00897CDE" w:rsidRPr="005A6661" w14:paraId="1B0A2850" w14:textId="77777777" w:rsidTr="009A5B10">
        <w:tc>
          <w:tcPr>
            <w:tcW w:w="2802" w:type="dxa"/>
            <w:shd w:val="clear" w:color="auto" w:fill="B3B3B3"/>
          </w:tcPr>
          <w:p w14:paraId="4D9F2E85" w14:textId="77777777" w:rsidR="00897CDE" w:rsidRPr="005A6661" w:rsidRDefault="00897CDE" w:rsidP="009A5B10">
            <w:pPr>
              <w:rPr>
                <w:b/>
                <w:lang w:val="en-US"/>
              </w:rPr>
            </w:pPr>
            <w:r w:rsidRPr="005A6661">
              <w:rPr>
                <w:lang w:val="en-US"/>
              </w:rPr>
              <w:t>Data unit:</w:t>
            </w:r>
          </w:p>
        </w:tc>
        <w:tc>
          <w:tcPr>
            <w:tcW w:w="6520" w:type="dxa"/>
          </w:tcPr>
          <w:p w14:paraId="6EC873AA" w14:textId="605F21E4" w:rsidR="00897CDE" w:rsidRPr="005A6661" w:rsidRDefault="006560BE" w:rsidP="009A5B10">
            <w:pPr>
              <w:rPr>
                <w:lang w:val="en-US"/>
              </w:rPr>
            </w:pPr>
            <w:r w:rsidRPr="005A6661">
              <w:rPr>
                <w:lang w:val="en-US"/>
              </w:rPr>
              <w:t>Number of households</w:t>
            </w:r>
          </w:p>
        </w:tc>
      </w:tr>
      <w:tr w:rsidR="00897CDE" w:rsidRPr="005A6661" w14:paraId="125C71A1" w14:textId="77777777" w:rsidTr="009A5B10">
        <w:tc>
          <w:tcPr>
            <w:tcW w:w="2802" w:type="dxa"/>
            <w:shd w:val="clear" w:color="auto" w:fill="B3B3B3"/>
          </w:tcPr>
          <w:p w14:paraId="6FB939BC" w14:textId="77777777" w:rsidR="00897CDE" w:rsidRPr="005A6661" w:rsidRDefault="00897CDE" w:rsidP="009A5B10">
            <w:pPr>
              <w:rPr>
                <w:lang w:val="en-US"/>
              </w:rPr>
            </w:pPr>
            <w:r w:rsidRPr="005A6661">
              <w:rPr>
                <w:lang w:val="en-US"/>
              </w:rPr>
              <w:t>Description:</w:t>
            </w:r>
          </w:p>
        </w:tc>
        <w:tc>
          <w:tcPr>
            <w:tcW w:w="6520" w:type="dxa"/>
          </w:tcPr>
          <w:p w14:paraId="2FE8D5BD" w14:textId="5F79C7D8" w:rsidR="00897CDE" w:rsidRPr="005A6661" w:rsidRDefault="006560BE" w:rsidP="006560BE">
            <w:pPr>
              <w:rPr>
                <w:lang w:val="en-US"/>
              </w:rPr>
            </w:pPr>
            <w:r w:rsidRPr="005A6661">
              <w:rPr>
                <w:szCs w:val="22"/>
                <w:lang w:val="en-US"/>
              </w:rPr>
              <w:t>Number of households using efficient cook stoves.</w:t>
            </w:r>
          </w:p>
        </w:tc>
      </w:tr>
      <w:tr w:rsidR="00897CDE" w:rsidRPr="005A6661" w14:paraId="562373BF" w14:textId="77777777" w:rsidTr="009A5B10">
        <w:tc>
          <w:tcPr>
            <w:tcW w:w="2802" w:type="dxa"/>
            <w:shd w:val="clear" w:color="auto" w:fill="B3B3B3"/>
          </w:tcPr>
          <w:p w14:paraId="7F7FE947" w14:textId="77777777" w:rsidR="00897CDE" w:rsidRPr="005A6661" w:rsidRDefault="00897CDE" w:rsidP="009A5B10">
            <w:pPr>
              <w:rPr>
                <w:lang w:val="en-US"/>
              </w:rPr>
            </w:pPr>
            <w:r w:rsidRPr="005A6661">
              <w:rPr>
                <w:lang w:val="en-US"/>
              </w:rPr>
              <w:t>Measured /Calculated /Default:</w:t>
            </w:r>
          </w:p>
        </w:tc>
        <w:tc>
          <w:tcPr>
            <w:tcW w:w="6520" w:type="dxa"/>
          </w:tcPr>
          <w:p w14:paraId="6925470C" w14:textId="77777777" w:rsidR="00897CDE" w:rsidRPr="005A6661" w:rsidRDefault="00897CDE" w:rsidP="009A5B10">
            <w:pPr>
              <w:rPr>
                <w:lang w:val="en-US"/>
              </w:rPr>
            </w:pPr>
            <w:r w:rsidRPr="005A6661">
              <w:rPr>
                <w:lang w:val="en-US"/>
              </w:rPr>
              <w:t>Measured</w:t>
            </w:r>
          </w:p>
        </w:tc>
      </w:tr>
      <w:tr w:rsidR="00897CDE" w:rsidRPr="005A6661" w14:paraId="5679F07D" w14:textId="77777777" w:rsidTr="009A5B10">
        <w:tc>
          <w:tcPr>
            <w:tcW w:w="2802" w:type="dxa"/>
            <w:shd w:val="clear" w:color="auto" w:fill="B3B3B3"/>
          </w:tcPr>
          <w:p w14:paraId="291C3ECE" w14:textId="77777777" w:rsidR="00897CDE" w:rsidRPr="005A6661" w:rsidRDefault="00897CDE" w:rsidP="009A5B10">
            <w:pPr>
              <w:rPr>
                <w:lang w:val="en-US"/>
              </w:rPr>
            </w:pPr>
            <w:r w:rsidRPr="005A6661">
              <w:rPr>
                <w:lang w:val="en-US"/>
              </w:rPr>
              <w:t>Source of data:</w:t>
            </w:r>
          </w:p>
        </w:tc>
        <w:tc>
          <w:tcPr>
            <w:tcW w:w="6520" w:type="dxa"/>
          </w:tcPr>
          <w:p w14:paraId="3BA22533" w14:textId="633E6DBD" w:rsidR="00897CDE" w:rsidRPr="005A6661" w:rsidRDefault="0040506F" w:rsidP="009A5B10">
            <w:pPr>
              <w:rPr>
                <w:lang w:val="en-US"/>
              </w:rPr>
            </w:pPr>
            <w:r w:rsidRPr="005A6661">
              <w:rPr>
                <w:lang w:val="en-US"/>
              </w:rPr>
              <w:t>Sales Record/Project Database</w:t>
            </w:r>
          </w:p>
        </w:tc>
      </w:tr>
      <w:tr w:rsidR="00897CDE" w:rsidRPr="005A6661" w14:paraId="39D11582" w14:textId="77777777" w:rsidTr="009A5B10">
        <w:tc>
          <w:tcPr>
            <w:tcW w:w="2802" w:type="dxa"/>
            <w:shd w:val="clear" w:color="auto" w:fill="B3B3B3"/>
          </w:tcPr>
          <w:p w14:paraId="1F0BD8E2" w14:textId="77777777" w:rsidR="00897CDE" w:rsidRPr="005A6661" w:rsidRDefault="00897CDE" w:rsidP="009A5B10">
            <w:pPr>
              <w:rPr>
                <w:lang w:val="en-US"/>
              </w:rPr>
            </w:pPr>
            <w:r w:rsidRPr="005A6661">
              <w:rPr>
                <w:lang w:val="en-US"/>
              </w:rPr>
              <w:t>Value(s) of monitored parameter:</w:t>
            </w:r>
          </w:p>
        </w:tc>
        <w:tc>
          <w:tcPr>
            <w:tcW w:w="6520" w:type="dxa"/>
          </w:tcPr>
          <w:p w14:paraId="35B9F3F7" w14:textId="4AD2B5C1" w:rsidR="001D2C14" w:rsidRPr="005A6661" w:rsidRDefault="00D32FCB" w:rsidP="00CB3FF3">
            <w:pPr>
              <w:rPr>
                <w:lang w:val="en-US" w:eastAsia="ja-JP"/>
              </w:rPr>
            </w:pPr>
            <w:r>
              <w:rPr>
                <w:lang w:val="en-US" w:eastAsia="ja-JP"/>
              </w:rPr>
              <w:t>48593</w:t>
            </w:r>
          </w:p>
        </w:tc>
      </w:tr>
      <w:tr w:rsidR="00897CDE" w:rsidRPr="005A6661" w14:paraId="414009B2" w14:textId="77777777" w:rsidTr="009A5B10">
        <w:tc>
          <w:tcPr>
            <w:tcW w:w="2802" w:type="dxa"/>
            <w:shd w:val="clear" w:color="auto" w:fill="B3B3B3"/>
          </w:tcPr>
          <w:p w14:paraId="253300B5" w14:textId="77777777" w:rsidR="00897CDE" w:rsidRPr="005A6661" w:rsidRDefault="00897CDE" w:rsidP="009A5B10">
            <w:pPr>
              <w:rPr>
                <w:lang w:val="en-US"/>
              </w:rPr>
            </w:pPr>
            <w:r w:rsidRPr="005A6661">
              <w:rPr>
                <w:lang w:val="en-US"/>
              </w:rPr>
              <w:t>Indicate what the data are used for (Baseline/ Project/ Leakage emission calculations)</w:t>
            </w:r>
          </w:p>
        </w:tc>
        <w:tc>
          <w:tcPr>
            <w:tcW w:w="6520" w:type="dxa"/>
          </w:tcPr>
          <w:p w14:paraId="30AEE97C" w14:textId="77777777" w:rsidR="00897CDE" w:rsidRPr="005A6661" w:rsidRDefault="00897CDE" w:rsidP="009A5B10">
            <w:pPr>
              <w:rPr>
                <w:lang w:val="en-US" w:eastAsia="ja-JP"/>
              </w:rPr>
            </w:pPr>
            <w:r w:rsidRPr="005A6661">
              <w:rPr>
                <w:lang w:val="en-US" w:eastAsia="ja-JP"/>
              </w:rPr>
              <w:t>N.A.</w:t>
            </w:r>
          </w:p>
        </w:tc>
      </w:tr>
      <w:tr w:rsidR="00897CDE" w:rsidRPr="005A6661" w14:paraId="73855B74" w14:textId="77777777" w:rsidTr="009A5B10">
        <w:tc>
          <w:tcPr>
            <w:tcW w:w="2802" w:type="dxa"/>
            <w:shd w:val="clear" w:color="auto" w:fill="B3B3B3"/>
          </w:tcPr>
          <w:p w14:paraId="50C0CEB9" w14:textId="77777777" w:rsidR="00897CDE" w:rsidRPr="005A6661" w:rsidRDefault="00897CDE" w:rsidP="009A5B10">
            <w:pPr>
              <w:rPr>
                <w:lang w:val="en-US"/>
              </w:rPr>
            </w:pPr>
            <w:r w:rsidRPr="005A6661">
              <w:rPr>
                <w:lang w:val="en-US"/>
              </w:rPr>
              <w:t>Monitoring equipment (type, accuracy class, serial number, calibration frequency, date of last calibration, validity)</w:t>
            </w:r>
          </w:p>
        </w:tc>
        <w:tc>
          <w:tcPr>
            <w:tcW w:w="6520" w:type="dxa"/>
          </w:tcPr>
          <w:p w14:paraId="0FC77FFA" w14:textId="77777777" w:rsidR="00897CDE" w:rsidRPr="005A6661" w:rsidRDefault="00897CDE" w:rsidP="009A5B10">
            <w:pPr>
              <w:rPr>
                <w:lang w:val="en-US" w:eastAsia="ja-JP"/>
              </w:rPr>
            </w:pPr>
            <w:r w:rsidRPr="005A6661">
              <w:rPr>
                <w:lang w:val="en-US" w:eastAsia="ja-JP"/>
              </w:rPr>
              <w:t>N.A.</w:t>
            </w:r>
          </w:p>
        </w:tc>
      </w:tr>
      <w:tr w:rsidR="00897CDE" w:rsidRPr="005A6661" w14:paraId="71293446" w14:textId="77777777" w:rsidTr="009A5B10">
        <w:tc>
          <w:tcPr>
            <w:tcW w:w="2802" w:type="dxa"/>
            <w:shd w:val="clear" w:color="auto" w:fill="B3B3B3"/>
          </w:tcPr>
          <w:p w14:paraId="5E1275D6" w14:textId="77777777" w:rsidR="00897CDE" w:rsidRPr="005A6661" w:rsidRDefault="00897CDE" w:rsidP="009A5B10">
            <w:pPr>
              <w:rPr>
                <w:lang w:val="en-US"/>
              </w:rPr>
            </w:pPr>
            <w:r w:rsidRPr="005A6661">
              <w:rPr>
                <w:lang w:val="en-US"/>
              </w:rPr>
              <w:t xml:space="preserve">Measuring/ Reading/ Recording frequency: </w:t>
            </w:r>
          </w:p>
        </w:tc>
        <w:tc>
          <w:tcPr>
            <w:tcW w:w="6520" w:type="dxa"/>
          </w:tcPr>
          <w:p w14:paraId="053F86F6" w14:textId="77777777" w:rsidR="00897CDE" w:rsidRPr="00B37C42" w:rsidRDefault="00897CDE" w:rsidP="009A5B10">
            <w:pPr>
              <w:rPr>
                <w:lang w:val="en-US"/>
              </w:rPr>
            </w:pPr>
            <w:r w:rsidRPr="00B37C42">
              <w:rPr>
                <w:lang w:val="en-US"/>
              </w:rPr>
              <w:t>Every year</w:t>
            </w:r>
          </w:p>
        </w:tc>
      </w:tr>
      <w:tr w:rsidR="00897CDE" w:rsidRPr="005A6661" w14:paraId="6016E919" w14:textId="77777777" w:rsidTr="009A5B10">
        <w:tc>
          <w:tcPr>
            <w:tcW w:w="2802" w:type="dxa"/>
            <w:shd w:val="clear" w:color="auto" w:fill="B3B3B3"/>
          </w:tcPr>
          <w:p w14:paraId="54C76860" w14:textId="77777777" w:rsidR="00897CDE" w:rsidRPr="005A6661" w:rsidRDefault="00897CDE" w:rsidP="009A5B10">
            <w:pPr>
              <w:rPr>
                <w:lang w:val="en-US"/>
              </w:rPr>
            </w:pPr>
            <w:r w:rsidRPr="005A6661">
              <w:rPr>
                <w:lang w:val="en-US"/>
              </w:rPr>
              <w:t>Calculation method (if applicable):</w:t>
            </w:r>
          </w:p>
        </w:tc>
        <w:tc>
          <w:tcPr>
            <w:tcW w:w="6520" w:type="dxa"/>
          </w:tcPr>
          <w:p w14:paraId="00FC09F7" w14:textId="7CCA0D99" w:rsidR="00897CDE" w:rsidRPr="00B37C42" w:rsidRDefault="00F32D57" w:rsidP="00D32FCB">
            <w:pPr>
              <w:rPr>
                <w:lang w:val="en-US"/>
              </w:rPr>
            </w:pPr>
            <w:r w:rsidRPr="00B37C42">
              <w:rPr>
                <w:lang w:val="en-US" w:eastAsia="ja-JP"/>
              </w:rPr>
              <w:t>Number of stoves installed multiplied with latest usage rate</w:t>
            </w:r>
            <w:r w:rsidR="00B3061B" w:rsidRPr="00B37C42">
              <w:rPr>
                <w:lang w:val="en-US" w:eastAsia="ja-JP"/>
              </w:rPr>
              <w:t xml:space="preserve"> (=</w:t>
            </w:r>
            <w:r w:rsidR="0011661C" w:rsidRPr="00B37C42">
              <w:rPr>
                <w:lang w:val="en-US" w:eastAsia="ja-JP"/>
              </w:rPr>
              <w:t xml:space="preserve"> </w:t>
            </w:r>
            <w:r w:rsidR="00D32FCB">
              <w:rPr>
                <w:lang w:val="en-US" w:eastAsia="ja-JP"/>
              </w:rPr>
              <w:t>51,097</w:t>
            </w:r>
            <w:r w:rsidR="00B3061B" w:rsidRPr="00B37C42">
              <w:rPr>
                <w:lang w:val="en-US" w:eastAsia="ja-JP"/>
              </w:rPr>
              <w:t xml:space="preserve"> x </w:t>
            </w:r>
            <w:r w:rsidR="00287D5C" w:rsidRPr="00B37C42">
              <w:rPr>
                <w:lang w:val="en-US" w:eastAsia="ja-JP"/>
              </w:rPr>
              <w:t>9</w:t>
            </w:r>
            <w:r w:rsidR="00D32FCB">
              <w:rPr>
                <w:lang w:val="en-US" w:eastAsia="ja-JP"/>
              </w:rPr>
              <w:t>5.1</w:t>
            </w:r>
            <w:r w:rsidR="00287D5C" w:rsidRPr="00B37C42">
              <w:rPr>
                <w:lang w:val="en-US" w:eastAsia="ja-JP"/>
              </w:rPr>
              <w:t>)</w:t>
            </w:r>
          </w:p>
        </w:tc>
      </w:tr>
      <w:tr w:rsidR="00897CDE" w:rsidRPr="005A6661" w14:paraId="400C7925" w14:textId="77777777" w:rsidTr="009A5B10">
        <w:tc>
          <w:tcPr>
            <w:tcW w:w="2802" w:type="dxa"/>
            <w:shd w:val="clear" w:color="auto" w:fill="B3B3B3"/>
          </w:tcPr>
          <w:p w14:paraId="69F94FE7" w14:textId="77777777" w:rsidR="00897CDE" w:rsidRPr="005A6661" w:rsidRDefault="00897CDE" w:rsidP="009A5B10">
            <w:pPr>
              <w:rPr>
                <w:lang w:val="en-US"/>
              </w:rPr>
            </w:pPr>
            <w:r w:rsidRPr="005A6661">
              <w:rPr>
                <w:lang w:val="en-US"/>
              </w:rPr>
              <w:t>QA/QC procedures applied:</w:t>
            </w:r>
          </w:p>
        </w:tc>
        <w:tc>
          <w:tcPr>
            <w:tcW w:w="6520" w:type="dxa"/>
          </w:tcPr>
          <w:p w14:paraId="1C7B44D6" w14:textId="5301D0E2" w:rsidR="00897CDE" w:rsidRPr="005A6661" w:rsidRDefault="0040506F" w:rsidP="0040506F">
            <w:pPr>
              <w:rPr>
                <w:lang w:val="en-US"/>
              </w:rPr>
            </w:pPr>
            <w:r w:rsidRPr="005A6661">
              <w:rPr>
                <w:lang w:val="en-US" w:eastAsia="ja-JP"/>
              </w:rPr>
              <w:t>N.A.</w:t>
            </w:r>
          </w:p>
        </w:tc>
      </w:tr>
    </w:tbl>
    <w:p w14:paraId="39904B25" w14:textId="77777777" w:rsidR="00897CDE" w:rsidRPr="005A6661" w:rsidRDefault="00897CDE" w:rsidP="000F312A">
      <w:pPr>
        <w:pStyle w:val="EndnoteText"/>
        <w:tabs>
          <w:tab w:val="left" w:pos="90"/>
        </w:tabs>
        <w:rPr>
          <w:lang w:val="en-US"/>
        </w:rPr>
      </w:pPr>
    </w:p>
    <w:p w14:paraId="6BA7F61F" w14:textId="21D7867E" w:rsidR="005F364E" w:rsidRPr="00685A03" w:rsidRDefault="00A507A9" w:rsidP="00F440F1">
      <w:pPr>
        <w:pStyle w:val="EndnoteText"/>
        <w:tabs>
          <w:tab w:val="left" w:pos="90"/>
        </w:tabs>
        <w:rPr>
          <w:lang w:val="en-US"/>
        </w:rPr>
      </w:pPr>
      <w:r w:rsidRPr="00685A03">
        <w:rPr>
          <w:b/>
          <w:lang w:val="en-US"/>
        </w:rPr>
        <w:t>Summary:</w:t>
      </w:r>
      <w:r w:rsidRPr="00685A03">
        <w:rPr>
          <w:lang w:val="en-US"/>
        </w:rPr>
        <w:t xml:space="preserve"> </w:t>
      </w:r>
    </w:p>
    <w:p w14:paraId="2599EAD1" w14:textId="3D84E39F" w:rsidR="005F364E" w:rsidRPr="00685A03" w:rsidRDefault="00CB3FF3" w:rsidP="000F312A">
      <w:pPr>
        <w:pStyle w:val="EndnoteText"/>
        <w:tabs>
          <w:tab w:val="left" w:pos="90"/>
        </w:tabs>
        <w:rPr>
          <w:lang w:val="en-US"/>
        </w:rPr>
      </w:pPr>
      <w:r w:rsidRPr="00685A03">
        <w:rPr>
          <w:lang w:val="en-US"/>
        </w:rPr>
        <w:t>T</w:t>
      </w:r>
      <w:r w:rsidR="00F22D19" w:rsidRPr="00685A03">
        <w:rPr>
          <w:lang w:val="en-US"/>
        </w:rPr>
        <w:t xml:space="preserve">he project installed stoves into </w:t>
      </w:r>
      <w:r w:rsidR="00685A03" w:rsidRPr="00685A03">
        <w:rPr>
          <w:lang w:val="en-US"/>
        </w:rPr>
        <w:t>44</w:t>
      </w:r>
      <w:r w:rsidR="00287D5C" w:rsidRPr="00685A03">
        <w:rPr>
          <w:lang w:val="en-US"/>
        </w:rPr>
        <w:t>,</w:t>
      </w:r>
      <w:r w:rsidR="00685A03" w:rsidRPr="00685A03">
        <w:rPr>
          <w:lang w:val="en-US"/>
        </w:rPr>
        <w:t>156</w:t>
      </w:r>
      <w:r w:rsidR="00F22D19" w:rsidRPr="00685A03">
        <w:rPr>
          <w:lang w:val="en-US"/>
        </w:rPr>
        <w:t xml:space="preserve"> hous</w:t>
      </w:r>
      <w:r w:rsidR="0074745C" w:rsidRPr="00685A03">
        <w:rPr>
          <w:lang w:val="en-US"/>
        </w:rPr>
        <w:t>eholds. Applying the latest usage rate</w:t>
      </w:r>
      <w:r w:rsidR="00F22D19" w:rsidRPr="00685A03">
        <w:rPr>
          <w:lang w:val="en-US"/>
        </w:rPr>
        <w:t xml:space="preserve"> </w:t>
      </w:r>
      <w:r w:rsidR="0074745C" w:rsidRPr="00685A03">
        <w:rPr>
          <w:lang w:val="en-US"/>
        </w:rPr>
        <w:t xml:space="preserve">of </w:t>
      </w:r>
      <w:r w:rsidR="00287D5C" w:rsidRPr="00685A03">
        <w:rPr>
          <w:lang w:val="en-US"/>
        </w:rPr>
        <w:t>9</w:t>
      </w:r>
      <w:r w:rsidR="00685A03" w:rsidRPr="00685A03">
        <w:rPr>
          <w:lang w:val="en-US"/>
        </w:rPr>
        <w:t>2</w:t>
      </w:r>
      <w:r w:rsidR="00287D5C" w:rsidRPr="00685A03">
        <w:rPr>
          <w:lang w:val="en-US"/>
        </w:rPr>
        <w:t>.9</w:t>
      </w:r>
      <w:r w:rsidR="0074745C" w:rsidRPr="00685A03">
        <w:rPr>
          <w:lang w:val="en-US"/>
        </w:rPr>
        <w:t xml:space="preserve">% </w:t>
      </w:r>
      <w:r w:rsidR="00F22D19" w:rsidRPr="00685A03">
        <w:rPr>
          <w:lang w:val="en-US"/>
        </w:rPr>
        <w:t xml:space="preserve">this results in </w:t>
      </w:r>
      <w:r w:rsidR="00685A03" w:rsidRPr="00685A03">
        <w:rPr>
          <w:lang w:val="en-US"/>
        </w:rPr>
        <w:t>41021</w:t>
      </w:r>
      <w:r w:rsidR="00F22D19" w:rsidRPr="00685A03">
        <w:rPr>
          <w:lang w:val="en-US"/>
        </w:rPr>
        <w:t xml:space="preserve"> stoves in use. From the latest monitoring and usage survey we know that households have </w:t>
      </w:r>
      <w:r w:rsidR="0074745C" w:rsidRPr="00685A03">
        <w:rPr>
          <w:lang w:val="en-US"/>
        </w:rPr>
        <w:t>on average 5.</w:t>
      </w:r>
      <w:r w:rsidR="00685A03" w:rsidRPr="00685A03">
        <w:rPr>
          <w:lang w:val="en-US"/>
        </w:rPr>
        <w:t>0</w:t>
      </w:r>
      <w:r w:rsidR="00F22D19" w:rsidRPr="00685A03">
        <w:rPr>
          <w:lang w:val="en-US"/>
        </w:rPr>
        <w:t xml:space="preserve"> members. Thus, </w:t>
      </w:r>
      <w:r w:rsidR="00CC0E48" w:rsidRPr="00685A03">
        <w:rPr>
          <w:lang w:val="en-US"/>
        </w:rPr>
        <w:t>the</w:t>
      </w:r>
      <w:r w:rsidR="00F22D19" w:rsidRPr="00685A03">
        <w:rPr>
          <w:lang w:val="en-US"/>
        </w:rPr>
        <w:t xml:space="preserve"> project provided clean and efficient cooking stoves for </w:t>
      </w:r>
      <w:r w:rsidR="00685A03" w:rsidRPr="00685A03">
        <w:rPr>
          <w:lang w:val="en-US"/>
        </w:rPr>
        <w:t xml:space="preserve">205,105 </w:t>
      </w:r>
      <w:r w:rsidR="00F22D19" w:rsidRPr="00685A03">
        <w:rPr>
          <w:lang w:val="en-US"/>
        </w:rPr>
        <w:t>persons.</w:t>
      </w:r>
    </w:p>
    <w:p w14:paraId="1CD2089A" w14:textId="77777777" w:rsidR="003036A9" w:rsidRPr="005A6661" w:rsidRDefault="003036A9" w:rsidP="000F312A">
      <w:pPr>
        <w:pStyle w:val="EndnoteText"/>
        <w:tabs>
          <w:tab w:val="left" w:pos="90"/>
        </w:tabs>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897CDE" w:rsidRPr="005A6661" w14:paraId="1EB9DBDC" w14:textId="77777777" w:rsidTr="009A5B10">
        <w:tc>
          <w:tcPr>
            <w:tcW w:w="2802" w:type="dxa"/>
            <w:shd w:val="clear" w:color="auto" w:fill="B3B3B3"/>
          </w:tcPr>
          <w:p w14:paraId="40A0CA05" w14:textId="77777777" w:rsidR="00897CDE" w:rsidRPr="005A6661" w:rsidRDefault="00897CDE" w:rsidP="009A5B10">
            <w:pPr>
              <w:rPr>
                <w:b/>
                <w:lang w:val="en-US"/>
              </w:rPr>
            </w:pPr>
            <w:r w:rsidRPr="005A6661">
              <w:rPr>
                <w:b/>
                <w:lang w:val="en-US"/>
              </w:rPr>
              <w:t>Data / Parameter:</w:t>
            </w:r>
          </w:p>
        </w:tc>
        <w:tc>
          <w:tcPr>
            <w:tcW w:w="6520" w:type="dxa"/>
          </w:tcPr>
          <w:p w14:paraId="737305FE" w14:textId="615DFD0B" w:rsidR="00897CDE" w:rsidRPr="005A6661" w:rsidRDefault="00897CDE" w:rsidP="000967A9">
            <w:pPr>
              <w:rPr>
                <w:b/>
                <w:lang w:val="en-US"/>
              </w:rPr>
            </w:pPr>
            <w:r w:rsidRPr="005A6661">
              <w:rPr>
                <w:b/>
                <w:lang w:val="en-US"/>
              </w:rPr>
              <w:t xml:space="preserve">SD </w:t>
            </w:r>
            <w:r w:rsidR="000967A9" w:rsidRPr="005A6661">
              <w:rPr>
                <w:b/>
                <w:lang w:val="en-US"/>
              </w:rPr>
              <w:t>5</w:t>
            </w:r>
            <w:r w:rsidRPr="005A6661">
              <w:rPr>
                <w:b/>
                <w:lang w:val="en-US"/>
              </w:rPr>
              <w:t xml:space="preserve">) </w:t>
            </w:r>
            <w:r w:rsidR="000E1098" w:rsidRPr="005A6661">
              <w:rPr>
                <w:b/>
                <w:lang w:val="en-US"/>
              </w:rPr>
              <w:t>Human/institutional capacity</w:t>
            </w:r>
          </w:p>
        </w:tc>
      </w:tr>
      <w:tr w:rsidR="00897CDE" w:rsidRPr="005A6661" w14:paraId="402873C7" w14:textId="77777777" w:rsidTr="009A5B10">
        <w:tc>
          <w:tcPr>
            <w:tcW w:w="2802" w:type="dxa"/>
            <w:shd w:val="clear" w:color="auto" w:fill="B3B3B3"/>
          </w:tcPr>
          <w:p w14:paraId="5B3440B1" w14:textId="77777777" w:rsidR="00897CDE" w:rsidRPr="005A6661" w:rsidRDefault="00897CDE" w:rsidP="009A5B10">
            <w:pPr>
              <w:rPr>
                <w:b/>
                <w:lang w:val="en-US"/>
              </w:rPr>
            </w:pPr>
            <w:r w:rsidRPr="005A6661">
              <w:rPr>
                <w:lang w:val="en-US"/>
              </w:rPr>
              <w:t>Data unit:</w:t>
            </w:r>
          </w:p>
        </w:tc>
        <w:tc>
          <w:tcPr>
            <w:tcW w:w="6520" w:type="dxa"/>
          </w:tcPr>
          <w:p w14:paraId="7EA2A1DC" w14:textId="5CC461E0" w:rsidR="00897CDE" w:rsidRPr="005A6661" w:rsidRDefault="00897CDE" w:rsidP="00831320">
            <w:pPr>
              <w:rPr>
                <w:lang w:val="en-US"/>
              </w:rPr>
            </w:pPr>
            <w:r w:rsidRPr="005A6661">
              <w:rPr>
                <w:lang w:val="en-US"/>
              </w:rPr>
              <w:t xml:space="preserve">Number of </w:t>
            </w:r>
            <w:r w:rsidR="00831320" w:rsidRPr="005A6661">
              <w:rPr>
                <w:lang w:val="en-US"/>
              </w:rPr>
              <w:t>women</w:t>
            </w:r>
            <w:r w:rsidR="009A5415" w:rsidRPr="005A6661">
              <w:rPr>
                <w:lang w:val="en-US"/>
              </w:rPr>
              <w:t>, number of persons</w:t>
            </w:r>
          </w:p>
        </w:tc>
      </w:tr>
      <w:tr w:rsidR="00897CDE" w:rsidRPr="005A6661" w14:paraId="6EC14B77" w14:textId="77777777" w:rsidTr="009A5B10">
        <w:tc>
          <w:tcPr>
            <w:tcW w:w="2802" w:type="dxa"/>
            <w:shd w:val="clear" w:color="auto" w:fill="B3B3B3"/>
          </w:tcPr>
          <w:p w14:paraId="6AEE60B3" w14:textId="77777777" w:rsidR="00897CDE" w:rsidRPr="005A6661" w:rsidRDefault="00897CDE" w:rsidP="009A5B10">
            <w:pPr>
              <w:rPr>
                <w:lang w:val="en-US"/>
              </w:rPr>
            </w:pPr>
            <w:r w:rsidRPr="005A6661">
              <w:rPr>
                <w:lang w:val="en-US"/>
              </w:rPr>
              <w:t>Description:</w:t>
            </w:r>
          </w:p>
        </w:tc>
        <w:tc>
          <w:tcPr>
            <w:tcW w:w="6520" w:type="dxa"/>
          </w:tcPr>
          <w:p w14:paraId="17D8E96C" w14:textId="64A34B48" w:rsidR="000E1098" w:rsidRPr="005A6661" w:rsidRDefault="000E1098" w:rsidP="000E1098">
            <w:pPr>
              <w:numPr>
                <w:ilvl w:val="0"/>
                <w:numId w:val="30"/>
              </w:numPr>
              <w:jc w:val="both"/>
              <w:rPr>
                <w:szCs w:val="22"/>
                <w:lang w:val="en-US"/>
              </w:rPr>
            </w:pPr>
            <w:r w:rsidRPr="005A6661">
              <w:rPr>
                <w:szCs w:val="22"/>
                <w:lang w:val="en-US"/>
              </w:rPr>
              <w:t xml:space="preserve">Number of </w:t>
            </w:r>
            <w:r w:rsidR="009A5415" w:rsidRPr="005A6661">
              <w:rPr>
                <w:szCs w:val="22"/>
                <w:lang w:val="en-US"/>
              </w:rPr>
              <w:t>women</w:t>
            </w:r>
            <w:r w:rsidRPr="005A6661">
              <w:rPr>
                <w:szCs w:val="22"/>
                <w:lang w:val="en-US"/>
              </w:rPr>
              <w:t xml:space="preserve"> trained: </w:t>
            </w:r>
          </w:p>
          <w:p w14:paraId="777F8FE0" w14:textId="678BEB16" w:rsidR="000E1098" w:rsidRPr="005A6661" w:rsidRDefault="000E1098" w:rsidP="000E1098">
            <w:pPr>
              <w:pStyle w:val="ColorfulList-Accent11"/>
              <w:numPr>
                <w:ilvl w:val="0"/>
                <w:numId w:val="30"/>
              </w:numPr>
              <w:ind w:left="1118"/>
              <w:rPr>
                <w:szCs w:val="22"/>
                <w:lang w:val="en-US"/>
              </w:rPr>
            </w:pPr>
            <w:proofErr w:type="gramStart"/>
            <w:r w:rsidRPr="005A6661">
              <w:rPr>
                <w:szCs w:val="22"/>
                <w:lang w:val="en-US"/>
              </w:rPr>
              <w:t>number</w:t>
            </w:r>
            <w:proofErr w:type="gramEnd"/>
            <w:r w:rsidRPr="005A6661">
              <w:rPr>
                <w:szCs w:val="22"/>
                <w:lang w:val="en-US"/>
              </w:rPr>
              <w:t xml:space="preserve"> of women trained for saving and loaning groups (CSL)</w:t>
            </w:r>
          </w:p>
          <w:p w14:paraId="73BF74B1" w14:textId="09354C7F" w:rsidR="000E1098" w:rsidRPr="005A6661" w:rsidRDefault="009A5415" w:rsidP="000E1098">
            <w:pPr>
              <w:pStyle w:val="ColorfulList-Accent11"/>
              <w:numPr>
                <w:ilvl w:val="0"/>
                <w:numId w:val="30"/>
              </w:numPr>
              <w:ind w:left="1118"/>
              <w:rPr>
                <w:szCs w:val="22"/>
                <w:lang w:val="en-US"/>
              </w:rPr>
            </w:pPr>
            <w:proofErr w:type="gramStart"/>
            <w:r w:rsidRPr="005A6661">
              <w:rPr>
                <w:bCs/>
                <w:szCs w:val="22"/>
                <w:lang w:val="en-US"/>
              </w:rPr>
              <w:t>number</w:t>
            </w:r>
            <w:proofErr w:type="gramEnd"/>
            <w:r w:rsidRPr="005A6661">
              <w:rPr>
                <w:bCs/>
                <w:szCs w:val="22"/>
                <w:lang w:val="en-US"/>
              </w:rPr>
              <w:t xml:space="preserve"> of animators (women)</w:t>
            </w:r>
            <w:r w:rsidR="000E1098" w:rsidRPr="005A6661">
              <w:rPr>
                <w:bCs/>
                <w:szCs w:val="22"/>
                <w:lang w:val="en-US"/>
              </w:rPr>
              <w:t xml:space="preserve"> trained for awareness creation and education</w:t>
            </w:r>
          </w:p>
          <w:p w14:paraId="12EC8EEF" w14:textId="77777777" w:rsidR="000E1098" w:rsidRPr="005A6661" w:rsidRDefault="000E1098" w:rsidP="000E1098">
            <w:pPr>
              <w:numPr>
                <w:ilvl w:val="0"/>
                <w:numId w:val="30"/>
              </w:numPr>
              <w:jc w:val="both"/>
              <w:rPr>
                <w:szCs w:val="22"/>
                <w:lang w:val="en-US"/>
              </w:rPr>
            </w:pPr>
            <w:r w:rsidRPr="005A6661">
              <w:rPr>
                <w:bCs/>
                <w:szCs w:val="22"/>
                <w:lang w:val="en-US"/>
              </w:rPr>
              <w:t>Number of people reached through awareness creation on efficient cook stoves and climate change.</w:t>
            </w:r>
          </w:p>
          <w:p w14:paraId="560090D6" w14:textId="3788D826" w:rsidR="00897CDE" w:rsidRPr="005A6661" w:rsidRDefault="00897CDE" w:rsidP="009A5B10">
            <w:pPr>
              <w:rPr>
                <w:lang w:val="en-US"/>
              </w:rPr>
            </w:pPr>
          </w:p>
        </w:tc>
      </w:tr>
      <w:tr w:rsidR="00897CDE" w:rsidRPr="005A6661" w14:paraId="4986F83D" w14:textId="77777777" w:rsidTr="009A5B10">
        <w:tc>
          <w:tcPr>
            <w:tcW w:w="2802" w:type="dxa"/>
            <w:shd w:val="clear" w:color="auto" w:fill="B3B3B3"/>
          </w:tcPr>
          <w:p w14:paraId="0878F963" w14:textId="77777777" w:rsidR="00897CDE" w:rsidRPr="005A6661" w:rsidRDefault="00897CDE" w:rsidP="009A5B10">
            <w:pPr>
              <w:rPr>
                <w:lang w:val="en-US"/>
              </w:rPr>
            </w:pPr>
            <w:r w:rsidRPr="005A6661">
              <w:rPr>
                <w:lang w:val="en-US"/>
              </w:rPr>
              <w:t>Measured /Calculated /Default:</w:t>
            </w:r>
          </w:p>
        </w:tc>
        <w:tc>
          <w:tcPr>
            <w:tcW w:w="6520" w:type="dxa"/>
          </w:tcPr>
          <w:p w14:paraId="240406D6" w14:textId="172AAFAB" w:rsidR="00897CDE" w:rsidRPr="005A6661" w:rsidRDefault="00581DA5" w:rsidP="009A5B10">
            <w:pPr>
              <w:rPr>
                <w:lang w:val="en-US"/>
              </w:rPr>
            </w:pPr>
            <w:r w:rsidRPr="005A6661">
              <w:rPr>
                <w:lang w:val="en-US"/>
              </w:rPr>
              <w:t>Calculated</w:t>
            </w:r>
          </w:p>
        </w:tc>
      </w:tr>
      <w:tr w:rsidR="00897CDE" w:rsidRPr="005A6661" w14:paraId="27F4B948" w14:textId="77777777" w:rsidTr="009A5B10">
        <w:tc>
          <w:tcPr>
            <w:tcW w:w="2802" w:type="dxa"/>
            <w:shd w:val="clear" w:color="auto" w:fill="B3B3B3"/>
          </w:tcPr>
          <w:p w14:paraId="59EE1459" w14:textId="77777777" w:rsidR="00897CDE" w:rsidRPr="005A6661" w:rsidRDefault="00897CDE" w:rsidP="009A5B10">
            <w:pPr>
              <w:rPr>
                <w:lang w:val="en-US"/>
              </w:rPr>
            </w:pPr>
            <w:r w:rsidRPr="005A6661">
              <w:rPr>
                <w:lang w:val="en-US"/>
              </w:rPr>
              <w:t>Source of data:</w:t>
            </w:r>
          </w:p>
        </w:tc>
        <w:tc>
          <w:tcPr>
            <w:tcW w:w="6520" w:type="dxa"/>
          </w:tcPr>
          <w:p w14:paraId="1D8F9285" w14:textId="09D53E35" w:rsidR="00897CDE" w:rsidRPr="005A6661" w:rsidRDefault="00915EE6" w:rsidP="009A5B10">
            <w:pPr>
              <w:rPr>
                <w:lang w:val="en-US"/>
              </w:rPr>
            </w:pPr>
            <w:r w:rsidRPr="005A6661">
              <w:rPr>
                <w:lang w:val="en-US"/>
              </w:rPr>
              <w:t>Training r</w:t>
            </w:r>
            <w:r w:rsidR="00897CDE" w:rsidRPr="005A6661">
              <w:rPr>
                <w:lang w:val="en-US"/>
              </w:rPr>
              <w:t>ecord</w:t>
            </w:r>
            <w:r w:rsidRPr="005A6661">
              <w:rPr>
                <w:lang w:val="en-US"/>
              </w:rPr>
              <w:t>s</w:t>
            </w:r>
          </w:p>
        </w:tc>
      </w:tr>
      <w:tr w:rsidR="00897CDE" w:rsidRPr="005A6661" w14:paraId="70A72B12" w14:textId="77777777" w:rsidTr="009A5B10">
        <w:tc>
          <w:tcPr>
            <w:tcW w:w="2802" w:type="dxa"/>
            <w:shd w:val="clear" w:color="auto" w:fill="B3B3B3"/>
          </w:tcPr>
          <w:p w14:paraId="7274C523" w14:textId="77777777" w:rsidR="00897CDE" w:rsidRPr="005A6661" w:rsidRDefault="00897CDE" w:rsidP="009A5B10">
            <w:pPr>
              <w:rPr>
                <w:lang w:val="en-US"/>
              </w:rPr>
            </w:pPr>
            <w:r w:rsidRPr="005A6661">
              <w:rPr>
                <w:lang w:val="en-US"/>
              </w:rPr>
              <w:t>Value(s) of monitored parameter:</w:t>
            </w:r>
          </w:p>
        </w:tc>
        <w:tc>
          <w:tcPr>
            <w:tcW w:w="6520" w:type="dxa"/>
          </w:tcPr>
          <w:p w14:paraId="069429DA" w14:textId="77777777" w:rsidR="00EE0EA6" w:rsidRPr="00D7214B" w:rsidRDefault="00EE0EA6" w:rsidP="00EE0EA6">
            <w:pPr>
              <w:numPr>
                <w:ilvl w:val="0"/>
                <w:numId w:val="30"/>
              </w:numPr>
              <w:jc w:val="both"/>
              <w:rPr>
                <w:szCs w:val="22"/>
                <w:lang w:val="en-US"/>
              </w:rPr>
            </w:pPr>
            <w:r w:rsidRPr="00D7214B">
              <w:rPr>
                <w:szCs w:val="22"/>
                <w:lang w:val="en-US"/>
              </w:rPr>
              <w:t xml:space="preserve">Number of women trained: </w:t>
            </w:r>
          </w:p>
          <w:p w14:paraId="7D164444" w14:textId="25FF3AA1" w:rsidR="00EE0EA6" w:rsidRPr="00D7214B" w:rsidRDefault="00D32FCB" w:rsidP="00EE0EA6">
            <w:pPr>
              <w:pStyle w:val="ColorfulList-Accent11"/>
              <w:numPr>
                <w:ilvl w:val="0"/>
                <w:numId w:val="30"/>
              </w:numPr>
              <w:ind w:left="1118"/>
              <w:rPr>
                <w:szCs w:val="22"/>
                <w:lang w:val="en-US"/>
              </w:rPr>
            </w:pPr>
            <w:r>
              <w:rPr>
                <w:szCs w:val="22"/>
                <w:lang w:val="en-US"/>
              </w:rPr>
              <w:t>45,688</w:t>
            </w:r>
            <w:r w:rsidR="0018677D" w:rsidRPr="00D7214B">
              <w:rPr>
                <w:szCs w:val="22"/>
                <w:lang w:val="en-US"/>
              </w:rPr>
              <w:t xml:space="preserve"> </w:t>
            </w:r>
            <w:r w:rsidR="00EE0EA6" w:rsidRPr="00D7214B">
              <w:rPr>
                <w:szCs w:val="22"/>
                <w:lang w:val="en-US"/>
              </w:rPr>
              <w:t>women trained for saving and loaning groups (CSL)</w:t>
            </w:r>
          </w:p>
          <w:p w14:paraId="5A45EE1F" w14:textId="0D31878C" w:rsidR="00EE0EA6" w:rsidRPr="005A6661" w:rsidRDefault="00AC3A0B" w:rsidP="00EE0EA6">
            <w:pPr>
              <w:pStyle w:val="ColorfulList-Accent11"/>
              <w:numPr>
                <w:ilvl w:val="0"/>
                <w:numId w:val="30"/>
              </w:numPr>
              <w:ind w:left="1118"/>
              <w:rPr>
                <w:szCs w:val="22"/>
                <w:lang w:val="en-US"/>
              </w:rPr>
            </w:pPr>
            <w:r>
              <w:rPr>
                <w:bCs/>
                <w:szCs w:val="22"/>
                <w:lang w:val="en-US"/>
              </w:rPr>
              <w:t>82</w:t>
            </w:r>
            <w:r w:rsidR="00EE0EA6" w:rsidRPr="005A6661">
              <w:rPr>
                <w:bCs/>
                <w:szCs w:val="22"/>
                <w:lang w:val="en-US"/>
              </w:rPr>
              <w:t>animators (</w:t>
            </w:r>
            <w:r>
              <w:rPr>
                <w:bCs/>
                <w:szCs w:val="22"/>
                <w:lang w:val="en-US"/>
              </w:rPr>
              <w:t>59</w:t>
            </w:r>
            <w:r w:rsidR="000733BF" w:rsidRPr="005A6661">
              <w:rPr>
                <w:bCs/>
                <w:szCs w:val="22"/>
                <w:lang w:val="en-US"/>
              </w:rPr>
              <w:t xml:space="preserve"> </w:t>
            </w:r>
            <w:r w:rsidR="00EE0EA6" w:rsidRPr="005A6661">
              <w:rPr>
                <w:bCs/>
                <w:szCs w:val="22"/>
                <w:lang w:val="en-US"/>
              </w:rPr>
              <w:t>women</w:t>
            </w:r>
            <w:r w:rsidR="000733BF" w:rsidRPr="005A6661">
              <w:rPr>
                <w:bCs/>
                <w:szCs w:val="22"/>
                <w:lang w:val="en-US"/>
              </w:rPr>
              <w:t xml:space="preserve"> and </w:t>
            </w:r>
            <w:r>
              <w:rPr>
                <w:bCs/>
                <w:szCs w:val="22"/>
                <w:lang w:val="en-US"/>
              </w:rPr>
              <w:t>23</w:t>
            </w:r>
            <w:r w:rsidR="000733BF" w:rsidRPr="005A6661">
              <w:rPr>
                <w:bCs/>
                <w:szCs w:val="22"/>
                <w:lang w:val="en-US"/>
              </w:rPr>
              <w:t xml:space="preserve"> men</w:t>
            </w:r>
            <w:r w:rsidR="00EE0EA6" w:rsidRPr="005A6661">
              <w:rPr>
                <w:bCs/>
                <w:szCs w:val="22"/>
                <w:lang w:val="en-US"/>
              </w:rPr>
              <w:t xml:space="preserve">) trained for </w:t>
            </w:r>
            <w:r w:rsidR="00EE0EA6" w:rsidRPr="005A6661">
              <w:rPr>
                <w:bCs/>
                <w:szCs w:val="22"/>
                <w:lang w:val="en-US"/>
              </w:rPr>
              <w:lastRenderedPageBreak/>
              <w:t>awareness creation and education</w:t>
            </w:r>
          </w:p>
          <w:p w14:paraId="47CCFA32" w14:textId="373CFDB3" w:rsidR="00EE0EA6" w:rsidRPr="005A6661" w:rsidRDefault="00D32FCB" w:rsidP="00EE0EA6">
            <w:pPr>
              <w:numPr>
                <w:ilvl w:val="0"/>
                <w:numId w:val="30"/>
              </w:numPr>
              <w:jc w:val="both"/>
              <w:rPr>
                <w:szCs w:val="22"/>
                <w:lang w:val="en-US"/>
              </w:rPr>
            </w:pPr>
            <w:r>
              <w:rPr>
                <w:bCs/>
                <w:szCs w:val="22"/>
                <w:lang w:val="en-US"/>
              </w:rPr>
              <w:t>2,033</w:t>
            </w:r>
            <w:r w:rsidR="00EE0EA6" w:rsidRPr="005A6661">
              <w:rPr>
                <w:bCs/>
                <w:szCs w:val="22"/>
                <w:lang w:val="en-US"/>
              </w:rPr>
              <w:t>people reached through awareness creation on efficient cook stoves and climate change.</w:t>
            </w:r>
          </w:p>
          <w:p w14:paraId="2E2F88FD" w14:textId="77777777" w:rsidR="00897CDE" w:rsidRPr="005A6661" w:rsidRDefault="00897CDE" w:rsidP="009A5B10">
            <w:pPr>
              <w:rPr>
                <w:lang w:val="en-US" w:eastAsia="ja-JP"/>
              </w:rPr>
            </w:pPr>
          </w:p>
        </w:tc>
      </w:tr>
      <w:tr w:rsidR="00897CDE" w:rsidRPr="005A6661" w14:paraId="15332466" w14:textId="77777777" w:rsidTr="009A5B10">
        <w:tc>
          <w:tcPr>
            <w:tcW w:w="2802" w:type="dxa"/>
            <w:shd w:val="clear" w:color="auto" w:fill="B3B3B3"/>
          </w:tcPr>
          <w:p w14:paraId="582C5796" w14:textId="77777777" w:rsidR="00897CDE" w:rsidRPr="005A6661" w:rsidRDefault="00897CDE" w:rsidP="009A5B10">
            <w:pPr>
              <w:rPr>
                <w:lang w:val="en-US"/>
              </w:rPr>
            </w:pPr>
            <w:r w:rsidRPr="005A6661">
              <w:rPr>
                <w:lang w:val="en-US"/>
              </w:rPr>
              <w:lastRenderedPageBreak/>
              <w:t>Indicate what the data are used for (Baseline/ Project/ Leakage emission calculations)</w:t>
            </w:r>
          </w:p>
        </w:tc>
        <w:tc>
          <w:tcPr>
            <w:tcW w:w="6520" w:type="dxa"/>
          </w:tcPr>
          <w:p w14:paraId="3828EDAF" w14:textId="77777777" w:rsidR="00897CDE" w:rsidRPr="005A6661" w:rsidRDefault="00897CDE" w:rsidP="009A5B10">
            <w:pPr>
              <w:rPr>
                <w:lang w:val="en-US" w:eastAsia="ja-JP"/>
              </w:rPr>
            </w:pPr>
            <w:r w:rsidRPr="005A6661">
              <w:rPr>
                <w:lang w:val="en-US" w:eastAsia="ja-JP"/>
              </w:rPr>
              <w:t>N.A.</w:t>
            </w:r>
          </w:p>
        </w:tc>
      </w:tr>
      <w:tr w:rsidR="00897CDE" w:rsidRPr="005A6661" w14:paraId="6D5863F9" w14:textId="77777777" w:rsidTr="009A5B10">
        <w:tc>
          <w:tcPr>
            <w:tcW w:w="2802" w:type="dxa"/>
            <w:shd w:val="clear" w:color="auto" w:fill="B3B3B3"/>
          </w:tcPr>
          <w:p w14:paraId="66081E04" w14:textId="77777777" w:rsidR="00897CDE" w:rsidRPr="005A6661" w:rsidRDefault="00897CDE" w:rsidP="009A5B10">
            <w:pPr>
              <w:rPr>
                <w:lang w:val="en-US"/>
              </w:rPr>
            </w:pPr>
            <w:r w:rsidRPr="005A6661">
              <w:rPr>
                <w:lang w:val="en-US"/>
              </w:rPr>
              <w:t>Monitoring equipment (type, accuracy class, serial number, calibration frequency, date of last calibration, validity)</w:t>
            </w:r>
          </w:p>
        </w:tc>
        <w:tc>
          <w:tcPr>
            <w:tcW w:w="6520" w:type="dxa"/>
          </w:tcPr>
          <w:p w14:paraId="60746BCC" w14:textId="77777777" w:rsidR="00897CDE" w:rsidRPr="005A6661" w:rsidRDefault="00897CDE" w:rsidP="009A5B10">
            <w:pPr>
              <w:rPr>
                <w:lang w:val="en-US" w:eastAsia="ja-JP"/>
              </w:rPr>
            </w:pPr>
            <w:r w:rsidRPr="005A6661">
              <w:rPr>
                <w:lang w:val="en-US" w:eastAsia="ja-JP"/>
              </w:rPr>
              <w:t>N.A.</w:t>
            </w:r>
          </w:p>
        </w:tc>
      </w:tr>
      <w:tr w:rsidR="00897CDE" w:rsidRPr="005A6661" w14:paraId="6B4E2E25" w14:textId="77777777" w:rsidTr="009A5B10">
        <w:tc>
          <w:tcPr>
            <w:tcW w:w="2802" w:type="dxa"/>
            <w:shd w:val="clear" w:color="auto" w:fill="B3B3B3"/>
          </w:tcPr>
          <w:p w14:paraId="730032C0" w14:textId="77777777" w:rsidR="00897CDE" w:rsidRPr="005A6661" w:rsidRDefault="00897CDE" w:rsidP="009A5B10">
            <w:pPr>
              <w:rPr>
                <w:lang w:val="en-US"/>
              </w:rPr>
            </w:pPr>
            <w:r w:rsidRPr="005A6661">
              <w:rPr>
                <w:lang w:val="en-US"/>
              </w:rPr>
              <w:t xml:space="preserve">Measuring/ Reading/ Recording frequency: </w:t>
            </w:r>
          </w:p>
        </w:tc>
        <w:tc>
          <w:tcPr>
            <w:tcW w:w="6520" w:type="dxa"/>
          </w:tcPr>
          <w:p w14:paraId="69A7F425" w14:textId="77777777" w:rsidR="00897CDE" w:rsidRPr="005A6661" w:rsidRDefault="00897CDE" w:rsidP="009A5B10">
            <w:pPr>
              <w:rPr>
                <w:lang w:val="en-US"/>
              </w:rPr>
            </w:pPr>
            <w:r w:rsidRPr="005A6661">
              <w:rPr>
                <w:lang w:val="en-US"/>
              </w:rPr>
              <w:t>Every year</w:t>
            </w:r>
          </w:p>
        </w:tc>
      </w:tr>
      <w:tr w:rsidR="00897CDE" w:rsidRPr="005A6661" w14:paraId="42FB8D82" w14:textId="77777777" w:rsidTr="009A5B10">
        <w:tc>
          <w:tcPr>
            <w:tcW w:w="2802" w:type="dxa"/>
            <w:shd w:val="clear" w:color="auto" w:fill="B3B3B3"/>
          </w:tcPr>
          <w:p w14:paraId="314D2133" w14:textId="77777777" w:rsidR="00897CDE" w:rsidRPr="005A6661" w:rsidRDefault="00897CDE" w:rsidP="009A5B10">
            <w:pPr>
              <w:rPr>
                <w:lang w:val="en-US"/>
              </w:rPr>
            </w:pPr>
            <w:r w:rsidRPr="005A6661">
              <w:rPr>
                <w:lang w:val="en-US"/>
              </w:rPr>
              <w:t>Calculation method (if applicable):</w:t>
            </w:r>
          </w:p>
        </w:tc>
        <w:tc>
          <w:tcPr>
            <w:tcW w:w="6520" w:type="dxa"/>
          </w:tcPr>
          <w:p w14:paraId="76FF80C2" w14:textId="77777777" w:rsidR="00897CDE" w:rsidRPr="005A6661" w:rsidRDefault="00897CDE" w:rsidP="009A5B10">
            <w:pPr>
              <w:rPr>
                <w:lang w:val="en-US"/>
              </w:rPr>
            </w:pPr>
            <w:r w:rsidRPr="005A6661">
              <w:rPr>
                <w:lang w:val="en-US" w:eastAsia="ja-JP"/>
              </w:rPr>
              <w:t>N.A.</w:t>
            </w:r>
          </w:p>
        </w:tc>
      </w:tr>
      <w:tr w:rsidR="00897CDE" w:rsidRPr="005A6661" w14:paraId="36143ECA" w14:textId="77777777" w:rsidTr="009A5B10">
        <w:tc>
          <w:tcPr>
            <w:tcW w:w="2802" w:type="dxa"/>
            <w:shd w:val="clear" w:color="auto" w:fill="B3B3B3"/>
          </w:tcPr>
          <w:p w14:paraId="477097F5" w14:textId="77777777" w:rsidR="00897CDE" w:rsidRPr="005A6661" w:rsidRDefault="00897CDE" w:rsidP="009A5B10">
            <w:pPr>
              <w:rPr>
                <w:lang w:val="en-US"/>
              </w:rPr>
            </w:pPr>
            <w:r w:rsidRPr="005A6661">
              <w:rPr>
                <w:lang w:val="en-US"/>
              </w:rPr>
              <w:t>QA/QC procedures applied:</w:t>
            </w:r>
          </w:p>
        </w:tc>
        <w:tc>
          <w:tcPr>
            <w:tcW w:w="6520" w:type="dxa"/>
          </w:tcPr>
          <w:p w14:paraId="458262C7" w14:textId="77777777" w:rsidR="00897CDE" w:rsidRPr="005A6661" w:rsidRDefault="005D2216" w:rsidP="009A5B10">
            <w:pPr>
              <w:rPr>
                <w:lang w:val="en-US"/>
              </w:rPr>
            </w:pPr>
            <w:r w:rsidRPr="005A6661">
              <w:rPr>
                <w:lang w:val="en-US" w:eastAsia="ja-JP"/>
              </w:rPr>
              <w:t>N.A.</w:t>
            </w:r>
          </w:p>
        </w:tc>
      </w:tr>
    </w:tbl>
    <w:p w14:paraId="41B9A4B3" w14:textId="77777777" w:rsidR="00897CDE" w:rsidRPr="005A6661" w:rsidRDefault="00897CDE" w:rsidP="000F312A">
      <w:pPr>
        <w:pStyle w:val="EndnoteText"/>
        <w:tabs>
          <w:tab w:val="left" w:pos="90"/>
        </w:tabs>
        <w:rPr>
          <w:lang w:val="en-US"/>
        </w:rPr>
      </w:pPr>
    </w:p>
    <w:p w14:paraId="42D9109A" w14:textId="77777777" w:rsidR="008E0FAE" w:rsidRPr="005A6661" w:rsidRDefault="008E0FAE" w:rsidP="008E0FAE">
      <w:pPr>
        <w:pStyle w:val="EndnoteText"/>
        <w:tabs>
          <w:tab w:val="left" w:pos="90"/>
        </w:tabs>
        <w:rPr>
          <w:lang w:val="en-US"/>
        </w:rPr>
      </w:pPr>
      <w:r w:rsidRPr="005A6661">
        <w:rPr>
          <w:b/>
          <w:lang w:val="en-US"/>
        </w:rPr>
        <w:t>Summary:</w:t>
      </w:r>
      <w:r w:rsidRPr="005A6661">
        <w:rPr>
          <w:lang w:val="en-US"/>
        </w:rPr>
        <w:t xml:space="preserve"> </w:t>
      </w:r>
    </w:p>
    <w:p w14:paraId="77F74CF5" w14:textId="388CA276" w:rsidR="008E0FAE" w:rsidRPr="005A6661" w:rsidRDefault="00E14FCE" w:rsidP="008E0FAE">
      <w:pPr>
        <w:pStyle w:val="EndnoteText"/>
        <w:tabs>
          <w:tab w:val="left" w:pos="90"/>
        </w:tabs>
        <w:rPr>
          <w:lang w:val="en-US"/>
        </w:rPr>
      </w:pPr>
      <w:r w:rsidRPr="005A6661">
        <w:rPr>
          <w:lang w:val="en-US"/>
        </w:rPr>
        <w:t>T</w:t>
      </w:r>
      <w:r w:rsidR="008E0FAE" w:rsidRPr="005A6661">
        <w:rPr>
          <w:lang w:val="en-US"/>
        </w:rPr>
        <w:t xml:space="preserve">he project trained </w:t>
      </w:r>
      <w:r w:rsidR="00D32FCB">
        <w:rPr>
          <w:lang w:val="en-US"/>
        </w:rPr>
        <w:t>51,097</w:t>
      </w:r>
      <w:r w:rsidR="008E0FAE" w:rsidRPr="005A6661">
        <w:rPr>
          <w:lang w:val="en-US"/>
        </w:rPr>
        <w:t xml:space="preserve"> persons</w:t>
      </w:r>
      <w:r w:rsidR="00B40D27" w:rsidRPr="005A6661">
        <w:rPr>
          <w:rStyle w:val="FootnoteReference"/>
          <w:lang w:val="en-US"/>
        </w:rPr>
        <w:footnoteReference w:id="1"/>
      </w:r>
      <w:r w:rsidR="006C42B3" w:rsidRPr="005A6661">
        <w:rPr>
          <w:lang w:val="en-US"/>
        </w:rPr>
        <w:t xml:space="preserve"> (of which </w:t>
      </w:r>
      <w:r w:rsidR="00D32FCB">
        <w:rPr>
          <w:lang w:val="en-US"/>
        </w:rPr>
        <w:t>45,688</w:t>
      </w:r>
      <w:r w:rsidR="006C42B3" w:rsidRPr="005A6661">
        <w:rPr>
          <w:lang w:val="en-US"/>
        </w:rPr>
        <w:t xml:space="preserve"> are women)</w:t>
      </w:r>
      <w:r w:rsidR="008E0FAE" w:rsidRPr="005A6661">
        <w:rPr>
          <w:lang w:val="en-US"/>
        </w:rPr>
        <w:t xml:space="preserve"> on CLS methodology and at the same time created awareness for c</w:t>
      </w:r>
      <w:r w:rsidR="006C42B3" w:rsidRPr="005A6661">
        <w:rPr>
          <w:lang w:val="en-US"/>
        </w:rPr>
        <w:t xml:space="preserve">lean cook stoves. In addition </w:t>
      </w:r>
      <w:r w:rsidR="00D32FCB">
        <w:rPr>
          <w:lang w:val="en-US"/>
        </w:rPr>
        <w:t>2,033</w:t>
      </w:r>
      <w:r w:rsidR="008E0FAE" w:rsidRPr="005A6661">
        <w:rPr>
          <w:lang w:val="en-US"/>
        </w:rPr>
        <w:t xml:space="preserve"> persons were reached through awareness creation events</w:t>
      </w:r>
      <w:r w:rsidR="005A6661">
        <w:rPr>
          <w:lang w:val="en-US"/>
        </w:rPr>
        <w:t xml:space="preserve"> in this monitoring period</w:t>
      </w:r>
      <w:r w:rsidR="008E0FAE" w:rsidRPr="005A6661">
        <w:rPr>
          <w:lang w:val="en-US"/>
        </w:rPr>
        <w:t xml:space="preserve">. </w:t>
      </w:r>
    </w:p>
    <w:p w14:paraId="282D7891" w14:textId="77777777" w:rsidR="008E0FAE" w:rsidRPr="005A6661" w:rsidRDefault="008E0FAE" w:rsidP="000F312A">
      <w:pPr>
        <w:pStyle w:val="EndnoteText"/>
        <w:tabs>
          <w:tab w:val="left" w:pos="90"/>
        </w:tabs>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5D2216" w:rsidRPr="005A6661" w14:paraId="5681F26E" w14:textId="77777777" w:rsidTr="009A5B10">
        <w:tc>
          <w:tcPr>
            <w:tcW w:w="2802" w:type="dxa"/>
            <w:shd w:val="clear" w:color="auto" w:fill="B3B3B3"/>
          </w:tcPr>
          <w:p w14:paraId="6AC6CC4B" w14:textId="77777777" w:rsidR="005D2216" w:rsidRPr="005A6661" w:rsidRDefault="005D2216" w:rsidP="009A5B10">
            <w:pPr>
              <w:rPr>
                <w:b/>
                <w:lang w:val="en-US"/>
              </w:rPr>
            </w:pPr>
            <w:r w:rsidRPr="005A6661">
              <w:rPr>
                <w:b/>
                <w:lang w:val="en-US"/>
              </w:rPr>
              <w:t>Data / Parameter:</w:t>
            </w:r>
          </w:p>
        </w:tc>
        <w:tc>
          <w:tcPr>
            <w:tcW w:w="6520" w:type="dxa"/>
          </w:tcPr>
          <w:p w14:paraId="67983DA6" w14:textId="312A3C8B" w:rsidR="005D2216" w:rsidRPr="005A6661" w:rsidRDefault="005D2216" w:rsidP="00FD506F">
            <w:pPr>
              <w:rPr>
                <w:b/>
                <w:lang w:val="en-US"/>
              </w:rPr>
            </w:pPr>
            <w:r w:rsidRPr="005A6661">
              <w:rPr>
                <w:b/>
                <w:lang w:val="en-US"/>
              </w:rPr>
              <w:t xml:space="preserve">SD </w:t>
            </w:r>
            <w:r w:rsidR="000967A9" w:rsidRPr="005A6661">
              <w:rPr>
                <w:b/>
                <w:lang w:val="en-US"/>
              </w:rPr>
              <w:t>6</w:t>
            </w:r>
            <w:r w:rsidRPr="005A6661">
              <w:rPr>
                <w:b/>
                <w:lang w:val="en-US"/>
              </w:rPr>
              <w:t xml:space="preserve">) </w:t>
            </w:r>
            <w:r w:rsidR="00FD506F" w:rsidRPr="005A6661">
              <w:rPr>
                <w:rFonts w:cs="Arial"/>
                <w:b/>
                <w:szCs w:val="22"/>
                <w:lang w:val="en-US"/>
              </w:rPr>
              <w:t>Quantitative employment and income generation</w:t>
            </w:r>
          </w:p>
        </w:tc>
      </w:tr>
      <w:tr w:rsidR="005D2216" w:rsidRPr="005A6661" w14:paraId="147A7CB1" w14:textId="77777777" w:rsidTr="009A5B10">
        <w:tc>
          <w:tcPr>
            <w:tcW w:w="2802" w:type="dxa"/>
            <w:shd w:val="clear" w:color="auto" w:fill="B3B3B3"/>
          </w:tcPr>
          <w:p w14:paraId="523E39BB" w14:textId="77777777" w:rsidR="005D2216" w:rsidRPr="005A6661" w:rsidRDefault="005D2216" w:rsidP="009A5B10">
            <w:pPr>
              <w:rPr>
                <w:b/>
                <w:lang w:val="en-US"/>
              </w:rPr>
            </w:pPr>
            <w:r w:rsidRPr="005A6661">
              <w:rPr>
                <w:lang w:val="en-US"/>
              </w:rPr>
              <w:t>Data unit:</w:t>
            </w:r>
          </w:p>
        </w:tc>
        <w:tc>
          <w:tcPr>
            <w:tcW w:w="6520" w:type="dxa"/>
          </w:tcPr>
          <w:p w14:paraId="3839979F" w14:textId="4FD72D6D" w:rsidR="005D2216" w:rsidRPr="005A6661" w:rsidRDefault="005D2216" w:rsidP="00FD506F">
            <w:pPr>
              <w:rPr>
                <w:lang w:val="en-US"/>
              </w:rPr>
            </w:pPr>
            <w:r w:rsidRPr="005A6661">
              <w:rPr>
                <w:lang w:val="en-US"/>
              </w:rPr>
              <w:t xml:space="preserve">Number of </w:t>
            </w:r>
            <w:r w:rsidR="00FD506F" w:rsidRPr="005A6661">
              <w:rPr>
                <w:lang w:val="en-US"/>
              </w:rPr>
              <w:t>persons</w:t>
            </w:r>
          </w:p>
        </w:tc>
      </w:tr>
      <w:tr w:rsidR="005D2216" w:rsidRPr="005A6661" w14:paraId="39D2665E" w14:textId="77777777" w:rsidTr="009A5B10">
        <w:tc>
          <w:tcPr>
            <w:tcW w:w="2802" w:type="dxa"/>
            <w:shd w:val="clear" w:color="auto" w:fill="B3B3B3"/>
          </w:tcPr>
          <w:p w14:paraId="3A0E422E" w14:textId="77777777" w:rsidR="005D2216" w:rsidRPr="005A6661" w:rsidRDefault="005D2216" w:rsidP="009A5B10">
            <w:pPr>
              <w:rPr>
                <w:lang w:val="en-US"/>
              </w:rPr>
            </w:pPr>
            <w:r w:rsidRPr="005A6661">
              <w:rPr>
                <w:lang w:val="en-US"/>
              </w:rPr>
              <w:t>Description:</w:t>
            </w:r>
          </w:p>
        </w:tc>
        <w:tc>
          <w:tcPr>
            <w:tcW w:w="6520" w:type="dxa"/>
          </w:tcPr>
          <w:p w14:paraId="500DBB2C" w14:textId="539EA9CC" w:rsidR="005D2216" w:rsidRPr="005A6661" w:rsidRDefault="00FD506F" w:rsidP="005D2216">
            <w:pPr>
              <w:rPr>
                <w:lang w:val="en-US"/>
              </w:rPr>
            </w:pPr>
            <w:r w:rsidRPr="005A6661">
              <w:rPr>
                <w:szCs w:val="22"/>
                <w:lang w:val="en-US"/>
              </w:rPr>
              <w:t>Number of people receiving income from project activity</w:t>
            </w:r>
          </w:p>
        </w:tc>
      </w:tr>
      <w:tr w:rsidR="005D2216" w:rsidRPr="005A6661" w14:paraId="78E626B9" w14:textId="77777777" w:rsidTr="009A5B10">
        <w:tc>
          <w:tcPr>
            <w:tcW w:w="2802" w:type="dxa"/>
            <w:shd w:val="clear" w:color="auto" w:fill="B3B3B3"/>
          </w:tcPr>
          <w:p w14:paraId="57AE06C1" w14:textId="77777777" w:rsidR="005D2216" w:rsidRPr="005A6661" w:rsidRDefault="005D2216" w:rsidP="009A5B10">
            <w:pPr>
              <w:rPr>
                <w:lang w:val="en-US"/>
              </w:rPr>
            </w:pPr>
            <w:r w:rsidRPr="005A6661">
              <w:rPr>
                <w:lang w:val="en-US"/>
              </w:rPr>
              <w:t>Measured /Calculated /Default:</w:t>
            </w:r>
          </w:p>
        </w:tc>
        <w:tc>
          <w:tcPr>
            <w:tcW w:w="6520" w:type="dxa"/>
          </w:tcPr>
          <w:p w14:paraId="4A45F573" w14:textId="77777777" w:rsidR="005D2216" w:rsidRPr="005A6661" w:rsidRDefault="005D2216" w:rsidP="009A5B10">
            <w:pPr>
              <w:rPr>
                <w:lang w:val="en-US"/>
              </w:rPr>
            </w:pPr>
            <w:r w:rsidRPr="005A6661">
              <w:rPr>
                <w:lang w:val="en-US"/>
              </w:rPr>
              <w:t>Measured</w:t>
            </w:r>
          </w:p>
        </w:tc>
      </w:tr>
      <w:tr w:rsidR="005D2216" w:rsidRPr="005A6661" w14:paraId="45AB5827" w14:textId="77777777" w:rsidTr="009A5B10">
        <w:tc>
          <w:tcPr>
            <w:tcW w:w="2802" w:type="dxa"/>
            <w:shd w:val="clear" w:color="auto" w:fill="B3B3B3"/>
          </w:tcPr>
          <w:p w14:paraId="30688144" w14:textId="77777777" w:rsidR="005D2216" w:rsidRPr="005A6661" w:rsidRDefault="005D2216" w:rsidP="009A5B10">
            <w:pPr>
              <w:rPr>
                <w:lang w:val="en-US"/>
              </w:rPr>
            </w:pPr>
            <w:r w:rsidRPr="005A6661">
              <w:rPr>
                <w:lang w:val="en-US"/>
              </w:rPr>
              <w:t>Source of data:</w:t>
            </w:r>
          </w:p>
        </w:tc>
        <w:tc>
          <w:tcPr>
            <w:tcW w:w="6520" w:type="dxa"/>
          </w:tcPr>
          <w:p w14:paraId="3433E37F" w14:textId="191387F8" w:rsidR="005D2216" w:rsidRPr="005A6661" w:rsidRDefault="00FD506F" w:rsidP="009A5B10">
            <w:pPr>
              <w:rPr>
                <w:lang w:val="en-US"/>
              </w:rPr>
            </w:pPr>
            <w:r w:rsidRPr="005A6661">
              <w:rPr>
                <w:szCs w:val="22"/>
                <w:lang w:val="en-US"/>
              </w:rPr>
              <w:t>Employment records and financial records</w:t>
            </w:r>
          </w:p>
        </w:tc>
      </w:tr>
      <w:tr w:rsidR="005D2216" w:rsidRPr="005A6661" w14:paraId="79CFD640" w14:textId="77777777" w:rsidTr="009A5B10">
        <w:tc>
          <w:tcPr>
            <w:tcW w:w="2802" w:type="dxa"/>
            <w:shd w:val="clear" w:color="auto" w:fill="B3B3B3"/>
          </w:tcPr>
          <w:p w14:paraId="5961A1EA" w14:textId="77777777" w:rsidR="005D2216" w:rsidRPr="005A6661" w:rsidRDefault="005D2216" w:rsidP="009A5B10">
            <w:pPr>
              <w:rPr>
                <w:lang w:val="en-US"/>
              </w:rPr>
            </w:pPr>
            <w:r w:rsidRPr="005A6661">
              <w:rPr>
                <w:lang w:val="en-US"/>
              </w:rPr>
              <w:t>Value(s) of monitored parameter:</w:t>
            </w:r>
          </w:p>
        </w:tc>
        <w:tc>
          <w:tcPr>
            <w:tcW w:w="6520" w:type="dxa"/>
          </w:tcPr>
          <w:p w14:paraId="2B045479" w14:textId="2AEA7769" w:rsidR="002D7957" w:rsidRPr="00D7214B" w:rsidRDefault="007A1D6C" w:rsidP="005D2216">
            <w:pPr>
              <w:rPr>
                <w:lang w:val="en-US" w:eastAsia="ja-JP"/>
              </w:rPr>
            </w:pPr>
            <w:r w:rsidRPr="005A6661">
              <w:rPr>
                <w:lang w:val="en-US" w:eastAsia="ja-JP"/>
              </w:rPr>
              <w:t xml:space="preserve">- </w:t>
            </w:r>
            <w:r w:rsidR="00C27699">
              <w:rPr>
                <w:lang w:val="en-US" w:eastAsia="ja-JP"/>
              </w:rPr>
              <w:t>79</w:t>
            </w:r>
            <w:r w:rsidRPr="00D7214B">
              <w:rPr>
                <w:lang w:val="en-US" w:eastAsia="ja-JP"/>
              </w:rPr>
              <w:t xml:space="preserve"> artisans installing cook stoves</w:t>
            </w:r>
          </w:p>
          <w:p w14:paraId="6EF39394" w14:textId="5C68608B" w:rsidR="00B5413C" w:rsidRPr="00D7214B" w:rsidRDefault="007A1D6C" w:rsidP="005D2216">
            <w:pPr>
              <w:rPr>
                <w:lang w:val="en-US" w:eastAsia="ja-JP"/>
              </w:rPr>
            </w:pPr>
            <w:r w:rsidRPr="00D7214B">
              <w:rPr>
                <w:lang w:val="en-US" w:eastAsia="ja-JP"/>
              </w:rPr>
              <w:t xml:space="preserve">- </w:t>
            </w:r>
            <w:r w:rsidR="0062427D" w:rsidRPr="00D7214B">
              <w:rPr>
                <w:lang w:val="en-US" w:eastAsia="ja-JP"/>
              </w:rPr>
              <w:t>1</w:t>
            </w:r>
            <w:r w:rsidR="00D32FCB">
              <w:rPr>
                <w:lang w:val="en-US" w:eastAsia="ja-JP"/>
              </w:rPr>
              <w:t>8</w:t>
            </w:r>
            <w:r w:rsidR="00B5413C" w:rsidRPr="00D7214B">
              <w:rPr>
                <w:lang w:val="en-US" w:eastAsia="ja-JP"/>
              </w:rPr>
              <w:t xml:space="preserve"> project staff (field officers, coordinator, administration, project officers</w:t>
            </w:r>
            <w:r w:rsidR="00F30659" w:rsidRPr="00D7214B">
              <w:rPr>
                <w:lang w:val="en-US" w:eastAsia="ja-JP"/>
              </w:rPr>
              <w:t>…</w:t>
            </w:r>
            <w:r w:rsidR="00B5413C" w:rsidRPr="00D7214B">
              <w:rPr>
                <w:lang w:val="en-US" w:eastAsia="ja-JP"/>
              </w:rPr>
              <w:t>)</w:t>
            </w:r>
          </w:p>
          <w:p w14:paraId="6BEB9C2E" w14:textId="466EB330" w:rsidR="00406391" w:rsidRPr="00D7214B" w:rsidRDefault="00406391" w:rsidP="005D2216">
            <w:pPr>
              <w:rPr>
                <w:lang w:val="en-US" w:eastAsia="ja-JP"/>
              </w:rPr>
            </w:pPr>
            <w:r w:rsidRPr="00D7214B">
              <w:rPr>
                <w:lang w:val="en-US" w:eastAsia="ja-JP"/>
              </w:rPr>
              <w:t xml:space="preserve">- </w:t>
            </w:r>
            <w:r w:rsidR="00C27699">
              <w:rPr>
                <w:lang w:val="en-US" w:eastAsia="ja-JP"/>
              </w:rPr>
              <w:t>60</w:t>
            </w:r>
            <w:r w:rsidRPr="00D7214B">
              <w:rPr>
                <w:lang w:val="en-US" w:eastAsia="ja-JP"/>
              </w:rPr>
              <w:t xml:space="preserve"> community mobilizers</w:t>
            </w:r>
          </w:p>
          <w:p w14:paraId="606FDC86" w14:textId="7CBD1A5C" w:rsidR="007A1D6C" w:rsidRPr="005A6661" w:rsidRDefault="007A1D6C" w:rsidP="005D2216">
            <w:pPr>
              <w:rPr>
                <w:lang w:val="en-US" w:eastAsia="ja-JP"/>
              </w:rPr>
            </w:pPr>
            <w:r w:rsidRPr="00D7214B">
              <w:rPr>
                <w:lang w:val="en-US" w:eastAsia="ja-JP"/>
              </w:rPr>
              <w:t xml:space="preserve">Total: </w:t>
            </w:r>
            <w:r w:rsidR="006138EB" w:rsidRPr="00D7214B">
              <w:rPr>
                <w:lang w:val="en-US" w:eastAsia="ja-JP"/>
              </w:rPr>
              <w:t>1</w:t>
            </w:r>
            <w:r w:rsidR="00C27699">
              <w:rPr>
                <w:lang w:val="en-US" w:eastAsia="ja-JP"/>
              </w:rPr>
              <w:t>57</w:t>
            </w:r>
            <w:r w:rsidRPr="00D7214B">
              <w:rPr>
                <w:lang w:val="en-US" w:eastAsia="ja-JP"/>
              </w:rPr>
              <w:t xml:space="preserve"> persons</w:t>
            </w:r>
            <w:r w:rsidRPr="005A6661">
              <w:rPr>
                <w:lang w:val="en-US" w:eastAsia="ja-JP"/>
              </w:rPr>
              <w:t xml:space="preserve"> receiving income from project activity</w:t>
            </w:r>
          </w:p>
          <w:p w14:paraId="408950F5" w14:textId="77777777" w:rsidR="00B5413C" w:rsidRPr="005A6661" w:rsidRDefault="00B5413C" w:rsidP="005D2216">
            <w:pPr>
              <w:rPr>
                <w:lang w:val="en-US" w:eastAsia="ja-JP"/>
              </w:rPr>
            </w:pPr>
          </w:p>
          <w:p w14:paraId="118D6E5E" w14:textId="672CE63B" w:rsidR="002D7957" w:rsidRPr="005A6661" w:rsidRDefault="00B5413C" w:rsidP="00B5413C">
            <w:pPr>
              <w:rPr>
                <w:lang w:val="en-US" w:eastAsia="ja-JP"/>
              </w:rPr>
            </w:pPr>
            <w:r w:rsidRPr="008212DE">
              <w:rPr>
                <w:lang w:val="en-US" w:eastAsia="ja-JP"/>
              </w:rPr>
              <w:t>100% are</w:t>
            </w:r>
            <w:r w:rsidR="002D7957" w:rsidRPr="005A6661">
              <w:rPr>
                <w:lang w:val="en-US" w:eastAsia="ja-JP"/>
              </w:rPr>
              <w:t xml:space="preserve"> local employees</w:t>
            </w:r>
          </w:p>
        </w:tc>
      </w:tr>
      <w:tr w:rsidR="005D2216" w:rsidRPr="005A6661" w14:paraId="59D796F6" w14:textId="77777777" w:rsidTr="009A5B10">
        <w:tc>
          <w:tcPr>
            <w:tcW w:w="2802" w:type="dxa"/>
            <w:shd w:val="clear" w:color="auto" w:fill="B3B3B3"/>
          </w:tcPr>
          <w:p w14:paraId="355B47BE" w14:textId="77777777" w:rsidR="005D2216" w:rsidRPr="005A6661" w:rsidRDefault="005D2216" w:rsidP="009A5B10">
            <w:pPr>
              <w:rPr>
                <w:lang w:val="en-US"/>
              </w:rPr>
            </w:pPr>
            <w:r w:rsidRPr="005A6661">
              <w:rPr>
                <w:lang w:val="en-US"/>
              </w:rPr>
              <w:t>Indicate what the data are used for (Baseline/ Project/ Leakage emission calculations)</w:t>
            </w:r>
          </w:p>
        </w:tc>
        <w:tc>
          <w:tcPr>
            <w:tcW w:w="6520" w:type="dxa"/>
          </w:tcPr>
          <w:p w14:paraId="09DC0C7C" w14:textId="77777777" w:rsidR="005D2216" w:rsidRPr="005A6661" w:rsidRDefault="005D2216" w:rsidP="009A5B10">
            <w:pPr>
              <w:rPr>
                <w:lang w:val="en-US" w:eastAsia="ja-JP"/>
              </w:rPr>
            </w:pPr>
            <w:r w:rsidRPr="005A6661">
              <w:rPr>
                <w:lang w:val="en-US" w:eastAsia="ja-JP"/>
              </w:rPr>
              <w:t>N.A.</w:t>
            </w:r>
          </w:p>
        </w:tc>
      </w:tr>
      <w:tr w:rsidR="005D2216" w:rsidRPr="005A6661" w14:paraId="1D696D85" w14:textId="77777777" w:rsidTr="009A5B10">
        <w:tc>
          <w:tcPr>
            <w:tcW w:w="2802" w:type="dxa"/>
            <w:shd w:val="clear" w:color="auto" w:fill="B3B3B3"/>
          </w:tcPr>
          <w:p w14:paraId="3EC731C3" w14:textId="77777777" w:rsidR="005D2216" w:rsidRPr="005A6661" w:rsidRDefault="005D2216" w:rsidP="009A5B10">
            <w:pPr>
              <w:rPr>
                <w:lang w:val="en-US"/>
              </w:rPr>
            </w:pPr>
            <w:r w:rsidRPr="005A6661">
              <w:rPr>
                <w:lang w:val="en-US"/>
              </w:rPr>
              <w:t>Monitoring equipment (type, accuracy class, serial number, calibration frequency, date of last calibration, validity)</w:t>
            </w:r>
          </w:p>
        </w:tc>
        <w:tc>
          <w:tcPr>
            <w:tcW w:w="6520" w:type="dxa"/>
          </w:tcPr>
          <w:p w14:paraId="7ACCC9DF" w14:textId="77777777" w:rsidR="005D2216" w:rsidRPr="005A6661" w:rsidRDefault="005D2216" w:rsidP="009A5B10">
            <w:pPr>
              <w:rPr>
                <w:lang w:val="en-US" w:eastAsia="ja-JP"/>
              </w:rPr>
            </w:pPr>
            <w:r w:rsidRPr="005A6661">
              <w:rPr>
                <w:lang w:val="en-US" w:eastAsia="ja-JP"/>
              </w:rPr>
              <w:t>N.A.</w:t>
            </w:r>
          </w:p>
        </w:tc>
      </w:tr>
      <w:tr w:rsidR="005D2216" w:rsidRPr="005A6661" w14:paraId="51C7876A" w14:textId="77777777" w:rsidTr="009A5B10">
        <w:tc>
          <w:tcPr>
            <w:tcW w:w="2802" w:type="dxa"/>
            <w:shd w:val="clear" w:color="auto" w:fill="B3B3B3"/>
          </w:tcPr>
          <w:p w14:paraId="709B4461" w14:textId="77777777" w:rsidR="005D2216" w:rsidRPr="005A6661" w:rsidRDefault="005D2216" w:rsidP="009A5B10">
            <w:pPr>
              <w:rPr>
                <w:lang w:val="en-US"/>
              </w:rPr>
            </w:pPr>
            <w:r w:rsidRPr="005A6661">
              <w:rPr>
                <w:lang w:val="en-US"/>
              </w:rPr>
              <w:t xml:space="preserve">Measuring/ Reading/ Recording frequency: </w:t>
            </w:r>
          </w:p>
        </w:tc>
        <w:tc>
          <w:tcPr>
            <w:tcW w:w="6520" w:type="dxa"/>
          </w:tcPr>
          <w:p w14:paraId="0F9B3EDE" w14:textId="77777777" w:rsidR="005D2216" w:rsidRPr="005A6661" w:rsidRDefault="005D2216" w:rsidP="009A5B10">
            <w:pPr>
              <w:rPr>
                <w:lang w:val="en-US"/>
              </w:rPr>
            </w:pPr>
            <w:r w:rsidRPr="005A6661">
              <w:rPr>
                <w:lang w:val="en-US"/>
              </w:rPr>
              <w:t>Every year</w:t>
            </w:r>
          </w:p>
        </w:tc>
      </w:tr>
      <w:tr w:rsidR="005D2216" w:rsidRPr="005A6661" w14:paraId="56F28B71" w14:textId="77777777" w:rsidTr="009A5B10">
        <w:tc>
          <w:tcPr>
            <w:tcW w:w="2802" w:type="dxa"/>
            <w:shd w:val="clear" w:color="auto" w:fill="B3B3B3"/>
          </w:tcPr>
          <w:p w14:paraId="6EA2D342" w14:textId="77777777" w:rsidR="005D2216" w:rsidRPr="005A6661" w:rsidRDefault="005D2216" w:rsidP="009A5B10">
            <w:pPr>
              <w:rPr>
                <w:lang w:val="en-US"/>
              </w:rPr>
            </w:pPr>
            <w:r w:rsidRPr="005A6661">
              <w:rPr>
                <w:lang w:val="en-US"/>
              </w:rPr>
              <w:t>Calculation method (if applicable):</w:t>
            </w:r>
          </w:p>
        </w:tc>
        <w:tc>
          <w:tcPr>
            <w:tcW w:w="6520" w:type="dxa"/>
          </w:tcPr>
          <w:p w14:paraId="778F7E70" w14:textId="77777777" w:rsidR="005D2216" w:rsidRPr="005A6661" w:rsidRDefault="005D2216" w:rsidP="009A5B10">
            <w:pPr>
              <w:rPr>
                <w:lang w:val="en-US"/>
              </w:rPr>
            </w:pPr>
            <w:r w:rsidRPr="005A6661">
              <w:rPr>
                <w:lang w:val="en-US" w:eastAsia="ja-JP"/>
              </w:rPr>
              <w:t>N.A.</w:t>
            </w:r>
          </w:p>
        </w:tc>
      </w:tr>
      <w:tr w:rsidR="005D2216" w:rsidRPr="005A6661" w14:paraId="5508269E" w14:textId="77777777" w:rsidTr="009A5B10">
        <w:tc>
          <w:tcPr>
            <w:tcW w:w="2802" w:type="dxa"/>
            <w:shd w:val="clear" w:color="auto" w:fill="B3B3B3"/>
          </w:tcPr>
          <w:p w14:paraId="31DC5886" w14:textId="77777777" w:rsidR="005D2216" w:rsidRPr="005A6661" w:rsidRDefault="005D2216" w:rsidP="009A5B10">
            <w:pPr>
              <w:rPr>
                <w:lang w:val="en-US"/>
              </w:rPr>
            </w:pPr>
            <w:r w:rsidRPr="005A6661">
              <w:rPr>
                <w:lang w:val="en-US"/>
              </w:rPr>
              <w:t>QA/QC procedures applied:</w:t>
            </w:r>
          </w:p>
        </w:tc>
        <w:tc>
          <w:tcPr>
            <w:tcW w:w="6520" w:type="dxa"/>
          </w:tcPr>
          <w:p w14:paraId="6D3CEACA" w14:textId="77777777" w:rsidR="005D2216" w:rsidRPr="005A6661" w:rsidRDefault="005D2216" w:rsidP="009A5B10">
            <w:pPr>
              <w:rPr>
                <w:lang w:val="en-US"/>
              </w:rPr>
            </w:pPr>
            <w:r w:rsidRPr="005A6661">
              <w:rPr>
                <w:lang w:val="en-US" w:eastAsia="ja-JP"/>
              </w:rPr>
              <w:t>N.A.</w:t>
            </w:r>
          </w:p>
        </w:tc>
      </w:tr>
    </w:tbl>
    <w:p w14:paraId="34BE5025" w14:textId="77777777" w:rsidR="005D2216" w:rsidRPr="005A6661" w:rsidRDefault="005D2216" w:rsidP="000F312A">
      <w:pPr>
        <w:pStyle w:val="EndnoteText"/>
        <w:tabs>
          <w:tab w:val="left" w:pos="90"/>
        </w:tabs>
        <w:rPr>
          <w:lang w:val="en-US"/>
        </w:rPr>
      </w:pPr>
    </w:p>
    <w:p w14:paraId="61102CF9" w14:textId="77777777" w:rsidR="00C073A0" w:rsidRPr="005A6661" w:rsidRDefault="00C073A0" w:rsidP="00C073A0">
      <w:pPr>
        <w:pStyle w:val="EndnoteText"/>
        <w:tabs>
          <w:tab w:val="left" w:pos="90"/>
        </w:tabs>
        <w:rPr>
          <w:lang w:val="en-US"/>
        </w:rPr>
      </w:pPr>
      <w:r w:rsidRPr="005A6661">
        <w:rPr>
          <w:lang w:val="en-US"/>
        </w:rPr>
        <w:lastRenderedPageBreak/>
        <w:t>The project aims at maintaining a close and continued contact with the stove users to ensure stove usage. This is important to receive feedback from the stove users and to advise on appropriate project stove application. One main instrument for this is the Community Savings &amp; Loaning groups (CSL) approach. In addition also community mobilizers and environmental clubs in schools are crucial to reach out to households:</w:t>
      </w:r>
    </w:p>
    <w:p w14:paraId="449A2E8A" w14:textId="77777777" w:rsidR="00C073A0" w:rsidRPr="005A6661" w:rsidRDefault="00C073A0" w:rsidP="00C073A0">
      <w:pPr>
        <w:pStyle w:val="EndnoteText"/>
        <w:tabs>
          <w:tab w:val="left" w:pos="90"/>
        </w:tabs>
        <w:rPr>
          <w:lang w:val="en-US"/>
        </w:rPr>
      </w:pPr>
      <w:r w:rsidRPr="005A6661">
        <w:rPr>
          <w:lang w:val="en-US"/>
        </w:rPr>
        <w:t xml:space="preserve">- The CSL groups play a very important role for the successful adoption and use of the project stove and discontinuation of the baseline technology. CSL groups meet on a weekly basis and provide a perfect framework for peer-to-peer support and knowhow exchange amongst stove users thus increasing use and adoption of the Tembea stoves. Further, Tembea staff attends CSL meetings of each group on a monthly basis. This is a good opportunity to get regular feedback from households on their experience with the project stove, to advise on appropriate stove usage and to discourage the use of the three stone </w:t>
      </w:r>
      <w:proofErr w:type="gramStart"/>
      <w:r w:rsidRPr="005A6661">
        <w:rPr>
          <w:lang w:val="en-US"/>
        </w:rPr>
        <w:t>fire</w:t>
      </w:r>
      <w:proofErr w:type="gramEnd"/>
      <w:r w:rsidRPr="005A6661">
        <w:rPr>
          <w:lang w:val="en-US"/>
        </w:rPr>
        <w:t>.</w:t>
      </w:r>
    </w:p>
    <w:p w14:paraId="69F8350E" w14:textId="77777777" w:rsidR="00C073A0" w:rsidRPr="005A6661" w:rsidRDefault="00C073A0" w:rsidP="00C073A0">
      <w:pPr>
        <w:pStyle w:val="EndnoteText"/>
        <w:tabs>
          <w:tab w:val="left" w:pos="90"/>
        </w:tabs>
        <w:rPr>
          <w:lang w:val="en-US"/>
        </w:rPr>
      </w:pPr>
      <w:r w:rsidRPr="005A6661">
        <w:rPr>
          <w:lang w:val="en-US"/>
        </w:rPr>
        <w:t>- A network of community mobilizers visits stove users on a random basis to provide accompaniment/solidarity in decommissioning the traditional stoves. Regular reporting/feedback from the community mobilizers to lead artisans/project staff helps in gauging the level of discontinuation by stove users.</w:t>
      </w:r>
    </w:p>
    <w:p w14:paraId="72183A84" w14:textId="77777777" w:rsidR="00C073A0" w:rsidRPr="005A6661" w:rsidRDefault="00C073A0" w:rsidP="00C073A0">
      <w:pPr>
        <w:pStyle w:val="EndnoteText"/>
        <w:tabs>
          <w:tab w:val="left" w:pos="90"/>
        </w:tabs>
        <w:rPr>
          <w:lang w:val="en-US"/>
        </w:rPr>
      </w:pPr>
      <w:r w:rsidRPr="005A6661">
        <w:rPr>
          <w:lang w:val="en-US"/>
        </w:rPr>
        <w:t>- The environmental clubs run by Tembea in schools in the project catchment area play a crucial role in sensitizing pupils/students in efficient stove usage and to discourage parents from using traditional stoves.</w:t>
      </w:r>
    </w:p>
    <w:p w14:paraId="2689D164" w14:textId="77777777" w:rsidR="00C073A0" w:rsidRPr="005A6661" w:rsidRDefault="00C073A0" w:rsidP="00C073A0">
      <w:pPr>
        <w:pStyle w:val="EndnoteText"/>
        <w:tabs>
          <w:tab w:val="left" w:pos="90"/>
        </w:tabs>
        <w:rPr>
          <w:lang w:val="en-US"/>
        </w:rPr>
      </w:pPr>
      <w:r w:rsidRPr="005A6661">
        <w:rPr>
          <w:lang w:val="en-US"/>
        </w:rPr>
        <w:t>In addition a new awards scheme was recently introduced on effective and continuous use of Tembea stove during public awareness campaigns. Best stove users are awarded (e.g. with cooking pans or official certificate of recognition) during regular public awareness and education days as well as during visits by mobilizers.</w:t>
      </w:r>
    </w:p>
    <w:p w14:paraId="0EF7036C" w14:textId="1032B17D" w:rsidR="00B77044" w:rsidRPr="005A6661" w:rsidRDefault="00C073A0" w:rsidP="00C073A0">
      <w:pPr>
        <w:pStyle w:val="EndnoteText"/>
        <w:tabs>
          <w:tab w:val="left" w:pos="90"/>
        </w:tabs>
        <w:rPr>
          <w:lang w:val="en-US"/>
        </w:rPr>
      </w:pPr>
      <w:r w:rsidRPr="005A6661">
        <w:rPr>
          <w:lang w:val="en-US"/>
        </w:rPr>
        <w:t>The project monitors the use of baseline technology through monitoring/usage surveys.</w:t>
      </w:r>
    </w:p>
    <w:p w14:paraId="354B0DDE" w14:textId="77777777" w:rsidR="005D2216" w:rsidRPr="005A6661" w:rsidRDefault="005D2216" w:rsidP="000F312A">
      <w:pPr>
        <w:pStyle w:val="EndnoteText"/>
        <w:tabs>
          <w:tab w:val="left" w:pos="90"/>
        </w:tabs>
        <w:rPr>
          <w:lang w:val="en-US"/>
        </w:rPr>
      </w:pPr>
    </w:p>
    <w:p w14:paraId="1B5FCA01"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shd w:val="clear" w:color="auto" w:fill="D9D9D9"/>
        <w:rPr>
          <w:lang w:val="en-US"/>
        </w:rPr>
      </w:pPr>
      <w:r w:rsidRPr="005A6661">
        <w:rPr>
          <w:b/>
          <w:lang w:val="en-US"/>
        </w:rPr>
        <w:t>SECTION E</w:t>
      </w:r>
      <w:r w:rsidR="009A0993" w:rsidRPr="005A6661">
        <w:rPr>
          <w:b/>
          <w:lang w:val="en-US"/>
        </w:rPr>
        <w:t>.</w:t>
      </w:r>
      <w:r w:rsidR="009A0993" w:rsidRPr="005A6661">
        <w:rPr>
          <w:b/>
          <w:lang w:val="en-US"/>
        </w:rPr>
        <w:tab/>
        <w:t>Emission reductions calculation</w:t>
      </w:r>
    </w:p>
    <w:p w14:paraId="44D53F5C" w14:textId="77777777" w:rsidR="00A01AC0" w:rsidRPr="005A6661" w:rsidRDefault="00A01AC0">
      <w:pPr>
        <w:pStyle w:val="EndnoteText"/>
        <w:rPr>
          <w:lang w:val="en-US"/>
        </w:rPr>
      </w:pPr>
    </w:p>
    <w:p w14:paraId="43EC92B3"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rPr>
          <w:lang w:val="en-US"/>
        </w:rPr>
      </w:pPr>
      <w:r w:rsidRPr="005A6661">
        <w:rPr>
          <w:b/>
          <w:lang w:val="en-US"/>
        </w:rPr>
        <w:t>E</w:t>
      </w:r>
      <w:r w:rsidR="009A0993" w:rsidRPr="005A6661">
        <w:rPr>
          <w:b/>
          <w:lang w:val="en-US"/>
        </w:rPr>
        <w:t>.1.</w:t>
      </w:r>
      <w:r w:rsidR="009A0993" w:rsidRPr="005A6661">
        <w:rPr>
          <w:b/>
          <w:lang w:val="en-US"/>
        </w:rPr>
        <w:tab/>
      </w:r>
      <w:r w:rsidR="009A0993" w:rsidRPr="005A6661">
        <w:rPr>
          <w:b/>
          <w:bCs/>
          <w:lang w:val="en-US"/>
        </w:rPr>
        <w:t xml:space="preserve">Baseline emissions </w:t>
      </w:r>
      <w:r w:rsidR="009A0993" w:rsidRPr="005A6661">
        <w:rPr>
          <w:b/>
          <w:lang w:val="en-US"/>
        </w:rPr>
        <w:t xml:space="preserve">calculation </w:t>
      </w:r>
    </w:p>
    <w:p w14:paraId="65C4B48B" w14:textId="77777777" w:rsidR="00127A83" w:rsidRPr="005A6661" w:rsidRDefault="009A0993">
      <w:pPr>
        <w:rPr>
          <w:lang w:val="en-US"/>
        </w:rPr>
      </w:pPr>
      <w:r w:rsidRPr="005A6661">
        <w:rPr>
          <w:lang w:val="en-US"/>
        </w:rPr>
        <w:t>&gt;&gt;</w:t>
      </w:r>
      <w:r w:rsidR="000B4258" w:rsidRPr="005A6661">
        <w:rPr>
          <w:lang w:val="en-US"/>
        </w:rPr>
        <w:t xml:space="preserve"> </w:t>
      </w:r>
      <w:r w:rsidR="00AE1701" w:rsidRPr="005A6661">
        <w:rPr>
          <w:lang w:val="en-US"/>
        </w:rPr>
        <w:t xml:space="preserve">According to the applied methodology, </w:t>
      </w:r>
      <w:r w:rsidR="00F1018F" w:rsidRPr="005A6661">
        <w:rPr>
          <w:lang w:val="en-US"/>
        </w:rPr>
        <w:t xml:space="preserve">there is no need to calculate </w:t>
      </w:r>
      <w:r w:rsidR="00AE1701" w:rsidRPr="005A6661">
        <w:rPr>
          <w:lang w:val="en-US"/>
        </w:rPr>
        <w:t xml:space="preserve">baseline emissions </w:t>
      </w:r>
      <w:r w:rsidR="003176E3" w:rsidRPr="005A6661">
        <w:rPr>
          <w:lang w:val="en-US"/>
        </w:rPr>
        <w:t>separately</w:t>
      </w:r>
      <w:r w:rsidR="00F1018F" w:rsidRPr="005A6661">
        <w:rPr>
          <w:lang w:val="en-US"/>
        </w:rPr>
        <w:t>.</w:t>
      </w:r>
      <w:r w:rsidR="00AE1701" w:rsidRPr="005A6661">
        <w:rPr>
          <w:lang w:val="en-US"/>
        </w:rPr>
        <w:t xml:space="preserve"> </w:t>
      </w:r>
      <w:r w:rsidR="00C7727C" w:rsidRPr="005A6661">
        <w:rPr>
          <w:lang w:val="en-US"/>
        </w:rPr>
        <w:t xml:space="preserve">When the baseline fuel and the project fuel are the same and the baseline emission factor and project emission factor are considered the same, overall GHG reductions achieved by the project activity are calculated as follows (see applied methodology, page 14): </w:t>
      </w:r>
    </w:p>
    <w:p w14:paraId="464F1854" w14:textId="77777777" w:rsidR="00C7727C" w:rsidRPr="005A6661" w:rsidRDefault="00C7727C">
      <w:pPr>
        <w:rPr>
          <w:lang w:val="en-US"/>
        </w:rPr>
      </w:pPr>
    </w:p>
    <w:p w14:paraId="63653491" w14:textId="77777777" w:rsidR="00AE1701" w:rsidRPr="005A6661" w:rsidRDefault="00AE1701" w:rsidP="00AE1701">
      <w:pPr>
        <w:spacing w:after="80"/>
        <w:rPr>
          <w:rFonts w:eastAsia="Cambria"/>
          <w:szCs w:val="22"/>
          <w:vertAlign w:val="subscript"/>
          <w:lang w:val="en-US"/>
        </w:rPr>
      </w:pPr>
      <w:r w:rsidRPr="005A6661">
        <w:rPr>
          <w:rFonts w:eastAsia="Cambria"/>
          <w:szCs w:val="22"/>
          <w:lang w:val="en-US"/>
        </w:rPr>
        <w:t xml:space="preserve">              </w:t>
      </w: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 xml:space="preserve">* </w:t>
      </w:r>
      <w:proofErr w:type="spellStart"/>
      <w:r w:rsidRPr="005A6661">
        <w:rPr>
          <w:rFonts w:eastAsia="Cambria"/>
          <w:szCs w:val="22"/>
          <w:lang w:val="en-US"/>
        </w:rPr>
        <w:t>NCV</w:t>
      </w:r>
      <w:r w:rsidRPr="005A6661">
        <w:rPr>
          <w:rFonts w:eastAsia="Cambria"/>
          <w:szCs w:val="22"/>
          <w:vertAlign w:val="subscript"/>
          <w:lang w:val="en-US"/>
        </w:rPr>
        <w:t>b,fuel</w:t>
      </w:r>
      <w:proofErr w:type="spellEnd"/>
      <w:r w:rsidRPr="005A6661">
        <w:rPr>
          <w:rFonts w:eastAsia="Cambria"/>
          <w:szCs w:val="22"/>
          <w:lang w:val="en-US"/>
        </w:rPr>
        <w:t>* (</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3C9E87A7" w14:textId="77777777" w:rsidR="00C7727C" w:rsidRPr="005A6661" w:rsidRDefault="00C7727C" w:rsidP="00AE1701">
      <w:pPr>
        <w:spacing w:after="80"/>
        <w:rPr>
          <w:rFonts w:eastAsia="Cambria"/>
          <w:szCs w:val="22"/>
          <w:lang w:val="en-US"/>
        </w:rPr>
      </w:pPr>
    </w:p>
    <w:p w14:paraId="28C6D781" w14:textId="77777777" w:rsidR="00AE1701" w:rsidRPr="005A6661" w:rsidRDefault="00AE1701" w:rsidP="00AE1701">
      <w:pPr>
        <w:spacing w:after="80"/>
        <w:rPr>
          <w:rFonts w:eastAsia="Cambria"/>
          <w:szCs w:val="22"/>
          <w:lang w:val="en-US"/>
        </w:rPr>
      </w:pPr>
      <w:r w:rsidRPr="005A6661">
        <w:rPr>
          <w:rFonts w:eastAsia="Cambria"/>
          <w:szCs w:val="22"/>
          <w:lang w:val="en-US"/>
        </w:rPr>
        <w:t>Where:</w:t>
      </w:r>
    </w:p>
    <w:p w14:paraId="6F462E6D" w14:textId="77777777" w:rsidR="00AE1701" w:rsidRPr="005A6661" w:rsidRDefault="00AE1701" w:rsidP="00AE1701">
      <w:pPr>
        <w:spacing w:after="80"/>
        <w:rPr>
          <w:rFonts w:eastAsia="Cambria"/>
          <w:szCs w:val="22"/>
          <w:lang w:val="en-US"/>
        </w:rPr>
      </w:pPr>
      <w:r w:rsidRPr="005A6661">
        <w:rPr>
          <w:rFonts w:eastAsia="Cambria"/>
          <w:szCs w:val="22"/>
          <w:lang w:val="en-US"/>
        </w:rPr>
        <w:t xml:space="preserve">     </w:t>
      </w:r>
      <w:r w:rsidRPr="005A6661">
        <w:rPr>
          <w:rFonts w:eastAsia="Cambria"/>
          <w:szCs w:val="22"/>
          <w:lang w:val="en-US"/>
        </w:rPr>
        <w:tab/>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vertAlign w:val="subscript"/>
          <w:lang w:val="en-US"/>
        </w:rPr>
        <w:t xml:space="preserve"> </w:t>
      </w:r>
      <w:r w:rsidRPr="005A6661">
        <w:rPr>
          <w:rFonts w:eastAsia="Cambria"/>
          <w:szCs w:val="22"/>
          <w:lang w:val="en-US"/>
        </w:rPr>
        <w:t xml:space="preserve"> = sum over all relevant (baseline b/project p) couples</w:t>
      </w:r>
    </w:p>
    <w:p w14:paraId="726FFF22" w14:textId="77777777" w:rsidR="00AE1701" w:rsidRPr="005A6661" w:rsidRDefault="00AE1701" w:rsidP="00AE1701">
      <w:pPr>
        <w:spacing w:after="80"/>
        <w:ind w:left="720"/>
        <w:rPr>
          <w:rFonts w:eastAsia="Cambria"/>
          <w:szCs w:val="22"/>
          <w:lang w:val="en-US"/>
        </w:rPr>
      </w:pPr>
      <w:proofErr w:type="spellStart"/>
      <w:r w:rsidRPr="005A6661">
        <w:rPr>
          <w:rFonts w:eastAsia="Cambria"/>
          <w:szCs w:val="22"/>
          <w:lang w:val="en-US"/>
        </w:rPr>
        <w:t>N</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number of project technology days included in the project database for project     scenario p against the baseline scenario b in year y.</w:t>
      </w:r>
    </w:p>
    <w:p w14:paraId="4D9BBF26" w14:textId="77777777" w:rsidR="00AE1701" w:rsidRPr="005A6661" w:rsidRDefault="00AE1701" w:rsidP="00AE1701">
      <w:pPr>
        <w:spacing w:after="80"/>
        <w:ind w:left="720"/>
        <w:rPr>
          <w:rFonts w:eastAsia="Cambria"/>
          <w:szCs w:val="22"/>
          <w:lang w:val="en-US"/>
        </w:rPr>
      </w:pPr>
      <w:proofErr w:type="spellStart"/>
      <w:r w:rsidRPr="005A6661">
        <w:rPr>
          <w:rFonts w:eastAsia="Cambria"/>
          <w:szCs w:val="22"/>
          <w:lang w:val="en-US"/>
        </w:rPr>
        <w:t>U</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usage rate for technologies in project scenario p in year y, based on cumulative adoption rate and drop off rate revealed by usage surveys (fraction)</w:t>
      </w:r>
    </w:p>
    <w:p w14:paraId="6B01021F" w14:textId="77777777" w:rsidR="00AE1701" w:rsidRPr="005A6661" w:rsidRDefault="00AE1701" w:rsidP="00AE1701">
      <w:pPr>
        <w:spacing w:after="80"/>
        <w:ind w:left="720"/>
        <w:rPr>
          <w:rFonts w:eastAsia="Cambria"/>
          <w:szCs w:val="22"/>
          <w:lang w:val="en-US"/>
        </w:rPr>
      </w:pPr>
      <w:proofErr w:type="spellStart"/>
      <w:r w:rsidRPr="005A6661">
        <w:rPr>
          <w:rFonts w:eastAsia="Cambria"/>
          <w:szCs w:val="22"/>
          <w:lang w:val="en-US"/>
        </w:rPr>
        <w:t>P</w:t>
      </w:r>
      <w:r w:rsidRPr="005A6661">
        <w:rPr>
          <w:rFonts w:eastAsia="Cambria"/>
          <w:szCs w:val="22"/>
          <w:vertAlign w:val="subscript"/>
          <w:lang w:val="en-US"/>
        </w:rPr>
        <w:t>p</w:t>
      </w:r>
      <w:proofErr w:type="gramStart"/>
      <w:r w:rsidRPr="005A6661">
        <w:rPr>
          <w:rFonts w:eastAsia="Cambria"/>
          <w:szCs w:val="22"/>
          <w:vertAlign w:val="subscript"/>
          <w:lang w:val="en-US"/>
        </w:rPr>
        <w:t>,b,y</w:t>
      </w:r>
      <w:proofErr w:type="spellEnd"/>
      <w:proofErr w:type="gramEnd"/>
      <w:r w:rsidRPr="005A6661">
        <w:rPr>
          <w:rFonts w:eastAsia="Cambria"/>
          <w:szCs w:val="22"/>
          <w:lang w:val="en-US"/>
        </w:rPr>
        <w:t xml:space="preserve"> = Specific fuel savings for an individual technology of project p against an individual technology of baseline b in year y, in tons/day, as derived from the statistical analysis of the data collected from field tests.</w:t>
      </w:r>
    </w:p>
    <w:p w14:paraId="20BB5FFE" w14:textId="77777777" w:rsidR="00AE1701" w:rsidRPr="005A6661" w:rsidRDefault="00AE1701" w:rsidP="00AE1701">
      <w:pPr>
        <w:spacing w:after="80"/>
        <w:ind w:left="720"/>
        <w:rPr>
          <w:rFonts w:eastAsia="Cambria"/>
          <w:szCs w:val="22"/>
          <w:lang w:val="en-US"/>
        </w:rPr>
      </w:pPr>
      <w:proofErr w:type="spellStart"/>
      <w:r w:rsidRPr="005A6661">
        <w:rPr>
          <w:rFonts w:eastAsia="Cambria"/>
          <w:szCs w:val="22"/>
          <w:lang w:val="en-US"/>
        </w:rPr>
        <w:t>NCV</w:t>
      </w:r>
      <w:r w:rsidRPr="005A6661">
        <w:rPr>
          <w:rFonts w:eastAsia="Cambria"/>
          <w:szCs w:val="22"/>
          <w:vertAlign w:val="subscript"/>
          <w:lang w:val="en-US"/>
        </w:rPr>
        <w:t>b</w:t>
      </w:r>
      <w:proofErr w:type="gramStart"/>
      <w:r w:rsidRPr="005A6661">
        <w:rPr>
          <w:rFonts w:eastAsia="Cambria"/>
          <w:szCs w:val="22"/>
          <w:vertAlign w:val="subscript"/>
          <w:lang w:val="en-US"/>
        </w:rPr>
        <w:t>,fuel</w:t>
      </w:r>
      <w:proofErr w:type="spellEnd"/>
      <w:proofErr w:type="gramEnd"/>
      <w:r w:rsidRPr="005A6661">
        <w:rPr>
          <w:rFonts w:eastAsia="Cambria"/>
          <w:szCs w:val="22"/>
          <w:lang w:val="en-US"/>
        </w:rPr>
        <w:t xml:space="preserve"> = Net calorific value of the fuel that is substituted or reduced ((IPCC default for wood fuel, 0.015 TJ/ton)</w:t>
      </w:r>
    </w:p>
    <w:p w14:paraId="4F5E4925" w14:textId="77777777" w:rsidR="00AE1701" w:rsidRPr="005A6661" w:rsidRDefault="00AE1701" w:rsidP="00AE1701">
      <w:pPr>
        <w:spacing w:after="80"/>
        <w:ind w:left="720"/>
        <w:rPr>
          <w:rFonts w:eastAsia="Cambria"/>
          <w:szCs w:val="22"/>
          <w:lang w:val="en-US"/>
        </w:rPr>
      </w:pPr>
      <w:proofErr w:type="spellStart"/>
      <w:proofErr w:type="gramStart"/>
      <w:r w:rsidRPr="005A6661">
        <w:rPr>
          <w:rFonts w:eastAsia="Cambria"/>
          <w:szCs w:val="22"/>
          <w:lang w:val="en-US"/>
        </w:rPr>
        <w:t>f</w:t>
      </w:r>
      <w:r w:rsidRPr="005A6661">
        <w:rPr>
          <w:rFonts w:eastAsia="Cambria"/>
          <w:szCs w:val="22"/>
          <w:vertAlign w:val="subscript"/>
          <w:lang w:val="en-US"/>
        </w:rPr>
        <w:t>NRB,b,y</w:t>
      </w:r>
      <w:proofErr w:type="spellEnd"/>
      <w:proofErr w:type="gramEnd"/>
      <w:r w:rsidRPr="005A6661">
        <w:rPr>
          <w:rFonts w:eastAsia="Cambria"/>
          <w:szCs w:val="22"/>
          <w:lang w:val="en-US"/>
        </w:rPr>
        <w:t xml:space="preserve"> = fraction of biomass used in year y for baseline scenario b that can be established as non-renewable biomass</w:t>
      </w:r>
    </w:p>
    <w:p w14:paraId="6F290148" w14:textId="77777777" w:rsidR="00AE1701" w:rsidRPr="005A6661" w:rsidRDefault="00AE1701" w:rsidP="00AE1701">
      <w:pPr>
        <w:spacing w:after="80"/>
        <w:ind w:left="720"/>
        <w:rPr>
          <w:rFonts w:eastAsia="Cambria"/>
          <w:szCs w:val="22"/>
          <w:lang w:val="en-US"/>
        </w:rPr>
      </w:pPr>
      <w:r w:rsidRPr="005A6661">
        <w:rPr>
          <w:rFonts w:eastAsia="Cambria"/>
          <w:szCs w:val="22"/>
          <w:lang w:val="en-US"/>
        </w:rPr>
        <w:t>EF</w:t>
      </w:r>
      <w:r w:rsidRPr="005A6661">
        <w:rPr>
          <w:rFonts w:eastAsia="Cambria"/>
          <w:szCs w:val="22"/>
          <w:vertAlign w:val="subscript"/>
          <w:lang w:val="en-US"/>
        </w:rPr>
        <w:t>fuel</w:t>
      </w:r>
      <w:proofErr w:type="gramStart"/>
      <w:r w:rsidRPr="005A6661">
        <w:rPr>
          <w:rFonts w:eastAsia="Cambria"/>
          <w:szCs w:val="22"/>
          <w:vertAlign w:val="subscript"/>
          <w:lang w:val="en-US"/>
        </w:rPr>
        <w:t>,CO2</w:t>
      </w:r>
      <w:proofErr w:type="gramEnd"/>
      <w:r w:rsidRPr="005A6661">
        <w:rPr>
          <w:rFonts w:eastAsia="Cambria"/>
          <w:szCs w:val="22"/>
          <w:lang w:val="en-US"/>
        </w:rPr>
        <w:t xml:space="preserve"> = CO2 emission factor of the fuel that is substituted or reduced. </w:t>
      </w:r>
      <w:proofErr w:type="gramStart"/>
      <w:r w:rsidRPr="005A6661">
        <w:rPr>
          <w:rFonts w:eastAsia="Cambria"/>
          <w:szCs w:val="22"/>
          <w:lang w:val="en-US"/>
        </w:rPr>
        <w:t>112 tCO2/TJ for wood/wood waste.</w:t>
      </w:r>
      <w:proofErr w:type="gramEnd"/>
    </w:p>
    <w:p w14:paraId="13231621" w14:textId="77777777" w:rsidR="00AE1701" w:rsidRPr="005A6661" w:rsidRDefault="00AE1701" w:rsidP="00AE1701">
      <w:pPr>
        <w:spacing w:after="80"/>
        <w:ind w:firstLine="720"/>
        <w:rPr>
          <w:rFonts w:eastAsia="Cambria"/>
          <w:szCs w:val="22"/>
          <w:lang w:val="en-US"/>
        </w:rPr>
      </w:pPr>
      <w:proofErr w:type="spellStart"/>
      <w:r w:rsidRPr="005A6661">
        <w:rPr>
          <w:rFonts w:eastAsia="Cambria"/>
          <w:szCs w:val="22"/>
          <w:lang w:val="en-US"/>
        </w:rPr>
        <w:t>EF</w:t>
      </w:r>
      <w:r w:rsidRPr="005A6661">
        <w:rPr>
          <w:rFonts w:eastAsia="Cambria"/>
          <w:szCs w:val="22"/>
          <w:vertAlign w:val="subscript"/>
          <w:lang w:val="en-US"/>
        </w:rPr>
        <w:t>fuel</w:t>
      </w:r>
      <w:proofErr w:type="spellEnd"/>
      <w:r w:rsidRPr="005A6661">
        <w:rPr>
          <w:rFonts w:eastAsia="Cambria"/>
          <w:szCs w:val="22"/>
          <w:vertAlign w:val="subscript"/>
          <w:lang w:val="en-US"/>
        </w:rPr>
        <w:t>,</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Non-CO2 emission factor of the fuel that is reduced</w:t>
      </w:r>
    </w:p>
    <w:p w14:paraId="4414A3EA" w14:textId="77777777" w:rsidR="00AE1701" w:rsidRPr="005A6661" w:rsidRDefault="00AE1701" w:rsidP="00AE1701">
      <w:pPr>
        <w:spacing w:after="80"/>
        <w:ind w:firstLine="720"/>
        <w:rPr>
          <w:rFonts w:eastAsia="Cambria"/>
          <w:szCs w:val="22"/>
          <w:lang w:val="en-US"/>
        </w:rPr>
      </w:pPr>
      <w:proofErr w:type="spellStart"/>
      <w:r w:rsidRPr="005A6661">
        <w:rPr>
          <w:rFonts w:eastAsia="Cambria"/>
          <w:szCs w:val="22"/>
          <w:lang w:val="en-US"/>
        </w:rPr>
        <w:t>LE</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leakage for project scenario p in year y (tCO2eq/</w:t>
      </w:r>
      <w:proofErr w:type="spellStart"/>
      <w:r w:rsidRPr="005A6661">
        <w:rPr>
          <w:rFonts w:eastAsia="Cambria"/>
          <w:szCs w:val="22"/>
          <w:lang w:val="en-US"/>
        </w:rPr>
        <w:t>yr</w:t>
      </w:r>
      <w:proofErr w:type="spellEnd"/>
      <w:r w:rsidRPr="005A6661">
        <w:rPr>
          <w:rFonts w:eastAsia="Cambria"/>
          <w:szCs w:val="22"/>
          <w:lang w:val="en-US"/>
        </w:rPr>
        <w:t>)</w:t>
      </w:r>
    </w:p>
    <w:p w14:paraId="66E11D20" w14:textId="77777777" w:rsidR="00B96A0A" w:rsidRPr="005A6661" w:rsidRDefault="00B96A0A" w:rsidP="00B96A0A">
      <w:pPr>
        <w:rPr>
          <w:lang w:val="en-US"/>
        </w:rPr>
      </w:pPr>
    </w:p>
    <w:p w14:paraId="65273BA6" w14:textId="77777777" w:rsidR="00E024C1" w:rsidRPr="005A6661" w:rsidRDefault="00E024C1" w:rsidP="00B96A0A">
      <w:pPr>
        <w:rPr>
          <w:lang w:val="en-US"/>
        </w:rPr>
      </w:pPr>
      <w:r w:rsidRPr="005A6661">
        <w:rPr>
          <w:lang w:val="en-US"/>
        </w:rPr>
        <w:t>The parameter</w:t>
      </w:r>
      <w:r w:rsidR="004407B4" w:rsidRPr="005A6661">
        <w:rPr>
          <w:lang w:val="en-US"/>
        </w:rPr>
        <w:t>s</w:t>
      </w:r>
      <w:r w:rsidRPr="005A6661">
        <w:rPr>
          <w:lang w:val="en-US"/>
        </w:rPr>
        <w:t xml:space="preserve"> </w:t>
      </w:r>
      <w:proofErr w:type="spellStart"/>
      <w:r w:rsidRPr="005A6661">
        <w:rPr>
          <w:lang w:val="en-US"/>
        </w:rPr>
        <w:t>NCV</w:t>
      </w:r>
      <w:r w:rsidRPr="005A6661">
        <w:rPr>
          <w:szCs w:val="22"/>
          <w:vertAlign w:val="subscript"/>
          <w:lang w:val="en-US"/>
        </w:rPr>
        <w:t>b</w:t>
      </w:r>
      <w:proofErr w:type="gramStart"/>
      <w:r w:rsidRPr="005A6661">
        <w:rPr>
          <w:szCs w:val="22"/>
          <w:vertAlign w:val="subscript"/>
          <w:lang w:val="en-US"/>
        </w:rPr>
        <w:t>,fuel</w:t>
      </w:r>
      <w:proofErr w:type="spellEnd"/>
      <w:proofErr w:type="gramEnd"/>
      <w:r w:rsidRPr="005A6661">
        <w:rPr>
          <w:lang w:val="en-US"/>
        </w:rPr>
        <w:t xml:space="preserve"> and </w:t>
      </w:r>
      <w:proofErr w:type="spellStart"/>
      <w:r w:rsidRPr="005A6661">
        <w:rPr>
          <w:lang w:val="en-US"/>
        </w:rPr>
        <w:t>NCV</w:t>
      </w:r>
      <w:r w:rsidRPr="005A6661">
        <w:rPr>
          <w:szCs w:val="22"/>
          <w:vertAlign w:val="subscript"/>
          <w:lang w:val="en-US"/>
        </w:rPr>
        <w:t>p</w:t>
      </w:r>
      <w:r w:rsidR="00AE7E7E" w:rsidRPr="005A6661">
        <w:rPr>
          <w:szCs w:val="22"/>
          <w:vertAlign w:val="subscript"/>
          <w:lang w:val="en-US"/>
        </w:rPr>
        <w:t>,fuel</w:t>
      </w:r>
      <w:proofErr w:type="spellEnd"/>
      <w:r w:rsidRPr="005A6661">
        <w:rPr>
          <w:lang w:val="en-US"/>
        </w:rPr>
        <w:t xml:space="preserve"> are not applicable to this project si</w:t>
      </w:r>
      <w:r w:rsidR="0078660B" w:rsidRPr="005A6661">
        <w:rPr>
          <w:lang w:val="en-US"/>
        </w:rPr>
        <w:t xml:space="preserve">nce EF </w:t>
      </w:r>
      <w:r w:rsidR="00313BBE" w:rsidRPr="005A6661">
        <w:rPr>
          <w:lang w:val="en-US"/>
        </w:rPr>
        <w:t xml:space="preserve">is </w:t>
      </w:r>
      <w:r w:rsidR="0078660B" w:rsidRPr="005A6661">
        <w:rPr>
          <w:lang w:val="en-US"/>
        </w:rPr>
        <w:t>in units of tCO2/</w:t>
      </w:r>
      <w:proofErr w:type="spellStart"/>
      <w:r w:rsidR="0078660B" w:rsidRPr="005A6661">
        <w:rPr>
          <w:lang w:val="en-US"/>
        </w:rPr>
        <w:t>t_fuel</w:t>
      </w:r>
      <w:proofErr w:type="spellEnd"/>
      <w:r w:rsidR="0078660B" w:rsidRPr="005A6661">
        <w:rPr>
          <w:lang w:val="en-US"/>
        </w:rPr>
        <w:t xml:space="preserve"> </w:t>
      </w:r>
      <w:r w:rsidRPr="005A6661">
        <w:rPr>
          <w:lang w:val="en-US"/>
        </w:rPr>
        <w:t>(see methodology page 21).</w:t>
      </w:r>
      <w:r w:rsidR="004407B4" w:rsidRPr="005A6661">
        <w:rPr>
          <w:lang w:val="en-US"/>
        </w:rPr>
        <w:t xml:space="preserve"> Therefore the formula applied is:</w:t>
      </w:r>
    </w:p>
    <w:p w14:paraId="2D284624" w14:textId="77777777" w:rsidR="004407B4" w:rsidRPr="005A6661" w:rsidRDefault="004407B4" w:rsidP="00B96A0A">
      <w:pPr>
        <w:rPr>
          <w:lang w:val="en-US"/>
        </w:rPr>
      </w:pPr>
    </w:p>
    <w:p w14:paraId="7D17B010" w14:textId="77777777" w:rsidR="00F8772C" w:rsidRPr="005A6661" w:rsidRDefault="00F8772C" w:rsidP="00F8772C">
      <w:pPr>
        <w:spacing w:after="80"/>
        <w:rPr>
          <w:rFonts w:eastAsia="Cambria"/>
          <w:szCs w:val="22"/>
          <w:vertAlign w:val="subscript"/>
          <w:lang w:val="en-US"/>
        </w:rPr>
      </w:pP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10CA3F9D" w14:textId="77777777" w:rsidR="004407B4" w:rsidRPr="005A6661" w:rsidRDefault="004407B4" w:rsidP="00B96A0A">
      <w:pPr>
        <w:rPr>
          <w:lang w:val="en-US"/>
        </w:rPr>
      </w:pPr>
    </w:p>
    <w:p w14:paraId="39F72FCB" w14:textId="77777777" w:rsidR="00B96A0A" w:rsidRPr="005A6661" w:rsidRDefault="00B96A0A">
      <w:pPr>
        <w:pStyle w:val="EndnoteText"/>
        <w:rPr>
          <w:lang w:val="en-US"/>
        </w:rPr>
      </w:pPr>
    </w:p>
    <w:p w14:paraId="5AF15CB4"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rPr>
          <w:b/>
          <w:lang w:val="en-US"/>
        </w:rPr>
      </w:pPr>
      <w:r w:rsidRPr="005A6661">
        <w:rPr>
          <w:b/>
          <w:lang w:val="en-US"/>
        </w:rPr>
        <w:t>E</w:t>
      </w:r>
      <w:r w:rsidR="009A0993" w:rsidRPr="005A6661">
        <w:rPr>
          <w:b/>
          <w:lang w:val="en-US"/>
        </w:rPr>
        <w:t>.2.</w:t>
      </w:r>
      <w:r w:rsidR="009A0993" w:rsidRPr="005A6661">
        <w:rPr>
          <w:b/>
          <w:lang w:val="en-US"/>
        </w:rPr>
        <w:tab/>
        <w:t xml:space="preserve">Project emissions calculation </w:t>
      </w:r>
    </w:p>
    <w:p w14:paraId="787E5D0C" w14:textId="77777777" w:rsidR="00F1018F" w:rsidRPr="005A6661" w:rsidRDefault="009A0993">
      <w:pPr>
        <w:rPr>
          <w:lang w:val="en-US"/>
        </w:rPr>
      </w:pPr>
      <w:r w:rsidRPr="005A6661">
        <w:rPr>
          <w:lang w:val="en-US"/>
        </w:rPr>
        <w:t>&gt;&gt;</w:t>
      </w:r>
      <w:r w:rsidR="00B96A0A" w:rsidRPr="005A6661">
        <w:rPr>
          <w:lang w:val="en-US"/>
        </w:rPr>
        <w:t xml:space="preserve"> </w:t>
      </w:r>
      <w:r w:rsidR="00F1018F" w:rsidRPr="005A6661">
        <w:rPr>
          <w:lang w:val="en-US"/>
        </w:rPr>
        <w:t>According to the applied methodology, there is no need to calculate project emissions separately. When the baseline fuel and the project fuel are the same and the baseline emission factor and project emission factor are considered the same, overall GHG reductions achieved by the project activity are calculated as follows (see applied methodology, page 14):</w:t>
      </w:r>
    </w:p>
    <w:p w14:paraId="22C498A3" w14:textId="77777777" w:rsidR="00F1018F" w:rsidRPr="005A6661" w:rsidRDefault="00F1018F">
      <w:pPr>
        <w:rPr>
          <w:lang w:val="en-US"/>
        </w:rPr>
      </w:pPr>
    </w:p>
    <w:p w14:paraId="6B2061AE" w14:textId="77777777" w:rsidR="00F1018F" w:rsidRPr="005A6661" w:rsidRDefault="00F1018F" w:rsidP="00F1018F">
      <w:pPr>
        <w:spacing w:after="80"/>
        <w:rPr>
          <w:rFonts w:eastAsia="Cambria"/>
          <w:szCs w:val="22"/>
          <w:vertAlign w:val="subscript"/>
          <w:lang w:val="en-US"/>
        </w:rPr>
      </w:pPr>
      <w:r w:rsidRPr="005A6661">
        <w:rPr>
          <w:rFonts w:eastAsia="Cambria"/>
          <w:szCs w:val="22"/>
          <w:lang w:val="en-US"/>
        </w:rPr>
        <w:t xml:space="preserve">              </w:t>
      </w: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 xml:space="preserve">* </w:t>
      </w:r>
      <w:proofErr w:type="spellStart"/>
      <w:r w:rsidRPr="005A6661">
        <w:rPr>
          <w:rFonts w:eastAsia="Cambria"/>
          <w:szCs w:val="22"/>
          <w:lang w:val="en-US"/>
        </w:rPr>
        <w:t>NCV</w:t>
      </w:r>
      <w:r w:rsidRPr="005A6661">
        <w:rPr>
          <w:rFonts w:eastAsia="Cambria"/>
          <w:szCs w:val="22"/>
          <w:vertAlign w:val="subscript"/>
          <w:lang w:val="en-US"/>
        </w:rPr>
        <w:t>b,fuel</w:t>
      </w:r>
      <w:proofErr w:type="spellEnd"/>
      <w:r w:rsidRPr="005A6661">
        <w:rPr>
          <w:rFonts w:eastAsia="Cambria"/>
          <w:szCs w:val="22"/>
          <w:lang w:val="en-US"/>
        </w:rPr>
        <w:t>* (</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54504074" w14:textId="77777777" w:rsidR="00F1018F" w:rsidRPr="005A6661" w:rsidRDefault="00F1018F" w:rsidP="00F1018F">
      <w:pPr>
        <w:spacing w:after="80"/>
        <w:rPr>
          <w:rFonts w:eastAsia="Cambria"/>
          <w:szCs w:val="22"/>
          <w:lang w:val="en-US"/>
        </w:rPr>
      </w:pPr>
    </w:p>
    <w:p w14:paraId="25C57FE1" w14:textId="77777777" w:rsidR="00F1018F" w:rsidRPr="005A6661" w:rsidRDefault="00F1018F" w:rsidP="00F1018F">
      <w:pPr>
        <w:spacing w:after="80"/>
        <w:rPr>
          <w:rFonts w:eastAsia="Cambria"/>
          <w:szCs w:val="22"/>
          <w:lang w:val="en-US"/>
        </w:rPr>
      </w:pPr>
      <w:r w:rsidRPr="005A6661">
        <w:rPr>
          <w:rFonts w:eastAsia="Cambria"/>
          <w:szCs w:val="22"/>
          <w:lang w:val="en-US"/>
        </w:rPr>
        <w:t>Where:</w:t>
      </w:r>
    </w:p>
    <w:p w14:paraId="24C79722" w14:textId="77777777" w:rsidR="00F1018F" w:rsidRPr="005A6661" w:rsidRDefault="00F1018F" w:rsidP="00F1018F">
      <w:pPr>
        <w:spacing w:after="80"/>
        <w:rPr>
          <w:rFonts w:eastAsia="Cambria"/>
          <w:szCs w:val="22"/>
          <w:lang w:val="en-US"/>
        </w:rPr>
      </w:pPr>
      <w:r w:rsidRPr="005A6661">
        <w:rPr>
          <w:rFonts w:eastAsia="Cambria"/>
          <w:szCs w:val="22"/>
          <w:lang w:val="en-US"/>
        </w:rPr>
        <w:t xml:space="preserve">     </w:t>
      </w:r>
      <w:r w:rsidRPr="005A6661">
        <w:rPr>
          <w:rFonts w:eastAsia="Cambria"/>
          <w:szCs w:val="22"/>
          <w:lang w:val="en-US"/>
        </w:rPr>
        <w:tab/>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vertAlign w:val="subscript"/>
          <w:lang w:val="en-US"/>
        </w:rPr>
        <w:t xml:space="preserve"> </w:t>
      </w:r>
      <w:r w:rsidRPr="005A6661">
        <w:rPr>
          <w:rFonts w:eastAsia="Cambria"/>
          <w:szCs w:val="22"/>
          <w:lang w:val="en-US"/>
        </w:rPr>
        <w:t xml:space="preserve"> = sum over all relevant (baseline b/project p) couples</w:t>
      </w:r>
    </w:p>
    <w:p w14:paraId="17FDB644" w14:textId="77777777" w:rsidR="00F1018F" w:rsidRPr="005A6661" w:rsidRDefault="00F1018F" w:rsidP="00F1018F">
      <w:pPr>
        <w:spacing w:after="80"/>
        <w:ind w:left="720"/>
        <w:rPr>
          <w:rFonts w:eastAsia="Cambria"/>
          <w:szCs w:val="22"/>
          <w:lang w:val="en-US"/>
        </w:rPr>
      </w:pPr>
      <w:proofErr w:type="spellStart"/>
      <w:r w:rsidRPr="005A6661">
        <w:rPr>
          <w:rFonts w:eastAsia="Cambria"/>
          <w:szCs w:val="22"/>
          <w:lang w:val="en-US"/>
        </w:rPr>
        <w:t>N</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number of project technology days included in the project database for project     scenario p against the baseline scenario b in year y.</w:t>
      </w:r>
    </w:p>
    <w:p w14:paraId="7B460A0B" w14:textId="77777777" w:rsidR="00F1018F" w:rsidRPr="005A6661" w:rsidRDefault="00F1018F" w:rsidP="00F1018F">
      <w:pPr>
        <w:spacing w:after="80"/>
        <w:ind w:left="720"/>
        <w:rPr>
          <w:rFonts w:eastAsia="Cambria"/>
          <w:szCs w:val="22"/>
          <w:lang w:val="en-US"/>
        </w:rPr>
      </w:pPr>
      <w:proofErr w:type="spellStart"/>
      <w:r w:rsidRPr="005A6661">
        <w:rPr>
          <w:rFonts w:eastAsia="Cambria"/>
          <w:szCs w:val="22"/>
          <w:lang w:val="en-US"/>
        </w:rPr>
        <w:t>U</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usage rate for technologies in project scenario p in year y, based on cumulative adoption rate and drop off rate revealed by usage surveys (fraction)</w:t>
      </w:r>
    </w:p>
    <w:p w14:paraId="48FC42CE" w14:textId="77777777" w:rsidR="00F1018F" w:rsidRPr="005A6661" w:rsidRDefault="00F1018F" w:rsidP="00F1018F">
      <w:pPr>
        <w:spacing w:after="80"/>
        <w:ind w:left="720"/>
        <w:rPr>
          <w:rFonts w:eastAsia="Cambria"/>
          <w:szCs w:val="22"/>
          <w:lang w:val="en-US"/>
        </w:rPr>
      </w:pPr>
      <w:proofErr w:type="spellStart"/>
      <w:r w:rsidRPr="005A6661">
        <w:rPr>
          <w:rFonts w:eastAsia="Cambria"/>
          <w:szCs w:val="22"/>
          <w:lang w:val="en-US"/>
        </w:rPr>
        <w:t>P</w:t>
      </w:r>
      <w:r w:rsidRPr="005A6661">
        <w:rPr>
          <w:rFonts w:eastAsia="Cambria"/>
          <w:szCs w:val="22"/>
          <w:vertAlign w:val="subscript"/>
          <w:lang w:val="en-US"/>
        </w:rPr>
        <w:t>p</w:t>
      </w:r>
      <w:proofErr w:type="gramStart"/>
      <w:r w:rsidRPr="005A6661">
        <w:rPr>
          <w:rFonts w:eastAsia="Cambria"/>
          <w:szCs w:val="22"/>
          <w:vertAlign w:val="subscript"/>
          <w:lang w:val="en-US"/>
        </w:rPr>
        <w:t>,b,y</w:t>
      </w:r>
      <w:proofErr w:type="spellEnd"/>
      <w:proofErr w:type="gramEnd"/>
      <w:r w:rsidRPr="005A6661">
        <w:rPr>
          <w:rFonts w:eastAsia="Cambria"/>
          <w:szCs w:val="22"/>
          <w:lang w:val="en-US"/>
        </w:rPr>
        <w:t xml:space="preserve"> = Specific fuel savings for an individual technology of project p against an individual technology of baseline b in year y, in tons/day, as derived from the statistical analysis of the data collected from field tests.</w:t>
      </w:r>
    </w:p>
    <w:p w14:paraId="109BA797" w14:textId="77777777" w:rsidR="00F1018F" w:rsidRPr="005A6661" w:rsidRDefault="00F1018F" w:rsidP="00F1018F">
      <w:pPr>
        <w:spacing w:after="80"/>
        <w:ind w:left="720"/>
        <w:rPr>
          <w:rFonts w:eastAsia="Cambria"/>
          <w:szCs w:val="22"/>
          <w:lang w:val="en-US"/>
        </w:rPr>
      </w:pPr>
      <w:proofErr w:type="spellStart"/>
      <w:r w:rsidRPr="005A6661">
        <w:rPr>
          <w:rFonts w:eastAsia="Cambria"/>
          <w:szCs w:val="22"/>
          <w:lang w:val="en-US"/>
        </w:rPr>
        <w:t>NCV</w:t>
      </w:r>
      <w:r w:rsidRPr="005A6661">
        <w:rPr>
          <w:rFonts w:eastAsia="Cambria"/>
          <w:szCs w:val="22"/>
          <w:vertAlign w:val="subscript"/>
          <w:lang w:val="en-US"/>
        </w:rPr>
        <w:t>b</w:t>
      </w:r>
      <w:proofErr w:type="gramStart"/>
      <w:r w:rsidRPr="005A6661">
        <w:rPr>
          <w:rFonts w:eastAsia="Cambria"/>
          <w:szCs w:val="22"/>
          <w:vertAlign w:val="subscript"/>
          <w:lang w:val="en-US"/>
        </w:rPr>
        <w:t>,fuel</w:t>
      </w:r>
      <w:proofErr w:type="spellEnd"/>
      <w:proofErr w:type="gramEnd"/>
      <w:r w:rsidRPr="005A6661">
        <w:rPr>
          <w:rFonts w:eastAsia="Cambria"/>
          <w:szCs w:val="22"/>
          <w:lang w:val="en-US"/>
        </w:rPr>
        <w:t xml:space="preserve"> = Net calorific value of the fuel that is substituted or reduced ((IPCC default for wood fuel, 0.015 TJ/ton)</w:t>
      </w:r>
    </w:p>
    <w:p w14:paraId="3E78FBA9" w14:textId="77777777" w:rsidR="00F1018F" w:rsidRPr="005A6661" w:rsidRDefault="00F1018F" w:rsidP="00F1018F">
      <w:pPr>
        <w:spacing w:after="80"/>
        <w:ind w:left="720"/>
        <w:rPr>
          <w:rFonts w:eastAsia="Cambria"/>
          <w:szCs w:val="22"/>
          <w:lang w:val="en-US"/>
        </w:rPr>
      </w:pPr>
      <w:proofErr w:type="spellStart"/>
      <w:proofErr w:type="gramStart"/>
      <w:r w:rsidRPr="005A6661">
        <w:rPr>
          <w:rFonts w:eastAsia="Cambria"/>
          <w:szCs w:val="22"/>
          <w:lang w:val="en-US"/>
        </w:rPr>
        <w:t>f</w:t>
      </w:r>
      <w:r w:rsidRPr="005A6661">
        <w:rPr>
          <w:rFonts w:eastAsia="Cambria"/>
          <w:szCs w:val="22"/>
          <w:vertAlign w:val="subscript"/>
          <w:lang w:val="en-US"/>
        </w:rPr>
        <w:t>NRB,b,y</w:t>
      </w:r>
      <w:proofErr w:type="spellEnd"/>
      <w:proofErr w:type="gramEnd"/>
      <w:r w:rsidRPr="005A6661">
        <w:rPr>
          <w:rFonts w:eastAsia="Cambria"/>
          <w:szCs w:val="22"/>
          <w:lang w:val="en-US"/>
        </w:rPr>
        <w:t xml:space="preserve"> = fraction of biomass used in year y for baseline scenario b that can be established as non-renewable biomass</w:t>
      </w:r>
    </w:p>
    <w:p w14:paraId="425B57E3" w14:textId="77777777" w:rsidR="00F1018F" w:rsidRPr="005A6661" w:rsidRDefault="00F1018F" w:rsidP="00F1018F">
      <w:pPr>
        <w:spacing w:after="80"/>
        <w:ind w:left="720"/>
        <w:rPr>
          <w:rFonts w:eastAsia="Cambria"/>
          <w:szCs w:val="22"/>
          <w:lang w:val="en-US"/>
        </w:rPr>
      </w:pPr>
      <w:r w:rsidRPr="005A6661">
        <w:rPr>
          <w:rFonts w:eastAsia="Cambria"/>
          <w:szCs w:val="22"/>
          <w:lang w:val="en-US"/>
        </w:rPr>
        <w:t>EF</w:t>
      </w:r>
      <w:r w:rsidRPr="005A6661">
        <w:rPr>
          <w:rFonts w:eastAsia="Cambria"/>
          <w:szCs w:val="22"/>
          <w:vertAlign w:val="subscript"/>
          <w:lang w:val="en-US"/>
        </w:rPr>
        <w:t>fuel</w:t>
      </w:r>
      <w:proofErr w:type="gramStart"/>
      <w:r w:rsidRPr="005A6661">
        <w:rPr>
          <w:rFonts w:eastAsia="Cambria"/>
          <w:szCs w:val="22"/>
          <w:vertAlign w:val="subscript"/>
          <w:lang w:val="en-US"/>
        </w:rPr>
        <w:t>,CO2</w:t>
      </w:r>
      <w:proofErr w:type="gramEnd"/>
      <w:r w:rsidRPr="005A6661">
        <w:rPr>
          <w:rFonts w:eastAsia="Cambria"/>
          <w:szCs w:val="22"/>
          <w:lang w:val="en-US"/>
        </w:rPr>
        <w:t xml:space="preserve"> = CO2 emission factor of the fuel that is substituted or reduced. </w:t>
      </w:r>
      <w:proofErr w:type="gramStart"/>
      <w:r w:rsidRPr="005A6661">
        <w:rPr>
          <w:rFonts w:eastAsia="Cambria"/>
          <w:szCs w:val="22"/>
          <w:lang w:val="en-US"/>
        </w:rPr>
        <w:t>112 tCO2/TJ for wood/wood waste.</w:t>
      </w:r>
      <w:proofErr w:type="gramEnd"/>
    </w:p>
    <w:p w14:paraId="454782F8" w14:textId="77777777" w:rsidR="00F1018F" w:rsidRPr="005A6661" w:rsidRDefault="00F1018F" w:rsidP="00F1018F">
      <w:pPr>
        <w:spacing w:after="80"/>
        <w:ind w:firstLine="720"/>
        <w:rPr>
          <w:rFonts w:eastAsia="Cambria"/>
          <w:szCs w:val="22"/>
          <w:lang w:val="en-US"/>
        </w:rPr>
      </w:pPr>
      <w:proofErr w:type="spellStart"/>
      <w:r w:rsidRPr="005A6661">
        <w:rPr>
          <w:rFonts w:eastAsia="Cambria"/>
          <w:szCs w:val="22"/>
          <w:lang w:val="en-US"/>
        </w:rPr>
        <w:t>EF</w:t>
      </w:r>
      <w:r w:rsidRPr="005A6661">
        <w:rPr>
          <w:rFonts w:eastAsia="Cambria"/>
          <w:szCs w:val="22"/>
          <w:vertAlign w:val="subscript"/>
          <w:lang w:val="en-US"/>
        </w:rPr>
        <w:t>fuel</w:t>
      </w:r>
      <w:proofErr w:type="spellEnd"/>
      <w:r w:rsidRPr="005A6661">
        <w:rPr>
          <w:rFonts w:eastAsia="Cambria"/>
          <w:szCs w:val="22"/>
          <w:vertAlign w:val="subscript"/>
          <w:lang w:val="en-US"/>
        </w:rPr>
        <w:t>,</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Non-CO2 emission factor of the fuel that is reduced</w:t>
      </w:r>
    </w:p>
    <w:p w14:paraId="63784653" w14:textId="77777777" w:rsidR="00F1018F" w:rsidRPr="005A6661" w:rsidRDefault="00F1018F" w:rsidP="00F1018F">
      <w:pPr>
        <w:spacing w:after="80"/>
        <w:ind w:firstLine="720"/>
        <w:rPr>
          <w:rFonts w:eastAsia="Cambria"/>
          <w:szCs w:val="22"/>
          <w:lang w:val="en-US"/>
        </w:rPr>
      </w:pPr>
      <w:proofErr w:type="spellStart"/>
      <w:r w:rsidRPr="005A6661">
        <w:rPr>
          <w:rFonts w:eastAsia="Cambria"/>
          <w:szCs w:val="22"/>
          <w:lang w:val="en-US"/>
        </w:rPr>
        <w:t>LE</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leakage for project scenario p in year y (tCO2eq/</w:t>
      </w:r>
      <w:proofErr w:type="spellStart"/>
      <w:r w:rsidRPr="005A6661">
        <w:rPr>
          <w:rFonts w:eastAsia="Cambria"/>
          <w:szCs w:val="22"/>
          <w:lang w:val="en-US"/>
        </w:rPr>
        <w:t>yr</w:t>
      </w:r>
      <w:proofErr w:type="spellEnd"/>
      <w:r w:rsidRPr="005A6661">
        <w:rPr>
          <w:rFonts w:eastAsia="Cambria"/>
          <w:szCs w:val="22"/>
          <w:lang w:val="en-US"/>
        </w:rPr>
        <w:t>)</w:t>
      </w:r>
    </w:p>
    <w:p w14:paraId="182EBD04" w14:textId="77777777" w:rsidR="00F1018F" w:rsidRPr="005A6661" w:rsidRDefault="00F1018F">
      <w:pPr>
        <w:rPr>
          <w:lang w:val="en-US"/>
        </w:rPr>
      </w:pPr>
    </w:p>
    <w:p w14:paraId="5415F448" w14:textId="77777777" w:rsidR="00B5142C" w:rsidRPr="005A6661" w:rsidRDefault="00B5142C" w:rsidP="00B5142C">
      <w:pPr>
        <w:rPr>
          <w:lang w:val="en-US"/>
        </w:rPr>
      </w:pPr>
      <w:r w:rsidRPr="005A6661">
        <w:rPr>
          <w:lang w:val="en-US"/>
        </w:rPr>
        <w:t xml:space="preserve">The parameters </w:t>
      </w:r>
      <w:proofErr w:type="spellStart"/>
      <w:r w:rsidRPr="005A6661">
        <w:rPr>
          <w:lang w:val="en-US"/>
        </w:rPr>
        <w:t>NCV</w:t>
      </w:r>
      <w:r w:rsidRPr="005A6661">
        <w:rPr>
          <w:szCs w:val="22"/>
          <w:vertAlign w:val="subscript"/>
          <w:lang w:val="en-US"/>
        </w:rPr>
        <w:t>b</w:t>
      </w:r>
      <w:proofErr w:type="gramStart"/>
      <w:r w:rsidRPr="005A6661">
        <w:rPr>
          <w:szCs w:val="22"/>
          <w:vertAlign w:val="subscript"/>
          <w:lang w:val="en-US"/>
        </w:rPr>
        <w:t>,fuel</w:t>
      </w:r>
      <w:proofErr w:type="spellEnd"/>
      <w:proofErr w:type="gramEnd"/>
      <w:r w:rsidRPr="005A6661">
        <w:rPr>
          <w:lang w:val="en-US"/>
        </w:rPr>
        <w:t xml:space="preserve"> and </w:t>
      </w:r>
      <w:proofErr w:type="spellStart"/>
      <w:r w:rsidRPr="005A6661">
        <w:rPr>
          <w:lang w:val="en-US"/>
        </w:rPr>
        <w:t>NCV</w:t>
      </w:r>
      <w:r w:rsidRPr="005A6661">
        <w:rPr>
          <w:szCs w:val="22"/>
          <w:vertAlign w:val="subscript"/>
          <w:lang w:val="en-US"/>
        </w:rPr>
        <w:t>p,fuel</w:t>
      </w:r>
      <w:proofErr w:type="spellEnd"/>
      <w:r w:rsidRPr="005A6661">
        <w:rPr>
          <w:lang w:val="en-US"/>
        </w:rPr>
        <w:t xml:space="preserve"> are not applicable to this project since EF </w:t>
      </w:r>
      <w:r w:rsidR="007052CD" w:rsidRPr="005A6661">
        <w:rPr>
          <w:lang w:val="en-US"/>
        </w:rPr>
        <w:t xml:space="preserve">is </w:t>
      </w:r>
      <w:r w:rsidRPr="005A6661">
        <w:rPr>
          <w:lang w:val="en-US"/>
        </w:rPr>
        <w:t>in units of tCO2/</w:t>
      </w:r>
      <w:proofErr w:type="spellStart"/>
      <w:r w:rsidRPr="005A6661">
        <w:rPr>
          <w:lang w:val="en-US"/>
        </w:rPr>
        <w:t>t_fuel</w:t>
      </w:r>
      <w:proofErr w:type="spellEnd"/>
      <w:r w:rsidRPr="005A6661">
        <w:rPr>
          <w:lang w:val="en-US"/>
        </w:rPr>
        <w:t xml:space="preserve"> (see methodology page 21). Therefore the formula applied is:</w:t>
      </w:r>
    </w:p>
    <w:p w14:paraId="69493FFA" w14:textId="77777777" w:rsidR="00B5142C" w:rsidRPr="005A6661" w:rsidRDefault="00B5142C" w:rsidP="00B5142C">
      <w:pPr>
        <w:rPr>
          <w:lang w:val="en-US"/>
        </w:rPr>
      </w:pPr>
    </w:p>
    <w:p w14:paraId="3A284126" w14:textId="77777777" w:rsidR="00B5142C" w:rsidRPr="005A6661" w:rsidRDefault="00B5142C" w:rsidP="00B5142C">
      <w:pPr>
        <w:spacing w:after="80"/>
        <w:rPr>
          <w:rFonts w:eastAsia="Cambria"/>
          <w:szCs w:val="22"/>
          <w:vertAlign w:val="subscript"/>
          <w:lang w:val="en-US"/>
        </w:rPr>
      </w:pP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355814CA" w14:textId="77777777" w:rsidR="00B5142C" w:rsidRPr="005A6661" w:rsidRDefault="00B5142C">
      <w:pPr>
        <w:rPr>
          <w:lang w:val="en-US"/>
        </w:rPr>
      </w:pPr>
    </w:p>
    <w:p w14:paraId="0F2255E3" w14:textId="77777777" w:rsidR="00B5142C" w:rsidRPr="005A6661" w:rsidRDefault="00B5142C">
      <w:pPr>
        <w:rPr>
          <w:lang w:val="en-US"/>
        </w:rPr>
      </w:pPr>
    </w:p>
    <w:p w14:paraId="3345AA66"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rPr>
          <w:b/>
          <w:lang w:val="en-US"/>
        </w:rPr>
      </w:pPr>
      <w:r w:rsidRPr="005A6661">
        <w:rPr>
          <w:b/>
          <w:lang w:val="en-US"/>
        </w:rPr>
        <w:t>E</w:t>
      </w:r>
      <w:r w:rsidR="009A0993" w:rsidRPr="005A6661">
        <w:rPr>
          <w:b/>
          <w:lang w:val="en-US"/>
        </w:rPr>
        <w:t>.3.</w:t>
      </w:r>
      <w:r w:rsidR="009A0993" w:rsidRPr="005A6661">
        <w:rPr>
          <w:b/>
          <w:lang w:val="en-US"/>
        </w:rPr>
        <w:tab/>
      </w:r>
      <w:r w:rsidR="009A0993" w:rsidRPr="005A6661">
        <w:rPr>
          <w:b/>
          <w:bCs/>
          <w:lang w:val="en-US"/>
        </w:rPr>
        <w:t xml:space="preserve">Leakage </w:t>
      </w:r>
      <w:r w:rsidR="009A0993" w:rsidRPr="005A6661">
        <w:rPr>
          <w:b/>
          <w:lang w:val="en-US"/>
        </w:rPr>
        <w:t xml:space="preserve">calculation </w:t>
      </w:r>
    </w:p>
    <w:p w14:paraId="12A6E918" w14:textId="77777777" w:rsidR="00365A4C" w:rsidRPr="005A6661" w:rsidRDefault="009A0993">
      <w:pPr>
        <w:rPr>
          <w:lang w:val="en-US"/>
        </w:rPr>
      </w:pPr>
      <w:r w:rsidRPr="005A6661">
        <w:rPr>
          <w:lang w:val="en-US"/>
        </w:rPr>
        <w:t>&gt;&gt;</w:t>
      </w:r>
      <w:r w:rsidR="001D2C14" w:rsidRPr="005A6661">
        <w:rPr>
          <w:lang w:val="en-US"/>
        </w:rPr>
        <w:t xml:space="preserve">According to PDD, no significant leakages are currently included. </w:t>
      </w:r>
    </w:p>
    <w:p w14:paraId="2848EF9F" w14:textId="77777777" w:rsidR="00F1018F" w:rsidRPr="005A6661" w:rsidRDefault="00F1018F">
      <w:pPr>
        <w:rPr>
          <w:lang w:val="en-US"/>
        </w:rPr>
      </w:pPr>
    </w:p>
    <w:p w14:paraId="111D7F8E" w14:textId="77777777" w:rsidR="00365A4C" w:rsidRPr="005A6661" w:rsidRDefault="00365A4C" w:rsidP="00365A4C">
      <w:pPr>
        <w:rPr>
          <w:lang w:val="en-US"/>
        </w:rPr>
      </w:pPr>
      <w:r w:rsidRPr="005A6661">
        <w:rPr>
          <w:lang w:val="en-US"/>
        </w:rPr>
        <w:t>Based on the monitoring conducted no leakages were identified in the possible leakage effect</w:t>
      </w:r>
      <w:r w:rsidR="00775251" w:rsidRPr="005A6661">
        <w:rPr>
          <w:lang w:val="en-US"/>
        </w:rPr>
        <w:t>s</w:t>
      </w:r>
      <w:r w:rsidRPr="005A6661">
        <w:rPr>
          <w:lang w:val="en-US"/>
        </w:rPr>
        <w:t xml:space="preserve"> identified in PDD</w:t>
      </w:r>
      <w:r w:rsidR="00775251" w:rsidRPr="005A6661">
        <w:rPr>
          <w:lang w:val="en-US"/>
        </w:rPr>
        <w:t xml:space="preserve">. </w:t>
      </w:r>
      <w:r w:rsidRPr="005A6661">
        <w:rPr>
          <w:lang w:val="en-US"/>
        </w:rPr>
        <w:t xml:space="preserve"> Leakage therefore is:</w:t>
      </w:r>
    </w:p>
    <w:p w14:paraId="33B3276E" w14:textId="6DCD5D1A" w:rsidR="00365A4C" w:rsidRPr="005A6661" w:rsidRDefault="00365A4C" w:rsidP="00365A4C">
      <w:pPr>
        <w:rPr>
          <w:lang w:val="en-US"/>
        </w:rPr>
      </w:pPr>
      <w:r w:rsidRPr="005A6661">
        <w:rPr>
          <w:lang w:val="en-US"/>
        </w:rPr>
        <w:t xml:space="preserve">     ∑ LE</w:t>
      </w:r>
      <w:r w:rsidR="00B833CA" w:rsidRPr="005A6661">
        <w:rPr>
          <w:szCs w:val="22"/>
          <w:vertAlign w:val="subscript"/>
          <w:lang w:val="en-US"/>
        </w:rPr>
        <w:t>1</w:t>
      </w:r>
      <w:r w:rsidRPr="005A6661">
        <w:rPr>
          <w:lang w:val="en-US"/>
        </w:rPr>
        <w:t xml:space="preserve">  = 0</w:t>
      </w:r>
    </w:p>
    <w:p w14:paraId="7AFC6D51" w14:textId="77777777" w:rsidR="009A0993" w:rsidRPr="005A6661" w:rsidRDefault="009A0993">
      <w:pPr>
        <w:pStyle w:val="EndnoteText"/>
        <w:rPr>
          <w:lang w:val="en-US"/>
        </w:rPr>
      </w:pPr>
    </w:p>
    <w:p w14:paraId="40FAABC5" w14:textId="77777777" w:rsidR="009A0993" w:rsidRPr="005A6661" w:rsidRDefault="00BC2535">
      <w:pPr>
        <w:pStyle w:val="EndnoteText"/>
        <w:pBdr>
          <w:top w:val="single" w:sz="4" w:space="1" w:color="auto"/>
          <w:left w:val="single" w:sz="4" w:space="4" w:color="auto"/>
          <w:bottom w:val="single" w:sz="4" w:space="1" w:color="auto"/>
          <w:right w:val="single" w:sz="4" w:space="4" w:color="auto"/>
        </w:pBdr>
        <w:rPr>
          <w:b/>
          <w:lang w:val="en-US"/>
        </w:rPr>
      </w:pPr>
      <w:r w:rsidRPr="005A6661">
        <w:rPr>
          <w:b/>
          <w:lang w:val="en-US"/>
        </w:rPr>
        <w:t>E</w:t>
      </w:r>
      <w:r w:rsidR="009A0993" w:rsidRPr="005A6661">
        <w:rPr>
          <w:b/>
          <w:lang w:val="en-US"/>
        </w:rPr>
        <w:t>.4.</w:t>
      </w:r>
      <w:r w:rsidR="009A0993" w:rsidRPr="005A6661">
        <w:rPr>
          <w:b/>
          <w:lang w:val="en-US"/>
        </w:rPr>
        <w:tab/>
        <w:t>Em</w:t>
      </w:r>
      <w:r w:rsidR="009A0993" w:rsidRPr="005A6661">
        <w:rPr>
          <w:b/>
          <w:bCs/>
          <w:lang w:val="en-US"/>
        </w:rPr>
        <w:t>ission reductions calculation / table</w:t>
      </w:r>
      <w:r w:rsidR="009A0993" w:rsidRPr="005A6661">
        <w:rPr>
          <w:b/>
          <w:lang w:val="en-US"/>
        </w:rPr>
        <w:t xml:space="preserve"> </w:t>
      </w:r>
    </w:p>
    <w:p w14:paraId="6B9C7B68" w14:textId="77777777" w:rsidR="00127A83" w:rsidRPr="005A6661" w:rsidRDefault="009A0993">
      <w:pPr>
        <w:rPr>
          <w:lang w:val="en-US"/>
        </w:rPr>
      </w:pPr>
      <w:r w:rsidRPr="005A6661">
        <w:rPr>
          <w:lang w:val="en-US"/>
        </w:rPr>
        <w:t>&gt;&gt;</w:t>
      </w:r>
      <w:r w:rsidR="00DF0E12" w:rsidRPr="005A6661">
        <w:rPr>
          <w:lang w:val="en-US"/>
        </w:rPr>
        <w:t xml:space="preserve"> </w:t>
      </w:r>
      <w:r w:rsidR="00F74386" w:rsidRPr="005A6661">
        <w:rPr>
          <w:lang w:val="en-US"/>
        </w:rPr>
        <w:t>According to the applied methodology, we applied the formulae:</w:t>
      </w:r>
    </w:p>
    <w:p w14:paraId="6D3732A0" w14:textId="77777777" w:rsidR="00F74386" w:rsidRPr="005A6661" w:rsidRDefault="00F74386">
      <w:pPr>
        <w:rPr>
          <w:lang w:val="en-US"/>
        </w:rPr>
      </w:pPr>
    </w:p>
    <w:p w14:paraId="799E090D" w14:textId="77777777" w:rsidR="00F74386" w:rsidRPr="005A6661" w:rsidRDefault="00F74386" w:rsidP="00F74386">
      <w:pPr>
        <w:spacing w:after="80"/>
        <w:rPr>
          <w:rFonts w:eastAsia="Cambria"/>
          <w:szCs w:val="22"/>
          <w:vertAlign w:val="subscript"/>
          <w:lang w:val="en-US"/>
        </w:rPr>
      </w:pPr>
      <w:r w:rsidRPr="005A6661">
        <w:rPr>
          <w:rFonts w:eastAsia="Cambria"/>
          <w:szCs w:val="22"/>
          <w:lang w:val="en-US"/>
        </w:rPr>
        <w:t xml:space="preserve">      </w:t>
      </w: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 xml:space="preserve">* </w:t>
      </w:r>
      <w:proofErr w:type="spellStart"/>
      <w:r w:rsidRPr="005A6661">
        <w:rPr>
          <w:rFonts w:eastAsia="Cambria"/>
          <w:szCs w:val="22"/>
          <w:lang w:val="en-US"/>
        </w:rPr>
        <w:t>NCV</w:t>
      </w:r>
      <w:r w:rsidRPr="005A6661">
        <w:rPr>
          <w:rFonts w:eastAsia="Cambria"/>
          <w:szCs w:val="22"/>
          <w:vertAlign w:val="subscript"/>
          <w:lang w:val="en-US"/>
        </w:rPr>
        <w:t>b,fuel</w:t>
      </w:r>
      <w:proofErr w:type="spellEnd"/>
      <w:r w:rsidRPr="005A6661">
        <w:rPr>
          <w:rFonts w:eastAsia="Cambria"/>
          <w:szCs w:val="22"/>
          <w:lang w:val="en-US"/>
        </w:rPr>
        <w:t>* (</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3ECE2B56" w14:textId="77777777" w:rsidR="00532F90" w:rsidRPr="005A6661" w:rsidRDefault="00532F90" w:rsidP="00F74386">
      <w:pPr>
        <w:spacing w:after="80"/>
        <w:rPr>
          <w:rFonts w:eastAsia="Cambria"/>
          <w:szCs w:val="22"/>
          <w:lang w:val="en-US"/>
        </w:rPr>
      </w:pPr>
    </w:p>
    <w:p w14:paraId="06616693" w14:textId="77777777" w:rsidR="00F74386" w:rsidRPr="005A6661" w:rsidRDefault="00F74386" w:rsidP="00F74386">
      <w:pPr>
        <w:spacing w:after="80"/>
        <w:rPr>
          <w:rFonts w:eastAsia="Cambria"/>
          <w:szCs w:val="22"/>
          <w:lang w:val="en-US"/>
        </w:rPr>
      </w:pPr>
      <w:r w:rsidRPr="005A6661">
        <w:rPr>
          <w:rFonts w:eastAsia="Cambria"/>
          <w:szCs w:val="22"/>
          <w:lang w:val="en-US"/>
        </w:rPr>
        <w:lastRenderedPageBreak/>
        <w:t>Where:</w:t>
      </w:r>
    </w:p>
    <w:p w14:paraId="61A8D132" w14:textId="77777777" w:rsidR="00F74386" w:rsidRPr="005A6661" w:rsidRDefault="00F74386" w:rsidP="00F74386">
      <w:pPr>
        <w:spacing w:after="80"/>
        <w:rPr>
          <w:rFonts w:eastAsia="Cambria"/>
          <w:szCs w:val="22"/>
          <w:lang w:val="en-US"/>
        </w:rPr>
      </w:pPr>
      <w:r w:rsidRPr="005A6661">
        <w:rPr>
          <w:rFonts w:eastAsia="Cambria"/>
          <w:szCs w:val="22"/>
          <w:lang w:val="en-US"/>
        </w:rPr>
        <w:t xml:space="preserve">     </w:t>
      </w:r>
      <w:r w:rsidRPr="005A6661">
        <w:rPr>
          <w:rFonts w:eastAsia="Cambria"/>
          <w:szCs w:val="22"/>
          <w:lang w:val="en-US"/>
        </w:rPr>
        <w:tab/>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vertAlign w:val="subscript"/>
          <w:lang w:val="en-US"/>
        </w:rPr>
        <w:t xml:space="preserve"> </w:t>
      </w:r>
      <w:r w:rsidRPr="005A6661">
        <w:rPr>
          <w:rFonts w:eastAsia="Cambria"/>
          <w:szCs w:val="22"/>
          <w:lang w:val="en-US"/>
        </w:rPr>
        <w:t xml:space="preserve"> = sum over all relevant (baseline b/project p) couples</w:t>
      </w:r>
    </w:p>
    <w:p w14:paraId="246E430F" w14:textId="77777777" w:rsidR="00F74386" w:rsidRPr="005A6661" w:rsidRDefault="00F74386" w:rsidP="00F74386">
      <w:pPr>
        <w:spacing w:after="80"/>
        <w:ind w:left="720"/>
        <w:rPr>
          <w:rFonts w:eastAsia="Cambria"/>
          <w:szCs w:val="22"/>
          <w:lang w:val="en-US"/>
        </w:rPr>
      </w:pPr>
      <w:proofErr w:type="spellStart"/>
      <w:r w:rsidRPr="005A6661">
        <w:rPr>
          <w:rFonts w:eastAsia="Cambria"/>
          <w:szCs w:val="22"/>
          <w:lang w:val="en-US"/>
        </w:rPr>
        <w:t>N</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number of project technology days included in the project database for project     scenario p against the baseline scenario b in year y.</w:t>
      </w:r>
    </w:p>
    <w:p w14:paraId="350F4C66" w14:textId="77777777" w:rsidR="00F74386" w:rsidRPr="005A6661" w:rsidRDefault="00F74386" w:rsidP="00F74386">
      <w:pPr>
        <w:spacing w:after="80"/>
        <w:ind w:left="720"/>
        <w:rPr>
          <w:rFonts w:eastAsia="Cambria"/>
          <w:szCs w:val="22"/>
          <w:lang w:val="en-US"/>
        </w:rPr>
      </w:pPr>
      <w:proofErr w:type="spellStart"/>
      <w:r w:rsidRPr="005A6661">
        <w:rPr>
          <w:rFonts w:eastAsia="Cambria"/>
          <w:szCs w:val="22"/>
          <w:lang w:val="en-US"/>
        </w:rPr>
        <w:t>U</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cumulative usage rate for technologies in project scenario p in year y, based on cumulative adoption rate and drop off rate revealed by usage surveys (fraction)</w:t>
      </w:r>
    </w:p>
    <w:p w14:paraId="26F2B681" w14:textId="77777777" w:rsidR="00F74386" w:rsidRPr="005A6661" w:rsidRDefault="00F74386" w:rsidP="00F74386">
      <w:pPr>
        <w:spacing w:after="80"/>
        <w:ind w:left="720"/>
        <w:rPr>
          <w:rFonts w:eastAsia="Cambria"/>
          <w:szCs w:val="22"/>
          <w:lang w:val="en-US"/>
        </w:rPr>
      </w:pPr>
      <w:proofErr w:type="spellStart"/>
      <w:r w:rsidRPr="005A6661">
        <w:rPr>
          <w:rFonts w:eastAsia="Cambria"/>
          <w:szCs w:val="22"/>
          <w:lang w:val="en-US"/>
        </w:rPr>
        <w:t>P</w:t>
      </w:r>
      <w:r w:rsidRPr="005A6661">
        <w:rPr>
          <w:rFonts w:eastAsia="Cambria"/>
          <w:szCs w:val="22"/>
          <w:vertAlign w:val="subscript"/>
          <w:lang w:val="en-US"/>
        </w:rPr>
        <w:t>p</w:t>
      </w:r>
      <w:proofErr w:type="gramStart"/>
      <w:r w:rsidRPr="005A6661">
        <w:rPr>
          <w:rFonts w:eastAsia="Cambria"/>
          <w:szCs w:val="22"/>
          <w:vertAlign w:val="subscript"/>
          <w:lang w:val="en-US"/>
        </w:rPr>
        <w:t>,b,y</w:t>
      </w:r>
      <w:proofErr w:type="spellEnd"/>
      <w:proofErr w:type="gramEnd"/>
      <w:r w:rsidRPr="005A6661">
        <w:rPr>
          <w:rFonts w:eastAsia="Cambria"/>
          <w:szCs w:val="22"/>
          <w:lang w:val="en-US"/>
        </w:rPr>
        <w:t xml:space="preserve"> = Specific fuel savings for an individual technology of project p against an individual technology of baseline b in year y, in tons/day, as derived from the statistical analysis of the data collected from field tests.</w:t>
      </w:r>
    </w:p>
    <w:p w14:paraId="48503759" w14:textId="77777777" w:rsidR="00F74386" w:rsidRPr="005A6661" w:rsidRDefault="00F74386" w:rsidP="00F74386">
      <w:pPr>
        <w:spacing w:after="80"/>
        <w:ind w:left="720"/>
        <w:rPr>
          <w:rFonts w:eastAsia="Cambria"/>
          <w:szCs w:val="22"/>
          <w:lang w:val="en-US"/>
        </w:rPr>
      </w:pPr>
      <w:proofErr w:type="spellStart"/>
      <w:r w:rsidRPr="005A6661">
        <w:rPr>
          <w:rFonts w:eastAsia="Cambria"/>
          <w:szCs w:val="22"/>
          <w:lang w:val="en-US"/>
        </w:rPr>
        <w:t>NCV</w:t>
      </w:r>
      <w:r w:rsidRPr="005A6661">
        <w:rPr>
          <w:rFonts w:eastAsia="Cambria"/>
          <w:szCs w:val="22"/>
          <w:vertAlign w:val="subscript"/>
          <w:lang w:val="en-US"/>
        </w:rPr>
        <w:t>b</w:t>
      </w:r>
      <w:proofErr w:type="gramStart"/>
      <w:r w:rsidRPr="005A6661">
        <w:rPr>
          <w:rFonts w:eastAsia="Cambria"/>
          <w:szCs w:val="22"/>
          <w:vertAlign w:val="subscript"/>
          <w:lang w:val="en-US"/>
        </w:rPr>
        <w:t>,fuel</w:t>
      </w:r>
      <w:proofErr w:type="spellEnd"/>
      <w:proofErr w:type="gramEnd"/>
      <w:r w:rsidRPr="005A6661">
        <w:rPr>
          <w:rFonts w:eastAsia="Cambria"/>
          <w:szCs w:val="22"/>
          <w:lang w:val="en-US"/>
        </w:rPr>
        <w:t xml:space="preserve"> = Net calorific value of the fuel that is substituted or reduced ((IPCC default for wood fuel, 0.015 TJ/ton)</w:t>
      </w:r>
    </w:p>
    <w:p w14:paraId="48682BEC" w14:textId="77777777" w:rsidR="00F74386" w:rsidRPr="005A6661" w:rsidRDefault="00F74386" w:rsidP="00F74386">
      <w:pPr>
        <w:spacing w:after="80"/>
        <w:ind w:left="720"/>
        <w:rPr>
          <w:rFonts w:eastAsia="Cambria"/>
          <w:szCs w:val="22"/>
          <w:lang w:val="en-US"/>
        </w:rPr>
      </w:pPr>
      <w:proofErr w:type="spellStart"/>
      <w:proofErr w:type="gramStart"/>
      <w:r w:rsidRPr="005A6661">
        <w:rPr>
          <w:rFonts w:eastAsia="Cambria"/>
          <w:szCs w:val="22"/>
          <w:lang w:val="en-US"/>
        </w:rPr>
        <w:t>f</w:t>
      </w:r>
      <w:r w:rsidRPr="005A6661">
        <w:rPr>
          <w:rFonts w:eastAsia="Cambria"/>
          <w:szCs w:val="22"/>
          <w:vertAlign w:val="subscript"/>
          <w:lang w:val="en-US"/>
        </w:rPr>
        <w:t>NRB,b,y</w:t>
      </w:r>
      <w:proofErr w:type="spellEnd"/>
      <w:proofErr w:type="gramEnd"/>
      <w:r w:rsidRPr="005A6661">
        <w:rPr>
          <w:rFonts w:eastAsia="Cambria"/>
          <w:szCs w:val="22"/>
          <w:lang w:val="en-US"/>
        </w:rPr>
        <w:t xml:space="preserve"> = fraction of biomass used in year y for baseline scenario b that can be established as non-renewable biomass</w:t>
      </w:r>
    </w:p>
    <w:p w14:paraId="5F69C75D" w14:textId="77777777" w:rsidR="00F74386" w:rsidRPr="005A6661" w:rsidRDefault="00F74386" w:rsidP="00F74386">
      <w:pPr>
        <w:spacing w:after="80"/>
        <w:ind w:left="720"/>
        <w:rPr>
          <w:rFonts w:eastAsia="Cambria"/>
          <w:szCs w:val="22"/>
          <w:lang w:val="en-US"/>
        </w:rPr>
      </w:pPr>
      <w:r w:rsidRPr="005A6661">
        <w:rPr>
          <w:rFonts w:eastAsia="Cambria"/>
          <w:szCs w:val="22"/>
          <w:lang w:val="en-US"/>
        </w:rPr>
        <w:t>EF</w:t>
      </w:r>
      <w:r w:rsidRPr="005A6661">
        <w:rPr>
          <w:rFonts w:eastAsia="Cambria"/>
          <w:szCs w:val="22"/>
          <w:vertAlign w:val="subscript"/>
          <w:lang w:val="en-US"/>
        </w:rPr>
        <w:t>fuel</w:t>
      </w:r>
      <w:proofErr w:type="gramStart"/>
      <w:r w:rsidRPr="005A6661">
        <w:rPr>
          <w:rFonts w:eastAsia="Cambria"/>
          <w:szCs w:val="22"/>
          <w:vertAlign w:val="subscript"/>
          <w:lang w:val="en-US"/>
        </w:rPr>
        <w:t>,CO2</w:t>
      </w:r>
      <w:proofErr w:type="gramEnd"/>
      <w:r w:rsidRPr="005A6661">
        <w:rPr>
          <w:rFonts w:eastAsia="Cambria"/>
          <w:szCs w:val="22"/>
          <w:lang w:val="en-US"/>
        </w:rPr>
        <w:t xml:space="preserve"> = CO2 emission factor of the fuel that is substituted or reduced. </w:t>
      </w:r>
      <w:proofErr w:type="gramStart"/>
      <w:r w:rsidRPr="005A6661">
        <w:rPr>
          <w:rFonts w:eastAsia="Cambria"/>
          <w:szCs w:val="22"/>
          <w:lang w:val="en-US"/>
        </w:rPr>
        <w:t>112 tCO2/TJ for wood/wood waste.</w:t>
      </w:r>
      <w:proofErr w:type="gramEnd"/>
    </w:p>
    <w:p w14:paraId="78121153" w14:textId="77777777" w:rsidR="00F74386" w:rsidRPr="005A6661" w:rsidRDefault="00F74386" w:rsidP="00F74386">
      <w:pPr>
        <w:spacing w:after="80"/>
        <w:ind w:firstLine="720"/>
        <w:rPr>
          <w:rFonts w:eastAsia="Cambria"/>
          <w:szCs w:val="22"/>
          <w:lang w:val="en-US"/>
        </w:rPr>
      </w:pPr>
      <w:proofErr w:type="spellStart"/>
      <w:r w:rsidRPr="005A6661">
        <w:rPr>
          <w:rFonts w:eastAsia="Cambria"/>
          <w:szCs w:val="22"/>
          <w:lang w:val="en-US"/>
        </w:rPr>
        <w:t>EF</w:t>
      </w:r>
      <w:r w:rsidRPr="005A6661">
        <w:rPr>
          <w:rFonts w:eastAsia="Cambria"/>
          <w:szCs w:val="22"/>
          <w:vertAlign w:val="subscript"/>
          <w:lang w:val="en-US"/>
        </w:rPr>
        <w:t>fuel</w:t>
      </w:r>
      <w:proofErr w:type="spellEnd"/>
      <w:r w:rsidRPr="005A6661">
        <w:rPr>
          <w:rFonts w:eastAsia="Cambria"/>
          <w:szCs w:val="22"/>
          <w:vertAlign w:val="subscript"/>
          <w:lang w:val="en-US"/>
        </w:rPr>
        <w:t>,</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Non-CO2 emission factor of the fuel that is reduced</w:t>
      </w:r>
    </w:p>
    <w:p w14:paraId="682F957C" w14:textId="77777777" w:rsidR="00F74386" w:rsidRPr="005A6661" w:rsidRDefault="00F74386" w:rsidP="00F74386">
      <w:pPr>
        <w:spacing w:after="80"/>
        <w:ind w:firstLine="720"/>
        <w:rPr>
          <w:rFonts w:eastAsia="Cambria"/>
          <w:szCs w:val="22"/>
          <w:lang w:val="en-US"/>
        </w:rPr>
      </w:pPr>
      <w:proofErr w:type="spellStart"/>
      <w:r w:rsidRPr="005A6661">
        <w:rPr>
          <w:rFonts w:eastAsia="Cambria"/>
          <w:szCs w:val="22"/>
          <w:lang w:val="en-US"/>
        </w:rPr>
        <w:t>LE</w:t>
      </w:r>
      <w:r w:rsidRPr="005A6661">
        <w:rPr>
          <w:rFonts w:eastAsia="Cambria"/>
          <w:szCs w:val="22"/>
          <w:vertAlign w:val="subscript"/>
          <w:lang w:val="en-US"/>
        </w:rPr>
        <w:t>p</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 leakage for project scenario p in year y (tCO2eq/</w:t>
      </w:r>
      <w:proofErr w:type="spellStart"/>
      <w:r w:rsidRPr="005A6661">
        <w:rPr>
          <w:rFonts w:eastAsia="Cambria"/>
          <w:szCs w:val="22"/>
          <w:lang w:val="en-US"/>
        </w:rPr>
        <w:t>yr</w:t>
      </w:r>
      <w:proofErr w:type="spellEnd"/>
      <w:r w:rsidRPr="005A6661">
        <w:rPr>
          <w:rFonts w:eastAsia="Cambria"/>
          <w:szCs w:val="22"/>
          <w:lang w:val="en-US"/>
        </w:rPr>
        <w:t>)</w:t>
      </w:r>
    </w:p>
    <w:p w14:paraId="0486AB77" w14:textId="77777777" w:rsidR="00F74386" w:rsidRPr="005A6661" w:rsidRDefault="00F74386">
      <w:pPr>
        <w:rPr>
          <w:lang w:val="en-US"/>
        </w:rPr>
      </w:pPr>
    </w:p>
    <w:p w14:paraId="3D6C998C" w14:textId="77777777" w:rsidR="00B5142C" w:rsidRPr="005A6661" w:rsidRDefault="00B5142C" w:rsidP="00B5142C">
      <w:pPr>
        <w:rPr>
          <w:lang w:val="en-US"/>
        </w:rPr>
      </w:pPr>
      <w:r w:rsidRPr="005A6661">
        <w:rPr>
          <w:lang w:val="en-US"/>
        </w:rPr>
        <w:t xml:space="preserve">The parameters </w:t>
      </w:r>
      <w:proofErr w:type="spellStart"/>
      <w:r w:rsidRPr="005A6661">
        <w:rPr>
          <w:lang w:val="en-US"/>
        </w:rPr>
        <w:t>NCV</w:t>
      </w:r>
      <w:r w:rsidRPr="005A6661">
        <w:rPr>
          <w:szCs w:val="22"/>
          <w:vertAlign w:val="subscript"/>
          <w:lang w:val="en-US"/>
        </w:rPr>
        <w:t>b</w:t>
      </w:r>
      <w:proofErr w:type="gramStart"/>
      <w:r w:rsidRPr="005A6661">
        <w:rPr>
          <w:szCs w:val="22"/>
          <w:vertAlign w:val="subscript"/>
          <w:lang w:val="en-US"/>
        </w:rPr>
        <w:t>,fuel</w:t>
      </w:r>
      <w:proofErr w:type="spellEnd"/>
      <w:proofErr w:type="gramEnd"/>
      <w:r w:rsidRPr="005A6661">
        <w:rPr>
          <w:lang w:val="en-US"/>
        </w:rPr>
        <w:t xml:space="preserve"> and </w:t>
      </w:r>
      <w:proofErr w:type="spellStart"/>
      <w:r w:rsidRPr="005A6661">
        <w:rPr>
          <w:lang w:val="en-US"/>
        </w:rPr>
        <w:t>NCV</w:t>
      </w:r>
      <w:r w:rsidRPr="005A6661">
        <w:rPr>
          <w:szCs w:val="22"/>
          <w:vertAlign w:val="subscript"/>
          <w:lang w:val="en-US"/>
        </w:rPr>
        <w:t>p,fuel</w:t>
      </w:r>
      <w:proofErr w:type="spellEnd"/>
      <w:r w:rsidRPr="005A6661">
        <w:rPr>
          <w:lang w:val="en-US"/>
        </w:rPr>
        <w:t xml:space="preserve"> are not applicable to this project since EF in units of tCO2/</w:t>
      </w:r>
      <w:proofErr w:type="spellStart"/>
      <w:r w:rsidRPr="005A6661">
        <w:rPr>
          <w:lang w:val="en-US"/>
        </w:rPr>
        <w:t>t_fuel</w:t>
      </w:r>
      <w:proofErr w:type="spellEnd"/>
      <w:r w:rsidRPr="005A6661">
        <w:rPr>
          <w:lang w:val="en-US"/>
        </w:rPr>
        <w:t xml:space="preserve"> (see methodology page 21). Therefore the formula applied is:</w:t>
      </w:r>
    </w:p>
    <w:p w14:paraId="0A4B54DF" w14:textId="77777777" w:rsidR="00B5142C" w:rsidRPr="005A6661" w:rsidRDefault="00B5142C" w:rsidP="00B5142C">
      <w:pPr>
        <w:rPr>
          <w:lang w:val="en-US"/>
        </w:rPr>
      </w:pPr>
    </w:p>
    <w:p w14:paraId="0703ADA8" w14:textId="77777777" w:rsidR="00B5142C" w:rsidRPr="005A6661" w:rsidRDefault="00B5142C" w:rsidP="00B5142C">
      <w:pPr>
        <w:spacing w:after="80"/>
        <w:rPr>
          <w:rFonts w:eastAsia="Cambria"/>
          <w:szCs w:val="22"/>
          <w:vertAlign w:val="subscript"/>
          <w:lang w:val="en-US"/>
        </w:rPr>
      </w:pPr>
      <w:proofErr w:type="spellStart"/>
      <w:r w:rsidRPr="005A6661">
        <w:rPr>
          <w:rFonts w:eastAsia="Cambria"/>
          <w:szCs w:val="22"/>
          <w:lang w:val="en-US"/>
        </w:rPr>
        <w:t>ERy</w:t>
      </w:r>
      <w:proofErr w:type="spellEnd"/>
      <w:r w:rsidRPr="005A6661">
        <w:rPr>
          <w:rFonts w:eastAsia="Cambria"/>
          <w:szCs w:val="22"/>
          <w:lang w:val="en-US"/>
        </w:rPr>
        <w:t xml:space="preserve"> = </w:t>
      </w:r>
      <w:proofErr w:type="spellStart"/>
      <w:r w:rsidRPr="005A6661">
        <w:rPr>
          <w:rFonts w:eastAsia="Cambria"/>
          <w:szCs w:val="22"/>
          <w:lang w:val="en-US"/>
        </w:rPr>
        <w:t>Σ</w:t>
      </w:r>
      <w:r w:rsidRPr="005A6661">
        <w:rPr>
          <w:rFonts w:eastAsia="Cambria"/>
          <w:szCs w:val="22"/>
          <w:vertAlign w:val="subscript"/>
          <w:lang w:val="en-US"/>
        </w:rPr>
        <w:t>b</w:t>
      </w:r>
      <w:proofErr w:type="gramStart"/>
      <w:r w:rsidRPr="005A6661">
        <w:rPr>
          <w:rFonts w:eastAsia="Cambria"/>
          <w:szCs w:val="22"/>
          <w:vertAlign w:val="subscript"/>
          <w:lang w:val="en-US"/>
        </w:rPr>
        <w:t>,y</w:t>
      </w:r>
      <w:proofErr w:type="spellEnd"/>
      <w:proofErr w:type="gramEnd"/>
      <w:r w:rsidRPr="005A6661">
        <w:rPr>
          <w:rFonts w:eastAsia="Cambria"/>
          <w:szCs w:val="22"/>
          <w:lang w:val="en-US"/>
        </w:rPr>
        <w:t xml:space="preserve"> (</w:t>
      </w:r>
      <w:proofErr w:type="spellStart"/>
      <w:r w:rsidRPr="005A6661">
        <w:rPr>
          <w:rFonts w:eastAsia="Cambria"/>
          <w:szCs w:val="22"/>
          <w:lang w:val="en-US"/>
        </w:rPr>
        <w:t>N</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U</w:t>
      </w:r>
      <w:r w:rsidRPr="005A6661">
        <w:rPr>
          <w:rFonts w:eastAsia="Cambria"/>
          <w:szCs w:val="22"/>
          <w:vertAlign w:val="subscript"/>
          <w:lang w:val="en-US"/>
        </w:rPr>
        <w:t>p,y</w:t>
      </w:r>
      <w:proofErr w:type="spellEnd"/>
      <w:r w:rsidRPr="005A6661">
        <w:rPr>
          <w:rFonts w:eastAsia="Cambria"/>
          <w:szCs w:val="22"/>
          <w:lang w:val="en-US"/>
        </w:rPr>
        <w:t xml:space="preserve">* </w:t>
      </w:r>
      <w:proofErr w:type="spellStart"/>
      <w:r w:rsidRPr="005A6661">
        <w:rPr>
          <w:rFonts w:eastAsia="Cambria"/>
          <w:szCs w:val="22"/>
          <w:lang w:val="en-US"/>
        </w:rPr>
        <w:t>P</w:t>
      </w:r>
      <w:r w:rsidRPr="005A6661">
        <w:rPr>
          <w:rFonts w:eastAsia="Cambria"/>
          <w:szCs w:val="22"/>
          <w:vertAlign w:val="subscript"/>
          <w:lang w:val="en-US"/>
        </w:rPr>
        <w:t>p,b,y</w:t>
      </w:r>
      <w:proofErr w:type="spellEnd"/>
      <w:r w:rsidRPr="005A6661">
        <w:rPr>
          <w:rFonts w:eastAsia="Cambria"/>
          <w:szCs w:val="22"/>
          <w:lang w:val="en-US"/>
        </w:rPr>
        <w:t>*(</w:t>
      </w:r>
      <w:proofErr w:type="spellStart"/>
      <w:r w:rsidRPr="005A6661">
        <w:rPr>
          <w:rFonts w:eastAsia="Cambria"/>
          <w:szCs w:val="22"/>
          <w:lang w:val="en-US"/>
        </w:rPr>
        <w:t>f</w:t>
      </w:r>
      <w:r w:rsidRPr="005A6661">
        <w:rPr>
          <w:rFonts w:eastAsia="Cambria"/>
          <w:szCs w:val="22"/>
          <w:vertAlign w:val="subscript"/>
          <w:lang w:val="en-US"/>
        </w:rPr>
        <w:t>NRB,b,y</w:t>
      </w:r>
      <w:proofErr w:type="spellEnd"/>
      <w:r w:rsidRPr="005A6661">
        <w:rPr>
          <w:rFonts w:eastAsia="Cambria"/>
          <w:szCs w:val="22"/>
          <w:lang w:val="en-US"/>
        </w:rPr>
        <w:t>* EF</w:t>
      </w:r>
      <w:r w:rsidRPr="005A6661">
        <w:rPr>
          <w:rFonts w:eastAsia="Cambria"/>
          <w:szCs w:val="22"/>
          <w:vertAlign w:val="subscript"/>
          <w:lang w:val="en-US"/>
        </w:rPr>
        <w:t>fuel,CO2</w:t>
      </w:r>
      <w:r w:rsidRPr="005A6661">
        <w:rPr>
          <w:rFonts w:eastAsia="Cambria"/>
          <w:szCs w:val="22"/>
          <w:lang w:val="en-US"/>
        </w:rPr>
        <w:t>+EF</w:t>
      </w:r>
      <w:r w:rsidRPr="005A6661">
        <w:rPr>
          <w:rFonts w:eastAsia="Cambria"/>
          <w:szCs w:val="22"/>
          <w:vertAlign w:val="subscript"/>
          <w:lang w:val="en-US"/>
        </w:rPr>
        <w:t>fuel,</w:t>
      </w:r>
      <w:r w:rsidRPr="005A6661">
        <w:rPr>
          <w:rFonts w:eastAsia="Cambria"/>
          <w:szCs w:val="22"/>
          <w:lang w:val="en-US"/>
        </w:rPr>
        <w:t xml:space="preserve"> </w:t>
      </w:r>
      <w:r w:rsidRPr="005A6661">
        <w:rPr>
          <w:rFonts w:eastAsia="Cambria"/>
          <w:szCs w:val="22"/>
          <w:vertAlign w:val="subscript"/>
          <w:lang w:val="en-US"/>
        </w:rPr>
        <w:t>nonCO2</w:t>
      </w:r>
      <w:r w:rsidRPr="005A6661">
        <w:rPr>
          <w:rFonts w:eastAsia="Cambria"/>
          <w:szCs w:val="22"/>
          <w:lang w:val="en-US"/>
        </w:rPr>
        <w:t xml:space="preserve">)) – </w:t>
      </w:r>
      <w:proofErr w:type="spellStart"/>
      <w:r w:rsidRPr="005A6661">
        <w:rPr>
          <w:rFonts w:eastAsia="Cambria"/>
          <w:szCs w:val="22"/>
          <w:lang w:val="en-US"/>
        </w:rPr>
        <w:t>LE</w:t>
      </w:r>
      <w:r w:rsidRPr="005A6661">
        <w:rPr>
          <w:rFonts w:eastAsia="Cambria"/>
          <w:szCs w:val="22"/>
          <w:vertAlign w:val="subscript"/>
          <w:lang w:val="en-US"/>
        </w:rPr>
        <w:t>p,y</w:t>
      </w:r>
      <w:proofErr w:type="spellEnd"/>
    </w:p>
    <w:p w14:paraId="3329B3D0" w14:textId="77777777" w:rsidR="002C7256" w:rsidRPr="005A6661" w:rsidRDefault="002C7256">
      <w:pPr>
        <w:rPr>
          <w:lang w:val="en-US"/>
        </w:rPr>
      </w:pPr>
    </w:p>
    <w:p w14:paraId="02EEBEE6" w14:textId="7AE4F406" w:rsidR="00C32E52" w:rsidRPr="005A6661" w:rsidRDefault="00C32E52" w:rsidP="00C32E52">
      <w:pPr>
        <w:pStyle w:val="EndnoteText"/>
        <w:rPr>
          <w:lang w:val="en-US"/>
        </w:rPr>
      </w:pPr>
      <w:r w:rsidRPr="005A6661">
        <w:rPr>
          <w:lang w:val="en-US"/>
        </w:rPr>
        <w:t xml:space="preserve">The table below summarizes the values used in </w:t>
      </w:r>
      <w:r w:rsidRPr="005A6661">
        <w:rPr>
          <w:b/>
          <w:lang w:val="en-US"/>
        </w:rPr>
        <w:t>201</w:t>
      </w:r>
      <w:r w:rsidR="00262544">
        <w:rPr>
          <w:b/>
          <w:lang w:val="en-US"/>
        </w:rPr>
        <w:t>7</w:t>
      </w:r>
      <w:r w:rsidRPr="005A6661">
        <w:rPr>
          <w:lang w:val="en-US"/>
        </w:rPr>
        <w:t xml:space="preserve"> for the parameters of the applied formula:</w:t>
      </w:r>
    </w:p>
    <w:p w14:paraId="1C1E3F32" w14:textId="77777777" w:rsidR="00C32E52" w:rsidRPr="005A6661" w:rsidRDefault="00C32E52" w:rsidP="00C32E52">
      <w:pPr>
        <w:pStyle w:val="EndnoteText"/>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2070"/>
      </w:tblGrid>
      <w:tr w:rsidR="00C32E52" w:rsidRPr="005A6661" w14:paraId="35741F61" w14:textId="77777777" w:rsidTr="00C32E52">
        <w:tc>
          <w:tcPr>
            <w:tcW w:w="3888" w:type="dxa"/>
            <w:shd w:val="clear" w:color="auto" w:fill="BFBFBF"/>
          </w:tcPr>
          <w:p w14:paraId="4F6B1923" w14:textId="77777777" w:rsidR="00C32E52" w:rsidRPr="005A6661" w:rsidRDefault="00C32E52" w:rsidP="00C32E52">
            <w:pPr>
              <w:pStyle w:val="EndnoteText"/>
              <w:rPr>
                <w:b/>
                <w:lang w:val="en-US"/>
              </w:rPr>
            </w:pPr>
            <w:r w:rsidRPr="005A6661">
              <w:rPr>
                <w:b/>
                <w:lang w:val="en-US"/>
              </w:rPr>
              <w:t>Parameter</w:t>
            </w:r>
          </w:p>
        </w:tc>
        <w:tc>
          <w:tcPr>
            <w:tcW w:w="2070" w:type="dxa"/>
            <w:shd w:val="clear" w:color="auto" w:fill="BFBFBF"/>
          </w:tcPr>
          <w:p w14:paraId="5AB0387E" w14:textId="77777777" w:rsidR="00C32E52" w:rsidRPr="005A6661" w:rsidRDefault="00C32E52" w:rsidP="00C32E52">
            <w:pPr>
              <w:pStyle w:val="EndnoteText"/>
              <w:jc w:val="center"/>
              <w:rPr>
                <w:b/>
                <w:lang w:val="en-US"/>
              </w:rPr>
            </w:pPr>
            <w:r w:rsidRPr="005A6661">
              <w:rPr>
                <w:b/>
                <w:lang w:val="en-US"/>
              </w:rPr>
              <w:t>Project Scenario</w:t>
            </w:r>
          </w:p>
        </w:tc>
      </w:tr>
      <w:tr w:rsidR="00C32E52" w:rsidRPr="005A6661" w14:paraId="1CF87581" w14:textId="77777777" w:rsidTr="00C32E52">
        <w:tc>
          <w:tcPr>
            <w:tcW w:w="3888" w:type="dxa"/>
          </w:tcPr>
          <w:p w14:paraId="42E48B67" w14:textId="77777777" w:rsidR="00C32E52" w:rsidRPr="005A6661" w:rsidRDefault="00C32E52" w:rsidP="00C32E52">
            <w:pPr>
              <w:pStyle w:val="EndnoteText"/>
              <w:rPr>
                <w:lang w:val="en-US"/>
              </w:rPr>
            </w:pPr>
            <w:r w:rsidRPr="005A6661">
              <w:rPr>
                <w:lang w:val="en-US"/>
              </w:rPr>
              <w:t>Baseline wood use (tons/day)</w:t>
            </w:r>
          </w:p>
        </w:tc>
        <w:tc>
          <w:tcPr>
            <w:tcW w:w="2070" w:type="dxa"/>
          </w:tcPr>
          <w:p w14:paraId="54C4CCFA" w14:textId="77777777" w:rsidR="00C32E52" w:rsidRPr="005A6661" w:rsidRDefault="00C32E52" w:rsidP="00C32E52">
            <w:pPr>
              <w:tabs>
                <w:tab w:val="num" w:pos="360"/>
              </w:tabs>
              <w:ind w:left="360" w:hanging="360"/>
              <w:jc w:val="center"/>
              <w:rPr>
                <w:lang w:val="en-US"/>
              </w:rPr>
            </w:pPr>
            <w:r w:rsidRPr="005A6661">
              <w:rPr>
                <w:lang w:val="en-US"/>
              </w:rPr>
              <w:t>0.0073</w:t>
            </w:r>
          </w:p>
        </w:tc>
      </w:tr>
      <w:tr w:rsidR="00C32E52" w:rsidRPr="00591A76" w14:paraId="7C635AD4" w14:textId="77777777" w:rsidTr="00C32E52">
        <w:tc>
          <w:tcPr>
            <w:tcW w:w="3888" w:type="dxa"/>
          </w:tcPr>
          <w:p w14:paraId="02C091CF" w14:textId="77777777" w:rsidR="00C32E52" w:rsidRPr="00591A76" w:rsidRDefault="00C32E52" w:rsidP="00C32E52">
            <w:pPr>
              <w:pStyle w:val="EndnoteText"/>
              <w:rPr>
                <w:lang w:val="en-US"/>
              </w:rPr>
            </w:pPr>
            <w:r w:rsidRPr="00591A76">
              <w:rPr>
                <w:lang w:val="en-US"/>
              </w:rPr>
              <w:t>Project wood use (tons/day)</w:t>
            </w:r>
          </w:p>
        </w:tc>
        <w:tc>
          <w:tcPr>
            <w:tcW w:w="2070" w:type="dxa"/>
          </w:tcPr>
          <w:p w14:paraId="30A671AA" w14:textId="6FE8FABB" w:rsidR="00C32E52" w:rsidRPr="00591A76" w:rsidRDefault="00C32E52" w:rsidP="00C32E52">
            <w:pPr>
              <w:jc w:val="center"/>
              <w:rPr>
                <w:lang w:val="en-US"/>
              </w:rPr>
            </w:pPr>
            <w:r w:rsidRPr="00591A76">
              <w:rPr>
                <w:lang w:val="en-US"/>
              </w:rPr>
              <w:t>0.003</w:t>
            </w:r>
            <w:r w:rsidR="00262544">
              <w:rPr>
                <w:lang w:val="en-US"/>
              </w:rPr>
              <w:t>5</w:t>
            </w:r>
          </w:p>
        </w:tc>
      </w:tr>
      <w:tr w:rsidR="00C32E52" w:rsidRPr="00591A76" w14:paraId="722D8368" w14:textId="77777777" w:rsidTr="00C32E52">
        <w:tc>
          <w:tcPr>
            <w:tcW w:w="3888" w:type="dxa"/>
          </w:tcPr>
          <w:p w14:paraId="0AA06038" w14:textId="77777777" w:rsidR="00C32E52" w:rsidRPr="00591A76" w:rsidRDefault="00C32E52" w:rsidP="00C32E52">
            <w:pPr>
              <w:pStyle w:val="EndnoteText"/>
              <w:rPr>
                <w:b/>
                <w:lang w:val="en-US"/>
              </w:rPr>
            </w:pPr>
            <w:r w:rsidRPr="00591A76">
              <w:rPr>
                <w:b/>
                <w:lang w:val="en-US"/>
              </w:rPr>
              <w:t>P</w:t>
            </w:r>
            <w:r w:rsidRPr="00591A76">
              <w:rPr>
                <w:b/>
                <w:vertAlign w:val="subscript"/>
                <w:lang w:val="en-US"/>
              </w:rPr>
              <w:t>p</w:t>
            </w:r>
            <w:proofErr w:type="gramStart"/>
            <w:r w:rsidRPr="00591A76">
              <w:rPr>
                <w:b/>
                <w:vertAlign w:val="subscript"/>
                <w:lang w:val="en-US"/>
              </w:rPr>
              <w:t>,b,1</w:t>
            </w:r>
            <w:proofErr w:type="gramEnd"/>
            <w:r w:rsidRPr="00591A76">
              <w:rPr>
                <w:b/>
                <w:lang w:val="en-US"/>
              </w:rPr>
              <w:t>: Fuel savings (tons/day)</w:t>
            </w:r>
          </w:p>
        </w:tc>
        <w:tc>
          <w:tcPr>
            <w:tcW w:w="2070" w:type="dxa"/>
          </w:tcPr>
          <w:p w14:paraId="4597F8B8" w14:textId="6FD51C81" w:rsidR="00C32E52" w:rsidRPr="00591A76" w:rsidRDefault="00C32E52" w:rsidP="00C32E52">
            <w:pPr>
              <w:jc w:val="center"/>
              <w:rPr>
                <w:b/>
                <w:lang w:val="en-US"/>
              </w:rPr>
            </w:pPr>
            <w:r w:rsidRPr="00591A76">
              <w:rPr>
                <w:b/>
                <w:lang w:val="en-US"/>
              </w:rPr>
              <w:t>0.003</w:t>
            </w:r>
            <w:r w:rsidR="00262544">
              <w:rPr>
                <w:b/>
                <w:lang w:val="en-US"/>
              </w:rPr>
              <w:t>8</w:t>
            </w:r>
          </w:p>
        </w:tc>
      </w:tr>
      <w:tr w:rsidR="00C32E52" w:rsidRPr="00591A76" w14:paraId="78E81770" w14:textId="77777777" w:rsidTr="00C32E52">
        <w:tc>
          <w:tcPr>
            <w:tcW w:w="3888" w:type="dxa"/>
          </w:tcPr>
          <w:p w14:paraId="57172172" w14:textId="75AE96D1" w:rsidR="00C32E52" w:rsidRPr="00591A76" w:rsidRDefault="00C32E52" w:rsidP="00C32E52">
            <w:pPr>
              <w:pStyle w:val="EndnoteText"/>
              <w:rPr>
                <w:lang w:val="en-US"/>
              </w:rPr>
            </w:pPr>
            <w:r w:rsidRPr="00591A76">
              <w:rPr>
                <w:lang w:val="en-US"/>
              </w:rPr>
              <w:t>Fraction NRB</w:t>
            </w:r>
          </w:p>
        </w:tc>
        <w:tc>
          <w:tcPr>
            <w:tcW w:w="2070" w:type="dxa"/>
          </w:tcPr>
          <w:p w14:paraId="2D6AE536" w14:textId="77777777" w:rsidR="00C32E52" w:rsidRPr="00591A76" w:rsidRDefault="00C32E52" w:rsidP="00C32E52">
            <w:pPr>
              <w:jc w:val="center"/>
              <w:rPr>
                <w:lang w:val="en-US"/>
              </w:rPr>
            </w:pPr>
            <w:r w:rsidRPr="00591A76">
              <w:rPr>
                <w:lang w:val="en-US"/>
              </w:rPr>
              <w:t>0.92</w:t>
            </w:r>
          </w:p>
        </w:tc>
      </w:tr>
      <w:tr w:rsidR="00C32E52" w:rsidRPr="00591A76" w14:paraId="0B412207" w14:textId="77777777" w:rsidTr="00C32E52">
        <w:tc>
          <w:tcPr>
            <w:tcW w:w="3888" w:type="dxa"/>
          </w:tcPr>
          <w:p w14:paraId="7AD8272F" w14:textId="2932DFD9" w:rsidR="00C32E52" w:rsidRPr="00591A76" w:rsidRDefault="00C32E52" w:rsidP="00C32E52">
            <w:pPr>
              <w:rPr>
                <w:lang w:val="en-US"/>
              </w:rPr>
            </w:pPr>
            <w:r w:rsidRPr="00591A76">
              <w:rPr>
                <w:lang w:val="en-US"/>
              </w:rPr>
              <w:t>U</w:t>
            </w:r>
            <w:r w:rsidR="00C7505B" w:rsidRPr="00591A76">
              <w:rPr>
                <w:vertAlign w:val="subscript"/>
                <w:lang w:val="en-US"/>
              </w:rPr>
              <w:t>p</w:t>
            </w:r>
          </w:p>
        </w:tc>
        <w:tc>
          <w:tcPr>
            <w:tcW w:w="2070" w:type="dxa"/>
          </w:tcPr>
          <w:p w14:paraId="51642DE2" w14:textId="0D6CEEAB" w:rsidR="00C32E52" w:rsidRPr="00591A76" w:rsidRDefault="00262544" w:rsidP="00D32FCB">
            <w:pPr>
              <w:jc w:val="center"/>
              <w:rPr>
                <w:lang w:val="en-US"/>
              </w:rPr>
            </w:pPr>
            <w:r>
              <w:rPr>
                <w:lang w:val="en-US"/>
              </w:rPr>
              <w:t>9</w:t>
            </w:r>
            <w:r w:rsidR="00D32FCB">
              <w:rPr>
                <w:lang w:val="en-US"/>
              </w:rPr>
              <w:t>5</w:t>
            </w:r>
            <w:r>
              <w:rPr>
                <w:lang w:val="en-US"/>
              </w:rPr>
              <w:t>.</w:t>
            </w:r>
            <w:r w:rsidR="00D32FCB">
              <w:rPr>
                <w:lang w:val="en-US"/>
              </w:rPr>
              <w:t>1</w:t>
            </w:r>
          </w:p>
        </w:tc>
      </w:tr>
      <w:tr w:rsidR="00C32E52" w:rsidRPr="00591A76" w14:paraId="1649468A" w14:textId="77777777" w:rsidTr="00C32E52">
        <w:tc>
          <w:tcPr>
            <w:tcW w:w="3888" w:type="dxa"/>
          </w:tcPr>
          <w:p w14:paraId="5CC321BC" w14:textId="7D1EACB1" w:rsidR="00C32E52" w:rsidRPr="00591A76" w:rsidDel="00F20DD1" w:rsidRDefault="00C32E52" w:rsidP="00C32E52">
            <w:pPr>
              <w:rPr>
                <w:lang w:val="en-US"/>
              </w:rPr>
            </w:pPr>
            <w:proofErr w:type="spellStart"/>
            <w:r w:rsidRPr="00591A76">
              <w:rPr>
                <w:lang w:val="en-US"/>
              </w:rPr>
              <w:t>N</w:t>
            </w:r>
            <w:r w:rsidRPr="00591A76">
              <w:rPr>
                <w:vertAlign w:val="subscript"/>
                <w:lang w:val="en-US"/>
              </w:rPr>
              <w:t>p</w:t>
            </w:r>
            <w:proofErr w:type="spellEnd"/>
          </w:p>
        </w:tc>
        <w:tc>
          <w:tcPr>
            <w:tcW w:w="2070" w:type="dxa"/>
          </w:tcPr>
          <w:p w14:paraId="44F2162B" w14:textId="301441E5" w:rsidR="00C32E52" w:rsidRPr="00591A76" w:rsidRDefault="00262544" w:rsidP="00D45377">
            <w:pPr>
              <w:jc w:val="center"/>
              <w:rPr>
                <w:lang w:val="en-US"/>
              </w:rPr>
            </w:pPr>
            <w:r>
              <w:rPr>
                <w:lang w:val="en-US" w:eastAsia="ja-JP"/>
              </w:rPr>
              <w:t>17,484,804</w:t>
            </w:r>
          </w:p>
        </w:tc>
      </w:tr>
      <w:tr w:rsidR="00C32E52" w:rsidRPr="00591A76" w14:paraId="1AA1A300" w14:textId="77777777" w:rsidTr="00C32E52">
        <w:tc>
          <w:tcPr>
            <w:tcW w:w="3888" w:type="dxa"/>
          </w:tcPr>
          <w:p w14:paraId="1423EA96" w14:textId="77777777" w:rsidR="00C32E52" w:rsidRPr="00591A76" w:rsidRDefault="00C32E52" w:rsidP="00C32E52">
            <w:pPr>
              <w:rPr>
                <w:lang w:val="en-US"/>
              </w:rPr>
            </w:pPr>
            <w:r w:rsidRPr="00591A76">
              <w:rPr>
                <w:rFonts w:eastAsia="Cambria"/>
                <w:szCs w:val="22"/>
                <w:lang w:val="en-US"/>
              </w:rPr>
              <w:t>EF</w:t>
            </w:r>
            <w:r w:rsidRPr="00591A76">
              <w:rPr>
                <w:rFonts w:eastAsia="Cambria"/>
                <w:szCs w:val="22"/>
                <w:vertAlign w:val="subscript"/>
                <w:lang w:val="en-US"/>
              </w:rPr>
              <w:t>fuel</w:t>
            </w:r>
            <w:proofErr w:type="gramStart"/>
            <w:r w:rsidRPr="00591A76">
              <w:rPr>
                <w:rFonts w:eastAsia="Cambria"/>
                <w:szCs w:val="22"/>
                <w:vertAlign w:val="subscript"/>
                <w:lang w:val="en-US"/>
              </w:rPr>
              <w:t>,CO2</w:t>
            </w:r>
            <w:proofErr w:type="gramEnd"/>
          </w:p>
        </w:tc>
        <w:tc>
          <w:tcPr>
            <w:tcW w:w="2070" w:type="dxa"/>
          </w:tcPr>
          <w:p w14:paraId="40EB36C9" w14:textId="77777777" w:rsidR="00C32E52" w:rsidRPr="00591A76" w:rsidDel="000C643D" w:rsidRDefault="00C32E52" w:rsidP="00C32E52">
            <w:pPr>
              <w:jc w:val="center"/>
              <w:rPr>
                <w:lang w:val="en-US"/>
              </w:rPr>
            </w:pPr>
            <w:r w:rsidRPr="00591A76">
              <w:rPr>
                <w:lang w:val="en-US"/>
              </w:rPr>
              <w:t>1.7472</w:t>
            </w:r>
          </w:p>
        </w:tc>
      </w:tr>
      <w:tr w:rsidR="00C32E52" w:rsidRPr="00591A76" w14:paraId="56CFCEBE" w14:textId="77777777" w:rsidTr="00C32E52">
        <w:tc>
          <w:tcPr>
            <w:tcW w:w="3888" w:type="dxa"/>
          </w:tcPr>
          <w:p w14:paraId="45F6F2A5" w14:textId="77777777" w:rsidR="00C32E52" w:rsidRPr="00591A76" w:rsidRDefault="00C32E52" w:rsidP="00C32E52">
            <w:pPr>
              <w:rPr>
                <w:rFonts w:eastAsia="Cambria"/>
                <w:szCs w:val="22"/>
                <w:lang w:val="en-US"/>
              </w:rPr>
            </w:pPr>
            <w:proofErr w:type="spellStart"/>
            <w:r w:rsidRPr="00591A76">
              <w:rPr>
                <w:rFonts w:eastAsia="Cambria"/>
                <w:szCs w:val="22"/>
                <w:lang w:val="en-US"/>
              </w:rPr>
              <w:t>EF</w:t>
            </w:r>
            <w:r w:rsidRPr="00591A76">
              <w:rPr>
                <w:rFonts w:eastAsia="Cambria"/>
                <w:szCs w:val="22"/>
                <w:vertAlign w:val="subscript"/>
                <w:lang w:val="en-US"/>
              </w:rPr>
              <w:t>fuel</w:t>
            </w:r>
            <w:proofErr w:type="spellEnd"/>
            <w:r w:rsidRPr="00591A76">
              <w:rPr>
                <w:rFonts w:eastAsia="Cambria"/>
                <w:szCs w:val="22"/>
                <w:vertAlign w:val="subscript"/>
                <w:lang w:val="en-US"/>
              </w:rPr>
              <w:t>,</w:t>
            </w:r>
            <w:r w:rsidRPr="00591A76">
              <w:rPr>
                <w:rFonts w:eastAsia="Cambria"/>
                <w:szCs w:val="22"/>
                <w:lang w:val="en-US"/>
              </w:rPr>
              <w:t xml:space="preserve"> </w:t>
            </w:r>
            <w:r w:rsidRPr="00591A76">
              <w:rPr>
                <w:rFonts w:eastAsia="Cambria"/>
                <w:szCs w:val="22"/>
                <w:vertAlign w:val="subscript"/>
                <w:lang w:val="en-US"/>
              </w:rPr>
              <w:t>nonCO2</w:t>
            </w:r>
          </w:p>
        </w:tc>
        <w:tc>
          <w:tcPr>
            <w:tcW w:w="2070" w:type="dxa"/>
          </w:tcPr>
          <w:p w14:paraId="2DC76DE6" w14:textId="7CC72A2F" w:rsidR="00C32E52" w:rsidRPr="00591A76" w:rsidDel="000C643D" w:rsidRDefault="00C32E52" w:rsidP="00614EB1">
            <w:pPr>
              <w:jc w:val="center"/>
              <w:rPr>
                <w:lang w:val="en-US"/>
              </w:rPr>
            </w:pPr>
            <w:r w:rsidRPr="00591A76">
              <w:rPr>
                <w:lang w:val="en-US"/>
              </w:rPr>
              <w:t>0.1</w:t>
            </w:r>
            <w:r w:rsidR="00614EB1" w:rsidRPr="00591A76">
              <w:rPr>
                <w:lang w:val="en-US"/>
              </w:rPr>
              <w:t>35</w:t>
            </w:r>
            <w:r w:rsidRPr="00591A76">
              <w:rPr>
                <w:lang w:val="en-US"/>
              </w:rPr>
              <w:t>6</w:t>
            </w:r>
          </w:p>
        </w:tc>
      </w:tr>
      <w:tr w:rsidR="00C32E52" w:rsidRPr="00591A76" w14:paraId="239B1CC1" w14:textId="77777777" w:rsidTr="00C32E52">
        <w:tc>
          <w:tcPr>
            <w:tcW w:w="3888" w:type="dxa"/>
          </w:tcPr>
          <w:p w14:paraId="7D3B4615" w14:textId="387C02D5" w:rsidR="00C32E52" w:rsidRPr="00591A76" w:rsidRDefault="00C32E52" w:rsidP="00C32E52">
            <w:pPr>
              <w:rPr>
                <w:rFonts w:eastAsia="Cambria"/>
                <w:szCs w:val="22"/>
                <w:lang w:val="en-US"/>
              </w:rPr>
            </w:pPr>
            <w:proofErr w:type="spellStart"/>
            <w:r w:rsidRPr="00591A76">
              <w:rPr>
                <w:rFonts w:eastAsia="Cambria"/>
                <w:szCs w:val="22"/>
                <w:lang w:val="en-US"/>
              </w:rPr>
              <w:t>LE</w:t>
            </w:r>
            <w:r w:rsidR="00C7505B" w:rsidRPr="00591A76">
              <w:rPr>
                <w:rFonts w:eastAsia="Cambria"/>
                <w:szCs w:val="22"/>
                <w:vertAlign w:val="subscript"/>
                <w:lang w:val="en-US"/>
              </w:rPr>
              <w:t>p</w:t>
            </w:r>
            <w:proofErr w:type="spellEnd"/>
          </w:p>
        </w:tc>
        <w:tc>
          <w:tcPr>
            <w:tcW w:w="2070" w:type="dxa"/>
          </w:tcPr>
          <w:p w14:paraId="65FC8585" w14:textId="77777777" w:rsidR="00C32E52" w:rsidRPr="00591A76" w:rsidRDefault="00C32E52" w:rsidP="00C32E52">
            <w:pPr>
              <w:jc w:val="center"/>
              <w:rPr>
                <w:lang w:val="en-US"/>
              </w:rPr>
            </w:pPr>
            <w:r w:rsidRPr="00591A76">
              <w:rPr>
                <w:lang w:val="en-US"/>
              </w:rPr>
              <w:t>0</w:t>
            </w:r>
          </w:p>
        </w:tc>
      </w:tr>
    </w:tbl>
    <w:p w14:paraId="10AADF00" w14:textId="77777777" w:rsidR="00C32E52" w:rsidRPr="00591A76" w:rsidRDefault="00C32E52" w:rsidP="00C32E52">
      <w:pPr>
        <w:pStyle w:val="EndnoteText"/>
        <w:rPr>
          <w:lang w:val="en-US"/>
        </w:rPr>
      </w:pPr>
    </w:p>
    <w:p w14:paraId="0639B009" w14:textId="77777777" w:rsidR="00C32E52" w:rsidRPr="00591A76" w:rsidRDefault="00C32E52" w:rsidP="00C32E52">
      <w:pPr>
        <w:pStyle w:val="EndnoteText"/>
        <w:rPr>
          <w:lang w:val="en-US"/>
        </w:rPr>
      </w:pPr>
      <w:r w:rsidRPr="00591A76">
        <w:rPr>
          <w:lang w:val="en-US"/>
        </w:rPr>
        <w:t xml:space="preserve">The formula for emission reduction calculations including the values used for the parameters is: </w:t>
      </w:r>
    </w:p>
    <w:p w14:paraId="6E23031D" w14:textId="77777777" w:rsidR="00C32E52" w:rsidRPr="00591A76" w:rsidRDefault="00C32E52" w:rsidP="00C32E52">
      <w:pPr>
        <w:pStyle w:val="EndnoteText"/>
        <w:rPr>
          <w:lang w:val="en-US"/>
        </w:rPr>
      </w:pPr>
    </w:p>
    <w:p w14:paraId="503B5211" w14:textId="500E50D3" w:rsidR="00C32E52" w:rsidRPr="00591A76" w:rsidRDefault="00C32E52" w:rsidP="00C32E52">
      <w:pPr>
        <w:pStyle w:val="EndnoteText"/>
        <w:rPr>
          <w:rFonts w:cs="TimesNewRomanPSMT"/>
          <w:szCs w:val="22"/>
          <w:lang w:val="en-US" w:eastAsia="de-CH"/>
        </w:rPr>
      </w:pPr>
      <w:r w:rsidRPr="00591A76">
        <w:rPr>
          <w:lang w:val="en-US"/>
        </w:rPr>
        <w:t>ER</w:t>
      </w:r>
      <w:r w:rsidRPr="00591A76">
        <w:rPr>
          <w:vertAlign w:val="subscript"/>
          <w:lang w:val="en-US"/>
        </w:rPr>
        <w:t>201</w:t>
      </w:r>
      <w:r w:rsidR="007D2764">
        <w:rPr>
          <w:vertAlign w:val="subscript"/>
          <w:lang w:val="en-US"/>
        </w:rPr>
        <w:t>6</w:t>
      </w:r>
      <w:r w:rsidRPr="00591A76">
        <w:rPr>
          <w:lang w:val="en-US"/>
        </w:rPr>
        <w:t xml:space="preserve">  = </w:t>
      </w:r>
      <w:r w:rsidR="00262544">
        <w:rPr>
          <w:lang w:val="en-US" w:eastAsia="ja-JP"/>
        </w:rPr>
        <w:t>17,484,804</w:t>
      </w:r>
      <w:r w:rsidRPr="00591A76">
        <w:rPr>
          <w:rFonts w:cs="TimesNewRomanPSMT"/>
          <w:szCs w:val="22"/>
          <w:lang w:val="en-US" w:eastAsia="de-CH"/>
        </w:rPr>
        <w:t>*</w:t>
      </w:r>
      <w:r w:rsidR="005A45C7" w:rsidRPr="00591A76">
        <w:rPr>
          <w:rFonts w:cs="TimesNewRomanPSMT"/>
          <w:szCs w:val="22"/>
          <w:lang w:val="en-US" w:eastAsia="de-CH"/>
        </w:rPr>
        <w:t>0.</w:t>
      </w:r>
      <w:r w:rsidR="00591A76" w:rsidRPr="00591A76">
        <w:rPr>
          <w:rFonts w:cs="TimesNewRomanPSMT"/>
          <w:szCs w:val="22"/>
          <w:lang w:val="en-US" w:eastAsia="de-CH"/>
        </w:rPr>
        <w:t>9</w:t>
      </w:r>
      <w:r w:rsidR="00D32FCB">
        <w:rPr>
          <w:rFonts w:cs="TimesNewRomanPSMT"/>
          <w:szCs w:val="22"/>
          <w:lang w:val="en-US" w:eastAsia="de-CH"/>
        </w:rPr>
        <w:t>51</w:t>
      </w:r>
      <w:r w:rsidR="00262544">
        <w:rPr>
          <w:rFonts w:cs="TimesNewRomanPSMT"/>
          <w:szCs w:val="22"/>
          <w:lang w:val="en-US" w:eastAsia="de-CH"/>
        </w:rPr>
        <w:t xml:space="preserve"> * 0.0038</w:t>
      </w:r>
      <w:r w:rsidRPr="00591A76">
        <w:rPr>
          <w:rFonts w:cs="TimesNewRomanPSMT"/>
          <w:szCs w:val="22"/>
          <w:lang w:val="en-US" w:eastAsia="de-CH"/>
        </w:rPr>
        <w:t xml:space="preserve"> * (0.92 * 1.7472 + 0.1</w:t>
      </w:r>
      <w:r w:rsidR="006C7B00" w:rsidRPr="00591A76">
        <w:rPr>
          <w:rFonts w:cs="TimesNewRomanPSMT"/>
          <w:szCs w:val="22"/>
          <w:lang w:val="en-US" w:eastAsia="de-CH"/>
        </w:rPr>
        <w:t>35</w:t>
      </w:r>
      <w:r w:rsidRPr="00591A76">
        <w:rPr>
          <w:rFonts w:cs="TimesNewRomanPSMT"/>
          <w:szCs w:val="22"/>
          <w:lang w:val="en-US" w:eastAsia="de-CH"/>
        </w:rPr>
        <w:t>6) – 0</w:t>
      </w:r>
    </w:p>
    <w:p w14:paraId="380DC296" w14:textId="77777777" w:rsidR="00C32E52" w:rsidRPr="00591A76" w:rsidRDefault="00C32E52">
      <w:pPr>
        <w:pStyle w:val="EndnoteText"/>
        <w:rPr>
          <w:rFonts w:cs="TimesNewRomanPSMT"/>
          <w:b/>
          <w:szCs w:val="22"/>
          <w:lang w:val="en-US" w:eastAsia="de-CH"/>
        </w:rPr>
      </w:pPr>
    </w:p>
    <w:p w14:paraId="01FE4748" w14:textId="77777777" w:rsidR="00C32E52" w:rsidRPr="00591A76" w:rsidRDefault="00C32E52">
      <w:pPr>
        <w:pStyle w:val="EndnoteText"/>
        <w:rPr>
          <w:rFonts w:cs="TimesNewRomanPSMT"/>
          <w:b/>
          <w:szCs w:val="22"/>
          <w:lang w:val="en-US" w:eastAsia="de-CH"/>
        </w:rPr>
      </w:pPr>
    </w:p>
    <w:p w14:paraId="7D51E59F" w14:textId="17638A9E" w:rsidR="005561E3" w:rsidRPr="00591A76" w:rsidRDefault="00FE277E">
      <w:pPr>
        <w:pStyle w:val="EndnoteText"/>
        <w:rPr>
          <w:rFonts w:cs="TimesNewRomanPSMT"/>
          <w:b/>
          <w:szCs w:val="22"/>
          <w:lang w:val="en-US" w:eastAsia="de-CH"/>
        </w:rPr>
      </w:pPr>
      <w:r w:rsidRPr="00591A76">
        <w:rPr>
          <w:rFonts w:cs="TimesNewRomanPSMT"/>
          <w:b/>
          <w:szCs w:val="22"/>
          <w:lang w:val="en-US" w:eastAsia="de-CH"/>
        </w:rPr>
        <w:t>Total ER</w:t>
      </w:r>
      <w:r w:rsidR="00B77044" w:rsidRPr="00591A76">
        <w:rPr>
          <w:rFonts w:cs="TimesNewRomanPSMT"/>
          <w:b/>
          <w:szCs w:val="22"/>
          <w:lang w:val="en-US" w:eastAsia="de-CH"/>
        </w:rPr>
        <w:t>s =</w:t>
      </w:r>
      <w:r w:rsidRPr="00591A76">
        <w:rPr>
          <w:rFonts w:cs="TimesNewRomanPSMT"/>
          <w:b/>
          <w:szCs w:val="22"/>
          <w:lang w:val="en-US" w:eastAsia="de-CH"/>
        </w:rPr>
        <w:t xml:space="preserve"> </w:t>
      </w:r>
      <w:r w:rsidRPr="00591A76">
        <w:rPr>
          <w:lang w:val="en-US"/>
        </w:rPr>
        <w:t>ER</w:t>
      </w:r>
      <w:r w:rsidRPr="00591A76">
        <w:rPr>
          <w:vertAlign w:val="subscript"/>
          <w:lang w:val="en-US"/>
        </w:rPr>
        <w:t>201</w:t>
      </w:r>
      <w:r w:rsidR="00591A76" w:rsidRPr="00591A76">
        <w:rPr>
          <w:vertAlign w:val="subscript"/>
          <w:lang w:val="en-US"/>
        </w:rPr>
        <w:t>6</w:t>
      </w:r>
      <w:r w:rsidRPr="00591A76">
        <w:rPr>
          <w:lang w:val="en-US"/>
        </w:rPr>
        <w:t xml:space="preserve"> =</w:t>
      </w:r>
      <w:r w:rsidR="00B77044" w:rsidRPr="00591A76">
        <w:rPr>
          <w:rFonts w:cs="TimesNewRomanPSMT"/>
          <w:b/>
          <w:szCs w:val="22"/>
          <w:lang w:val="en-US" w:eastAsia="de-CH"/>
        </w:rPr>
        <w:t xml:space="preserve"> </w:t>
      </w:r>
      <w:r w:rsidR="00D32FCB">
        <w:rPr>
          <w:b/>
          <w:lang w:val="en-US"/>
        </w:rPr>
        <w:t>110,179</w:t>
      </w:r>
    </w:p>
    <w:p w14:paraId="44A8DA87" w14:textId="77777777" w:rsidR="000F5554" w:rsidRPr="00591A76" w:rsidRDefault="000F5554">
      <w:pPr>
        <w:pStyle w:val="EndnoteText"/>
        <w:rPr>
          <w:rFonts w:cs="TimesNewRomanPSMT"/>
          <w:b/>
          <w:szCs w:val="22"/>
          <w:lang w:val="en-US" w:eastAsia="de-CH"/>
        </w:rPr>
      </w:pPr>
    </w:p>
    <w:p w14:paraId="251A0B4A" w14:textId="5B0E36A0" w:rsidR="00A40FAA" w:rsidRPr="00591A76" w:rsidRDefault="009340F3">
      <w:pPr>
        <w:pStyle w:val="EndnoteText"/>
        <w:rPr>
          <w:rFonts w:cs="TimesNewRomanPSMT"/>
          <w:b/>
          <w:szCs w:val="22"/>
          <w:lang w:val="en-US" w:eastAsia="de-CH"/>
        </w:rPr>
      </w:pPr>
      <w:r w:rsidRPr="00591A76">
        <w:rPr>
          <w:rFonts w:cs="TimesNewRomanPSMT"/>
          <w:b/>
          <w:szCs w:val="22"/>
          <w:lang w:val="en-US" w:eastAsia="de-CH"/>
        </w:rPr>
        <w:t xml:space="preserve">Achieved emission reductions </w:t>
      </w:r>
      <w:r w:rsidR="00EC6607" w:rsidRPr="00591A76">
        <w:rPr>
          <w:rFonts w:cs="TimesNewRomanPSMT"/>
          <w:b/>
          <w:szCs w:val="22"/>
          <w:lang w:val="en-US" w:eastAsia="de-CH"/>
        </w:rPr>
        <w:t xml:space="preserve">in the monitoring period </w:t>
      </w:r>
      <w:r w:rsidRPr="00591A76">
        <w:rPr>
          <w:rFonts w:cs="TimesNewRomanPSMT"/>
          <w:b/>
          <w:szCs w:val="22"/>
          <w:lang w:val="en-US" w:eastAsia="de-CH"/>
        </w:rPr>
        <w:t>per calendar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2070"/>
      </w:tblGrid>
      <w:tr w:rsidR="002F524F" w:rsidRPr="00591A76" w14:paraId="32E67B3C" w14:textId="77777777" w:rsidTr="00A9096C">
        <w:tc>
          <w:tcPr>
            <w:tcW w:w="3888" w:type="dxa"/>
            <w:shd w:val="clear" w:color="auto" w:fill="BFBFBF"/>
          </w:tcPr>
          <w:p w14:paraId="2555E687" w14:textId="55E8A8E9" w:rsidR="002F524F" w:rsidRPr="00591A76" w:rsidRDefault="002F524F" w:rsidP="00A9096C">
            <w:pPr>
              <w:pStyle w:val="EndnoteText"/>
              <w:rPr>
                <w:b/>
                <w:lang w:val="en-US"/>
              </w:rPr>
            </w:pPr>
            <w:r w:rsidRPr="00591A76">
              <w:rPr>
                <w:b/>
                <w:lang w:val="en-US"/>
              </w:rPr>
              <w:t>Year</w:t>
            </w:r>
          </w:p>
        </w:tc>
        <w:tc>
          <w:tcPr>
            <w:tcW w:w="2070" w:type="dxa"/>
            <w:shd w:val="clear" w:color="auto" w:fill="BFBFBF"/>
          </w:tcPr>
          <w:p w14:paraId="6B7998C4" w14:textId="232E583F" w:rsidR="002F524F" w:rsidRPr="00591A76" w:rsidRDefault="002F524F" w:rsidP="00A9096C">
            <w:pPr>
              <w:pStyle w:val="EndnoteText"/>
              <w:jc w:val="center"/>
              <w:rPr>
                <w:b/>
                <w:lang w:val="en-US"/>
              </w:rPr>
            </w:pPr>
            <w:r w:rsidRPr="00591A76">
              <w:rPr>
                <w:b/>
                <w:lang w:val="en-US"/>
              </w:rPr>
              <w:t>ER (tCO2e)</w:t>
            </w:r>
          </w:p>
        </w:tc>
      </w:tr>
      <w:tr w:rsidR="00540928" w:rsidRPr="00591A76" w14:paraId="3BE00E48" w14:textId="77777777" w:rsidTr="00457A22">
        <w:tc>
          <w:tcPr>
            <w:tcW w:w="3888" w:type="dxa"/>
          </w:tcPr>
          <w:p w14:paraId="4F127327" w14:textId="34D5B271" w:rsidR="00540928" w:rsidRPr="00591A76" w:rsidRDefault="00540928" w:rsidP="00591A76">
            <w:pPr>
              <w:pStyle w:val="EndnoteText"/>
              <w:rPr>
                <w:lang w:val="en-US"/>
              </w:rPr>
            </w:pPr>
            <w:r w:rsidRPr="00591A76">
              <w:rPr>
                <w:lang w:val="en-US"/>
              </w:rPr>
              <w:t>201</w:t>
            </w:r>
            <w:r w:rsidR="00262544">
              <w:rPr>
                <w:lang w:val="en-US"/>
              </w:rPr>
              <w:t>7</w:t>
            </w:r>
          </w:p>
        </w:tc>
        <w:tc>
          <w:tcPr>
            <w:tcW w:w="2070" w:type="dxa"/>
            <w:vAlign w:val="bottom"/>
          </w:tcPr>
          <w:p w14:paraId="11D88E84" w14:textId="2C70C356" w:rsidR="00540928" w:rsidRPr="00591A76" w:rsidRDefault="00262544" w:rsidP="00A9096C">
            <w:pPr>
              <w:tabs>
                <w:tab w:val="num" w:pos="360"/>
              </w:tabs>
              <w:ind w:left="360" w:hanging="360"/>
              <w:jc w:val="center"/>
              <w:rPr>
                <w:color w:val="C00000"/>
                <w:lang w:val="en-US"/>
              </w:rPr>
            </w:pPr>
            <w:r>
              <w:rPr>
                <w:b/>
                <w:lang w:val="en-US"/>
              </w:rPr>
              <w:t>109,431</w:t>
            </w:r>
          </w:p>
        </w:tc>
      </w:tr>
      <w:tr w:rsidR="00540928" w:rsidRPr="00591A76" w14:paraId="630A9B7E" w14:textId="77777777" w:rsidTr="00457A22">
        <w:tc>
          <w:tcPr>
            <w:tcW w:w="3888" w:type="dxa"/>
          </w:tcPr>
          <w:p w14:paraId="6D202EA8" w14:textId="2BB8B409" w:rsidR="00540928" w:rsidRPr="00591A76" w:rsidRDefault="00540928" w:rsidP="00A9096C">
            <w:pPr>
              <w:pStyle w:val="EndnoteText"/>
              <w:rPr>
                <w:b/>
                <w:lang w:val="en-US"/>
              </w:rPr>
            </w:pPr>
            <w:r w:rsidRPr="00591A76">
              <w:rPr>
                <w:b/>
                <w:lang w:val="en-US"/>
              </w:rPr>
              <w:t>Total</w:t>
            </w:r>
          </w:p>
        </w:tc>
        <w:tc>
          <w:tcPr>
            <w:tcW w:w="2070" w:type="dxa"/>
            <w:vAlign w:val="bottom"/>
          </w:tcPr>
          <w:p w14:paraId="06AAD719" w14:textId="6243517D" w:rsidR="00540928" w:rsidRPr="00591A76" w:rsidRDefault="00262544" w:rsidP="00A9096C">
            <w:pPr>
              <w:jc w:val="center"/>
              <w:rPr>
                <w:b/>
                <w:color w:val="C00000"/>
                <w:lang w:val="en-US"/>
              </w:rPr>
            </w:pPr>
            <w:r>
              <w:rPr>
                <w:b/>
                <w:lang w:val="en-US"/>
              </w:rPr>
              <w:t>109,431</w:t>
            </w:r>
          </w:p>
        </w:tc>
      </w:tr>
    </w:tbl>
    <w:p w14:paraId="19E4A3A8" w14:textId="77777777" w:rsidR="001A6CD2" w:rsidRPr="00591A76" w:rsidRDefault="001A6CD2">
      <w:pPr>
        <w:pStyle w:val="EndnoteText"/>
        <w:rPr>
          <w:lang w:val="en-US"/>
        </w:rPr>
      </w:pPr>
    </w:p>
    <w:p w14:paraId="73671D0D" w14:textId="77777777" w:rsidR="001A6CD2" w:rsidRPr="00591A76" w:rsidRDefault="001A6CD2">
      <w:pPr>
        <w:pStyle w:val="EndnoteText"/>
        <w:rPr>
          <w:lang w:val="en-US"/>
        </w:rPr>
      </w:pPr>
    </w:p>
    <w:p w14:paraId="4E40BE3A" w14:textId="77777777" w:rsidR="009A0993" w:rsidRPr="00591A76" w:rsidRDefault="00BC2535">
      <w:pPr>
        <w:pStyle w:val="EndnoteText"/>
        <w:pBdr>
          <w:top w:val="single" w:sz="4" w:space="1" w:color="auto"/>
          <w:left w:val="single" w:sz="4" w:space="4" w:color="auto"/>
          <w:bottom w:val="single" w:sz="4" w:space="1" w:color="auto"/>
          <w:right w:val="single" w:sz="4" w:space="4" w:color="auto"/>
        </w:pBdr>
        <w:rPr>
          <w:b/>
          <w:lang w:val="en-US"/>
        </w:rPr>
      </w:pPr>
      <w:r w:rsidRPr="00591A76">
        <w:rPr>
          <w:b/>
          <w:lang w:val="en-US"/>
        </w:rPr>
        <w:t>E</w:t>
      </w:r>
      <w:r w:rsidR="009A0993" w:rsidRPr="00591A76">
        <w:rPr>
          <w:b/>
          <w:lang w:val="en-US"/>
        </w:rPr>
        <w:t>.5.</w:t>
      </w:r>
      <w:r w:rsidR="009A0993" w:rsidRPr="00591A76">
        <w:rPr>
          <w:b/>
          <w:lang w:val="en-US"/>
        </w:rPr>
        <w:tab/>
      </w:r>
      <w:r w:rsidR="009A0993" w:rsidRPr="00591A76">
        <w:rPr>
          <w:rFonts w:cs="Arial"/>
          <w:b/>
          <w:lang w:val="en-US"/>
        </w:rPr>
        <w:t xml:space="preserve">Comparison of actual emission reductions with estimates in the </w:t>
      </w:r>
      <w:r w:rsidR="0006066D" w:rsidRPr="00591A76">
        <w:rPr>
          <w:rFonts w:cs="Arial"/>
          <w:b/>
          <w:lang w:val="en-US"/>
        </w:rPr>
        <w:t>CDM-</w:t>
      </w:r>
      <w:r w:rsidR="009A0993" w:rsidRPr="00591A76">
        <w:rPr>
          <w:rFonts w:cs="Arial"/>
          <w:b/>
          <w:lang w:val="en-US"/>
        </w:rPr>
        <w:t>PDD</w:t>
      </w:r>
    </w:p>
    <w:p w14:paraId="24CE9602" w14:textId="77777777" w:rsidR="009A0993" w:rsidRPr="00591A76" w:rsidRDefault="009A0993">
      <w:pPr>
        <w:rPr>
          <w:lang w:val="en-US"/>
        </w:rPr>
      </w:pPr>
      <w:r w:rsidRPr="00591A76">
        <w:rPr>
          <w:lang w:val="en-US"/>
        </w:rPr>
        <w:t>&gt;&gt;</w:t>
      </w:r>
      <w:r w:rsidR="00397180" w:rsidRPr="00591A76">
        <w:rPr>
          <w:lang w:val="en-US"/>
        </w:rPr>
        <w:t xml:space="preserve"> </w:t>
      </w:r>
    </w:p>
    <w:p w14:paraId="245D8386" w14:textId="77777777" w:rsidR="00D6286E" w:rsidRPr="00591A76" w:rsidRDefault="00D6286E">
      <w:pPr>
        <w:rPr>
          <w:lang w:val="en-US"/>
        </w:rPr>
      </w:pPr>
      <w:r w:rsidRPr="00591A76">
        <w:rPr>
          <w:lang w:val="en-US"/>
        </w:rPr>
        <w:lastRenderedPageBreak/>
        <w:t xml:space="preserve">This section shall include a comparison of actual </w:t>
      </w:r>
      <w:r w:rsidR="00DF3B93" w:rsidRPr="00591A76">
        <w:rPr>
          <w:lang w:val="en-US"/>
        </w:rPr>
        <w:t xml:space="preserve">values of the </w:t>
      </w:r>
      <w:r w:rsidRPr="00591A76">
        <w:rPr>
          <w:lang w:val="en-US"/>
        </w:rPr>
        <w:t xml:space="preserve">emission reductions </w:t>
      </w:r>
      <w:r w:rsidR="00DF3B93" w:rsidRPr="00591A76">
        <w:rPr>
          <w:lang w:val="en-US"/>
        </w:rPr>
        <w:t>achieved</w:t>
      </w:r>
      <w:r w:rsidRPr="00591A76">
        <w:rPr>
          <w:lang w:val="en-US"/>
        </w:rPr>
        <w:t xml:space="preserve"> during the monitoring period with the estimations in the registered </w:t>
      </w:r>
      <w:r w:rsidR="0006066D" w:rsidRPr="00591A76">
        <w:rPr>
          <w:lang w:val="en-US"/>
        </w:rPr>
        <w:t>CDM-</w:t>
      </w:r>
      <w:r w:rsidRPr="00591A76">
        <w:rPr>
          <w:lang w:val="en-US"/>
        </w:rPr>
        <w:t>PDD.</w:t>
      </w:r>
    </w:p>
    <w:p w14:paraId="328B7962" w14:textId="77777777" w:rsidR="001F5C8A" w:rsidRPr="00591A76" w:rsidRDefault="001F5C8A">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402"/>
        <w:gridCol w:w="3402"/>
      </w:tblGrid>
      <w:tr w:rsidR="008A3E55" w:rsidRPr="00591A76" w14:paraId="404C89A7" w14:textId="77777777" w:rsidTr="00846CDD">
        <w:trPr>
          <w:cantSplit/>
        </w:trPr>
        <w:tc>
          <w:tcPr>
            <w:tcW w:w="2518" w:type="dxa"/>
            <w:tcBorders>
              <w:bottom w:val="single" w:sz="4" w:space="0" w:color="auto"/>
            </w:tcBorders>
            <w:shd w:val="clear" w:color="auto" w:fill="B3B3B3"/>
          </w:tcPr>
          <w:p w14:paraId="2BBC65F1" w14:textId="77777777" w:rsidR="0091532A" w:rsidRPr="00591A76" w:rsidRDefault="0091532A" w:rsidP="00790AA9">
            <w:pPr>
              <w:jc w:val="center"/>
              <w:rPr>
                <w:b/>
                <w:lang w:val="en-US"/>
              </w:rPr>
            </w:pPr>
            <w:r w:rsidRPr="00591A76">
              <w:rPr>
                <w:b/>
                <w:lang w:val="en-US"/>
              </w:rPr>
              <w:t>Item</w:t>
            </w:r>
          </w:p>
        </w:tc>
        <w:tc>
          <w:tcPr>
            <w:tcW w:w="3402" w:type="dxa"/>
            <w:tcBorders>
              <w:bottom w:val="single" w:sz="4" w:space="0" w:color="auto"/>
            </w:tcBorders>
            <w:shd w:val="clear" w:color="auto" w:fill="B3B3B3"/>
          </w:tcPr>
          <w:p w14:paraId="759F9102" w14:textId="77777777" w:rsidR="0091532A" w:rsidRPr="00591A76" w:rsidRDefault="0091532A" w:rsidP="00790AA9">
            <w:pPr>
              <w:jc w:val="center"/>
              <w:rPr>
                <w:b/>
                <w:lang w:val="en-US"/>
              </w:rPr>
            </w:pPr>
            <w:r w:rsidRPr="00591A76">
              <w:rPr>
                <w:b/>
                <w:lang w:val="en-US"/>
              </w:rPr>
              <w:t xml:space="preserve">Values applied in ex-ante calculation of the registered </w:t>
            </w:r>
            <w:r w:rsidR="0006066D" w:rsidRPr="00591A76">
              <w:rPr>
                <w:b/>
                <w:lang w:val="en-US"/>
              </w:rPr>
              <w:t>CDM-</w:t>
            </w:r>
            <w:r w:rsidRPr="00591A76">
              <w:rPr>
                <w:b/>
                <w:lang w:val="en-US"/>
              </w:rPr>
              <w:t>PDD</w:t>
            </w:r>
          </w:p>
        </w:tc>
        <w:tc>
          <w:tcPr>
            <w:tcW w:w="3402" w:type="dxa"/>
            <w:tcBorders>
              <w:bottom w:val="single" w:sz="4" w:space="0" w:color="auto"/>
            </w:tcBorders>
            <w:shd w:val="clear" w:color="auto" w:fill="B3B3B3"/>
          </w:tcPr>
          <w:p w14:paraId="058AFE5B" w14:textId="77777777" w:rsidR="0091532A" w:rsidRPr="00591A76" w:rsidRDefault="0091532A" w:rsidP="00790AA9">
            <w:pPr>
              <w:jc w:val="center"/>
              <w:rPr>
                <w:b/>
                <w:lang w:val="en-US"/>
              </w:rPr>
            </w:pPr>
            <w:r w:rsidRPr="00591A76">
              <w:rPr>
                <w:b/>
                <w:lang w:val="en-US"/>
              </w:rPr>
              <w:t>Actual values reached during the monitoring period</w:t>
            </w:r>
          </w:p>
        </w:tc>
      </w:tr>
      <w:tr w:rsidR="0091532A" w:rsidRPr="005A6661" w14:paraId="3E71EC7B" w14:textId="77777777" w:rsidTr="00846CDD">
        <w:trPr>
          <w:cantSplit/>
        </w:trPr>
        <w:tc>
          <w:tcPr>
            <w:tcW w:w="2518" w:type="dxa"/>
            <w:shd w:val="clear" w:color="auto" w:fill="auto"/>
          </w:tcPr>
          <w:p w14:paraId="5349A608" w14:textId="77777777" w:rsidR="0091532A" w:rsidRPr="00591A76" w:rsidRDefault="0091532A" w:rsidP="00790AA9">
            <w:pPr>
              <w:rPr>
                <w:b/>
                <w:lang w:val="en-US"/>
              </w:rPr>
            </w:pPr>
            <w:r w:rsidRPr="00591A76">
              <w:rPr>
                <w:b/>
                <w:lang w:val="en-US"/>
              </w:rPr>
              <w:t>Emission reductions (tCO</w:t>
            </w:r>
            <w:r w:rsidRPr="00591A76">
              <w:rPr>
                <w:b/>
                <w:vertAlign w:val="subscript"/>
                <w:lang w:val="en-US"/>
              </w:rPr>
              <w:t>2</w:t>
            </w:r>
            <w:r w:rsidRPr="00591A76">
              <w:rPr>
                <w:b/>
                <w:lang w:val="en-US"/>
              </w:rPr>
              <w:t>e)</w:t>
            </w:r>
          </w:p>
        </w:tc>
        <w:tc>
          <w:tcPr>
            <w:tcW w:w="3402" w:type="dxa"/>
            <w:shd w:val="clear" w:color="auto" w:fill="auto"/>
          </w:tcPr>
          <w:p w14:paraId="10B19F6B" w14:textId="4BA732BD" w:rsidR="00BE62A3" w:rsidRPr="00591A76" w:rsidRDefault="00A9096C" w:rsidP="00C27699">
            <w:pPr>
              <w:jc w:val="right"/>
              <w:rPr>
                <w:b/>
                <w:lang w:val="en-US"/>
              </w:rPr>
            </w:pPr>
            <w:r w:rsidRPr="00591A76">
              <w:rPr>
                <w:b/>
                <w:lang w:val="en-US"/>
              </w:rPr>
              <w:t>201</w:t>
            </w:r>
            <w:r w:rsidR="00262544">
              <w:rPr>
                <w:b/>
                <w:lang w:val="en-US"/>
              </w:rPr>
              <w:t>7</w:t>
            </w:r>
            <w:r w:rsidRPr="00591A76">
              <w:rPr>
                <w:b/>
                <w:lang w:val="en-US"/>
              </w:rPr>
              <w:t>:</w:t>
            </w:r>
            <w:r w:rsidR="00CC3018">
              <w:rPr>
                <w:b/>
                <w:lang w:val="en-US"/>
              </w:rPr>
              <w:t xml:space="preserve"> </w:t>
            </w:r>
            <w:proofErr w:type="gramStart"/>
            <w:r w:rsidR="00CC3018">
              <w:rPr>
                <w:b/>
                <w:lang w:val="en-US"/>
              </w:rPr>
              <w:t>82,500</w:t>
            </w:r>
            <w:r w:rsidRPr="00591A76">
              <w:rPr>
                <w:b/>
                <w:lang w:val="en-US"/>
              </w:rPr>
              <w:t xml:space="preserve"> </w:t>
            </w:r>
            <w:r w:rsidR="005F50F4" w:rsidRPr="00591A76">
              <w:rPr>
                <w:b/>
                <w:lang w:val="en-US"/>
              </w:rPr>
              <w:t xml:space="preserve">  </w:t>
            </w:r>
            <w:proofErr w:type="gramEnd"/>
          </w:p>
        </w:tc>
        <w:tc>
          <w:tcPr>
            <w:tcW w:w="3402" w:type="dxa"/>
            <w:shd w:val="clear" w:color="auto" w:fill="auto"/>
          </w:tcPr>
          <w:p w14:paraId="65BDD3C4" w14:textId="3F673DCC" w:rsidR="0091532A" w:rsidRPr="005A6661" w:rsidRDefault="001A6CD2" w:rsidP="00C27699">
            <w:pPr>
              <w:jc w:val="right"/>
              <w:rPr>
                <w:b/>
                <w:lang w:val="en-US"/>
              </w:rPr>
            </w:pPr>
            <w:r w:rsidRPr="00591A76">
              <w:rPr>
                <w:b/>
                <w:lang w:val="en-US"/>
              </w:rPr>
              <w:t>201</w:t>
            </w:r>
            <w:r w:rsidR="00262544">
              <w:rPr>
                <w:b/>
                <w:lang w:val="en-US"/>
              </w:rPr>
              <w:t>7</w:t>
            </w:r>
            <w:r w:rsidR="00A9096C" w:rsidRPr="00591A76">
              <w:rPr>
                <w:b/>
                <w:lang w:val="en-US"/>
              </w:rPr>
              <w:t xml:space="preserve">: </w:t>
            </w:r>
            <w:r w:rsidR="00C27699">
              <w:rPr>
                <w:b/>
                <w:lang w:val="en-US"/>
              </w:rPr>
              <w:t>110</w:t>
            </w:r>
            <w:r w:rsidR="00262544">
              <w:rPr>
                <w:b/>
                <w:lang w:val="en-US"/>
              </w:rPr>
              <w:t>,</w:t>
            </w:r>
            <w:r w:rsidR="00C27699">
              <w:rPr>
                <w:b/>
                <w:lang w:val="en-US"/>
              </w:rPr>
              <w:t>179</w:t>
            </w:r>
          </w:p>
        </w:tc>
      </w:tr>
    </w:tbl>
    <w:p w14:paraId="338A0233" w14:textId="77777777" w:rsidR="00B9386C" w:rsidRPr="005A6661" w:rsidRDefault="00B9386C">
      <w:pPr>
        <w:rPr>
          <w:lang w:val="en-US"/>
        </w:rPr>
      </w:pPr>
    </w:p>
    <w:p w14:paraId="50833E5C" w14:textId="77777777" w:rsidR="00E553EA" w:rsidRPr="005A6661" w:rsidRDefault="00E553EA">
      <w:pPr>
        <w:rPr>
          <w:lang w:val="en-US"/>
        </w:rPr>
      </w:pPr>
    </w:p>
    <w:p w14:paraId="55FC3579" w14:textId="77777777" w:rsidR="00B9386C" w:rsidRPr="005A6661" w:rsidRDefault="00B9386C" w:rsidP="00C27699">
      <w:pPr>
        <w:pStyle w:val="EndnoteText"/>
        <w:pBdr>
          <w:top w:val="single" w:sz="4" w:space="1" w:color="auto"/>
          <w:left w:val="single" w:sz="4" w:space="4" w:color="auto"/>
          <w:bottom w:val="single" w:sz="4" w:space="0" w:color="auto"/>
          <w:right w:val="single" w:sz="4" w:space="4" w:color="auto"/>
        </w:pBdr>
        <w:rPr>
          <w:b/>
          <w:lang w:val="en-US"/>
        </w:rPr>
      </w:pPr>
      <w:r w:rsidRPr="005A6661">
        <w:rPr>
          <w:b/>
          <w:lang w:val="en-US"/>
        </w:rPr>
        <w:t>E.6.</w:t>
      </w:r>
      <w:r w:rsidRPr="005A6661">
        <w:rPr>
          <w:b/>
          <w:lang w:val="en-US"/>
        </w:rPr>
        <w:tab/>
      </w:r>
      <w:r w:rsidRPr="00C27699">
        <w:rPr>
          <w:rFonts w:cs="Arial"/>
          <w:b/>
          <w:bCs/>
          <w:lang w:val="en-US"/>
        </w:rPr>
        <w:t>Remarks on difference from estimated value</w:t>
      </w:r>
      <w:r w:rsidR="00CF2077" w:rsidRPr="00C27699">
        <w:rPr>
          <w:rFonts w:cs="Arial"/>
          <w:b/>
          <w:bCs/>
          <w:lang w:val="en-US"/>
        </w:rPr>
        <w:t xml:space="preserve"> in the PDD</w:t>
      </w:r>
    </w:p>
    <w:p w14:paraId="479C4BEE" w14:textId="1D4A064E" w:rsidR="009A0993" w:rsidRPr="005A6661" w:rsidRDefault="009A0993">
      <w:pPr>
        <w:rPr>
          <w:lang w:val="en-US"/>
        </w:rPr>
      </w:pPr>
      <w:r w:rsidRPr="005A6661">
        <w:rPr>
          <w:lang w:val="en-US"/>
        </w:rPr>
        <w:t>&gt;</w:t>
      </w:r>
      <w:r w:rsidR="001474EB" w:rsidRPr="005A6661">
        <w:rPr>
          <w:lang w:val="en-US"/>
        </w:rPr>
        <w:t xml:space="preserve"> </w:t>
      </w:r>
      <w:r w:rsidR="000C643D" w:rsidRPr="005A6661">
        <w:rPr>
          <w:lang w:val="en-US"/>
        </w:rPr>
        <w:t>D</w:t>
      </w:r>
      <w:r w:rsidR="00365A4C" w:rsidRPr="005A6661">
        <w:rPr>
          <w:lang w:val="en-US"/>
        </w:rPr>
        <w:t xml:space="preserve">ifferences between ex ante </w:t>
      </w:r>
      <w:r w:rsidR="0023347E" w:rsidRPr="005A6661">
        <w:rPr>
          <w:lang w:val="en-US"/>
        </w:rPr>
        <w:t>estimation of ER</w:t>
      </w:r>
      <w:r w:rsidR="00365A4C" w:rsidRPr="005A6661">
        <w:rPr>
          <w:lang w:val="en-US"/>
        </w:rPr>
        <w:t xml:space="preserve"> in PDD and actual monitored emission reductions </w:t>
      </w:r>
      <w:r w:rsidR="001474EB" w:rsidRPr="005A6661">
        <w:rPr>
          <w:lang w:val="en-US"/>
        </w:rPr>
        <w:t xml:space="preserve">for </w:t>
      </w:r>
      <w:r w:rsidR="0023347E" w:rsidRPr="005A6661">
        <w:rPr>
          <w:lang w:val="en-US"/>
        </w:rPr>
        <w:t>first monitoring</w:t>
      </w:r>
      <w:r w:rsidR="001474EB" w:rsidRPr="005A6661">
        <w:rPr>
          <w:lang w:val="en-US"/>
        </w:rPr>
        <w:t xml:space="preserve"> period </w:t>
      </w:r>
      <w:r w:rsidR="00365A4C" w:rsidRPr="005A6661">
        <w:rPr>
          <w:lang w:val="en-US"/>
        </w:rPr>
        <w:t xml:space="preserve">are due to </w:t>
      </w:r>
      <w:r w:rsidR="001474EB" w:rsidRPr="005A6661">
        <w:rPr>
          <w:lang w:val="en-US"/>
        </w:rPr>
        <w:t xml:space="preserve">the following </w:t>
      </w:r>
      <w:r w:rsidR="0023347E" w:rsidRPr="005A6661">
        <w:rPr>
          <w:lang w:val="en-US"/>
        </w:rPr>
        <w:t>reasons</w:t>
      </w:r>
      <w:r w:rsidR="00365A4C" w:rsidRPr="005A6661">
        <w:rPr>
          <w:lang w:val="en-US"/>
        </w:rPr>
        <w:t>:</w:t>
      </w:r>
    </w:p>
    <w:p w14:paraId="5219D5A8" w14:textId="5DDF7143" w:rsidR="00365A4C" w:rsidRPr="005A6661" w:rsidRDefault="008A3E55" w:rsidP="00365A4C">
      <w:pPr>
        <w:numPr>
          <w:ilvl w:val="0"/>
          <w:numId w:val="24"/>
        </w:numPr>
        <w:rPr>
          <w:lang w:val="en-US"/>
        </w:rPr>
      </w:pPr>
      <w:r w:rsidRPr="005A6661">
        <w:rPr>
          <w:lang w:val="en-US"/>
        </w:rPr>
        <w:t xml:space="preserve">Increased </w:t>
      </w:r>
      <w:r w:rsidR="009C4D35" w:rsidRPr="005A6661">
        <w:rPr>
          <w:lang w:val="en-US"/>
        </w:rPr>
        <w:t>installation in</w:t>
      </w:r>
      <w:r w:rsidRPr="005A6661">
        <w:rPr>
          <w:lang w:val="en-US"/>
        </w:rPr>
        <w:t xml:space="preserve"> the previous year due to increased community uptake</w:t>
      </w:r>
    </w:p>
    <w:p w14:paraId="1215148C" w14:textId="1CC01729" w:rsidR="00365A4C" w:rsidRPr="005A6661" w:rsidRDefault="00365A4C" w:rsidP="00365A4C">
      <w:pPr>
        <w:numPr>
          <w:ilvl w:val="0"/>
          <w:numId w:val="24"/>
        </w:numPr>
        <w:rPr>
          <w:lang w:val="en-US"/>
        </w:rPr>
      </w:pPr>
      <w:r w:rsidRPr="005A6661">
        <w:rPr>
          <w:lang w:val="en-US"/>
        </w:rPr>
        <w:t xml:space="preserve">Adjustment values for project technology </w:t>
      </w:r>
      <w:r w:rsidR="001474EB" w:rsidRPr="005A6661">
        <w:rPr>
          <w:lang w:val="en-US"/>
        </w:rPr>
        <w:t xml:space="preserve">days in </w:t>
      </w:r>
      <w:r w:rsidR="00D74272" w:rsidRPr="005A6661">
        <w:rPr>
          <w:lang w:val="en-US"/>
        </w:rPr>
        <w:t>use</w:t>
      </w:r>
      <w:r w:rsidRPr="005A6661">
        <w:rPr>
          <w:lang w:val="en-US"/>
        </w:rPr>
        <w:t xml:space="preserve"> were not </w:t>
      </w:r>
      <w:r w:rsidR="00D216C6" w:rsidRPr="005A6661">
        <w:rPr>
          <w:lang w:val="en-US"/>
        </w:rPr>
        <w:t>applied</w:t>
      </w:r>
      <w:r w:rsidRPr="005A6661">
        <w:rPr>
          <w:lang w:val="en-US"/>
        </w:rPr>
        <w:t xml:space="preserve"> during writing </w:t>
      </w:r>
      <w:r w:rsidR="00611395" w:rsidRPr="005A6661">
        <w:rPr>
          <w:lang w:val="en-US"/>
        </w:rPr>
        <w:t>the</w:t>
      </w:r>
      <w:r w:rsidRPr="005A6661">
        <w:rPr>
          <w:lang w:val="en-US"/>
        </w:rPr>
        <w:t xml:space="preserve"> PDD.</w:t>
      </w:r>
    </w:p>
    <w:p w14:paraId="10454DF9" w14:textId="77777777" w:rsidR="00D74272" w:rsidRPr="005A6661" w:rsidRDefault="00D74272" w:rsidP="00D74272">
      <w:pPr>
        <w:rPr>
          <w:lang w:val="en-US"/>
        </w:rPr>
      </w:pPr>
    </w:p>
    <w:p w14:paraId="4DCD0746" w14:textId="77777777" w:rsidR="00D74272" w:rsidRPr="005A6661" w:rsidRDefault="00D74272" w:rsidP="00D74272">
      <w:pPr>
        <w:rPr>
          <w:lang w:val="en-US"/>
        </w:rPr>
      </w:pPr>
    </w:p>
    <w:p w14:paraId="308D2E23" w14:textId="77777777" w:rsidR="000551C4" w:rsidRPr="005A6661" w:rsidRDefault="000551C4" w:rsidP="00856F92">
      <w:pPr>
        <w:autoSpaceDE w:val="0"/>
        <w:autoSpaceDN w:val="0"/>
        <w:adjustRightInd w:val="0"/>
        <w:jc w:val="center"/>
        <w:rPr>
          <w:caps/>
          <w:lang w:val="en-US"/>
        </w:rPr>
      </w:pPr>
    </w:p>
    <w:p w14:paraId="332FB54E" w14:textId="77777777" w:rsidR="002879AD" w:rsidRPr="005A6661" w:rsidRDefault="002879AD" w:rsidP="002879AD">
      <w:pPr>
        <w:autoSpaceDE w:val="0"/>
        <w:autoSpaceDN w:val="0"/>
        <w:adjustRightInd w:val="0"/>
        <w:jc w:val="center"/>
        <w:rPr>
          <w:rFonts w:ascii="Tms Rmn" w:eastAsia="Times New Roman" w:hAnsi="Tms Rmn"/>
          <w:b/>
          <w:sz w:val="24"/>
          <w:szCs w:val="24"/>
          <w:lang w:val="en-US"/>
        </w:rPr>
      </w:pPr>
      <w:r w:rsidRPr="005A6661">
        <w:rPr>
          <w:rFonts w:ascii="Tms Rmn" w:eastAsia="Times New Roman" w:hAnsi="Tms Rmn"/>
          <w:sz w:val="24"/>
          <w:szCs w:val="24"/>
          <w:lang w:val="en-US"/>
        </w:rPr>
        <w:br w:type="page"/>
      </w:r>
      <w:r w:rsidRPr="005A6661">
        <w:rPr>
          <w:rFonts w:ascii="Tms Rmn" w:eastAsia="Times New Roman" w:hAnsi="Tms Rmn"/>
          <w:b/>
          <w:sz w:val="24"/>
          <w:szCs w:val="24"/>
          <w:lang w:val="en-US"/>
        </w:rPr>
        <w:lastRenderedPageBreak/>
        <w:t>Annex 1</w:t>
      </w:r>
    </w:p>
    <w:p w14:paraId="484B3AD7" w14:textId="77777777" w:rsidR="002879AD" w:rsidRPr="005A6661" w:rsidRDefault="002879AD" w:rsidP="002879AD">
      <w:pPr>
        <w:autoSpaceDE w:val="0"/>
        <w:autoSpaceDN w:val="0"/>
        <w:adjustRightInd w:val="0"/>
        <w:rPr>
          <w:lang w:val="en-US"/>
        </w:rPr>
      </w:pPr>
    </w:p>
    <w:p w14:paraId="091D2B37" w14:textId="77777777" w:rsidR="002879AD" w:rsidRPr="005A6661" w:rsidRDefault="00BD0C9D" w:rsidP="002879AD">
      <w:pPr>
        <w:autoSpaceDE w:val="0"/>
        <w:autoSpaceDN w:val="0"/>
        <w:adjustRightInd w:val="0"/>
        <w:jc w:val="center"/>
        <w:rPr>
          <w:b/>
          <w:lang w:val="en-US"/>
        </w:rPr>
      </w:pPr>
      <w:bookmarkStart w:id="2" w:name="_Toc163788348"/>
      <w:r w:rsidRPr="005A6661">
        <w:rPr>
          <w:b/>
          <w:lang w:val="en-US"/>
        </w:rPr>
        <w:t>References</w:t>
      </w:r>
      <w:r w:rsidR="002879AD" w:rsidRPr="005A6661">
        <w:rPr>
          <w:b/>
          <w:lang w:val="en-US"/>
        </w:rPr>
        <w:t xml:space="preserve"> </w:t>
      </w:r>
      <w:bookmarkEnd w:id="2"/>
    </w:p>
    <w:p w14:paraId="3F0FA00B" w14:textId="77777777" w:rsidR="000551C4" w:rsidRPr="005A6661" w:rsidRDefault="000551C4" w:rsidP="000551C4">
      <w:pPr>
        <w:autoSpaceDE w:val="0"/>
        <w:autoSpaceDN w:val="0"/>
        <w:adjustRightInd w:val="0"/>
        <w:rPr>
          <w:rFonts w:ascii="Tms Rmn" w:eastAsia="Times New Roman" w:hAnsi="Tms Rmn"/>
          <w:sz w:val="24"/>
          <w:szCs w:val="24"/>
          <w:lang w:val="en-US"/>
        </w:rPr>
      </w:pPr>
    </w:p>
    <w:tbl>
      <w:tblPr>
        <w:tblW w:w="5009" w:type="pct"/>
        <w:tblBorders>
          <w:bottom w:val="single" w:sz="8" w:space="0" w:color="1F497D"/>
          <w:insideH w:val="single" w:sz="2" w:space="0" w:color="4F81BD"/>
          <w:insideV w:val="single" w:sz="2" w:space="0" w:color="4F81BD"/>
        </w:tblBorders>
        <w:tblLayout w:type="fixed"/>
        <w:tblLook w:val="04A0" w:firstRow="1" w:lastRow="0" w:firstColumn="1" w:lastColumn="0" w:noHBand="0" w:noVBand="1"/>
      </w:tblPr>
      <w:tblGrid>
        <w:gridCol w:w="526"/>
        <w:gridCol w:w="1802"/>
        <w:gridCol w:w="2558"/>
        <w:gridCol w:w="4561"/>
      </w:tblGrid>
      <w:tr w:rsidR="00A45E5B" w:rsidRPr="005A6661" w14:paraId="64770852" w14:textId="77777777" w:rsidTr="0094760D">
        <w:tc>
          <w:tcPr>
            <w:tcW w:w="278" w:type="pct"/>
            <w:tcBorders>
              <w:top w:val="nil"/>
              <w:bottom w:val="single" w:sz="2" w:space="0" w:color="4F81BD"/>
            </w:tcBorders>
            <w:shd w:val="clear" w:color="auto" w:fill="D9D9D9"/>
            <w:tcMar>
              <w:top w:w="57" w:type="dxa"/>
              <w:bottom w:w="57" w:type="dxa"/>
            </w:tcMar>
          </w:tcPr>
          <w:p w14:paraId="557B8F46" w14:textId="77777777" w:rsidR="00A45E5B" w:rsidRPr="005A6661" w:rsidRDefault="00A45E5B" w:rsidP="007A1882">
            <w:pPr>
              <w:autoSpaceDE w:val="0"/>
              <w:autoSpaceDN w:val="0"/>
              <w:adjustRightInd w:val="0"/>
              <w:rPr>
                <w:sz w:val="20"/>
                <w:lang w:val="en-US"/>
              </w:rPr>
            </w:pPr>
            <w:r w:rsidRPr="005A6661">
              <w:rPr>
                <w:sz w:val="20"/>
                <w:lang w:val="en-US"/>
              </w:rPr>
              <w:t>No.</w:t>
            </w:r>
          </w:p>
        </w:tc>
        <w:tc>
          <w:tcPr>
            <w:tcW w:w="954" w:type="pct"/>
            <w:tcBorders>
              <w:top w:val="nil"/>
              <w:bottom w:val="single" w:sz="2" w:space="0" w:color="4F81BD"/>
            </w:tcBorders>
            <w:shd w:val="clear" w:color="auto" w:fill="D9D9D9"/>
            <w:tcMar>
              <w:top w:w="57" w:type="dxa"/>
              <w:bottom w:w="57" w:type="dxa"/>
            </w:tcMar>
          </w:tcPr>
          <w:p w14:paraId="00346300" w14:textId="77777777" w:rsidR="00A45E5B" w:rsidRPr="005A6661" w:rsidRDefault="00A45E5B" w:rsidP="007A1882">
            <w:pPr>
              <w:autoSpaceDE w:val="0"/>
              <w:autoSpaceDN w:val="0"/>
              <w:adjustRightInd w:val="0"/>
              <w:rPr>
                <w:sz w:val="20"/>
                <w:lang w:val="en-US"/>
              </w:rPr>
            </w:pPr>
            <w:r w:rsidRPr="005A6661">
              <w:rPr>
                <w:sz w:val="20"/>
                <w:lang w:val="en-US"/>
              </w:rPr>
              <w:t>Description</w:t>
            </w:r>
          </w:p>
        </w:tc>
        <w:tc>
          <w:tcPr>
            <w:tcW w:w="1354" w:type="pct"/>
            <w:tcBorders>
              <w:top w:val="nil"/>
              <w:bottom w:val="single" w:sz="2" w:space="0" w:color="4F81BD"/>
            </w:tcBorders>
            <w:shd w:val="clear" w:color="auto" w:fill="D9D9D9"/>
            <w:tcMar>
              <w:top w:w="57" w:type="dxa"/>
              <w:bottom w:w="57" w:type="dxa"/>
            </w:tcMar>
          </w:tcPr>
          <w:p w14:paraId="74C6A00F" w14:textId="77777777" w:rsidR="00A45E5B" w:rsidRPr="005A6661" w:rsidRDefault="00A45E5B" w:rsidP="007A1882">
            <w:pPr>
              <w:autoSpaceDE w:val="0"/>
              <w:autoSpaceDN w:val="0"/>
              <w:adjustRightInd w:val="0"/>
              <w:rPr>
                <w:sz w:val="20"/>
                <w:lang w:val="en-US"/>
              </w:rPr>
            </w:pPr>
            <w:r w:rsidRPr="005A6661">
              <w:rPr>
                <w:sz w:val="20"/>
                <w:lang w:val="en-US"/>
              </w:rPr>
              <w:t>Available</w:t>
            </w:r>
            <w:r w:rsidR="00FD6A32" w:rsidRPr="005A6661">
              <w:rPr>
                <w:sz w:val="20"/>
                <w:lang w:val="en-US"/>
              </w:rPr>
              <w:t xml:space="preserve"> at</w:t>
            </w:r>
          </w:p>
        </w:tc>
        <w:tc>
          <w:tcPr>
            <w:tcW w:w="2414" w:type="pct"/>
            <w:tcBorders>
              <w:top w:val="nil"/>
              <w:bottom w:val="single" w:sz="2" w:space="0" w:color="4F81BD"/>
            </w:tcBorders>
            <w:shd w:val="clear" w:color="auto" w:fill="D9D9D9"/>
            <w:tcMar>
              <w:top w:w="57" w:type="dxa"/>
              <w:bottom w:w="57" w:type="dxa"/>
            </w:tcMar>
          </w:tcPr>
          <w:p w14:paraId="02F74DF9" w14:textId="77777777" w:rsidR="00A45E5B" w:rsidRPr="005A6661" w:rsidRDefault="00A45E5B" w:rsidP="007A1882">
            <w:pPr>
              <w:autoSpaceDE w:val="0"/>
              <w:autoSpaceDN w:val="0"/>
              <w:adjustRightInd w:val="0"/>
              <w:rPr>
                <w:sz w:val="20"/>
                <w:lang w:val="en-US"/>
              </w:rPr>
            </w:pPr>
            <w:r w:rsidRPr="005A6661">
              <w:rPr>
                <w:sz w:val="20"/>
                <w:lang w:val="en-US"/>
              </w:rPr>
              <w:t>File name</w:t>
            </w:r>
          </w:p>
        </w:tc>
      </w:tr>
      <w:tr w:rsidR="00A45E5B" w:rsidRPr="005A6661" w14:paraId="757DE6CD" w14:textId="77777777" w:rsidTr="0094760D">
        <w:tc>
          <w:tcPr>
            <w:tcW w:w="278" w:type="pct"/>
            <w:tcBorders>
              <w:top w:val="single" w:sz="2" w:space="0" w:color="4F81BD"/>
            </w:tcBorders>
            <w:shd w:val="clear" w:color="auto" w:fill="FFFFFF"/>
            <w:tcMar>
              <w:top w:w="57" w:type="dxa"/>
              <w:bottom w:w="57" w:type="dxa"/>
            </w:tcMar>
          </w:tcPr>
          <w:p w14:paraId="45871AD7" w14:textId="77777777" w:rsidR="00A45E5B" w:rsidRPr="005A6661" w:rsidRDefault="00A45E5B" w:rsidP="007A1882">
            <w:pPr>
              <w:autoSpaceDE w:val="0"/>
              <w:autoSpaceDN w:val="0"/>
              <w:adjustRightInd w:val="0"/>
              <w:rPr>
                <w:sz w:val="20"/>
                <w:lang w:val="en-US"/>
              </w:rPr>
            </w:pPr>
            <w:r w:rsidRPr="005A6661">
              <w:rPr>
                <w:sz w:val="20"/>
                <w:lang w:val="en-US"/>
              </w:rPr>
              <w:t>1</w:t>
            </w:r>
          </w:p>
        </w:tc>
        <w:tc>
          <w:tcPr>
            <w:tcW w:w="954" w:type="pct"/>
            <w:tcBorders>
              <w:top w:val="single" w:sz="2" w:space="0" w:color="4F81BD"/>
            </w:tcBorders>
            <w:shd w:val="clear" w:color="auto" w:fill="FFFFFF"/>
            <w:tcMar>
              <w:top w:w="57" w:type="dxa"/>
              <w:bottom w:w="57" w:type="dxa"/>
            </w:tcMar>
          </w:tcPr>
          <w:p w14:paraId="6B1D8DE8" w14:textId="77777777" w:rsidR="00A45E5B" w:rsidRPr="005A6661" w:rsidRDefault="00A45E5B" w:rsidP="007A1882">
            <w:pPr>
              <w:autoSpaceDE w:val="0"/>
              <w:autoSpaceDN w:val="0"/>
              <w:adjustRightInd w:val="0"/>
              <w:rPr>
                <w:sz w:val="20"/>
                <w:lang w:val="en-US"/>
              </w:rPr>
            </w:pPr>
            <w:r w:rsidRPr="005A6661">
              <w:rPr>
                <w:sz w:val="20"/>
                <w:lang w:val="en-US"/>
              </w:rPr>
              <w:t xml:space="preserve">Applied methodology: </w:t>
            </w:r>
          </w:p>
          <w:p w14:paraId="67D9FB62" w14:textId="77777777" w:rsidR="00A45E5B" w:rsidRPr="005A6661" w:rsidRDefault="00A45E5B" w:rsidP="007A1882">
            <w:pPr>
              <w:autoSpaceDE w:val="0"/>
              <w:autoSpaceDN w:val="0"/>
              <w:adjustRightInd w:val="0"/>
              <w:rPr>
                <w:sz w:val="20"/>
                <w:lang w:val="en-US"/>
              </w:rPr>
            </w:pPr>
            <w:r w:rsidRPr="005A6661">
              <w:rPr>
                <w:sz w:val="20"/>
                <w:lang w:val="en-US"/>
              </w:rPr>
              <w:t>“Technologies and Practices to Displace Decentralized Thermal Energy Consumption (11/04/2011).”</w:t>
            </w:r>
          </w:p>
        </w:tc>
        <w:tc>
          <w:tcPr>
            <w:tcW w:w="1354" w:type="pct"/>
            <w:tcBorders>
              <w:top w:val="single" w:sz="2" w:space="0" w:color="4F81BD"/>
            </w:tcBorders>
            <w:shd w:val="clear" w:color="auto" w:fill="FFFFFF"/>
            <w:tcMar>
              <w:top w:w="57" w:type="dxa"/>
              <w:bottom w:w="57" w:type="dxa"/>
            </w:tcMar>
          </w:tcPr>
          <w:p w14:paraId="308DD36B" w14:textId="77777777" w:rsidR="00A45E5B" w:rsidRPr="005A6661" w:rsidRDefault="00A45E5B" w:rsidP="007A1882">
            <w:pPr>
              <w:autoSpaceDE w:val="0"/>
              <w:autoSpaceDN w:val="0"/>
              <w:adjustRightInd w:val="0"/>
              <w:rPr>
                <w:sz w:val="20"/>
                <w:lang w:val="en-US"/>
              </w:rPr>
            </w:pPr>
            <w:r w:rsidRPr="005A6661">
              <w:rPr>
                <w:sz w:val="20"/>
                <w:lang w:val="en-US"/>
              </w:rPr>
              <w:t>GS website:</w:t>
            </w:r>
          </w:p>
          <w:p w14:paraId="4BF46A2A" w14:textId="65DFBF15" w:rsidR="00A45E5B" w:rsidRPr="005A6661" w:rsidRDefault="00E65491" w:rsidP="007A1882">
            <w:pPr>
              <w:autoSpaceDE w:val="0"/>
              <w:autoSpaceDN w:val="0"/>
              <w:adjustRightInd w:val="0"/>
              <w:rPr>
                <w:sz w:val="20"/>
                <w:lang w:val="en-US"/>
              </w:rPr>
            </w:pPr>
            <w:r w:rsidRPr="005A6661">
              <w:rPr>
                <w:sz w:val="20"/>
                <w:lang w:val="en-US"/>
              </w:rPr>
              <w:t>http://www.cdmgoldstandard.org/project-certification/gs-methodologies</w:t>
            </w:r>
          </w:p>
        </w:tc>
        <w:tc>
          <w:tcPr>
            <w:tcW w:w="2414" w:type="pct"/>
            <w:tcBorders>
              <w:top w:val="single" w:sz="2" w:space="0" w:color="4F81BD"/>
            </w:tcBorders>
            <w:shd w:val="clear" w:color="auto" w:fill="FFFFFF"/>
            <w:tcMar>
              <w:top w:w="57" w:type="dxa"/>
              <w:bottom w:w="57" w:type="dxa"/>
            </w:tcMar>
          </w:tcPr>
          <w:p w14:paraId="7A99B33B" w14:textId="77777777" w:rsidR="00A45E5B" w:rsidRPr="005A6661" w:rsidRDefault="00A45E5B" w:rsidP="007A1882">
            <w:pPr>
              <w:autoSpaceDE w:val="0"/>
              <w:autoSpaceDN w:val="0"/>
              <w:adjustRightInd w:val="0"/>
              <w:rPr>
                <w:sz w:val="20"/>
                <w:lang w:val="en-US"/>
              </w:rPr>
            </w:pPr>
            <w:r w:rsidRPr="005A6661">
              <w:rPr>
                <w:sz w:val="20"/>
                <w:lang w:val="en-US"/>
              </w:rPr>
              <w:t>-</w:t>
            </w:r>
          </w:p>
        </w:tc>
      </w:tr>
      <w:tr w:rsidR="00A45E5B" w:rsidRPr="005A6661" w14:paraId="0D49FCCE" w14:textId="77777777" w:rsidTr="007A1882">
        <w:tc>
          <w:tcPr>
            <w:tcW w:w="278" w:type="pct"/>
            <w:shd w:val="clear" w:color="auto" w:fill="FFFFFF"/>
            <w:tcMar>
              <w:top w:w="57" w:type="dxa"/>
              <w:bottom w:w="57" w:type="dxa"/>
            </w:tcMar>
          </w:tcPr>
          <w:p w14:paraId="7A0C36C9" w14:textId="77777777" w:rsidR="00A45E5B" w:rsidRPr="005A6661" w:rsidRDefault="00A45E5B" w:rsidP="007A1882">
            <w:pPr>
              <w:autoSpaceDE w:val="0"/>
              <w:autoSpaceDN w:val="0"/>
              <w:adjustRightInd w:val="0"/>
              <w:rPr>
                <w:sz w:val="20"/>
                <w:lang w:val="en-US"/>
              </w:rPr>
            </w:pPr>
            <w:r w:rsidRPr="005A6661">
              <w:rPr>
                <w:sz w:val="20"/>
                <w:lang w:val="en-US"/>
              </w:rPr>
              <w:t>2</w:t>
            </w:r>
          </w:p>
        </w:tc>
        <w:tc>
          <w:tcPr>
            <w:tcW w:w="954" w:type="pct"/>
            <w:shd w:val="clear" w:color="auto" w:fill="FFFFFF"/>
            <w:tcMar>
              <w:top w:w="57" w:type="dxa"/>
              <w:bottom w:w="57" w:type="dxa"/>
            </w:tcMar>
          </w:tcPr>
          <w:p w14:paraId="419EC803" w14:textId="0320F054" w:rsidR="00A45E5B" w:rsidRPr="005E31F6" w:rsidRDefault="00A45E5B" w:rsidP="005E31F6">
            <w:pPr>
              <w:autoSpaceDE w:val="0"/>
              <w:autoSpaceDN w:val="0"/>
              <w:adjustRightInd w:val="0"/>
              <w:rPr>
                <w:sz w:val="20"/>
                <w:lang w:val="en-US"/>
              </w:rPr>
            </w:pPr>
            <w:r w:rsidRPr="005E31F6">
              <w:rPr>
                <w:sz w:val="20"/>
                <w:lang w:val="en-US"/>
              </w:rPr>
              <w:t>Monitori</w:t>
            </w:r>
            <w:r w:rsidR="00437124" w:rsidRPr="005E31F6">
              <w:rPr>
                <w:sz w:val="20"/>
                <w:lang w:val="en-US"/>
              </w:rPr>
              <w:t xml:space="preserve">ng and Usage Survey Report </w:t>
            </w:r>
            <w:r w:rsidRPr="005E31F6">
              <w:rPr>
                <w:sz w:val="20"/>
                <w:lang w:val="en-US"/>
              </w:rPr>
              <w:t>201</w:t>
            </w:r>
            <w:r w:rsidR="005E31F6" w:rsidRPr="005E31F6">
              <w:rPr>
                <w:sz w:val="20"/>
                <w:lang w:val="en-US"/>
              </w:rPr>
              <w:t>7</w:t>
            </w:r>
          </w:p>
        </w:tc>
        <w:tc>
          <w:tcPr>
            <w:tcW w:w="1354" w:type="pct"/>
            <w:shd w:val="clear" w:color="auto" w:fill="FFFFFF"/>
            <w:tcMar>
              <w:top w:w="57" w:type="dxa"/>
              <w:bottom w:w="57" w:type="dxa"/>
            </w:tcMar>
          </w:tcPr>
          <w:p w14:paraId="036BF2D6" w14:textId="77777777" w:rsidR="00A45E5B" w:rsidRPr="005E31F6" w:rsidRDefault="00A45E5B" w:rsidP="007A1882">
            <w:pPr>
              <w:autoSpaceDE w:val="0"/>
              <w:autoSpaceDN w:val="0"/>
              <w:adjustRightInd w:val="0"/>
              <w:rPr>
                <w:sz w:val="20"/>
                <w:lang w:val="en-US"/>
              </w:rPr>
            </w:pPr>
            <w:r w:rsidRPr="005E31F6">
              <w:rPr>
                <w:sz w:val="20"/>
                <w:lang w:val="en-US"/>
              </w:rPr>
              <w:t xml:space="preserve">GS </w:t>
            </w:r>
            <w:r w:rsidR="00AA1CA7" w:rsidRPr="005E31F6">
              <w:rPr>
                <w:sz w:val="20"/>
                <w:lang w:val="en-US"/>
              </w:rPr>
              <w:t>registry</w:t>
            </w:r>
          </w:p>
        </w:tc>
        <w:tc>
          <w:tcPr>
            <w:tcW w:w="2414" w:type="pct"/>
            <w:shd w:val="clear" w:color="auto" w:fill="FFFFFF"/>
            <w:tcMar>
              <w:top w:w="57" w:type="dxa"/>
              <w:bottom w:w="57" w:type="dxa"/>
            </w:tcMar>
          </w:tcPr>
          <w:p w14:paraId="5F4FA3C1" w14:textId="4A9075F2" w:rsidR="00A45E5B" w:rsidRPr="005E31F6" w:rsidRDefault="00D04FA4" w:rsidP="00CC3018">
            <w:pPr>
              <w:autoSpaceDE w:val="0"/>
              <w:autoSpaceDN w:val="0"/>
              <w:adjustRightInd w:val="0"/>
              <w:rPr>
                <w:sz w:val="20"/>
                <w:lang w:val="en-US"/>
              </w:rPr>
            </w:pPr>
            <w:r w:rsidRPr="005E31F6">
              <w:rPr>
                <w:sz w:val="20"/>
                <w:lang w:val="en-US"/>
              </w:rPr>
              <w:t>1</w:t>
            </w:r>
            <w:r w:rsidR="005E31F6" w:rsidRPr="005E31F6">
              <w:rPr>
                <w:sz w:val="20"/>
                <w:lang w:val="en-US"/>
              </w:rPr>
              <w:t>7</w:t>
            </w:r>
            <w:r w:rsidR="00CC3018">
              <w:rPr>
                <w:sz w:val="20"/>
                <w:lang w:val="en-US"/>
              </w:rPr>
              <w:t>1</w:t>
            </w:r>
            <w:r w:rsidRPr="005E31F6">
              <w:rPr>
                <w:sz w:val="20"/>
                <w:lang w:val="en-US"/>
              </w:rPr>
              <w:t>1</w:t>
            </w:r>
            <w:r w:rsidR="00CC3018">
              <w:rPr>
                <w:sz w:val="20"/>
                <w:lang w:val="en-US"/>
              </w:rPr>
              <w:t>20</w:t>
            </w:r>
            <w:r w:rsidRPr="005E31F6">
              <w:rPr>
                <w:sz w:val="20"/>
                <w:lang w:val="en-US"/>
              </w:rPr>
              <w:t>_Monit</w:t>
            </w:r>
            <w:r w:rsidR="005E31F6" w:rsidRPr="005E31F6">
              <w:rPr>
                <w:sz w:val="20"/>
                <w:lang w:val="en-US"/>
              </w:rPr>
              <w:t>oring_Usage_Survey_Report_Tembe</w:t>
            </w:r>
            <w:r w:rsidRPr="005E31F6">
              <w:rPr>
                <w:sz w:val="20"/>
                <w:lang w:val="en-US"/>
              </w:rPr>
              <w:t>_V01</w:t>
            </w:r>
            <w:r w:rsidR="00A45E5B" w:rsidRPr="005E31F6">
              <w:rPr>
                <w:sz w:val="20"/>
                <w:lang w:val="en-US"/>
              </w:rPr>
              <w:t>.pdf</w:t>
            </w:r>
          </w:p>
        </w:tc>
      </w:tr>
      <w:tr w:rsidR="00A45E5B" w:rsidRPr="005A6661" w14:paraId="51A9CD15" w14:textId="77777777" w:rsidTr="007A1882">
        <w:tc>
          <w:tcPr>
            <w:tcW w:w="278" w:type="pct"/>
            <w:shd w:val="clear" w:color="auto" w:fill="FFFFFF"/>
            <w:tcMar>
              <w:top w:w="57" w:type="dxa"/>
              <w:bottom w:w="57" w:type="dxa"/>
            </w:tcMar>
          </w:tcPr>
          <w:p w14:paraId="6A742E92" w14:textId="77777777" w:rsidR="00A45E5B" w:rsidRPr="005A6661" w:rsidRDefault="00A45E5B" w:rsidP="007A1882">
            <w:pPr>
              <w:autoSpaceDE w:val="0"/>
              <w:autoSpaceDN w:val="0"/>
              <w:adjustRightInd w:val="0"/>
              <w:rPr>
                <w:sz w:val="20"/>
                <w:lang w:val="en-US"/>
              </w:rPr>
            </w:pPr>
            <w:r w:rsidRPr="005A6661">
              <w:rPr>
                <w:sz w:val="20"/>
                <w:lang w:val="en-US"/>
              </w:rPr>
              <w:t>3</w:t>
            </w:r>
          </w:p>
        </w:tc>
        <w:tc>
          <w:tcPr>
            <w:tcW w:w="954" w:type="pct"/>
            <w:shd w:val="clear" w:color="auto" w:fill="FFFFFF"/>
            <w:tcMar>
              <w:top w:w="57" w:type="dxa"/>
              <w:bottom w:w="57" w:type="dxa"/>
            </w:tcMar>
          </w:tcPr>
          <w:p w14:paraId="062B78AD" w14:textId="0CC2FA3E" w:rsidR="00A45E5B" w:rsidRPr="005E31F6" w:rsidRDefault="00C02935" w:rsidP="005E31F6">
            <w:pPr>
              <w:autoSpaceDE w:val="0"/>
              <w:autoSpaceDN w:val="0"/>
              <w:adjustRightInd w:val="0"/>
              <w:rPr>
                <w:sz w:val="20"/>
                <w:lang w:val="en-US"/>
              </w:rPr>
            </w:pPr>
            <w:r w:rsidRPr="005E31F6">
              <w:rPr>
                <w:sz w:val="20"/>
                <w:lang w:val="en-US"/>
              </w:rPr>
              <w:t>Monito</w:t>
            </w:r>
            <w:r w:rsidR="00437124" w:rsidRPr="005E31F6">
              <w:rPr>
                <w:sz w:val="20"/>
                <w:lang w:val="en-US"/>
              </w:rPr>
              <w:t xml:space="preserve">ring and Usage Survey Data </w:t>
            </w:r>
            <w:r w:rsidRPr="005E31F6">
              <w:rPr>
                <w:sz w:val="20"/>
                <w:lang w:val="en-US"/>
              </w:rPr>
              <w:t>201</w:t>
            </w:r>
            <w:r w:rsidR="005E31F6" w:rsidRPr="005E31F6">
              <w:rPr>
                <w:sz w:val="20"/>
                <w:lang w:val="en-US"/>
              </w:rPr>
              <w:t>7</w:t>
            </w:r>
          </w:p>
        </w:tc>
        <w:tc>
          <w:tcPr>
            <w:tcW w:w="1354" w:type="pct"/>
            <w:shd w:val="clear" w:color="auto" w:fill="FFFFFF"/>
            <w:tcMar>
              <w:top w:w="57" w:type="dxa"/>
              <w:bottom w:w="57" w:type="dxa"/>
            </w:tcMar>
          </w:tcPr>
          <w:p w14:paraId="4CC12BF6" w14:textId="77777777" w:rsidR="00A45E5B" w:rsidRPr="005E31F6" w:rsidRDefault="00AA1CA7" w:rsidP="007A1882">
            <w:pPr>
              <w:autoSpaceDE w:val="0"/>
              <w:autoSpaceDN w:val="0"/>
              <w:adjustRightInd w:val="0"/>
              <w:rPr>
                <w:sz w:val="20"/>
                <w:lang w:val="en-US"/>
              </w:rPr>
            </w:pPr>
            <w:r w:rsidRPr="005E31F6">
              <w:rPr>
                <w:sz w:val="20"/>
                <w:lang w:val="en-US"/>
              </w:rPr>
              <w:t>GS registry</w:t>
            </w:r>
          </w:p>
        </w:tc>
        <w:tc>
          <w:tcPr>
            <w:tcW w:w="2414" w:type="pct"/>
            <w:shd w:val="clear" w:color="auto" w:fill="FFFFFF"/>
            <w:tcMar>
              <w:top w:w="57" w:type="dxa"/>
              <w:bottom w:w="57" w:type="dxa"/>
            </w:tcMar>
          </w:tcPr>
          <w:p w14:paraId="29C04F2A" w14:textId="773D3845" w:rsidR="00A45E5B" w:rsidRPr="005E31F6" w:rsidRDefault="00D04FA4" w:rsidP="00CC3018">
            <w:pPr>
              <w:autoSpaceDE w:val="0"/>
              <w:autoSpaceDN w:val="0"/>
              <w:adjustRightInd w:val="0"/>
              <w:rPr>
                <w:sz w:val="20"/>
                <w:lang w:val="en-US"/>
              </w:rPr>
            </w:pPr>
            <w:r w:rsidRPr="005E31F6">
              <w:rPr>
                <w:sz w:val="20"/>
                <w:lang w:val="en-US"/>
              </w:rPr>
              <w:t>1</w:t>
            </w:r>
            <w:r w:rsidR="005E31F6" w:rsidRPr="005E31F6">
              <w:rPr>
                <w:sz w:val="20"/>
                <w:lang w:val="en-US"/>
              </w:rPr>
              <w:t>7</w:t>
            </w:r>
            <w:r w:rsidR="00CC3018">
              <w:rPr>
                <w:sz w:val="20"/>
                <w:lang w:val="en-US"/>
              </w:rPr>
              <w:t>1</w:t>
            </w:r>
            <w:r w:rsidRPr="005E31F6">
              <w:rPr>
                <w:sz w:val="20"/>
                <w:lang w:val="en-US"/>
              </w:rPr>
              <w:t>1</w:t>
            </w:r>
            <w:r w:rsidR="00CC3018">
              <w:rPr>
                <w:sz w:val="20"/>
                <w:lang w:val="en-US"/>
              </w:rPr>
              <w:t>22</w:t>
            </w:r>
            <w:r w:rsidR="005E31F6" w:rsidRPr="005E31F6">
              <w:rPr>
                <w:sz w:val="20"/>
                <w:lang w:val="en-US"/>
              </w:rPr>
              <w:t>_Monitoring_Usage_Survey</w:t>
            </w:r>
            <w:r w:rsidR="00CC3018">
              <w:rPr>
                <w:sz w:val="20"/>
                <w:lang w:val="en-US"/>
              </w:rPr>
              <w:t>_analysis_V02</w:t>
            </w:r>
            <w:r w:rsidR="00A45E5B" w:rsidRPr="005E31F6">
              <w:rPr>
                <w:sz w:val="20"/>
                <w:lang w:val="en-US"/>
              </w:rPr>
              <w:t>.xlsx</w:t>
            </w:r>
          </w:p>
        </w:tc>
      </w:tr>
      <w:tr w:rsidR="00A45E5B" w:rsidRPr="005A6661" w14:paraId="47CD0C30" w14:textId="77777777" w:rsidTr="007A1882">
        <w:tc>
          <w:tcPr>
            <w:tcW w:w="278" w:type="pct"/>
            <w:shd w:val="clear" w:color="auto" w:fill="FFFFFF"/>
            <w:tcMar>
              <w:top w:w="57" w:type="dxa"/>
              <w:bottom w:w="57" w:type="dxa"/>
            </w:tcMar>
          </w:tcPr>
          <w:p w14:paraId="2FA8D364" w14:textId="31A63775" w:rsidR="00A45E5B" w:rsidRPr="005A6661" w:rsidRDefault="00D056FB" w:rsidP="007A1882">
            <w:pPr>
              <w:autoSpaceDE w:val="0"/>
              <w:autoSpaceDN w:val="0"/>
              <w:adjustRightInd w:val="0"/>
              <w:rPr>
                <w:sz w:val="20"/>
                <w:lang w:val="en-US"/>
              </w:rPr>
            </w:pPr>
            <w:r w:rsidRPr="005A6661">
              <w:rPr>
                <w:sz w:val="20"/>
                <w:lang w:val="en-US"/>
              </w:rPr>
              <w:t>4</w:t>
            </w:r>
          </w:p>
        </w:tc>
        <w:tc>
          <w:tcPr>
            <w:tcW w:w="954" w:type="pct"/>
            <w:shd w:val="clear" w:color="auto" w:fill="FFFFFF"/>
            <w:tcMar>
              <w:top w:w="57" w:type="dxa"/>
              <w:bottom w:w="57" w:type="dxa"/>
            </w:tcMar>
          </w:tcPr>
          <w:p w14:paraId="7AC279CB" w14:textId="33C993F3" w:rsidR="00A45E5B" w:rsidRPr="005E31F6" w:rsidRDefault="00496276" w:rsidP="00437124">
            <w:pPr>
              <w:autoSpaceDE w:val="0"/>
              <w:autoSpaceDN w:val="0"/>
              <w:adjustRightInd w:val="0"/>
              <w:rPr>
                <w:sz w:val="20"/>
                <w:lang w:val="en-US"/>
              </w:rPr>
            </w:pPr>
            <w:r w:rsidRPr="005E31F6">
              <w:rPr>
                <w:sz w:val="20"/>
                <w:lang w:val="en-US"/>
              </w:rPr>
              <w:t xml:space="preserve">Monitoring Manual </w:t>
            </w:r>
          </w:p>
        </w:tc>
        <w:tc>
          <w:tcPr>
            <w:tcW w:w="1354" w:type="pct"/>
            <w:shd w:val="clear" w:color="auto" w:fill="FFFFFF"/>
            <w:tcMar>
              <w:top w:w="57" w:type="dxa"/>
              <w:bottom w:w="57" w:type="dxa"/>
            </w:tcMar>
          </w:tcPr>
          <w:p w14:paraId="11C7521E" w14:textId="77777777" w:rsidR="00A45E5B" w:rsidRPr="005E31F6" w:rsidRDefault="00681ED3" w:rsidP="007A1882">
            <w:pPr>
              <w:autoSpaceDE w:val="0"/>
              <w:autoSpaceDN w:val="0"/>
              <w:adjustRightInd w:val="0"/>
              <w:rPr>
                <w:sz w:val="20"/>
                <w:lang w:val="en-US"/>
              </w:rPr>
            </w:pPr>
            <w:r w:rsidRPr="005E31F6">
              <w:rPr>
                <w:sz w:val="20"/>
                <w:lang w:val="en-US"/>
              </w:rPr>
              <w:t>GS registry</w:t>
            </w:r>
          </w:p>
        </w:tc>
        <w:tc>
          <w:tcPr>
            <w:tcW w:w="2414" w:type="pct"/>
            <w:shd w:val="clear" w:color="auto" w:fill="FFFFFF"/>
            <w:tcMar>
              <w:top w:w="57" w:type="dxa"/>
              <w:bottom w:w="57" w:type="dxa"/>
            </w:tcMar>
          </w:tcPr>
          <w:p w14:paraId="26A5F5A2" w14:textId="41F89819" w:rsidR="00A45E5B" w:rsidRPr="005E31F6" w:rsidRDefault="009E6A54" w:rsidP="007A1882">
            <w:pPr>
              <w:autoSpaceDE w:val="0"/>
              <w:autoSpaceDN w:val="0"/>
              <w:adjustRightInd w:val="0"/>
              <w:rPr>
                <w:sz w:val="20"/>
                <w:lang w:val="en-US"/>
              </w:rPr>
            </w:pPr>
            <w:r w:rsidRPr="005E31F6">
              <w:rPr>
                <w:sz w:val="20"/>
                <w:lang w:val="en-US"/>
              </w:rPr>
              <w:t>120829_monitoring_manual_V02</w:t>
            </w:r>
            <w:r w:rsidR="006260C5" w:rsidRPr="005E31F6">
              <w:rPr>
                <w:sz w:val="20"/>
                <w:lang w:val="en-US"/>
              </w:rPr>
              <w:t>.pdf</w:t>
            </w:r>
          </w:p>
        </w:tc>
      </w:tr>
      <w:tr w:rsidR="00A45E5B" w:rsidRPr="005A6661" w14:paraId="27AB1FB9" w14:textId="77777777" w:rsidTr="007A1882">
        <w:tc>
          <w:tcPr>
            <w:tcW w:w="278" w:type="pct"/>
            <w:shd w:val="clear" w:color="auto" w:fill="FFFFFF"/>
            <w:tcMar>
              <w:top w:w="57" w:type="dxa"/>
              <w:bottom w:w="57" w:type="dxa"/>
            </w:tcMar>
          </w:tcPr>
          <w:p w14:paraId="20595A17" w14:textId="332D863F" w:rsidR="00A45E5B" w:rsidRPr="005A6661" w:rsidRDefault="00D056FB" w:rsidP="007A1882">
            <w:pPr>
              <w:autoSpaceDE w:val="0"/>
              <w:autoSpaceDN w:val="0"/>
              <w:adjustRightInd w:val="0"/>
              <w:rPr>
                <w:sz w:val="20"/>
                <w:lang w:val="en-US"/>
              </w:rPr>
            </w:pPr>
            <w:r w:rsidRPr="005A6661">
              <w:rPr>
                <w:sz w:val="20"/>
                <w:lang w:val="en-US"/>
              </w:rPr>
              <w:t>5</w:t>
            </w:r>
          </w:p>
        </w:tc>
        <w:tc>
          <w:tcPr>
            <w:tcW w:w="954" w:type="pct"/>
            <w:shd w:val="clear" w:color="auto" w:fill="FFFFFF"/>
            <w:tcMar>
              <w:top w:w="57" w:type="dxa"/>
              <w:bottom w:w="57" w:type="dxa"/>
            </w:tcMar>
          </w:tcPr>
          <w:p w14:paraId="1EE1F73A" w14:textId="34A69D1B" w:rsidR="00A45E5B" w:rsidRPr="005E31F6" w:rsidRDefault="00437124" w:rsidP="007A1882">
            <w:pPr>
              <w:autoSpaceDE w:val="0"/>
              <w:autoSpaceDN w:val="0"/>
              <w:adjustRightInd w:val="0"/>
              <w:rPr>
                <w:sz w:val="20"/>
                <w:lang w:val="en-US"/>
              </w:rPr>
            </w:pPr>
            <w:r w:rsidRPr="005E31F6">
              <w:rPr>
                <w:sz w:val="20"/>
                <w:lang w:val="en-US"/>
              </w:rPr>
              <w:t xml:space="preserve">PDD </w:t>
            </w:r>
          </w:p>
        </w:tc>
        <w:tc>
          <w:tcPr>
            <w:tcW w:w="1354" w:type="pct"/>
            <w:shd w:val="clear" w:color="auto" w:fill="FFFFFF"/>
            <w:tcMar>
              <w:top w:w="57" w:type="dxa"/>
              <w:bottom w:w="57" w:type="dxa"/>
            </w:tcMar>
          </w:tcPr>
          <w:p w14:paraId="5DD641DD" w14:textId="77777777" w:rsidR="00A45E5B" w:rsidRPr="005E31F6" w:rsidRDefault="00496276" w:rsidP="007A1882">
            <w:pPr>
              <w:autoSpaceDE w:val="0"/>
              <w:autoSpaceDN w:val="0"/>
              <w:adjustRightInd w:val="0"/>
              <w:rPr>
                <w:sz w:val="20"/>
                <w:lang w:val="en-US"/>
              </w:rPr>
            </w:pPr>
            <w:r w:rsidRPr="005E31F6">
              <w:rPr>
                <w:sz w:val="20"/>
                <w:lang w:val="en-US"/>
              </w:rPr>
              <w:t>GS registry</w:t>
            </w:r>
          </w:p>
        </w:tc>
        <w:tc>
          <w:tcPr>
            <w:tcW w:w="2414" w:type="pct"/>
            <w:shd w:val="clear" w:color="auto" w:fill="FFFFFF"/>
            <w:tcMar>
              <w:top w:w="57" w:type="dxa"/>
              <w:bottom w:w="57" w:type="dxa"/>
            </w:tcMar>
          </w:tcPr>
          <w:p w14:paraId="7FA9944C" w14:textId="3ADC3B24" w:rsidR="00A45E5B" w:rsidRPr="005E31F6" w:rsidRDefault="00A051D7" w:rsidP="007A1882">
            <w:pPr>
              <w:autoSpaceDE w:val="0"/>
              <w:autoSpaceDN w:val="0"/>
              <w:adjustRightInd w:val="0"/>
              <w:rPr>
                <w:sz w:val="20"/>
                <w:lang w:val="en-US"/>
              </w:rPr>
            </w:pPr>
            <w:r w:rsidRPr="005E31F6">
              <w:rPr>
                <w:sz w:val="20"/>
                <w:lang w:val="en-US"/>
              </w:rPr>
              <w:t>120710_PDD_Tembea_V3_2</w:t>
            </w:r>
            <w:r w:rsidR="00496276" w:rsidRPr="005E31F6">
              <w:rPr>
                <w:sz w:val="20"/>
                <w:lang w:val="en-US"/>
              </w:rPr>
              <w:t>.pdf</w:t>
            </w:r>
          </w:p>
        </w:tc>
      </w:tr>
      <w:tr w:rsidR="00A45E5B" w:rsidRPr="005A6661" w14:paraId="7F7601F8" w14:textId="77777777" w:rsidTr="007A1882">
        <w:tc>
          <w:tcPr>
            <w:tcW w:w="278" w:type="pct"/>
            <w:shd w:val="clear" w:color="auto" w:fill="FFFFFF"/>
            <w:tcMar>
              <w:top w:w="57" w:type="dxa"/>
              <w:bottom w:w="57" w:type="dxa"/>
            </w:tcMar>
          </w:tcPr>
          <w:p w14:paraId="6AECB646" w14:textId="02187538" w:rsidR="00A45E5B" w:rsidRPr="005A6661" w:rsidRDefault="00D056FB" w:rsidP="007A1882">
            <w:pPr>
              <w:autoSpaceDE w:val="0"/>
              <w:autoSpaceDN w:val="0"/>
              <w:adjustRightInd w:val="0"/>
              <w:rPr>
                <w:sz w:val="20"/>
                <w:lang w:val="en-US"/>
              </w:rPr>
            </w:pPr>
            <w:r w:rsidRPr="005A6661">
              <w:rPr>
                <w:sz w:val="20"/>
                <w:lang w:val="en-US"/>
              </w:rPr>
              <w:t>6</w:t>
            </w:r>
          </w:p>
        </w:tc>
        <w:tc>
          <w:tcPr>
            <w:tcW w:w="954" w:type="pct"/>
            <w:shd w:val="clear" w:color="auto" w:fill="FFFFFF"/>
            <w:tcMar>
              <w:top w:w="57" w:type="dxa"/>
              <w:bottom w:w="57" w:type="dxa"/>
            </w:tcMar>
          </w:tcPr>
          <w:p w14:paraId="161992DE" w14:textId="272F80FD" w:rsidR="00A45E5B" w:rsidRPr="005E31F6" w:rsidRDefault="004E5E60" w:rsidP="00437124">
            <w:pPr>
              <w:autoSpaceDE w:val="0"/>
              <w:autoSpaceDN w:val="0"/>
              <w:adjustRightInd w:val="0"/>
              <w:rPr>
                <w:sz w:val="20"/>
                <w:lang w:val="en-US"/>
              </w:rPr>
            </w:pPr>
            <w:r w:rsidRPr="005E31F6">
              <w:rPr>
                <w:sz w:val="20"/>
                <w:lang w:val="en-US"/>
              </w:rPr>
              <w:t>GS Passport</w:t>
            </w:r>
            <w:r w:rsidR="00437124" w:rsidRPr="005E31F6">
              <w:rPr>
                <w:sz w:val="20"/>
                <w:lang w:val="en-US"/>
              </w:rPr>
              <w:t xml:space="preserve"> </w:t>
            </w:r>
          </w:p>
        </w:tc>
        <w:tc>
          <w:tcPr>
            <w:tcW w:w="1354" w:type="pct"/>
            <w:shd w:val="clear" w:color="auto" w:fill="FFFFFF"/>
            <w:tcMar>
              <w:top w:w="57" w:type="dxa"/>
              <w:bottom w:w="57" w:type="dxa"/>
            </w:tcMar>
          </w:tcPr>
          <w:p w14:paraId="6E2416CD" w14:textId="77777777" w:rsidR="00A45E5B" w:rsidRPr="005E31F6" w:rsidRDefault="004E5E60" w:rsidP="007A1882">
            <w:pPr>
              <w:autoSpaceDE w:val="0"/>
              <w:autoSpaceDN w:val="0"/>
              <w:adjustRightInd w:val="0"/>
              <w:rPr>
                <w:sz w:val="20"/>
                <w:lang w:val="en-US"/>
              </w:rPr>
            </w:pPr>
            <w:r w:rsidRPr="005E31F6">
              <w:rPr>
                <w:sz w:val="20"/>
                <w:lang w:val="en-US"/>
              </w:rPr>
              <w:t>GS registry</w:t>
            </w:r>
          </w:p>
        </w:tc>
        <w:tc>
          <w:tcPr>
            <w:tcW w:w="2414" w:type="pct"/>
            <w:shd w:val="clear" w:color="auto" w:fill="FFFFFF"/>
            <w:tcMar>
              <w:top w:w="57" w:type="dxa"/>
              <w:bottom w:w="57" w:type="dxa"/>
            </w:tcMar>
          </w:tcPr>
          <w:p w14:paraId="798BB39A" w14:textId="08A5B294" w:rsidR="00A45E5B" w:rsidRPr="005E31F6" w:rsidRDefault="0039214A" w:rsidP="007A1882">
            <w:pPr>
              <w:autoSpaceDE w:val="0"/>
              <w:autoSpaceDN w:val="0"/>
              <w:adjustRightInd w:val="0"/>
              <w:rPr>
                <w:sz w:val="20"/>
                <w:lang w:val="en-US"/>
              </w:rPr>
            </w:pPr>
            <w:r w:rsidRPr="005E31F6">
              <w:rPr>
                <w:sz w:val="20"/>
                <w:lang w:val="en-US"/>
              </w:rPr>
              <w:t>120710_GS_Passport_Tembea_V3_2</w:t>
            </w:r>
            <w:r w:rsidR="004E5E60" w:rsidRPr="005E31F6">
              <w:rPr>
                <w:sz w:val="20"/>
                <w:lang w:val="en-US"/>
              </w:rPr>
              <w:t>.pdf</w:t>
            </w:r>
          </w:p>
        </w:tc>
      </w:tr>
      <w:tr w:rsidR="00A45E5B" w:rsidRPr="005A6661" w14:paraId="2572C016" w14:textId="77777777" w:rsidTr="007A1882">
        <w:tc>
          <w:tcPr>
            <w:tcW w:w="278" w:type="pct"/>
            <w:shd w:val="clear" w:color="auto" w:fill="FFFFFF"/>
            <w:tcMar>
              <w:top w:w="57" w:type="dxa"/>
              <w:bottom w:w="57" w:type="dxa"/>
            </w:tcMar>
          </w:tcPr>
          <w:p w14:paraId="6D367E01" w14:textId="0F0BA20A" w:rsidR="00A45E5B" w:rsidRPr="005A6661" w:rsidRDefault="00D056FB" w:rsidP="007A1882">
            <w:pPr>
              <w:autoSpaceDE w:val="0"/>
              <w:autoSpaceDN w:val="0"/>
              <w:adjustRightInd w:val="0"/>
              <w:rPr>
                <w:sz w:val="20"/>
                <w:lang w:val="en-US"/>
              </w:rPr>
            </w:pPr>
            <w:r w:rsidRPr="005A6661">
              <w:rPr>
                <w:sz w:val="20"/>
                <w:lang w:val="en-US"/>
              </w:rPr>
              <w:t>7</w:t>
            </w:r>
          </w:p>
        </w:tc>
        <w:tc>
          <w:tcPr>
            <w:tcW w:w="954" w:type="pct"/>
            <w:shd w:val="clear" w:color="auto" w:fill="FFFFFF"/>
            <w:tcMar>
              <w:top w:w="57" w:type="dxa"/>
              <w:bottom w:w="57" w:type="dxa"/>
            </w:tcMar>
          </w:tcPr>
          <w:p w14:paraId="5E8CD064" w14:textId="3E12587A" w:rsidR="00A45E5B" w:rsidRPr="005E31F6" w:rsidRDefault="0065245F" w:rsidP="007A1882">
            <w:pPr>
              <w:autoSpaceDE w:val="0"/>
              <w:autoSpaceDN w:val="0"/>
              <w:adjustRightInd w:val="0"/>
              <w:rPr>
                <w:sz w:val="20"/>
                <w:lang w:val="en-US"/>
              </w:rPr>
            </w:pPr>
            <w:r w:rsidRPr="005E31F6">
              <w:rPr>
                <w:sz w:val="20"/>
                <w:lang w:val="en-US"/>
              </w:rPr>
              <w:t>Project Database V01</w:t>
            </w:r>
          </w:p>
        </w:tc>
        <w:tc>
          <w:tcPr>
            <w:tcW w:w="1354" w:type="pct"/>
            <w:shd w:val="clear" w:color="auto" w:fill="FFFFFF"/>
            <w:tcMar>
              <w:top w:w="57" w:type="dxa"/>
              <w:bottom w:w="57" w:type="dxa"/>
            </w:tcMar>
          </w:tcPr>
          <w:p w14:paraId="5B23790C" w14:textId="77777777" w:rsidR="00A45E5B" w:rsidRPr="005E31F6" w:rsidRDefault="0065245F" w:rsidP="007A1882">
            <w:pPr>
              <w:autoSpaceDE w:val="0"/>
              <w:autoSpaceDN w:val="0"/>
              <w:adjustRightInd w:val="0"/>
              <w:rPr>
                <w:sz w:val="20"/>
                <w:lang w:val="en-US"/>
              </w:rPr>
            </w:pPr>
            <w:r w:rsidRPr="005E31F6">
              <w:rPr>
                <w:sz w:val="20"/>
                <w:lang w:val="en-US"/>
              </w:rPr>
              <w:t>GS registry</w:t>
            </w:r>
          </w:p>
        </w:tc>
        <w:tc>
          <w:tcPr>
            <w:tcW w:w="2414" w:type="pct"/>
            <w:shd w:val="clear" w:color="auto" w:fill="FFFFFF"/>
            <w:tcMar>
              <w:top w:w="57" w:type="dxa"/>
              <w:bottom w:w="57" w:type="dxa"/>
            </w:tcMar>
          </w:tcPr>
          <w:p w14:paraId="7AE7B0B3" w14:textId="5DC15136" w:rsidR="00A45E5B" w:rsidRPr="005E31F6" w:rsidRDefault="00281776" w:rsidP="00A47F2F">
            <w:pPr>
              <w:autoSpaceDE w:val="0"/>
              <w:autoSpaceDN w:val="0"/>
              <w:adjustRightInd w:val="0"/>
              <w:rPr>
                <w:sz w:val="20"/>
                <w:lang w:val="en-US"/>
              </w:rPr>
            </w:pPr>
            <w:r w:rsidRPr="005E31F6">
              <w:rPr>
                <w:sz w:val="20"/>
                <w:lang w:val="en-US"/>
              </w:rPr>
              <w:t>1</w:t>
            </w:r>
            <w:r w:rsidR="005E31F6" w:rsidRPr="005E31F6">
              <w:rPr>
                <w:sz w:val="20"/>
                <w:lang w:val="en-US"/>
              </w:rPr>
              <w:t>7</w:t>
            </w:r>
            <w:r w:rsidR="00A47F2F">
              <w:rPr>
                <w:sz w:val="20"/>
                <w:lang w:val="en-US"/>
              </w:rPr>
              <w:t>1</w:t>
            </w:r>
            <w:r w:rsidRPr="005E31F6">
              <w:rPr>
                <w:sz w:val="20"/>
                <w:lang w:val="en-US"/>
              </w:rPr>
              <w:t>1</w:t>
            </w:r>
            <w:r w:rsidR="00A47F2F">
              <w:rPr>
                <w:sz w:val="20"/>
                <w:lang w:val="en-US"/>
              </w:rPr>
              <w:t>20</w:t>
            </w:r>
            <w:r w:rsidR="005E31F6" w:rsidRPr="005E31F6">
              <w:rPr>
                <w:sz w:val="20"/>
                <w:lang w:val="en-US"/>
              </w:rPr>
              <w:t>_Tembea_project_database</w:t>
            </w:r>
            <w:r w:rsidRPr="005E31F6">
              <w:rPr>
                <w:sz w:val="20"/>
                <w:lang w:val="en-US"/>
              </w:rPr>
              <w:t>_V0</w:t>
            </w:r>
            <w:r w:rsidR="00A47F2F">
              <w:rPr>
                <w:sz w:val="20"/>
                <w:lang w:val="en-US"/>
              </w:rPr>
              <w:t>1</w:t>
            </w:r>
            <w:r w:rsidR="0065245F" w:rsidRPr="005E31F6">
              <w:rPr>
                <w:sz w:val="20"/>
                <w:lang w:val="en-US"/>
              </w:rPr>
              <w:t>.xlsx</w:t>
            </w:r>
          </w:p>
        </w:tc>
      </w:tr>
      <w:tr w:rsidR="005E31F6" w:rsidRPr="009E508D" w14:paraId="60D1453B" w14:textId="77777777" w:rsidTr="007A1882">
        <w:tc>
          <w:tcPr>
            <w:tcW w:w="278" w:type="pct"/>
            <w:shd w:val="clear" w:color="auto" w:fill="FFFFFF"/>
            <w:tcMar>
              <w:top w:w="57" w:type="dxa"/>
              <w:bottom w:w="57" w:type="dxa"/>
            </w:tcMar>
          </w:tcPr>
          <w:p w14:paraId="40CA6427" w14:textId="72B0F12B" w:rsidR="005E31F6" w:rsidRPr="005A6661" w:rsidRDefault="005E31F6" w:rsidP="007A1882">
            <w:pPr>
              <w:autoSpaceDE w:val="0"/>
              <w:autoSpaceDN w:val="0"/>
              <w:adjustRightInd w:val="0"/>
              <w:rPr>
                <w:sz w:val="20"/>
                <w:lang w:val="en-US"/>
              </w:rPr>
            </w:pPr>
            <w:r>
              <w:rPr>
                <w:sz w:val="20"/>
                <w:lang w:val="en-US"/>
              </w:rPr>
              <w:t>8</w:t>
            </w:r>
          </w:p>
        </w:tc>
        <w:tc>
          <w:tcPr>
            <w:tcW w:w="954" w:type="pct"/>
            <w:shd w:val="clear" w:color="auto" w:fill="FFFFFF"/>
            <w:tcMar>
              <w:top w:w="57" w:type="dxa"/>
              <w:bottom w:w="57" w:type="dxa"/>
            </w:tcMar>
          </w:tcPr>
          <w:p w14:paraId="2F71161E" w14:textId="5759E4AA" w:rsidR="005E31F6" w:rsidRPr="005E31F6" w:rsidRDefault="005E31F6" w:rsidP="007A1882">
            <w:pPr>
              <w:autoSpaceDE w:val="0"/>
              <w:autoSpaceDN w:val="0"/>
              <w:adjustRightInd w:val="0"/>
              <w:rPr>
                <w:sz w:val="20"/>
                <w:lang w:val="en-US"/>
              </w:rPr>
            </w:pPr>
            <w:r w:rsidRPr="005E31F6">
              <w:rPr>
                <w:sz w:val="20"/>
                <w:lang w:val="en-US"/>
              </w:rPr>
              <w:t>Tembea Monitoring report</w:t>
            </w:r>
          </w:p>
        </w:tc>
        <w:tc>
          <w:tcPr>
            <w:tcW w:w="1354" w:type="pct"/>
            <w:shd w:val="clear" w:color="auto" w:fill="FFFFFF"/>
            <w:tcMar>
              <w:top w:w="57" w:type="dxa"/>
              <w:bottom w:w="57" w:type="dxa"/>
            </w:tcMar>
          </w:tcPr>
          <w:p w14:paraId="206A5098" w14:textId="2EA62DBE" w:rsidR="005E31F6" w:rsidRPr="005E31F6" w:rsidRDefault="005E31F6" w:rsidP="007A1882">
            <w:pPr>
              <w:autoSpaceDE w:val="0"/>
              <w:autoSpaceDN w:val="0"/>
              <w:adjustRightInd w:val="0"/>
              <w:rPr>
                <w:sz w:val="20"/>
                <w:lang w:val="en-US"/>
              </w:rPr>
            </w:pPr>
            <w:r w:rsidRPr="005E31F6">
              <w:rPr>
                <w:sz w:val="20"/>
                <w:lang w:val="en-US"/>
              </w:rPr>
              <w:t xml:space="preserve">GS registry </w:t>
            </w:r>
          </w:p>
        </w:tc>
        <w:tc>
          <w:tcPr>
            <w:tcW w:w="2414" w:type="pct"/>
            <w:shd w:val="clear" w:color="auto" w:fill="FFFFFF"/>
            <w:tcMar>
              <w:top w:w="57" w:type="dxa"/>
              <w:bottom w:w="57" w:type="dxa"/>
            </w:tcMar>
          </w:tcPr>
          <w:p w14:paraId="29A2ACF0" w14:textId="3FCA8ED6" w:rsidR="005E31F6" w:rsidRPr="005E31F6" w:rsidRDefault="00A47F2F" w:rsidP="001A032D">
            <w:pPr>
              <w:autoSpaceDE w:val="0"/>
              <w:autoSpaceDN w:val="0"/>
              <w:adjustRightInd w:val="0"/>
              <w:rPr>
                <w:sz w:val="20"/>
                <w:lang w:val="en-US"/>
              </w:rPr>
            </w:pPr>
            <w:r>
              <w:rPr>
                <w:sz w:val="20"/>
                <w:lang w:val="en-US"/>
              </w:rPr>
              <w:t>171120</w:t>
            </w:r>
            <w:r w:rsidR="005E31F6" w:rsidRPr="005E31F6">
              <w:rPr>
                <w:sz w:val="20"/>
                <w:lang w:val="en-US"/>
              </w:rPr>
              <w:t>_Tembea_monitoring_report_V0</w:t>
            </w:r>
            <w:r>
              <w:rPr>
                <w:sz w:val="20"/>
                <w:lang w:val="en-US"/>
              </w:rPr>
              <w:t>1</w:t>
            </w:r>
            <w:bookmarkStart w:id="3" w:name="_GoBack"/>
            <w:bookmarkEnd w:id="3"/>
            <w:r w:rsidR="005E31F6" w:rsidRPr="005E31F6">
              <w:rPr>
                <w:sz w:val="20"/>
                <w:lang w:val="en-US"/>
              </w:rPr>
              <w:t>.pdf</w:t>
            </w:r>
          </w:p>
        </w:tc>
      </w:tr>
    </w:tbl>
    <w:p w14:paraId="1B4DC56E" w14:textId="77777777" w:rsidR="000551C4" w:rsidRPr="009E508D" w:rsidRDefault="000551C4" w:rsidP="000551C4">
      <w:pPr>
        <w:autoSpaceDE w:val="0"/>
        <w:autoSpaceDN w:val="0"/>
        <w:adjustRightInd w:val="0"/>
        <w:rPr>
          <w:lang w:val="en-US"/>
        </w:rPr>
      </w:pPr>
    </w:p>
    <w:p w14:paraId="119BC7A2" w14:textId="77777777" w:rsidR="00A45E5B" w:rsidRPr="009E508D" w:rsidRDefault="00A45E5B" w:rsidP="000551C4">
      <w:pPr>
        <w:autoSpaceDE w:val="0"/>
        <w:autoSpaceDN w:val="0"/>
        <w:adjustRightInd w:val="0"/>
        <w:rPr>
          <w:lang w:val="en-US"/>
        </w:rPr>
      </w:pPr>
    </w:p>
    <w:p w14:paraId="20464DF2" w14:textId="77777777" w:rsidR="002879AD" w:rsidRPr="009E508D" w:rsidRDefault="002879AD" w:rsidP="000551C4">
      <w:pPr>
        <w:autoSpaceDE w:val="0"/>
        <w:autoSpaceDN w:val="0"/>
        <w:adjustRightInd w:val="0"/>
        <w:rPr>
          <w:lang w:val="en-US"/>
        </w:rPr>
      </w:pPr>
    </w:p>
    <w:sectPr w:rsidR="002879AD" w:rsidRPr="009E508D" w:rsidSect="00756A6D">
      <w:headerReference w:type="default" r:id="rId14"/>
      <w:footerReference w:type="even" r:id="rId15"/>
      <w:footerReference w:type="default" r:id="rId16"/>
      <w:footerReference w:type="first" r:id="rId17"/>
      <w:pgSz w:w="11907" w:h="16840" w:code="9"/>
      <w:pgMar w:top="851" w:right="992" w:bottom="1276" w:left="1701" w:header="851"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1DD66" w14:textId="77777777" w:rsidR="00CC3018" w:rsidRDefault="00CC3018">
      <w:r>
        <w:separator/>
      </w:r>
    </w:p>
  </w:endnote>
  <w:endnote w:type="continuationSeparator" w:id="0">
    <w:p w14:paraId="7F7E36A0" w14:textId="77777777" w:rsidR="00CC3018" w:rsidRDefault="00CC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Frutiger LT Com 55 Roman">
    <w:altName w:val="Lucida Sans Unicode"/>
    <w:charset w:val="00"/>
    <w:family w:val="auto"/>
    <w:pitch w:val="variable"/>
    <w:sig w:usb0="00000001" w:usb1="0000004A" w:usb2="00000000" w:usb3="00000000" w:csb0="0000009B"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D11B5" w14:textId="77777777" w:rsidR="00CC3018" w:rsidRDefault="00CC3018" w:rsidP="007A18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6D36DA" w14:textId="77777777" w:rsidR="00CC3018" w:rsidRDefault="00CC3018" w:rsidP="002948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DD47E" w14:textId="77777777" w:rsidR="00CC3018" w:rsidRDefault="00CC3018" w:rsidP="007A18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7F2F">
      <w:rPr>
        <w:rStyle w:val="PageNumber"/>
        <w:noProof/>
      </w:rPr>
      <w:t>22</w:t>
    </w:r>
    <w:r>
      <w:rPr>
        <w:rStyle w:val="PageNumber"/>
      </w:rPr>
      <w:fldChar w:fldCharType="end"/>
    </w:r>
  </w:p>
  <w:p w14:paraId="556DB891" w14:textId="77777777" w:rsidR="00CC3018" w:rsidRDefault="00CC3018" w:rsidP="00FB0012">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F066B" w14:textId="77777777" w:rsidR="00CC3018" w:rsidRDefault="00CC3018">
    <w:pPr>
      <w:pStyle w:val="Footer"/>
    </w:pPr>
    <w:r>
      <w:t xml:space="preserve">* </w:t>
    </w:r>
    <w:proofErr w:type="gramStart"/>
    <w:r>
      <w:t>as</w:t>
    </w:r>
    <w:proofErr w:type="gramEnd"/>
    <w:r>
      <w:t xml:space="preserve"> contained within the document entitled "Guidelines for completing the monitoring report form (CDM-MR)” (EB 54 meeting report, annex 34).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70165" w14:textId="77777777" w:rsidR="00CC3018" w:rsidRDefault="00CC3018">
      <w:r>
        <w:separator/>
      </w:r>
    </w:p>
  </w:footnote>
  <w:footnote w:type="continuationSeparator" w:id="0">
    <w:p w14:paraId="30DFC97C" w14:textId="77777777" w:rsidR="00CC3018" w:rsidRDefault="00CC3018">
      <w:r>
        <w:continuationSeparator/>
      </w:r>
    </w:p>
  </w:footnote>
  <w:footnote w:id="1">
    <w:p w14:paraId="743BCCED" w14:textId="3EF44955" w:rsidR="00CC3018" w:rsidRPr="00B40D27" w:rsidRDefault="00CC3018">
      <w:pPr>
        <w:pStyle w:val="FootnoteText"/>
        <w:rPr>
          <w:lang w:val="de-DE"/>
        </w:rPr>
      </w:pPr>
      <w:r>
        <w:rPr>
          <w:rStyle w:val="FootnoteReference"/>
        </w:rPr>
        <w:footnoteRef/>
      </w:r>
      <w:r>
        <w:t xml:space="preserve"> </w:t>
      </w:r>
      <w:r>
        <w:rPr>
          <w:lang w:val="de-DE"/>
        </w:rPr>
        <w:t xml:space="preserve">This </w:t>
      </w:r>
      <w:proofErr w:type="spellStart"/>
      <w:r>
        <w:rPr>
          <w:lang w:val="de-DE"/>
        </w:rPr>
        <w:t>figure</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lower</w:t>
      </w:r>
      <w:proofErr w:type="spellEnd"/>
      <w:r>
        <w:rPr>
          <w:lang w:val="de-DE"/>
        </w:rPr>
        <w:t xml:space="preserve"> </w:t>
      </w:r>
      <w:proofErr w:type="spellStart"/>
      <w:r>
        <w:rPr>
          <w:lang w:val="de-DE"/>
        </w:rPr>
        <w:t>than</w:t>
      </w:r>
      <w:proofErr w:type="spellEnd"/>
      <w:r>
        <w:rPr>
          <w:lang w:val="de-DE"/>
        </w:rPr>
        <w:t xml:space="preserve"> total </w:t>
      </w:r>
      <w:proofErr w:type="spellStart"/>
      <w:r>
        <w:rPr>
          <w:lang w:val="de-DE"/>
        </w:rPr>
        <w:t>number</w:t>
      </w:r>
      <w:proofErr w:type="spellEnd"/>
      <w:r>
        <w:rPr>
          <w:lang w:val="de-DE"/>
        </w:rPr>
        <w:t xml:space="preserve"> </w:t>
      </w:r>
      <w:proofErr w:type="spellStart"/>
      <w:r>
        <w:rPr>
          <w:lang w:val="de-DE"/>
        </w:rPr>
        <w:t>of</w:t>
      </w:r>
      <w:proofErr w:type="spellEnd"/>
      <w:r>
        <w:rPr>
          <w:lang w:val="de-DE"/>
        </w:rPr>
        <w:t xml:space="preserve"> CSL </w:t>
      </w:r>
      <w:proofErr w:type="spellStart"/>
      <w:r>
        <w:rPr>
          <w:lang w:val="de-DE"/>
        </w:rPr>
        <w:t>participants</w:t>
      </w:r>
      <w:proofErr w:type="spellEnd"/>
      <w:r>
        <w:rPr>
          <w:lang w:val="de-DE"/>
        </w:rPr>
        <w:t xml:space="preserve">, </w:t>
      </w:r>
      <w:proofErr w:type="spellStart"/>
      <w:r>
        <w:rPr>
          <w:lang w:val="de-DE"/>
        </w:rPr>
        <w:t>since</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training</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conducted</w:t>
      </w:r>
      <w:proofErr w:type="spellEnd"/>
      <w:r>
        <w:rPr>
          <w:lang w:val="de-DE"/>
        </w:rPr>
        <w:t xml:space="preserve"> </w:t>
      </w:r>
      <w:proofErr w:type="spellStart"/>
      <w:r>
        <w:rPr>
          <w:lang w:val="de-DE"/>
        </w:rPr>
        <w:t>at</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beginning</w:t>
      </w:r>
      <w:proofErr w:type="spellEnd"/>
      <w:r>
        <w:rPr>
          <w:lang w:val="de-DE"/>
        </w:rPr>
        <w:t xml:space="preserve"> </w:t>
      </w:r>
      <w:proofErr w:type="spellStart"/>
      <w:r>
        <w:rPr>
          <w:lang w:val="de-DE"/>
        </w:rPr>
        <w:t>of</w:t>
      </w:r>
      <w:proofErr w:type="spellEnd"/>
      <w:r>
        <w:rPr>
          <w:lang w:val="de-DE"/>
        </w:rPr>
        <w:t xml:space="preserve"> a </w:t>
      </w:r>
      <w:proofErr w:type="spellStart"/>
      <w:r>
        <w:rPr>
          <w:lang w:val="de-DE"/>
        </w:rPr>
        <w:t>loaning</w:t>
      </w:r>
      <w:proofErr w:type="spellEnd"/>
      <w:r>
        <w:rPr>
          <w:lang w:val="de-DE"/>
        </w:rPr>
        <w:t xml:space="preserve"> </w:t>
      </w:r>
      <w:proofErr w:type="spellStart"/>
      <w:r>
        <w:rPr>
          <w:lang w:val="de-DE"/>
        </w:rPr>
        <w:t>cycle</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further</w:t>
      </w:r>
      <w:proofErr w:type="spellEnd"/>
      <w:r>
        <w:rPr>
          <w:lang w:val="de-DE"/>
        </w:rPr>
        <w:t xml:space="preserve"> </w:t>
      </w:r>
      <w:proofErr w:type="spellStart"/>
      <w:r>
        <w:rPr>
          <w:lang w:val="de-DE"/>
        </w:rPr>
        <w:t>participants</w:t>
      </w:r>
      <w:proofErr w:type="spellEnd"/>
      <w:r>
        <w:rPr>
          <w:lang w:val="de-DE"/>
        </w:rPr>
        <w:t xml:space="preserve"> </w:t>
      </w:r>
      <w:proofErr w:type="spellStart"/>
      <w:r>
        <w:rPr>
          <w:lang w:val="de-DE"/>
        </w:rPr>
        <w:t>join</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group</w:t>
      </w:r>
      <w:proofErr w:type="spellEnd"/>
      <w:r>
        <w:rPr>
          <w:lang w:val="de-DE"/>
        </w:rPr>
        <w:t xml:space="preserve"> </w:t>
      </w:r>
      <w:proofErr w:type="spellStart"/>
      <w:r>
        <w:rPr>
          <w:lang w:val="de-DE"/>
        </w:rPr>
        <w:t>later</w:t>
      </w:r>
      <w:proofErr w:type="spellEnd"/>
      <w:r>
        <w:rPr>
          <w:lang w:val="de-DE"/>
        </w:rPr>
        <w:t xml:space="preserve"> 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CC38D" w14:textId="77777777" w:rsidR="00CC3018" w:rsidRDefault="00CC3018">
    <w:pPr>
      <w:pStyle w:val="Header"/>
      <w:tabs>
        <w:tab w:val="left" w:pos="3922"/>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ACB7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CABE81B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941"/>
        </w:tabs>
        <w:ind w:left="94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324FFF"/>
    <w:multiLevelType w:val="hybridMultilevel"/>
    <w:tmpl w:val="51303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D2E34"/>
    <w:multiLevelType w:val="hybridMultilevel"/>
    <w:tmpl w:val="55E00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E5AC2"/>
    <w:multiLevelType w:val="hybridMultilevel"/>
    <w:tmpl w:val="456EFB34"/>
    <w:lvl w:ilvl="0" w:tplc="8BCCBD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530C0"/>
    <w:multiLevelType w:val="hybridMultilevel"/>
    <w:tmpl w:val="3990B2AA"/>
    <w:lvl w:ilvl="0" w:tplc="80BC2CE2">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nsid w:val="15CE3C6B"/>
    <w:multiLevelType w:val="hybridMultilevel"/>
    <w:tmpl w:val="3016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8451F"/>
    <w:multiLevelType w:val="hybridMultilevel"/>
    <w:tmpl w:val="01B25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76545"/>
    <w:multiLevelType w:val="hybridMultilevel"/>
    <w:tmpl w:val="241A7FBE"/>
    <w:lvl w:ilvl="0" w:tplc="67EAE412">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
    <w:nsid w:val="1C7A22F7"/>
    <w:multiLevelType w:val="hybridMultilevel"/>
    <w:tmpl w:val="0E88F9BA"/>
    <w:lvl w:ilvl="0" w:tplc="0407000F">
      <w:start w:val="1"/>
      <w:numFmt w:val="decimal"/>
      <w:lvlText w:val="%1."/>
      <w:lvlJc w:val="left"/>
      <w:pPr>
        <w:ind w:left="1380" w:hanging="360"/>
      </w:p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10">
    <w:nsid w:val="28EB6ACE"/>
    <w:multiLevelType w:val="hybridMultilevel"/>
    <w:tmpl w:val="BF0CB5B8"/>
    <w:lvl w:ilvl="0" w:tplc="DA489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23869"/>
    <w:multiLevelType w:val="multilevel"/>
    <w:tmpl w:val="FDEA879A"/>
    <w:lvl w:ilvl="0">
      <w:start w:val="1"/>
      <w:numFmt w:val="upperRoman"/>
      <w:pStyle w:val="RegHead1"/>
      <w:suff w:val="space"/>
      <w:lvlText w:val="%1. "/>
      <w:lvlJc w:val="right"/>
      <w:pPr>
        <w:ind w:left="0" w:firstLine="0"/>
      </w:pPr>
    </w:lvl>
    <w:lvl w:ilvl="1">
      <w:start w:val="1"/>
      <w:numFmt w:val="upperLetter"/>
      <w:pStyle w:val="RegHead2"/>
      <w:suff w:val="space"/>
      <w:lvlText w:val="%2. "/>
      <w:lvlJc w:val="left"/>
      <w:pPr>
        <w:ind w:left="0" w:firstLine="0"/>
      </w:pPr>
      <w:rPr>
        <w:b/>
        <w:u w:val="none"/>
      </w:rPr>
    </w:lvl>
    <w:lvl w:ilvl="2">
      <w:start w:val="1"/>
      <w:numFmt w:val="decimal"/>
      <w:lvlRestart w:val="0"/>
      <w:pStyle w:val="RegPara"/>
      <w:lvlText w:val="%3."/>
      <w:lvlJc w:val="left"/>
      <w:pPr>
        <w:tabs>
          <w:tab w:val="num" w:pos="720"/>
        </w:tabs>
        <w:ind w:left="0" w:firstLine="0"/>
      </w:pPr>
      <w:rPr>
        <w:b w:val="0"/>
      </w:rPr>
    </w:lvl>
    <w:lvl w:ilvl="3">
      <w:start w:val="1"/>
      <w:numFmt w:val="lowerLetter"/>
      <w:lvlText w:val="(%4)"/>
      <w:lvlJc w:val="left"/>
      <w:pPr>
        <w:tabs>
          <w:tab w:val="num" w:pos="1440"/>
        </w:tabs>
        <w:ind w:left="0" w:firstLine="720"/>
      </w:pPr>
      <w:rPr>
        <w:b w:val="0"/>
      </w:rPr>
    </w:lvl>
    <w:lvl w:ilvl="4">
      <w:start w:val="1"/>
      <w:numFmt w:val="lowerRoman"/>
      <w:lvlText w:val="(%5)"/>
      <w:lvlJc w:val="right"/>
      <w:pPr>
        <w:tabs>
          <w:tab w:val="num" w:pos="2160"/>
        </w:tabs>
        <w:ind w:left="2160" w:hanging="573"/>
      </w:pPr>
    </w:lvl>
    <w:lvl w:ilvl="5">
      <w:start w:val="1"/>
      <w:numFmt w:val="lowerLetter"/>
      <w:lvlText w:val=""/>
      <w:lvlJc w:val="left"/>
      <w:pPr>
        <w:tabs>
          <w:tab w:val="num" w:pos="2880"/>
        </w:tabs>
        <w:ind w:left="2880" w:hanging="720"/>
      </w:pPr>
      <w:rPr>
        <w:rFonts w:ascii="Symbol" w:hAnsi="Symbol"/>
      </w:rPr>
    </w:lvl>
    <w:lvl w:ilvl="6">
      <w:start w:val="1"/>
      <w:numFmt w:val="none"/>
      <w:lvlText w:val="[%3.%7"/>
      <w:lvlJc w:val="left"/>
      <w:pPr>
        <w:tabs>
          <w:tab w:val="num" w:pos="720"/>
        </w:tabs>
        <w:ind w:left="0" w:firstLine="0"/>
      </w:pPr>
    </w:lvl>
    <w:lvl w:ilvl="7">
      <w:start w:val="1"/>
      <w:numFmt w:val="none"/>
      <w:lvlText w:val="[(%4)%8"/>
      <w:lvlJc w:val="left"/>
      <w:pPr>
        <w:tabs>
          <w:tab w:val="num" w:pos="1440"/>
        </w:tabs>
        <w:ind w:left="0" w:firstLine="720"/>
      </w:pPr>
    </w:lvl>
    <w:lvl w:ilvl="8">
      <w:start w:val="1"/>
      <w:numFmt w:val="none"/>
      <w:lvlText w:val="[(%5)%9"/>
      <w:lvlJc w:val="right"/>
      <w:pPr>
        <w:tabs>
          <w:tab w:val="num" w:pos="2160"/>
        </w:tabs>
        <w:ind w:left="0" w:firstLine="1587"/>
      </w:pPr>
    </w:lvl>
  </w:abstractNum>
  <w:abstractNum w:abstractNumId="12">
    <w:nsid w:val="2C1F4B22"/>
    <w:multiLevelType w:val="hybridMultilevel"/>
    <w:tmpl w:val="BF0CB5B8"/>
    <w:lvl w:ilvl="0" w:tplc="DA489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E1A00"/>
    <w:multiLevelType w:val="multilevel"/>
    <w:tmpl w:val="568476D8"/>
    <w:lvl w:ilvl="0">
      <w:start w:val="1"/>
      <w:numFmt w:val="upperRoman"/>
      <w:suff w:val="space"/>
      <w:lvlText w:val="%1. "/>
      <w:lvlJc w:val="right"/>
      <w:pPr>
        <w:ind w:left="0" w:firstLine="0"/>
      </w:pPr>
    </w:lvl>
    <w:lvl w:ilvl="1">
      <w:start w:val="1"/>
      <w:numFmt w:val="upperLetter"/>
      <w:suff w:val="space"/>
      <w:lvlText w:val="%2. "/>
      <w:lvlJc w:val="left"/>
      <w:pPr>
        <w:ind w:left="0" w:firstLine="0"/>
      </w:pPr>
      <w:rPr>
        <w:b/>
        <w:u w:val="none"/>
      </w:rPr>
    </w:lvl>
    <w:lvl w:ilvl="2">
      <w:start w:val="1"/>
      <w:numFmt w:val="decimal"/>
      <w:lvlRestart w:val="0"/>
      <w:lvlText w:val="%3."/>
      <w:lvlJc w:val="left"/>
      <w:pPr>
        <w:tabs>
          <w:tab w:val="num" w:pos="720"/>
        </w:tabs>
        <w:ind w:left="0" w:firstLine="0"/>
      </w:pPr>
      <w:rPr>
        <w:b w:val="0"/>
      </w:rPr>
    </w:lvl>
    <w:lvl w:ilvl="3">
      <w:start w:val="1"/>
      <w:numFmt w:val="lowerLetter"/>
      <w:lvlText w:val="(%4)"/>
      <w:lvlJc w:val="left"/>
      <w:pPr>
        <w:tabs>
          <w:tab w:val="num" w:pos="1440"/>
        </w:tabs>
        <w:ind w:left="0" w:firstLine="720"/>
      </w:pPr>
      <w:rPr>
        <w:b w:val="0"/>
      </w:rPr>
    </w:lvl>
    <w:lvl w:ilvl="4">
      <w:start w:val="1"/>
      <w:numFmt w:val="lowerRoman"/>
      <w:lvlText w:val="(%5)"/>
      <w:lvlJc w:val="right"/>
      <w:pPr>
        <w:tabs>
          <w:tab w:val="num" w:pos="2160"/>
        </w:tabs>
        <w:ind w:left="2160" w:hanging="573"/>
      </w:pPr>
    </w:lvl>
    <w:lvl w:ilvl="5">
      <w:start w:val="1"/>
      <w:numFmt w:val="lowerLetter"/>
      <w:lvlText w:val=""/>
      <w:lvlJc w:val="left"/>
      <w:pPr>
        <w:tabs>
          <w:tab w:val="num" w:pos="2880"/>
        </w:tabs>
        <w:ind w:left="2880" w:hanging="720"/>
      </w:pPr>
      <w:rPr>
        <w:rFonts w:ascii="Symbol" w:hAnsi="Symbol" w:hint="default"/>
      </w:rPr>
    </w:lvl>
    <w:lvl w:ilvl="6">
      <w:start w:val="1"/>
      <w:numFmt w:val="none"/>
      <w:lvlText w:val="[%3.%7"/>
      <w:lvlJc w:val="left"/>
      <w:pPr>
        <w:tabs>
          <w:tab w:val="num" w:pos="720"/>
        </w:tabs>
        <w:ind w:left="0" w:firstLine="0"/>
      </w:pPr>
    </w:lvl>
    <w:lvl w:ilvl="7">
      <w:start w:val="1"/>
      <w:numFmt w:val="none"/>
      <w:lvlText w:val="[(%4)%8"/>
      <w:lvlJc w:val="left"/>
      <w:pPr>
        <w:tabs>
          <w:tab w:val="num" w:pos="1440"/>
        </w:tabs>
        <w:ind w:left="0" w:firstLine="720"/>
      </w:pPr>
    </w:lvl>
    <w:lvl w:ilvl="8">
      <w:start w:val="1"/>
      <w:numFmt w:val="none"/>
      <w:lvlText w:val="[(%5)%9"/>
      <w:lvlJc w:val="right"/>
      <w:pPr>
        <w:tabs>
          <w:tab w:val="num" w:pos="2160"/>
        </w:tabs>
        <w:ind w:left="0" w:firstLine="1587"/>
      </w:pPr>
    </w:lvl>
  </w:abstractNum>
  <w:abstractNum w:abstractNumId="14">
    <w:nsid w:val="3124007F"/>
    <w:multiLevelType w:val="hybridMultilevel"/>
    <w:tmpl w:val="8C7AC974"/>
    <w:lvl w:ilvl="0" w:tplc="04070017">
      <w:start w:val="1"/>
      <w:numFmt w:val="lowerLetter"/>
      <w:lvlText w:val="%1)"/>
      <w:lvlJc w:val="left"/>
      <w:pPr>
        <w:ind w:left="1380" w:hanging="360"/>
      </w:p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15">
    <w:nsid w:val="359979F8"/>
    <w:multiLevelType w:val="hybridMultilevel"/>
    <w:tmpl w:val="EFA89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740B7"/>
    <w:multiLevelType w:val="hybridMultilevel"/>
    <w:tmpl w:val="65609A3C"/>
    <w:lvl w:ilvl="0" w:tplc="6BDEBE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B0B4EBC"/>
    <w:multiLevelType w:val="singleLevel"/>
    <w:tmpl w:val="07C0D196"/>
    <w:name w:val="Reg"/>
    <w:lvl w:ilvl="0">
      <w:start w:val="1"/>
      <w:numFmt w:val="upperLetter"/>
      <w:pStyle w:val="TOCA"/>
      <w:lvlText w:val="%1."/>
      <w:lvlJc w:val="left"/>
      <w:pPr>
        <w:tabs>
          <w:tab w:val="num" w:pos="1418"/>
        </w:tabs>
        <w:ind w:left="1418" w:hanging="698"/>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430F63C7"/>
    <w:multiLevelType w:val="hybridMultilevel"/>
    <w:tmpl w:val="843097F4"/>
    <w:lvl w:ilvl="0" w:tplc="231AFED2">
      <w:numFmt w:val="bullet"/>
      <w:lvlText w:val="-"/>
      <w:lvlJc w:val="left"/>
      <w:pPr>
        <w:ind w:left="405" w:hanging="360"/>
      </w:pPr>
      <w:rPr>
        <w:rFonts w:ascii="Arial Narrow" w:eastAsia="Times New Roman" w:hAnsi="Arial Narrow" w:cs="Arial Narrow" w:hint="default"/>
      </w:rPr>
    </w:lvl>
    <w:lvl w:ilvl="1" w:tplc="04090003" w:tentative="1">
      <w:start w:val="1"/>
      <w:numFmt w:val="bullet"/>
      <w:lvlText w:val="o"/>
      <w:lvlJc w:val="left"/>
      <w:pPr>
        <w:ind w:left="1125" w:hanging="360"/>
      </w:pPr>
      <w:rPr>
        <w:rFonts w:ascii="Courier New" w:hAnsi="Courier New" w:cs="Symbol"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Symbol"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Symbol" w:hint="default"/>
      </w:rPr>
    </w:lvl>
    <w:lvl w:ilvl="8" w:tplc="04090005" w:tentative="1">
      <w:start w:val="1"/>
      <w:numFmt w:val="bullet"/>
      <w:lvlText w:val=""/>
      <w:lvlJc w:val="left"/>
      <w:pPr>
        <w:ind w:left="6165" w:hanging="360"/>
      </w:pPr>
      <w:rPr>
        <w:rFonts w:ascii="Wingdings" w:hAnsi="Wingdings" w:hint="default"/>
      </w:rPr>
    </w:lvl>
  </w:abstractNum>
  <w:abstractNum w:abstractNumId="20">
    <w:nsid w:val="45273046"/>
    <w:multiLevelType w:val="hybridMultilevel"/>
    <w:tmpl w:val="392CD440"/>
    <w:name w:val="Dec"/>
    <w:lvl w:ilvl="0" w:tplc="44503D00">
      <w:start w:val="1"/>
      <w:numFmt w:val="decimal"/>
      <w:lvlText w:val="%1."/>
      <w:lvlJc w:val="left"/>
      <w:pPr>
        <w:tabs>
          <w:tab w:val="num" w:pos="720"/>
        </w:tabs>
        <w:ind w:left="720" w:hanging="360"/>
      </w:pPr>
    </w:lvl>
    <w:lvl w:ilvl="1" w:tplc="866EB3E0" w:tentative="1">
      <w:start w:val="1"/>
      <w:numFmt w:val="lowerLetter"/>
      <w:lvlText w:val="%2."/>
      <w:lvlJc w:val="left"/>
      <w:pPr>
        <w:tabs>
          <w:tab w:val="num" w:pos="1440"/>
        </w:tabs>
        <w:ind w:left="1440" w:hanging="360"/>
      </w:pPr>
    </w:lvl>
    <w:lvl w:ilvl="2" w:tplc="2054B318" w:tentative="1">
      <w:start w:val="1"/>
      <w:numFmt w:val="lowerRoman"/>
      <w:lvlText w:val="%3."/>
      <w:lvlJc w:val="right"/>
      <w:pPr>
        <w:tabs>
          <w:tab w:val="num" w:pos="2160"/>
        </w:tabs>
        <w:ind w:left="2160" w:hanging="180"/>
      </w:pPr>
    </w:lvl>
    <w:lvl w:ilvl="3" w:tplc="4AC4CFC6" w:tentative="1">
      <w:start w:val="1"/>
      <w:numFmt w:val="decimal"/>
      <w:lvlText w:val="%4."/>
      <w:lvlJc w:val="left"/>
      <w:pPr>
        <w:tabs>
          <w:tab w:val="num" w:pos="2880"/>
        </w:tabs>
        <w:ind w:left="2880" w:hanging="360"/>
      </w:pPr>
    </w:lvl>
    <w:lvl w:ilvl="4" w:tplc="975ABE86" w:tentative="1">
      <w:start w:val="1"/>
      <w:numFmt w:val="lowerLetter"/>
      <w:lvlText w:val="%5."/>
      <w:lvlJc w:val="left"/>
      <w:pPr>
        <w:tabs>
          <w:tab w:val="num" w:pos="3600"/>
        </w:tabs>
        <w:ind w:left="3600" w:hanging="360"/>
      </w:pPr>
    </w:lvl>
    <w:lvl w:ilvl="5" w:tplc="BF28E234" w:tentative="1">
      <w:start w:val="1"/>
      <w:numFmt w:val="lowerRoman"/>
      <w:lvlText w:val="%6."/>
      <w:lvlJc w:val="right"/>
      <w:pPr>
        <w:tabs>
          <w:tab w:val="num" w:pos="4320"/>
        </w:tabs>
        <w:ind w:left="4320" w:hanging="180"/>
      </w:pPr>
    </w:lvl>
    <w:lvl w:ilvl="6" w:tplc="6D583960" w:tentative="1">
      <w:start w:val="1"/>
      <w:numFmt w:val="decimal"/>
      <w:lvlText w:val="%7."/>
      <w:lvlJc w:val="left"/>
      <w:pPr>
        <w:tabs>
          <w:tab w:val="num" w:pos="5040"/>
        </w:tabs>
        <w:ind w:left="5040" w:hanging="360"/>
      </w:pPr>
    </w:lvl>
    <w:lvl w:ilvl="7" w:tplc="67AA7586" w:tentative="1">
      <w:start w:val="1"/>
      <w:numFmt w:val="lowerLetter"/>
      <w:lvlText w:val="%8."/>
      <w:lvlJc w:val="left"/>
      <w:pPr>
        <w:tabs>
          <w:tab w:val="num" w:pos="5760"/>
        </w:tabs>
        <w:ind w:left="5760" w:hanging="360"/>
      </w:pPr>
    </w:lvl>
    <w:lvl w:ilvl="8" w:tplc="3550C5B8" w:tentative="1">
      <w:start w:val="1"/>
      <w:numFmt w:val="lowerRoman"/>
      <w:lvlText w:val="%9."/>
      <w:lvlJc w:val="right"/>
      <w:pPr>
        <w:tabs>
          <w:tab w:val="num" w:pos="6480"/>
        </w:tabs>
        <w:ind w:left="6480" w:hanging="180"/>
      </w:pPr>
    </w:lvl>
  </w:abstractNum>
  <w:abstractNum w:abstractNumId="21">
    <w:nsid w:val="452D144C"/>
    <w:multiLevelType w:val="singleLevel"/>
    <w:tmpl w:val="7DBE8246"/>
    <w:lvl w:ilvl="0">
      <w:start w:val="1"/>
      <w:numFmt w:val="decimal"/>
      <w:pStyle w:val="ParaNo"/>
      <w:lvlText w:val="(%1)"/>
      <w:lvlJc w:val="left"/>
      <w:pPr>
        <w:tabs>
          <w:tab w:val="num" w:pos="720"/>
        </w:tabs>
        <w:ind w:left="720" w:hanging="720"/>
      </w:pPr>
    </w:lvl>
  </w:abstractNum>
  <w:abstractNum w:abstractNumId="22">
    <w:nsid w:val="45E052B9"/>
    <w:multiLevelType w:val="multilevel"/>
    <w:tmpl w:val="E622330E"/>
    <w:lvl w:ilvl="0">
      <w:start w:val="1"/>
      <w:numFmt w:val="upperRoman"/>
      <w:pStyle w:val="ProvHead1"/>
      <w:suff w:val="space"/>
      <w:lvlText w:val="%1. "/>
      <w:lvlJc w:val="right"/>
      <w:pPr>
        <w:ind w:left="0" w:firstLine="0"/>
      </w:pPr>
    </w:lvl>
    <w:lvl w:ilvl="1">
      <w:start w:val="1"/>
      <w:numFmt w:val="decimal"/>
      <w:pStyle w:val="ProvHead2"/>
      <w:suff w:val="space"/>
      <w:lvlText w:val="%2. "/>
      <w:lvlJc w:val="left"/>
      <w:pPr>
        <w:ind w:left="0" w:firstLine="0"/>
      </w:pPr>
      <w:rPr>
        <w:u w:val="none"/>
      </w:rPr>
    </w:lvl>
    <w:lvl w:ilvl="2">
      <w:start w:val="1"/>
      <w:numFmt w:val="lowerLetter"/>
      <w:pStyle w:val="ProvHead3"/>
      <w:lvlText w:val="(%3)"/>
      <w:lvlJc w:val="left"/>
      <w:pPr>
        <w:tabs>
          <w:tab w:val="num" w:pos="360"/>
        </w:tabs>
        <w:ind w:left="0" w:firstLine="0"/>
      </w:pPr>
      <w:rPr>
        <w:b/>
        <w:u w:val="none"/>
      </w:rPr>
    </w:lvl>
    <w:lvl w:ilvl="3">
      <w:start w:val="1"/>
      <w:numFmt w:val="lowerRoman"/>
      <w:pStyle w:val="ProvPara"/>
      <w:lvlText w:val="(%4)"/>
      <w:lvlJc w:val="right"/>
      <w:pPr>
        <w:tabs>
          <w:tab w:val="num" w:pos="1440"/>
        </w:tabs>
        <w:ind w:left="1440" w:hanging="533"/>
      </w:pPr>
      <w:rPr>
        <w:rFonts w:ascii="Times New Roman" w:hAnsi="Times New Roman"/>
        <w:b w:val="0"/>
      </w:rPr>
    </w:lvl>
    <w:lvl w:ilvl="4">
      <w:start w:val="1"/>
      <w:numFmt w:val="decimal"/>
      <w:lvlRestart w:val="0"/>
      <w:lvlText w:val="%5."/>
      <w:lvlJc w:val="left"/>
      <w:pPr>
        <w:tabs>
          <w:tab w:val="num" w:pos="720"/>
        </w:tabs>
        <w:ind w:left="0" w:firstLine="0"/>
      </w:pPr>
      <w:rPr>
        <w:rFonts w:ascii="Times New Roman" w:hAnsi="Times New Roman"/>
      </w:rPr>
    </w:lvl>
    <w:lvl w:ilvl="5">
      <w:start w:val="1"/>
      <w:numFmt w:val="lowerLetter"/>
      <w:lvlText w:val="(%6)"/>
      <w:lvlJc w:val="left"/>
      <w:pPr>
        <w:tabs>
          <w:tab w:val="num" w:pos="1440"/>
        </w:tabs>
        <w:ind w:left="0" w:firstLine="720"/>
      </w:pPr>
    </w:lvl>
    <w:lvl w:ilvl="6">
      <w:start w:val="1"/>
      <w:numFmt w:val="decimal"/>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Letter"/>
      <w:lvlText w:val=""/>
      <w:lvlJc w:val="left"/>
      <w:pPr>
        <w:tabs>
          <w:tab w:val="num" w:pos="2880"/>
        </w:tabs>
        <w:ind w:left="2880" w:hanging="720"/>
      </w:pPr>
      <w:rPr>
        <w:rFonts w:ascii="Symbol" w:hAnsi="Symbol"/>
      </w:rPr>
    </w:lvl>
  </w:abstractNum>
  <w:abstractNum w:abstractNumId="23">
    <w:nsid w:val="481B78EA"/>
    <w:multiLevelType w:val="singleLevel"/>
    <w:tmpl w:val="35627012"/>
    <w:lvl w:ilvl="0">
      <w:start w:val="1"/>
      <w:numFmt w:val="upperRoman"/>
      <w:pStyle w:val="TOCI"/>
      <w:lvlText w:val="%1."/>
      <w:lvlJc w:val="right"/>
      <w:pPr>
        <w:tabs>
          <w:tab w:val="num" w:pos="720"/>
        </w:tabs>
        <w:ind w:left="720" w:hanging="436"/>
      </w:pPr>
    </w:lvl>
  </w:abstractNum>
  <w:abstractNum w:abstractNumId="24">
    <w:nsid w:val="4A084FE8"/>
    <w:multiLevelType w:val="hybridMultilevel"/>
    <w:tmpl w:val="C7767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FC4440"/>
    <w:multiLevelType w:val="hybridMultilevel"/>
    <w:tmpl w:val="030AEC88"/>
    <w:lvl w:ilvl="0" w:tplc="8BB29012">
      <w:start w:val="1"/>
      <w:numFmt w:val="decimal"/>
      <w:lvlText w:val="%1."/>
      <w:lvlJc w:val="left"/>
      <w:pPr>
        <w:tabs>
          <w:tab w:val="num" w:pos="720"/>
        </w:tabs>
        <w:ind w:left="720" w:hanging="360"/>
      </w:pPr>
    </w:lvl>
    <w:lvl w:ilvl="1" w:tplc="A78E8A00">
      <w:start w:val="1"/>
      <w:numFmt w:val="lowerLetter"/>
      <w:lvlText w:val="%2."/>
      <w:lvlJc w:val="left"/>
      <w:pPr>
        <w:tabs>
          <w:tab w:val="num" w:pos="1440"/>
        </w:tabs>
        <w:ind w:left="1440" w:hanging="360"/>
      </w:pPr>
    </w:lvl>
    <w:lvl w:ilvl="2" w:tplc="8F320738" w:tentative="1">
      <w:start w:val="1"/>
      <w:numFmt w:val="lowerRoman"/>
      <w:lvlText w:val="%3."/>
      <w:lvlJc w:val="right"/>
      <w:pPr>
        <w:tabs>
          <w:tab w:val="num" w:pos="2160"/>
        </w:tabs>
        <w:ind w:left="2160" w:hanging="180"/>
      </w:pPr>
    </w:lvl>
    <w:lvl w:ilvl="3" w:tplc="5DDA0D9A" w:tentative="1">
      <w:start w:val="1"/>
      <w:numFmt w:val="decimal"/>
      <w:lvlText w:val="%4."/>
      <w:lvlJc w:val="left"/>
      <w:pPr>
        <w:tabs>
          <w:tab w:val="num" w:pos="2880"/>
        </w:tabs>
        <w:ind w:left="2880" w:hanging="360"/>
      </w:pPr>
    </w:lvl>
    <w:lvl w:ilvl="4" w:tplc="25024804" w:tentative="1">
      <w:start w:val="1"/>
      <w:numFmt w:val="lowerLetter"/>
      <w:lvlText w:val="%5."/>
      <w:lvlJc w:val="left"/>
      <w:pPr>
        <w:tabs>
          <w:tab w:val="num" w:pos="3600"/>
        </w:tabs>
        <w:ind w:left="3600" w:hanging="360"/>
      </w:pPr>
    </w:lvl>
    <w:lvl w:ilvl="5" w:tplc="0FE662FC" w:tentative="1">
      <w:start w:val="1"/>
      <w:numFmt w:val="lowerRoman"/>
      <w:lvlText w:val="%6."/>
      <w:lvlJc w:val="right"/>
      <w:pPr>
        <w:tabs>
          <w:tab w:val="num" w:pos="4320"/>
        </w:tabs>
        <w:ind w:left="4320" w:hanging="180"/>
      </w:pPr>
    </w:lvl>
    <w:lvl w:ilvl="6" w:tplc="ED5806D8" w:tentative="1">
      <w:start w:val="1"/>
      <w:numFmt w:val="decimal"/>
      <w:lvlText w:val="%7."/>
      <w:lvlJc w:val="left"/>
      <w:pPr>
        <w:tabs>
          <w:tab w:val="num" w:pos="5040"/>
        </w:tabs>
        <w:ind w:left="5040" w:hanging="360"/>
      </w:pPr>
    </w:lvl>
    <w:lvl w:ilvl="7" w:tplc="E1BC8FC4" w:tentative="1">
      <w:start w:val="1"/>
      <w:numFmt w:val="lowerLetter"/>
      <w:lvlText w:val="%8."/>
      <w:lvlJc w:val="left"/>
      <w:pPr>
        <w:tabs>
          <w:tab w:val="num" w:pos="5760"/>
        </w:tabs>
        <w:ind w:left="5760" w:hanging="360"/>
      </w:pPr>
    </w:lvl>
    <w:lvl w:ilvl="8" w:tplc="B58C29F6" w:tentative="1">
      <w:start w:val="1"/>
      <w:numFmt w:val="lowerRoman"/>
      <w:lvlText w:val="%9."/>
      <w:lvlJc w:val="right"/>
      <w:pPr>
        <w:tabs>
          <w:tab w:val="num" w:pos="6480"/>
        </w:tabs>
        <w:ind w:left="6480" w:hanging="180"/>
      </w:pPr>
    </w:lvl>
  </w:abstractNum>
  <w:abstractNum w:abstractNumId="26">
    <w:nsid w:val="4D667B20"/>
    <w:multiLevelType w:val="hybridMultilevel"/>
    <w:tmpl w:val="9DC2C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81B24"/>
    <w:multiLevelType w:val="hybridMultilevel"/>
    <w:tmpl w:val="531260BC"/>
    <w:lvl w:ilvl="0" w:tplc="676E40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43056E"/>
    <w:multiLevelType w:val="hybridMultilevel"/>
    <w:tmpl w:val="E974C06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nsid w:val="64085B40"/>
    <w:multiLevelType w:val="hybridMultilevel"/>
    <w:tmpl w:val="EAC298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9D16AD"/>
    <w:multiLevelType w:val="hybridMultilevel"/>
    <w:tmpl w:val="544A2150"/>
    <w:lvl w:ilvl="0" w:tplc="95428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437EC6"/>
    <w:multiLevelType w:val="multilevel"/>
    <w:tmpl w:val="2C34511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A162A24"/>
    <w:multiLevelType w:val="hybridMultilevel"/>
    <w:tmpl w:val="E2E6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9C45FF"/>
    <w:multiLevelType w:val="hybridMultilevel"/>
    <w:tmpl w:val="11369790"/>
    <w:lvl w:ilvl="0" w:tplc="B358BDF6">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4">
    <w:nsid w:val="6DEF2BAA"/>
    <w:multiLevelType w:val="hybridMultilevel"/>
    <w:tmpl w:val="AD8C45E4"/>
    <w:lvl w:ilvl="0" w:tplc="E96C5E0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F560E4"/>
    <w:multiLevelType w:val="multilevel"/>
    <w:tmpl w:val="59A4838A"/>
    <w:lvl w:ilvl="0">
      <w:start w:val="1"/>
      <w:numFmt w:val="upperRoman"/>
      <w:pStyle w:val="TOC1"/>
      <w:lvlText w:val="%1."/>
      <w:lvlJc w:val="right"/>
      <w:pPr>
        <w:tabs>
          <w:tab w:val="num" w:pos="720"/>
        </w:tabs>
        <w:ind w:left="720" w:hanging="720"/>
      </w:pPr>
      <w:rPr>
        <w:b w:val="0"/>
      </w:rPr>
    </w:lvl>
    <w:lvl w:ilvl="1">
      <w:start w:val="1"/>
      <w:numFmt w:val="upperLetter"/>
      <w:pStyle w:val="TOC2"/>
      <w:lvlText w:val="%2. "/>
      <w:lvlJc w:val="left"/>
      <w:pPr>
        <w:tabs>
          <w:tab w:val="num" w:pos="1440"/>
        </w:tabs>
        <w:ind w:left="1440" w:hanging="720"/>
      </w:pPr>
      <w:rPr>
        <w:b w:val="0"/>
        <w:i w:val="0"/>
        <w:u w:val="none"/>
      </w:rPr>
    </w:lvl>
    <w:lvl w:ilvl="2">
      <w:start w:val="1"/>
      <w:numFmt w:val="decimal"/>
      <w:pStyle w:val="TOC3"/>
      <w:lvlText w:val="%3."/>
      <w:lvlJc w:val="left"/>
      <w:pPr>
        <w:tabs>
          <w:tab w:val="num" w:pos="2160"/>
        </w:tabs>
        <w:ind w:left="2160" w:hanging="72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2796B43"/>
    <w:multiLevelType w:val="hybridMultilevel"/>
    <w:tmpl w:val="69C2D652"/>
    <w:name w:val="Toc1"/>
    <w:lvl w:ilvl="0" w:tplc="F02E9FAA">
      <w:start w:val="1"/>
      <w:numFmt w:val="decimal"/>
      <w:lvlText w:val="%1."/>
      <w:lvlJc w:val="left"/>
      <w:pPr>
        <w:tabs>
          <w:tab w:val="num" w:pos="720"/>
        </w:tabs>
        <w:ind w:left="720" w:hanging="360"/>
      </w:pPr>
    </w:lvl>
    <w:lvl w:ilvl="1" w:tplc="E0EA2BA2" w:tentative="1">
      <w:start w:val="1"/>
      <w:numFmt w:val="lowerLetter"/>
      <w:lvlText w:val="%2."/>
      <w:lvlJc w:val="left"/>
      <w:pPr>
        <w:tabs>
          <w:tab w:val="num" w:pos="1440"/>
        </w:tabs>
        <w:ind w:left="1440" w:hanging="360"/>
      </w:pPr>
    </w:lvl>
    <w:lvl w:ilvl="2" w:tplc="6B66A2A2" w:tentative="1">
      <w:start w:val="1"/>
      <w:numFmt w:val="lowerRoman"/>
      <w:lvlText w:val="%3."/>
      <w:lvlJc w:val="right"/>
      <w:pPr>
        <w:tabs>
          <w:tab w:val="num" w:pos="2160"/>
        </w:tabs>
        <w:ind w:left="2160" w:hanging="180"/>
      </w:pPr>
    </w:lvl>
    <w:lvl w:ilvl="3" w:tplc="C45807A0" w:tentative="1">
      <w:start w:val="1"/>
      <w:numFmt w:val="decimal"/>
      <w:lvlText w:val="%4."/>
      <w:lvlJc w:val="left"/>
      <w:pPr>
        <w:tabs>
          <w:tab w:val="num" w:pos="2880"/>
        </w:tabs>
        <w:ind w:left="2880" w:hanging="360"/>
      </w:pPr>
    </w:lvl>
    <w:lvl w:ilvl="4" w:tplc="E27EA2D0" w:tentative="1">
      <w:start w:val="1"/>
      <w:numFmt w:val="lowerLetter"/>
      <w:lvlText w:val="%5."/>
      <w:lvlJc w:val="left"/>
      <w:pPr>
        <w:tabs>
          <w:tab w:val="num" w:pos="3600"/>
        </w:tabs>
        <w:ind w:left="3600" w:hanging="360"/>
      </w:pPr>
    </w:lvl>
    <w:lvl w:ilvl="5" w:tplc="72E2A52A" w:tentative="1">
      <w:start w:val="1"/>
      <w:numFmt w:val="lowerRoman"/>
      <w:lvlText w:val="%6."/>
      <w:lvlJc w:val="right"/>
      <w:pPr>
        <w:tabs>
          <w:tab w:val="num" w:pos="4320"/>
        </w:tabs>
        <w:ind w:left="4320" w:hanging="180"/>
      </w:pPr>
    </w:lvl>
    <w:lvl w:ilvl="6" w:tplc="DDDE2600" w:tentative="1">
      <w:start w:val="1"/>
      <w:numFmt w:val="decimal"/>
      <w:lvlText w:val="%7."/>
      <w:lvlJc w:val="left"/>
      <w:pPr>
        <w:tabs>
          <w:tab w:val="num" w:pos="5040"/>
        </w:tabs>
        <w:ind w:left="5040" w:hanging="360"/>
      </w:pPr>
    </w:lvl>
    <w:lvl w:ilvl="7" w:tplc="3C306242" w:tentative="1">
      <w:start w:val="1"/>
      <w:numFmt w:val="lowerLetter"/>
      <w:lvlText w:val="%8."/>
      <w:lvlJc w:val="left"/>
      <w:pPr>
        <w:tabs>
          <w:tab w:val="num" w:pos="5760"/>
        </w:tabs>
        <w:ind w:left="5760" w:hanging="360"/>
      </w:pPr>
    </w:lvl>
    <w:lvl w:ilvl="8" w:tplc="0BA62DA4" w:tentative="1">
      <w:start w:val="1"/>
      <w:numFmt w:val="lowerRoman"/>
      <w:lvlText w:val="%9."/>
      <w:lvlJc w:val="right"/>
      <w:pPr>
        <w:tabs>
          <w:tab w:val="num" w:pos="6480"/>
        </w:tabs>
        <w:ind w:left="6480" w:hanging="180"/>
      </w:pPr>
    </w:lvl>
  </w:abstractNum>
  <w:abstractNum w:abstractNumId="37">
    <w:nsid w:val="74C90711"/>
    <w:multiLevelType w:val="multilevel"/>
    <w:tmpl w:val="03E23324"/>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38">
    <w:nsid w:val="773041A6"/>
    <w:multiLevelType w:val="hybridMultilevel"/>
    <w:tmpl w:val="8CC84498"/>
    <w:name w:val="Reg2"/>
    <w:lvl w:ilvl="0" w:tplc="C4CA2FE2">
      <w:start w:val="1"/>
      <w:numFmt w:val="decimal"/>
      <w:lvlText w:val="%1."/>
      <w:lvlJc w:val="left"/>
      <w:pPr>
        <w:tabs>
          <w:tab w:val="num" w:pos="720"/>
        </w:tabs>
        <w:ind w:left="720" w:hanging="360"/>
      </w:pPr>
    </w:lvl>
    <w:lvl w:ilvl="1" w:tplc="663C6EEC" w:tentative="1">
      <w:start w:val="1"/>
      <w:numFmt w:val="lowerLetter"/>
      <w:lvlText w:val="%2."/>
      <w:lvlJc w:val="left"/>
      <w:pPr>
        <w:tabs>
          <w:tab w:val="num" w:pos="1440"/>
        </w:tabs>
        <w:ind w:left="1440" w:hanging="360"/>
      </w:pPr>
    </w:lvl>
    <w:lvl w:ilvl="2" w:tplc="B1B4FD5C" w:tentative="1">
      <w:start w:val="1"/>
      <w:numFmt w:val="lowerRoman"/>
      <w:lvlText w:val="%3."/>
      <w:lvlJc w:val="right"/>
      <w:pPr>
        <w:tabs>
          <w:tab w:val="num" w:pos="2160"/>
        </w:tabs>
        <w:ind w:left="2160" w:hanging="180"/>
      </w:pPr>
    </w:lvl>
    <w:lvl w:ilvl="3" w:tplc="7EDE6BF0" w:tentative="1">
      <w:start w:val="1"/>
      <w:numFmt w:val="decimal"/>
      <w:lvlText w:val="%4."/>
      <w:lvlJc w:val="left"/>
      <w:pPr>
        <w:tabs>
          <w:tab w:val="num" w:pos="2880"/>
        </w:tabs>
        <w:ind w:left="2880" w:hanging="360"/>
      </w:pPr>
    </w:lvl>
    <w:lvl w:ilvl="4" w:tplc="72E8C472" w:tentative="1">
      <w:start w:val="1"/>
      <w:numFmt w:val="lowerLetter"/>
      <w:lvlText w:val="%5."/>
      <w:lvlJc w:val="left"/>
      <w:pPr>
        <w:tabs>
          <w:tab w:val="num" w:pos="3600"/>
        </w:tabs>
        <w:ind w:left="3600" w:hanging="360"/>
      </w:pPr>
    </w:lvl>
    <w:lvl w:ilvl="5" w:tplc="E940DD6E" w:tentative="1">
      <w:start w:val="1"/>
      <w:numFmt w:val="lowerRoman"/>
      <w:lvlText w:val="%6."/>
      <w:lvlJc w:val="right"/>
      <w:pPr>
        <w:tabs>
          <w:tab w:val="num" w:pos="4320"/>
        </w:tabs>
        <w:ind w:left="4320" w:hanging="180"/>
      </w:pPr>
    </w:lvl>
    <w:lvl w:ilvl="6" w:tplc="57C46C98" w:tentative="1">
      <w:start w:val="1"/>
      <w:numFmt w:val="decimal"/>
      <w:lvlText w:val="%7."/>
      <w:lvlJc w:val="left"/>
      <w:pPr>
        <w:tabs>
          <w:tab w:val="num" w:pos="5040"/>
        </w:tabs>
        <w:ind w:left="5040" w:hanging="360"/>
      </w:pPr>
    </w:lvl>
    <w:lvl w:ilvl="7" w:tplc="7A408A78" w:tentative="1">
      <w:start w:val="1"/>
      <w:numFmt w:val="lowerLetter"/>
      <w:lvlText w:val="%8."/>
      <w:lvlJc w:val="left"/>
      <w:pPr>
        <w:tabs>
          <w:tab w:val="num" w:pos="5760"/>
        </w:tabs>
        <w:ind w:left="5760" w:hanging="360"/>
      </w:pPr>
    </w:lvl>
    <w:lvl w:ilvl="8" w:tplc="937229F4" w:tentative="1">
      <w:start w:val="1"/>
      <w:numFmt w:val="lowerRoman"/>
      <w:lvlText w:val="%9."/>
      <w:lvlJc w:val="right"/>
      <w:pPr>
        <w:tabs>
          <w:tab w:val="num" w:pos="6480"/>
        </w:tabs>
        <w:ind w:left="6480" w:hanging="180"/>
      </w:pPr>
    </w:lvl>
  </w:abstractNum>
  <w:abstractNum w:abstractNumId="39">
    <w:nsid w:val="7F3F5FC2"/>
    <w:multiLevelType w:val="hybridMultilevel"/>
    <w:tmpl w:val="241A7FBE"/>
    <w:lvl w:ilvl="0" w:tplc="67EAE412">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21"/>
  </w:num>
  <w:num w:numId="2">
    <w:abstractNumId w:val="17"/>
  </w:num>
  <w:num w:numId="3">
    <w:abstractNumId w:val="23"/>
  </w:num>
  <w:num w:numId="4">
    <w:abstractNumId w:val="11"/>
  </w:num>
  <w:num w:numId="5">
    <w:abstractNumId w:val="18"/>
  </w:num>
  <w:num w:numId="6">
    <w:abstractNumId w:val="22"/>
  </w:num>
  <w:num w:numId="7">
    <w:abstractNumId w:val="35"/>
  </w:num>
  <w:num w:numId="8">
    <w:abstractNumId w:val="37"/>
  </w:num>
  <w:num w:numId="9">
    <w:abstractNumId w:val="31"/>
  </w:num>
  <w:num w:numId="10">
    <w:abstractNumId w:val="34"/>
  </w:num>
  <w:num w:numId="11">
    <w:abstractNumId w:val="29"/>
  </w:num>
  <w:num w:numId="12">
    <w:abstractNumId w:val="25"/>
  </w:num>
  <w:num w:numId="13">
    <w:abstractNumId w:val="38"/>
  </w:num>
  <w:num w:numId="14">
    <w:abstractNumId w:val="20"/>
  </w:num>
  <w:num w:numId="15">
    <w:abstractNumId w:val="11"/>
  </w:num>
  <w:num w:numId="16">
    <w:abstractNumId w:val="36"/>
  </w:num>
  <w:num w:numId="17">
    <w:abstractNumId w:val="4"/>
  </w:num>
  <w:num w:numId="18">
    <w:abstractNumId w:val="30"/>
  </w:num>
  <w:num w:numId="19">
    <w:abstractNumId w:val="5"/>
  </w:num>
  <w:num w:numId="20">
    <w:abstractNumId w:val="16"/>
  </w:num>
  <w:num w:numId="21">
    <w:abstractNumId w:val="27"/>
  </w:num>
  <w:num w:numId="22">
    <w:abstractNumId w:val="12"/>
  </w:num>
  <w:num w:numId="23">
    <w:abstractNumId w:val="10"/>
  </w:num>
  <w:num w:numId="24">
    <w:abstractNumId w:val="33"/>
  </w:num>
  <w:num w:numId="25">
    <w:abstractNumId w:val="0"/>
  </w:num>
  <w:num w:numId="26">
    <w:abstractNumId w:val="9"/>
  </w:num>
  <w:num w:numId="27">
    <w:abstractNumId w:val="14"/>
  </w:num>
  <w:num w:numId="28">
    <w:abstractNumId w:val="8"/>
  </w:num>
  <w:num w:numId="29">
    <w:abstractNumId w:val="39"/>
  </w:num>
  <w:num w:numId="30">
    <w:abstractNumId w:val="19"/>
  </w:num>
  <w:num w:numId="31">
    <w:abstractNumId w:val="1"/>
  </w:num>
  <w:num w:numId="32">
    <w:abstractNumId w:val="6"/>
  </w:num>
  <w:num w:numId="33">
    <w:abstractNumId w:val="32"/>
  </w:num>
  <w:num w:numId="34">
    <w:abstractNumId w:val="24"/>
  </w:num>
  <w:num w:numId="35">
    <w:abstractNumId w:val="15"/>
  </w:num>
  <w:num w:numId="36">
    <w:abstractNumId w:val="26"/>
  </w:num>
  <w:num w:numId="37">
    <w:abstractNumId w:val="7"/>
  </w:num>
  <w:num w:numId="38">
    <w:abstractNumId w:val="2"/>
  </w:num>
  <w:num w:numId="39">
    <w:abstractNumId w:val="28"/>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07"/>
    <w:rsid w:val="00000C2F"/>
    <w:rsid w:val="00001C66"/>
    <w:rsid w:val="000023BF"/>
    <w:rsid w:val="00003C31"/>
    <w:rsid w:val="00004F18"/>
    <w:rsid w:val="000062B0"/>
    <w:rsid w:val="0000679C"/>
    <w:rsid w:val="0001021A"/>
    <w:rsid w:val="0001171D"/>
    <w:rsid w:val="000118D7"/>
    <w:rsid w:val="00011A5C"/>
    <w:rsid w:val="00013A46"/>
    <w:rsid w:val="000148E7"/>
    <w:rsid w:val="00014A71"/>
    <w:rsid w:val="00014D48"/>
    <w:rsid w:val="0001547B"/>
    <w:rsid w:val="00016A07"/>
    <w:rsid w:val="00021558"/>
    <w:rsid w:val="00024035"/>
    <w:rsid w:val="00025C50"/>
    <w:rsid w:val="000268D5"/>
    <w:rsid w:val="000302F9"/>
    <w:rsid w:val="0003558A"/>
    <w:rsid w:val="00036E6D"/>
    <w:rsid w:val="00037E71"/>
    <w:rsid w:val="00045175"/>
    <w:rsid w:val="00047856"/>
    <w:rsid w:val="0005352D"/>
    <w:rsid w:val="00054EB1"/>
    <w:rsid w:val="000551B8"/>
    <w:rsid w:val="000551C4"/>
    <w:rsid w:val="00055B2A"/>
    <w:rsid w:val="00055EF9"/>
    <w:rsid w:val="0005663B"/>
    <w:rsid w:val="00056ABD"/>
    <w:rsid w:val="00060145"/>
    <w:rsid w:val="0006066D"/>
    <w:rsid w:val="00061151"/>
    <w:rsid w:val="000623DF"/>
    <w:rsid w:val="00063F67"/>
    <w:rsid w:val="0006493A"/>
    <w:rsid w:val="00064A9B"/>
    <w:rsid w:val="00070E7B"/>
    <w:rsid w:val="000733BF"/>
    <w:rsid w:val="00073549"/>
    <w:rsid w:val="000745C1"/>
    <w:rsid w:val="000834CB"/>
    <w:rsid w:val="00085C6F"/>
    <w:rsid w:val="0008668B"/>
    <w:rsid w:val="0009039C"/>
    <w:rsid w:val="000919BE"/>
    <w:rsid w:val="00092A5C"/>
    <w:rsid w:val="00093393"/>
    <w:rsid w:val="000938B1"/>
    <w:rsid w:val="00095D62"/>
    <w:rsid w:val="000967A9"/>
    <w:rsid w:val="000A5FF9"/>
    <w:rsid w:val="000A716E"/>
    <w:rsid w:val="000A7E45"/>
    <w:rsid w:val="000B165A"/>
    <w:rsid w:val="000B4258"/>
    <w:rsid w:val="000B4CCC"/>
    <w:rsid w:val="000C1B42"/>
    <w:rsid w:val="000C2ABD"/>
    <w:rsid w:val="000C643D"/>
    <w:rsid w:val="000D01B1"/>
    <w:rsid w:val="000D184A"/>
    <w:rsid w:val="000D1EBC"/>
    <w:rsid w:val="000D286A"/>
    <w:rsid w:val="000D2FAA"/>
    <w:rsid w:val="000D5845"/>
    <w:rsid w:val="000D71FC"/>
    <w:rsid w:val="000E1098"/>
    <w:rsid w:val="000E75EA"/>
    <w:rsid w:val="000F02CE"/>
    <w:rsid w:val="000F131A"/>
    <w:rsid w:val="000F238A"/>
    <w:rsid w:val="000F312A"/>
    <w:rsid w:val="000F33C0"/>
    <w:rsid w:val="000F36DB"/>
    <w:rsid w:val="000F44A8"/>
    <w:rsid w:val="000F458F"/>
    <w:rsid w:val="000F5554"/>
    <w:rsid w:val="001067AA"/>
    <w:rsid w:val="0011251A"/>
    <w:rsid w:val="0011661C"/>
    <w:rsid w:val="0011696A"/>
    <w:rsid w:val="00116EFF"/>
    <w:rsid w:val="00117072"/>
    <w:rsid w:val="001212C2"/>
    <w:rsid w:val="00122F9E"/>
    <w:rsid w:val="001231AA"/>
    <w:rsid w:val="00127A83"/>
    <w:rsid w:val="001311F1"/>
    <w:rsid w:val="00134FC0"/>
    <w:rsid w:val="00135BF6"/>
    <w:rsid w:val="00137CF8"/>
    <w:rsid w:val="001461CE"/>
    <w:rsid w:val="001474EB"/>
    <w:rsid w:val="00150C67"/>
    <w:rsid w:val="00150D74"/>
    <w:rsid w:val="00151B28"/>
    <w:rsid w:val="00154709"/>
    <w:rsid w:val="00155D70"/>
    <w:rsid w:val="0015614F"/>
    <w:rsid w:val="00156FE8"/>
    <w:rsid w:val="0016085C"/>
    <w:rsid w:val="00163F77"/>
    <w:rsid w:val="00165C51"/>
    <w:rsid w:val="00170AA9"/>
    <w:rsid w:val="00174E18"/>
    <w:rsid w:val="00184B76"/>
    <w:rsid w:val="00185FBA"/>
    <w:rsid w:val="0018641A"/>
    <w:rsid w:val="0018677D"/>
    <w:rsid w:val="00186C1B"/>
    <w:rsid w:val="00187646"/>
    <w:rsid w:val="00190352"/>
    <w:rsid w:val="0019057E"/>
    <w:rsid w:val="0019128C"/>
    <w:rsid w:val="0019149B"/>
    <w:rsid w:val="001936B3"/>
    <w:rsid w:val="0019632E"/>
    <w:rsid w:val="001977D2"/>
    <w:rsid w:val="001A032D"/>
    <w:rsid w:val="001A2C26"/>
    <w:rsid w:val="001A2EBA"/>
    <w:rsid w:val="001A33BF"/>
    <w:rsid w:val="001A39D5"/>
    <w:rsid w:val="001A403F"/>
    <w:rsid w:val="001A6734"/>
    <w:rsid w:val="001A6CD2"/>
    <w:rsid w:val="001A72FB"/>
    <w:rsid w:val="001B00FB"/>
    <w:rsid w:val="001B01C7"/>
    <w:rsid w:val="001B12D3"/>
    <w:rsid w:val="001B3081"/>
    <w:rsid w:val="001B3848"/>
    <w:rsid w:val="001B39AC"/>
    <w:rsid w:val="001B482E"/>
    <w:rsid w:val="001B6E7C"/>
    <w:rsid w:val="001C22A9"/>
    <w:rsid w:val="001C62E8"/>
    <w:rsid w:val="001D0A26"/>
    <w:rsid w:val="001D1F43"/>
    <w:rsid w:val="001D2C14"/>
    <w:rsid w:val="001D4383"/>
    <w:rsid w:val="001D76E3"/>
    <w:rsid w:val="001E00B1"/>
    <w:rsid w:val="001E0531"/>
    <w:rsid w:val="001E1D88"/>
    <w:rsid w:val="001E639D"/>
    <w:rsid w:val="001F0BF9"/>
    <w:rsid w:val="001F2808"/>
    <w:rsid w:val="001F40C8"/>
    <w:rsid w:val="001F44FA"/>
    <w:rsid w:val="001F44FF"/>
    <w:rsid w:val="001F4BFE"/>
    <w:rsid w:val="001F5C8A"/>
    <w:rsid w:val="00205BE0"/>
    <w:rsid w:val="002065BE"/>
    <w:rsid w:val="00207027"/>
    <w:rsid w:val="0020706E"/>
    <w:rsid w:val="002129E7"/>
    <w:rsid w:val="00213150"/>
    <w:rsid w:val="0021754E"/>
    <w:rsid w:val="002203B7"/>
    <w:rsid w:val="00221A27"/>
    <w:rsid w:val="00222AD4"/>
    <w:rsid w:val="002245A4"/>
    <w:rsid w:val="00225D8D"/>
    <w:rsid w:val="00226EBB"/>
    <w:rsid w:val="00230010"/>
    <w:rsid w:val="002332E1"/>
    <w:rsid w:val="0023347E"/>
    <w:rsid w:val="00233D3F"/>
    <w:rsid w:val="002348CB"/>
    <w:rsid w:val="00240711"/>
    <w:rsid w:val="00240BB1"/>
    <w:rsid w:val="00240D33"/>
    <w:rsid w:val="00241490"/>
    <w:rsid w:val="00242FED"/>
    <w:rsid w:val="00244B3D"/>
    <w:rsid w:val="002462D3"/>
    <w:rsid w:val="00246699"/>
    <w:rsid w:val="00246754"/>
    <w:rsid w:val="002516F8"/>
    <w:rsid w:val="00255118"/>
    <w:rsid w:val="00255569"/>
    <w:rsid w:val="002562FB"/>
    <w:rsid w:val="00261DE1"/>
    <w:rsid w:val="00262544"/>
    <w:rsid w:val="00262874"/>
    <w:rsid w:val="00263F4D"/>
    <w:rsid w:val="00264000"/>
    <w:rsid w:val="00266C77"/>
    <w:rsid w:val="00277C07"/>
    <w:rsid w:val="0028014D"/>
    <w:rsid w:val="00281614"/>
    <w:rsid w:val="00281776"/>
    <w:rsid w:val="00284F90"/>
    <w:rsid w:val="0028792E"/>
    <w:rsid w:val="002879AD"/>
    <w:rsid w:val="00287D5C"/>
    <w:rsid w:val="002908ED"/>
    <w:rsid w:val="00290FD6"/>
    <w:rsid w:val="00294812"/>
    <w:rsid w:val="00294814"/>
    <w:rsid w:val="00294C2C"/>
    <w:rsid w:val="00295594"/>
    <w:rsid w:val="002A2D12"/>
    <w:rsid w:val="002A526D"/>
    <w:rsid w:val="002A67E3"/>
    <w:rsid w:val="002A6A61"/>
    <w:rsid w:val="002B24A8"/>
    <w:rsid w:val="002B3310"/>
    <w:rsid w:val="002B62BD"/>
    <w:rsid w:val="002B63EB"/>
    <w:rsid w:val="002B7DFA"/>
    <w:rsid w:val="002C11FD"/>
    <w:rsid w:val="002C2295"/>
    <w:rsid w:val="002C2F1A"/>
    <w:rsid w:val="002C3531"/>
    <w:rsid w:val="002C6283"/>
    <w:rsid w:val="002C7256"/>
    <w:rsid w:val="002D195D"/>
    <w:rsid w:val="002D1DEE"/>
    <w:rsid w:val="002D2D74"/>
    <w:rsid w:val="002D3906"/>
    <w:rsid w:val="002D643B"/>
    <w:rsid w:val="002D74A4"/>
    <w:rsid w:val="002D7957"/>
    <w:rsid w:val="002E007C"/>
    <w:rsid w:val="002E4CB7"/>
    <w:rsid w:val="002F045B"/>
    <w:rsid w:val="002F07E6"/>
    <w:rsid w:val="002F0A2B"/>
    <w:rsid w:val="002F15A7"/>
    <w:rsid w:val="002F1DA7"/>
    <w:rsid w:val="002F2648"/>
    <w:rsid w:val="002F268C"/>
    <w:rsid w:val="002F27CB"/>
    <w:rsid w:val="002F44C7"/>
    <w:rsid w:val="002F459C"/>
    <w:rsid w:val="002F524F"/>
    <w:rsid w:val="002F7018"/>
    <w:rsid w:val="002F7B3A"/>
    <w:rsid w:val="00300A76"/>
    <w:rsid w:val="0030206C"/>
    <w:rsid w:val="00302524"/>
    <w:rsid w:val="003036A9"/>
    <w:rsid w:val="00305B63"/>
    <w:rsid w:val="00313474"/>
    <w:rsid w:val="00313BBE"/>
    <w:rsid w:val="0031616D"/>
    <w:rsid w:val="003176E3"/>
    <w:rsid w:val="00320AC1"/>
    <w:rsid w:val="00320CBF"/>
    <w:rsid w:val="003215AF"/>
    <w:rsid w:val="0032189B"/>
    <w:rsid w:val="00322C82"/>
    <w:rsid w:val="003233DC"/>
    <w:rsid w:val="00323D84"/>
    <w:rsid w:val="003244BC"/>
    <w:rsid w:val="003250CF"/>
    <w:rsid w:val="00332DAF"/>
    <w:rsid w:val="00333772"/>
    <w:rsid w:val="003340C5"/>
    <w:rsid w:val="003367F7"/>
    <w:rsid w:val="00336B99"/>
    <w:rsid w:val="0033730B"/>
    <w:rsid w:val="0034733A"/>
    <w:rsid w:val="0035077C"/>
    <w:rsid w:val="003510CA"/>
    <w:rsid w:val="00351D37"/>
    <w:rsid w:val="00352F5F"/>
    <w:rsid w:val="00353DB7"/>
    <w:rsid w:val="0035468D"/>
    <w:rsid w:val="00355F05"/>
    <w:rsid w:val="003567B7"/>
    <w:rsid w:val="00360C25"/>
    <w:rsid w:val="003622C0"/>
    <w:rsid w:val="003624BF"/>
    <w:rsid w:val="00363C03"/>
    <w:rsid w:val="003659A5"/>
    <w:rsid w:val="00365A4C"/>
    <w:rsid w:val="0037052E"/>
    <w:rsid w:val="003711CD"/>
    <w:rsid w:val="003723EA"/>
    <w:rsid w:val="00374C26"/>
    <w:rsid w:val="00380115"/>
    <w:rsid w:val="00380881"/>
    <w:rsid w:val="00380BF3"/>
    <w:rsid w:val="003829EB"/>
    <w:rsid w:val="00384710"/>
    <w:rsid w:val="0038687B"/>
    <w:rsid w:val="003911E0"/>
    <w:rsid w:val="00391284"/>
    <w:rsid w:val="0039214A"/>
    <w:rsid w:val="003925EA"/>
    <w:rsid w:val="00392647"/>
    <w:rsid w:val="003963AC"/>
    <w:rsid w:val="00397180"/>
    <w:rsid w:val="003A11F3"/>
    <w:rsid w:val="003A23E9"/>
    <w:rsid w:val="003A3501"/>
    <w:rsid w:val="003A3681"/>
    <w:rsid w:val="003B0A53"/>
    <w:rsid w:val="003B3A39"/>
    <w:rsid w:val="003B4B08"/>
    <w:rsid w:val="003B792B"/>
    <w:rsid w:val="003C1E62"/>
    <w:rsid w:val="003C6418"/>
    <w:rsid w:val="003C777D"/>
    <w:rsid w:val="003D1E70"/>
    <w:rsid w:val="003D477C"/>
    <w:rsid w:val="003D594B"/>
    <w:rsid w:val="003D6ECE"/>
    <w:rsid w:val="003D7AE5"/>
    <w:rsid w:val="003E0897"/>
    <w:rsid w:val="003E2748"/>
    <w:rsid w:val="003E55CD"/>
    <w:rsid w:val="003E5F29"/>
    <w:rsid w:val="003E6F0C"/>
    <w:rsid w:val="003E7335"/>
    <w:rsid w:val="003F2661"/>
    <w:rsid w:val="003F2844"/>
    <w:rsid w:val="003F2D19"/>
    <w:rsid w:val="003F3920"/>
    <w:rsid w:val="003F3C3E"/>
    <w:rsid w:val="00403623"/>
    <w:rsid w:val="00403ED5"/>
    <w:rsid w:val="0040506F"/>
    <w:rsid w:val="00406391"/>
    <w:rsid w:val="00406DEC"/>
    <w:rsid w:val="00407BB8"/>
    <w:rsid w:val="00407E8D"/>
    <w:rsid w:val="00407F2D"/>
    <w:rsid w:val="00411136"/>
    <w:rsid w:val="00412E80"/>
    <w:rsid w:val="00413248"/>
    <w:rsid w:val="00414B15"/>
    <w:rsid w:val="00414DC7"/>
    <w:rsid w:val="00416C68"/>
    <w:rsid w:val="00416D11"/>
    <w:rsid w:val="00420A03"/>
    <w:rsid w:val="00420DAC"/>
    <w:rsid w:val="0042112F"/>
    <w:rsid w:val="00422DA3"/>
    <w:rsid w:val="0042339C"/>
    <w:rsid w:val="00423891"/>
    <w:rsid w:val="00427BB7"/>
    <w:rsid w:val="00427BFB"/>
    <w:rsid w:val="004331B1"/>
    <w:rsid w:val="00433CC8"/>
    <w:rsid w:val="00437124"/>
    <w:rsid w:val="004407B4"/>
    <w:rsid w:val="0044181E"/>
    <w:rsid w:val="00442381"/>
    <w:rsid w:val="00444172"/>
    <w:rsid w:val="00450777"/>
    <w:rsid w:val="004512D2"/>
    <w:rsid w:val="00451899"/>
    <w:rsid w:val="00452741"/>
    <w:rsid w:val="00453D37"/>
    <w:rsid w:val="00455D0F"/>
    <w:rsid w:val="00456B83"/>
    <w:rsid w:val="00457A22"/>
    <w:rsid w:val="00462D1A"/>
    <w:rsid w:val="00462E79"/>
    <w:rsid w:val="004720C8"/>
    <w:rsid w:val="0047216D"/>
    <w:rsid w:val="00472EF5"/>
    <w:rsid w:val="004734E7"/>
    <w:rsid w:val="00476770"/>
    <w:rsid w:val="00476AC4"/>
    <w:rsid w:val="00476D92"/>
    <w:rsid w:val="00480A0D"/>
    <w:rsid w:val="00480B0C"/>
    <w:rsid w:val="00481358"/>
    <w:rsid w:val="00484086"/>
    <w:rsid w:val="00484C95"/>
    <w:rsid w:val="00493635"/>
    <w:rsid w:val="00496276"/>
    <w:rsid w:val="004963F7"/>
    <w:rsid w:val="004A0287"/>
    <w:rsid w:val="004A062E"/>
    <w:rsid w:val="004A161E"/>
    <w:rsid w:val="004A1861"/>
    <w:rsid w:val="004A2A85"/>
    <w:rsid w:val="004A3B93"/>
    <w:rsid w:val="004A41AD"/>
    <w:rsid w:val="004A5148"/>
    <w:rsid w:val="004B03AC"/>
    <w:rsid w:val="004B0FE8"/>
    <w:rsid w:val="004B1F17"/>
    <w:rsid w:val="004B49BE"/>
    <w:rsid w:val="004B51DF"/>
    <w:rsid w:val="004B7BB2"/>
    <w:rsid w:val="004C35C5"/>
    <w:rsid w:val="004D2C3C"/>
    <w:rsid w:val="004D3BC7"/>
    <w:rsid w:val="004D58AF"/>
    <w:rsid w:val="004D59E9"/>
    <w:rsid w:val="004D6323"/>
    <w:rsid w:val="004D6FB5"/>
    <w:rsid w:val="004E0AE4"/>
    <w:rsid w:val="004E1099"/>
    <w:rsid w:val="004E5E60"/>
    <w:rsid w:val="004E6691"/>
    <w:rsid w:val="004F092B"/>
    <w:rsid w:val="004F0FA8"/>
    <w:rsid w:val="004F17BF"/>
    <w:rsid w:val="004F53D4"/>
    <w:rsid w:val="004F5E65"/>
    <w:rsid w:val="004F6953"/>
    <w:rsid w:val="004F7E51"/>
    <w:rsid w:val="00503E6F"/>
    <w:rsid w:val="005048C9"/>
    <w:rsid w:val="005059FA"/>
    <w:rsid w:val="00507744"/>
    <w:rsid w:val="0051131D"/>
    <w:rsid w:val="00511CCB"/>
    <w:rsid w:val="00513700"/>
    <w:rsid w:val="00514F27"/>
    <w:rsid w:val="005160CB"/>
    <w:rsid w:val="0051655C"/>
    <w:rsid w:val="00520000"/>
    <w:rsid w:val="00520A2B"/>
    <w:rsid w:val="005212CF"/>
    <w:rsid w:val="0052237B"/>
    <w:rsid w:val="005236EF"/>
    <w:rsid w:val="00524323"/>
    <w:rsid w:val="005269BC"/>
    <w:rsid w:val="005313FE"/>
    <w:rsid w:val="00531FEA"/>
    <w:rsid w:val="00532F90"/>
    <w:rsid w:val="005332B2"/>
    <w:rsid w:val="00536D79"/>
    <w:rsid w:val="00537B99"/>
    <w:rsid w:val="00540928"/>
    <w:rsid w:val="005409C0"/>
    <w:rsid w:val="0054550C"/>
    <w:rsid w:val="005462BD"/>
    <w:rsid w:val="00546415"/>
    <w:rsid w:val="005529E6"/>
    <w:rsid w:val="00553FCE"/>
    <w:rsid w:val="005541FF"/>
    <w:rsid w:val="00555295"/>
    <w:rsid w:val="005561E3"/>
    <w:rsid w:val="00556708"/>
    <w:rsid w:val="00556A83"/>
    <w:rsid w:val="0055715A"/>
    <w:rsid w:val="005609E6"/>
    <w:rsid w:val="00560FD4"/>
    <w:rsid w:val="0056263B"/>
    <w:rsid w:val="00564FDD"/>
    <w:rsid w:val="0057059A"/>
    <w:rsid w:val="00570BD1"/>
    <w:rsid w:val="00572507"/>
    <w:rsid w:val="0057753C"/>
    <w:rsid w:val="00580195"/>
    <w:rsid w:val="00581DA5"/>
    <w:rsid w:val="005826A4"/>
    <w:rsid w:val="00586331"/>
    <w:rsid w:val="00586812"/>
    <w:rsid w:val="005912C9"/>
    <w:rsid w:val="0059151C"/>
    <w:rsid w:val="00591A76"/>
    <w:rsid w:val="005922DD"/>
    <w:rsid w:val="0059333D"/>
    <w:rsid w:val="00593B2B"/>
    <w:rsid w:val="00597CA0"/>
    <w:rsid w:val="005A45C7"/>
    <w:rsid w:val="005A5401"/>
    <w:rsid w:val="005A5483"/>
    <w:rsid w:val="005A5626"/>
    <w:rsid w:val="005A6661"/>
    <w:rsid w:val="005A75CF"/>
    <w:rsid w:val="005B1DFD"/>
    <w:rsid w:val="005B2372"/>
    <w:rsid w:val="005B47E8"/>
    <w:rsid w:val="005B5820"/>
    <w:rsid w:val="005B67EE"/>
    <w:rsid w:val="005C0395"/>
    <w:rsid w:val="005C0400"/>
    <w:rsid w:val="005C0A07"/>
    <w:rsid w:val="005C290B"/>
    <w:rsid w:val="005C4FD8"/>
    <w:rsid w:val="005C55B6"/>
    <w:rsid w:val="005D0C04"/>
    <w:rsid w:val="005D2216"/>
    <w:rsid w:val="005D3EE0"/>
    <w:rsid w:val="005D6761"/>
    <w:rsid w:val="005D70F6"/>
    <w:rsid w:val="005D7E3B"/>
    <w:rsid w:val="005E12D2"/>
    <w:rsid w:val="005E31F6"/>
    <w:rsid w:val="005E6FED"/>
    <w:rsid w:val="005E7D89"/>
    <w:rsid w:val="005F0F32"/>
    <w:rsid w:val="005F364E"/>
    <w:rsid w:val="005F377D"/>
    <w:rsid w:val="005F50F4"/>
    <w:rsid w:val="005F54C0"/>
    <w:rsid w:val="005F6C98"/>
    <w:rsid w:val="005F6FD7"/>
    <w:rsid w:val="005F76A0"/>
    <w:rsid w:val="00601936"/>
    <w:rsid w:val="00601CBF"/>
    <w:rsid w:val="00604C61"/>
    <w:rsid w:val="00605047"/>
    <w:rsid w:val="00611395"/>
    <w:rsid w:val="006113C8"/>
    <w:rsid w:val="00611CEC"/>
    <w:rsid w:val="006138EB"/>
    <w:rsid w:val="00614EB1"/>
    <w:rsid w:val="006209B5"/>
    <w:rsid w:val="006215DD"/>
    <w:rsid w:val="00621F1C"/>
    <w:rsid w:val="00623A14"/>
    <w:rsid w:val="0062427D"/>
    <w:rsid w:val="006260C5"/>
    <w:rsid w:val="00633DBF"/>
    <w:rsid w:val="006347DD"/>
    <w:rsid w:val="00636E12"/>
    <w:rsid w:val="0064222B"/>
    <w:rsid w:val="00642CC8"/>
    <w:rsid w:val="00643D0C"/>
    <w:rsid w:val="00651054"/>
    <w:rsid w:val="0065245F"/>
    <w:rsid w:val="006531CF"/>
    <w:rsid w:val="00654206"/>
    <w:rsid w:val="00655B28"/>
    <w:rsid w:val="00655E2E"/>
    <w:rsid w:val="006560BE"/>
    <w:rsid w:val="0065629A"/>
    <w:rsid w:val="006578ED"/>
    <w:rsid w:val="006627F5"/>
    <w:rsid w:val="006637E6"/>
    <w:rsid w:val="00663AED"/>
    <w:rsid w:val="006651A3"/>
    <w:rsid w:val="0066527D"/>
    <w:rsid w:val="00666F63"/>
    <w:rsid w:val="00667A85"/>
    <w:rsid w:val="00671BDF"/>
    <w:rsid w:val="0067330F"/>
    <w:rsid w:val="00673D03"/>
    <w:rsid w:val="00674256"/>
    <w:rsid w:val="00681C29"/>
    <w:rsid w:val="00681D0A"/>
    <w:rsid w:val="00681ED3"/>
    <w:rsid w:val="00682940"/>
    <w:rsid w:val="006846C3"/>
    <w:rsid w:val="00685A03"/>
    <w:rsid w:val="00690079"/>
    <w:rsid w:val="00690801"/>
    <w:rsid w:val="00690C4E"/>
    <w:rsid w:val="006929DF"/>
    <w:rsid w:val="00694712"/>
    <w:rsid w:val="006953EC"/>
    <w:rsid w:val="00696279"/>
    <w:rsid w:val="006962FF"/>
    <w:rsid w:val="006A11B5"/>
    <w:rsid w:val="006A41E5"/>
    <w:rsid w:val="006A499C"/>
    <w:rsid w:val="006B003E"/>
    <w:rsid w:val="006B370D"/>
    <w:rsid w:val="006B64B5"/>
    <w:rsid w:val="006B6D10"/>
    <w:rsid w:val="006B70CC"/>
    <w:rsid w:val="006B7E9C"/>
    <w:rsid w:val="006C3CC6"/>
    <w:rsid w:val="006C3F9B"/>
    <w:rsid w:val="006C42B3"/>
    <w:rsid w:val="006C58A7"/>
    <w:rsid w:val="006C5BA1"/>
    <w:rsid w:val="006C7B00"/>
    <w:rsid w:val="006C7FF9"/>
    <w:rsid w:val="006D0F2D"/>
    <w:rsid w:val="006D2150"/>
    <w:rsid w:val="006D4010"/>
    <w:rsid w:val="006D5E0E"/>
    <w:rsid w:val="006D6433"/>
    <w:rsid w:val="006D67C6"/>
    <w:rsid w:val="006E0C33"/>
    <w:rsid w:val="006E3DDF"/>
    <w:rsid w:val="006E6348"/>
    <w:rsid w:val="006F12B3"/>
    <w:rsid w:val="006F31A0"/>
    <w:rsid w:val="006F5203"/>
    <w:rsid w:val="006F5FB3"/>
    <w:rsid w:val="006F61C3"/>
    <w:rsid w:val="006F7A50"/>
    <w:rsid w:val="00703EBF"/>
    <w:rsid w:val="00705221"/>
    <w:rsid w:val="007052CD"/>
    <w:rsid w:val="00706456"/>
    <w:rsid w:val="00712F6A"/>
    <w:rsid w:val="00713E88"/>
    <w:rsid w:val="0071467F"/>
    <w:rsid w:val="00714D7E"/>
    <w:rsid w:val="00716E5F"/>
    <w:rsid w:val="00717353"/>
    <w:rsid w:val="00720138"/>
    <w:rsid w:val="0072428E"/>
    <w:rsid w:val="00724650"/>
    <w:rsid w:val="0072607A"/>
    <w:rsid w:val="00730975"/>
    <w:rsid w:val="00730BD8"/>
    <w:rsid w:val="00731722"/>
    <w:rsid w:val="007320A5"/>
    <w:rsid w:val="007326F3"/>
    <w:rsid w:val="0073512C"/>
    <w:rsid w:val="0073545A"/>
    <w:rsid w:val="0073707E"/>
    <w:rsid w:val="007402E2"/>
    <w:rsid w:val="007426CB"/>
    <w:rsid w:val="00744E23"/>
    <w:rsid w:val="00745E62"/>
    <w:rsid w:val="007460B9"/>
    <w:rsid w:val="007462CC"/>
    <w:rsid w:val="0074745C"/>
    <w:rsid w:val="00750BB0"/>
    <w:rsid w:val="00751830"/>
    <w:rsid w:val="00751E71"/>
    <w:rsid w:val="00754F72"/>
    <w:rsid w:val="00755097"/>
    <w:rsid w:val="007566F2"/>
    <w:rsid w:val="00756A6D"/>
    <w:rsid w:val="00756F2F"/>
    <w:rsid w:val="00760102"/>
    <w:rsid w:val="0076059E"/>
    <w:rsid w:val="00765470"/>
    <w:rsid w:val="0076574C"/>
    <w:rsid w:val="0076659C"/>
    <w:rsid w:val="007705AB"/>
    <w:rsid w:val="00770938"/>
    <w:rsid w:val="00771B9B"/>
    <w:rsid w:val="007737ED"/>
    <w:rsid w:val="00773EBD"/>
    <w:rsid w:val="00773FD6"/>
    <w:rsid w:val="0077522E"/>
    <w:rsid w:val="00775251"/>
    <w:rsid w:val="00776E18"/>
    <w:rsid w:val="0077774A"/>
    <w:rsid w:val="007810C4"/>
    <w:rsid w:val="0078660B"/>
    <w:rsid w:val="00790AA9"/>
    <w:rsid w:val="007943DF"/>
    <w:rsid w:val="00794B8E"/>
    <w:rsid w:val="00794C76"/>
    <w:rsid w:val="0079679E"/>
    <w:rsid w:val="0079682F"/>
    <w:rsid w:val="00797179"/>
    <w:rsid w:val="0079792F"/>
    <w:rsid w:val="007A1882"/>
    <w:rsid w:val="007A1D6C"/>
    <w:rsid w:val="007A1D99"/>
    <w:rsid w:val="007A4237"/>
    <w:rsid w:val="007A4538"/>
    <w:rsid w:val="007A56B5"/>
    <w:rsid w:val="007A606F"/>
    <w:rsid w:val="007A66E5"/>
    <w:rsid w:val="007B0064"/>
    <w:rsid w:val="007B142F"/>
    <w:rsid w:val="007B52E3"/>
    <w:rsid w:val="007B5BCD"/>
    <w:rsid w:val="007B7BC1"/>
    <w:rsid w:val="007C087E"/>
    <w:rsid w:val="007C251E"/>
    <w:rsid w:val="007C2E52"/>
    <w:rsid w:val="007C3FE4"/>
    <w:rsid w:val="007C7190"/>
    <w:rsid w:val="007C7502"/>
    <w:rsid w:val="007D1274"/>
    <w:rsid w:val="007D17F1"/>
    <w:rsid w:val="007D2764"/>
    <w:rsid w:val="007D42DE"/>
    <w:rsid w:val="007D4916"/>
    <w:rsid w:val="007F39E0"/>
    <w:rsid w:val="007F49EA"/>
    <w:rsid w:val="007F4D01"/>
    <w:rsid w:val="007F52C1"/>
    <w:rsid w:val="007F6C58"/>
    <w:rsid w:val="00801658"/>
    <w:rsid w:val="008060B8"/>
    <w:rsid w:val="008065C4"/>
    <w:rsid w:val="008114F6"/>
    <w:rsid w:val="008124A7"/>
    <w:rsid w:val="0081468D"/>
    <w:rsid w:val="00815A4E"/>
    <w:rsid w:val="00816042"/>
    <w:rsid w:val="008212DE"/>
    <w:rsid w:val="008222DF"/>
    <w:rsid w:val="008225DE"/>
    <w:rsid w:val="00824BF2"/>
    <w:rsid w:val="00831320"/>
    <w:rsid w:val="00832A3A"/>
    <w:rsid w:val="0083328A"/>
    <w:rsid w:val="0083471F"/>
    <w:rsid w:val="0083481C"/>
    <w:rsid w:val="00834A44"/>
    <w:rsid w:val="00836372"/>
    <w:rsid w:val="00836E2F"/>
    <w:rsid w:val="00842491"/>
    <w:rsid w:val="00842871"/>
    <w:rsid w:val="008431C2"/>
    <w:rsid w:val="00846CDD"/>
    <w:rsid w:val="008473F2"/>
    <w:rsid w:val="00847FBE"/>
    <w:rsid w:val="00851B34"/>
    <w:rsid w:val="008525BF"/>
    <w:rsid w:val="0085484B"/>
    <w:rsid w:val="008548DB"/>
    <w:rsid w:val="0085630F"/>
    <w:rsid w:val="008563D7"/>
    <w:rsid w:val="00856F92"/>
    <w:rsid w:val="00860353"/>
    <w:rsid w:val="00861599"/>
    <w:rsid w:val="00862E3A"/>
    <w:rsid w:val="00863551"/>
    <w:rsid w:val="00864257"/>
    <w:rsid w:val="00864E89"/>
    <w:rsid w:val="00865CAD"/>
    <w:rsid w:val="00865E06"/>
    <w:rsid w:val="00872C92"/>
    <w:rsid w:val="00883C6C"/>
    <w:rsid w:val="00883EA4"/>
    <w:rsid w:val="00884F50"/>
    <w:rsid w:val="00885E45"/>
    <w:rsid w:val="008900F6"/>
    <w:rsid w:val="008914DC"/>
    <w:rsid w:val="008944B7"/>
    <w:rsid w:val="00897CDE"/>
    <w:rsid w:val="008A1589"/>
    <w:rsid w:val="008A2005"/>
    <w:rsid w:val="008A350B"/>
    <w:rsid w:val="008A3E55"/>
    <w:rsid w:val="008A4826"/>
    <w:rsid w:val="008A59F9"/>
    <w:rsid w:val="008B1229"/>
    <w:rsid w:val="008B578F"/>
    <w:rsid w:val="008B6AC8"/>
    <w:rsid w:val="008B7005"/>
    <w:rsid w:val="008B7B09"/>
    <w:rsid w:val="008B7C42"/>
    <w:rsid w:val="008C247E"/>
    <w:rsid w:val="008C2BEB"/>
    <w:rsid w:val="008C417C"/>
    <w:rsid w:val="008C4963"/>
    <w:rsid w:val="008C4983"/>
    <w:rsid w:val="008C5029"/>
    <w:rsid w:val="008C79BF"/>
    <w:rsid w:val="008D182A"/>
    <w:rsid w:val="008D7B9D"/>
    <w:rsid w:val="008E034D"/>
    <w:rsid w:val="008E0FAE"/>
    <w:rsid w:val="008E1E0D"/>
    <w:rsid w:val="008E559C"/>
    <w:rsid w:val="008F110F"/>
    <w:rsid w:val="009024EC"/>
    <w:rsid w:val="009042F7"/>
    <w:rsid w:val="00905BEE"/>
    <w:rsid w:val="00906370"/>
    <w:rsid w:val="00907C59"/>
    <w:rsid w:val="00907F2B"/>
    <w:rsid w:val="00911321"/>
    <w:rsid w:val="009113DC"/>
    <w:rsid w:val="00911A6B"/>
    <w:rsid w:val="00912F8C"/>
    <w:rsid w:val="00913D7C"/>
    <w:rsid w:val="0091532A"/>
    <w:rsid w:val="009156A3"/>
    <w:rsid w:val="00915EE6"/>
    <w:rsid w:val="009170A9"/>
    <w:rsid w:val="00920649"/>
    <w:rsid w:val="00925702"/>
    <w:rsid w:val="009258A1"/>
    <w:rsid w:val="009262F0"/>
    <w:rsid w:val="0092709A"/>
    <w:rsid w:val="00927F80"/>
    <w:rsid w:val="00930063"/>
    <w:rsid w:val="00931344"/>
    <w:rsid w:val="00932D94"/>
    <w:rsid w:val="009340F3"/>
    <w:rsid w:val="0093595F"/>
    <w:rsid w:val="00936B36"/>
    <w:rsid w:val="00937FD2"/>
    <w:rsid w:val="00940B8C"/>
    <w:rsid w:val="00944526"/>
    <w:rsid w:val="00945023"/>
    <w:rsid w:val="00945678"/>
    <w:rsid w:val="00945EA2"/>
    <w:rsid w:val="0094760D"/>
    <w:rsid w:val="00954CF0"/>
    <w:rsid w:val="00961813"/>
    <w:rsid w:val="00961BD6"/>
    <w:rsid w:val="0096603A"/>
    <w:rsid w:val="0096625C"/>
    <w:rsid w:val="009662B1"/>
    <w:rsid w:val="00966906"/>
    <w:rsid w:val="00966BCE"/>
    <w:rsid w:val="009670C9"/>
    <w:rsid w:val="009731DC"/>
    <w:rsid w:val="00975AD7"/>
    <w:rsid w:val="0098221F"/>
    <w:rsid w:val="00983B1F"/>
    <w:rsid w:val="009848C0"/>
    <w:rsid w:val="00984FC3"/>
    <w:rsid w:val="00986065"/>
    <w:rsid w:val="00990E71"/>
    <w:rsid w:val="009920A7"/>
    <w:rsid w:val="009932F7"/>
    <w:rsid w:val="00993B83"/>
    <w:rsid w:val="00994FEA"/>
    <w:rsid w:val="00995165"/>
    <w:rsid w:val="009A06CB"/>
    <w:rsid w:val="009A0993"/>
    <w:rsid w:val="009A0FDF"/>
    <w:rsid w:val="009A224D"/>
    <w:rsid w:val="009A3F2D"/>
    <w:rsid w:val="009A5415"/>
    <w:rsid w:val="009A5B10"/>
    <w:rsid w:val="009B3A8C"/>
    <w:rsid w:val="009B4267"/>
    <w:rsid w:val="009C025E"/>
    <w:rsid w:val="009C248E"/>
    <w:rsid w:val="009C2A26"/>
    <w:rsid w:val="009C432E"/>
    <w:rsid w:val="009C4D35"/>
    <w:rsid w:val="009D1607"/>
    <w:rsid w:val="009D16CA"/>
    <w:rsid w:val="009D2518"/>
    <w:rsid w:val="009D29D7"/>
    <w:rsid w:val="009D4E6A"/>
    <w:rsid w:val="009D5DF6"/>
    <w:rsid w:val="009E1B6E"/>
    <w:rsid w:val="009E2491"/>
    <w:rsid w:val="009E3099"/>
    <w:rsid w:val="009E3490"/>
    <w:rsid w:val="009E35F7"/>
    <w:rsid w:val="009E4421"/>
    <w:rsid w:val="009E508D"/>
    <w:rsid w:val="009E5884"/>
    <w:rsid w:val="009E5D29"/>
    <w:rsid w:val="009E6A54"/>
    <w:rsid w:val="009E7378"/>
    <w:rsid w:val="009E7FFC"/>
    <w:rsid w:val="009F0423"/>
    <w:rsid w:val="009F2633"/>
    <w:rsid w:val="009F4740"/>
    <w:rsid w:val="009F75EF"/>
    <w:rsid w:val="009F7F09"/>
    <w:rsid w:val="00A0004B"/>
    <w:rsid w:val="00A01AC0"/>
    <w:rsid w:val="00A0210E"/>
    <w:rsid w:val="00A02B09"/>
    <w:rsid w:val="00A051D7"/>
    <w:rsid w:val="00A064F8"/>
    <w:rsid w:val="00A06524"/>
    <w:rsid w:val="00A10232"/>
    <w:rsid w:val="00A122CF"/>
    <w:rsid w:val="00A12C5D"/>
    <w:rsid w:val="00A13395"/>
    <w:rsid w:val="00A13C9F"/>
    <w:rsid w:val="00A14763"/>
    <w:rsid w:val="00A15BF2"/>
    <w:rsid w:val="00A166D5"/>
    <w:rsid w:val="00A17544"/>
    <w:rsid w:val="00A20776"/>
    <w:rsid w:val="00A20E07"/>
    <w:rsid w:val="00A34224"/>
    <w:rsid w:val="00A352C8"/>
    <w:rsid w:val="00A35B6E"/>
    <w:rsid w:val="00A360E7"/>
    <w:rsid w:val="00A40FAA"/>
    <w:rsid w:val="00A41586"/>
    <w:rsid w:val="00A42BBD"/>
    <w:rsid w:val="00A42BE9"/>
    <w:rsid w:val="00A43D75"/>
    <w:rsid w:val="00A43F6A"/>
    <w:rsid w:val="00A45E5B"/>
    <w:rsid w:val="00A4756E"/>
    <w:rsid w:val="00A47F2F"/>
    <w:rsid w:val="00A50090"/>
    <w:rsid w:val="00A501F4"/>
    <w:rsid w:val="00A507A9"/>
    <w:rsid w:val="00A50DC6"/>
    <w:rsid w:val="00A52A1D"/>
    <w:rsid w:val="00A530ED"/>
    <w:rsid w:val="00A532D9"/>
    <w:rsid w:val="00A5349C"/>
    <w:rsid w:val="00A545EA"/>
    <w:rsid w:val="00A631CE"/>
    <w:rsid w:val="00A64943"/>
    <w:rsid w:val="00A653B3"/>
    <w:rsid w:val="00A658AD"/>
    <w:rsid w:val="00A73B63"/>
    <w:rsid w:val="00A73EB6"/>
    <w:rsid w:val="00A7428C"/>
    <w:rsid w:val="00A74E29"/>
    <w:rsid w:val="00A75995"/>
    <w:rsid w:val="00A764C5"/>
    <w:rsid w:val="00A83F70"/>
    <w:rsid w:val="00A8535D"/>
    <w:rsid w:val="00A8759C"/>
    <w:rsid w:val="00A9096C"/>
    <w:rsid w:val="00A921A5"/>
    <w:rsid w:val="00AA1CA7"/>
    <w:rsid w:val="00AA1F54"/>
    <w:rsid w:val="00AA2AE3"/>
    <w:rsid w:val="00AA379B"/>
    <w:rsid w:val="00AA4C1B"/>
    <w:rsid w:val="00AB4E79"/>
    <w:rsid w:val="00AB516B"/>
    <w:rsid w:val="00AB5890"/>
    <w:rsid w:val="00AC0356"/>
    <w:rsid w:val="00AC0AFC"/>
    <w:rsid w:val="00AC14D3"/>
    <w:rsid w:val="00AC28AE"/>
    <w:rsid w:val="00AC3A0B"/>
    <w:rsid w:val="00AC3AC5"/>
    <w:rsid w:val="00AC43B0"/>
    <w:rsid w:val="00AC4FCB"/>
    <w:rsid w:val="00AC5B4F"/>
    <w:rsid w:val="00AC64CB"/>
    <w:rsid w:val="00AD05B2"/>
    <w:rsid w:val="00AD1947"/>
    <w:rsid w:val="00AD3B7B"/>
    <w:rsid w:val="00AD48D1"/>
    <w:rsid w:val="00AD4FF1"/>
    <w:rsid w:val="00AD5A04"/>
    <w:rsid w:val="00AE0C9C"/>
    <w:rsid w:val="00AE1701"/>
    <w:rsid w:val="00AE1FBD"/>
    <w:rsid w:val="00AE4274"/>
    <w:rsid w:val="00AE4EAD"/>
    <w:rsid w:val="00AE7E7E"/>
    <w:rsid w:val="00AF3E58"/>
    <w:rsid w:val="00AF45E4"/>
    <w:rsid w:val="00AF4F6B"/>
    <w:rsid w:val="00AF6299"/>
    <w:rsid w:val="00B00385"/>
    <w:rsid w:val="00B03BCF"/>
    <w:rsid w:val="00B04BE7"/>
    <w:rsid w:val="00B058E0"/>
    <w:rsid w:val="00B1114B"/>
    <w:rsid w:val="00B13483"/>
    <w:rsid w:val="00B13E82"/>
    <w:rsid w:val="00B16F27"/>
    <w:rsid w:val="00B20DF5"/>
    <w:rsid w:val="00B2141E"/>
    <w:rsid w:val="00B23371"/>
    <w:rsid w:val="00B2438E"/>
    <w:rsid w:val="00B26218"/>
    <w:rsid w:val="00B26523"/>
    <w:rsid w:val="00B301AC"/>
    <w:rsid w:val="00B3061B"/>
    <w:rsid w:val="00B31DA5"/>
    <w:rsid w:val="00B32CD9"/>
    <w:rsid w:val="00B35C21"/>
    <w:rsid w:val="00B37C42"/>
    <w:rsid w:val="00B4040C"/>
    <w:rsid w:val="00B40752"/>
    <w:rsid w:val="00B40D27"/>
    <w:rsid w:val="00B44FA0"/>
    <w:rsid w:val="00B468E0"/>
    <w:rsid w:val="00B473DD"/>
    <w:rsid w:val="00B47431"/>
    <w:rsid w:val="00B47811"/>
    <w:rsid w:val="00B5142C"/>
    <w:rsid w:val="00B51C0D"/>
    <w:rsid w:val="00B528AE"/>
    <w:rsid w:val="00B5413C"/>
    <w:rsid w:val="00B600E5"/>
    <w:rsid w:val="00B609A6"/>
    <w:rsid w:val="00B60BE0"/>
    <w:rsid w:val="00B62B45"/>
    <w:rsid w:val="00B62D84"/>
    <w:rsid w:val="00B63F8E"/>
    <w:rsid w:val="00B645C4"/>
    <w:rsid w:val="00B6492B"/>
    <w:rsid w:val="00B64F19"/>
    <w:rsid w:val="00B674D0"/>
    <w:rsid w:val="00B70FF0"/>
    <w:rsid w:val="00B710AB"/>
    <w:rsid w:val="00B712C3"/>
    <w:rsid w:val="00B722E4"/>
    <w:rsid w:val="00B72753"/>
    <w:rsid w:val="00B73334"/>
    <w:rsid w:val="00B74264"/>
    <w:rsid w:val="00B74E97"/>
    <w:rsid w:val="00B752AE"/>
    <w:rsid w:val="00B76C01"/>
    <w:rsid w:val="00B77044"/>
    <w:rsid w:val="00B81CDD"/>
    <w:rsid w:val="00B823FA"/>
    <w:rsid w:val="00B829A4"/>
    <w:rsid w:val="00B833CA"/>
    <w:rsid w:val="00B83B16"/>
    <w:rsid w:val="00B84126"/>
    <w:rsid w:val="00B87671"/>
    <w:rsid w:val="00B8791F"/>
    <w:rsid w:val="00B9078F"/>
    <w:rsid w:val="00B90FDD"/>
    <w:rsid w:val="00B91287"/>
    <w:rsid w:val="00B92B3F"/>
    <w:rsid w:val="00B9386C"/>
    <w:rsid w:val="00B9681B"/>
    <w:rsid w:val="00B96A0A"/>
    <w:rsid w:val="00BA1261"/>
    <w:rsid w:val="00BA1948"/>
    <w:rsid w:val="00BA49EF"/>
    <w:rsid w:val="00BA7B26"/>
    <w:rsid w:val="00BB0521"/>
    <w:rsid w:val="00BB1AB2"/>
    <w:rsid w:val="00BB36C3"/>
    <w:rsid w:val="00BB3D5C"/>
    <w:rsid w:val="00BB4F14"/>
    <w:rsid w:val="00BB4FD3"/>
    <w:rsid w:val="00BB55FF"/>
    <w:rsid w:val="00BB75DD"/>
    <w:rsid w:val="00BB765F"/>
    <w:rsid w:val="00BC207E"/>
    <w:rsid w:val="00BC2535"/>
    <w:rsid w:val="00BC29BB"/>
    <w:rsid w:val="00BC454B"/>
    <w:rsid w:val="00BC5D87"/>
    <w:rsid w:val="00BC6858"/>
    <w:rsid w:val="00BC7484"/>
    <w:rsid w:val="00BD0C9D"/>
    <w:rsid w:val="00BD0F8C"/>
    <w:rsid w:val="00BD1574"/>
    <w:rsid w:val="00BD6AA9"/>
    <w:rsid w:val="00BD7BC6"/>
    <w:rsid w:val="00BE0090"/>
    <w:rsid w:val="00BE2D9C"/>
    <w:rsid w:val="00BE3177"/>
    <w:rsid w:val="00BE3672"/>
    <w:rsid w:val="00BE4362"/>
    <w:rsid w:val="00BE5ECA"/>
    <w:rsid w:val="00BE61A2"/>
    <w:rsid w:val="00BE62A3"/>
    <w:rsid w:val="00BE6F5F"/>
    <w:rsid w:val="00BE7973"/>
    <w:rsid w:val="00BF121C"/>
    <w:rsid w:val="00BF3436"/>
    <w:rsid w:val="00BF3DF5"/>
    <w:rsid w:val="00C00D9A"/>
    <w:rsid w:val="00C01418"/>
    <w:rsid w:val="00C02935"/>
    <w:rsid w:val="00C0675D"/>
    <w:rsid w:val="00C073A0"/>
    <w:rsid w:val="00C0750C"/>
    <w:rsid w:val="00C10335"/>
    <w:rsid w:val="00C10ED9"/>
    <w:rsid w:val="00C13F39"/>
    <w:rsid w:val="00C160C6"/>
    <w:rsid w:val="00C16E78"/>
    <w:rsid w:val="00C1795E"/>
    <w:rsid w:val="00C21E2A"/>
    <w:rsid w:val="00C23206"/>
    <w:rsid w:val="00C27699"/>
    <w:rsid w:val="00C27F5B"/>
    <w:rsid w:val="00C27FB1"/>
    <w:rsid w:val="00C32E52"/>
    <w:rsid w:val="00C35A65"/>
    <w:rsid w:val="00C3785A"/>
    <w:rsid w:val="00C37AAB"/>
    <w:rsid w:val="00C40235"/>
    <w:rsid w:val="00C411D0"/>
    <w:rsid w:val="00C42D11"/>
    <w:rsid w:val="00C43346"/>
    <w:rsid w:val="00C446DA"/>
    <w:rsid w:val="00C4659C"/>
    <w:rsid w:val="00C47A69"/>
    <w:rsid w:val="00C50BDE"/>
    <w:rsid w:val="00C525AF"/>
    <w:rsid w:val="00C53438"/>
    <w:rsid w:val="00C53CE5"/>
    <w:rsid w:val="00C54FE8"/>
    <w:rsid w:val="00C56DC1"/>
    <w:rsid w:val="00C57F83"/>
    <w:rsid w:val="00C625BB"/>
    <w:rsid w:val="00C63D01"/>
    <w:rsid w:val="00C6697F"/>
    <w:rsid w:val="00C66DF5"/>
    <w:rsid w:val="00C71264"/>
    <w:rsid w:val="00C73D0E"/>
    <w:rsid w:val="00C7431A"/>
    <w:rsid w:val="00C7505B"/>
    <w:rsid w:val="00C755B9"/>
    <w:rsid w:val="00C7727C"/>
    <w:rsid w:val="00C77617"/>
    <w:rsid w:val="00C77BCF"/>
    <w:rsid w:val="00C80D6C"/>
    <w:rsid w:val="00C83470"/>
    <w:rsid w:val="00C83923"/>
    <w:rsid w:val="00C85672"/>
    <w:rsid w:val="00C877C0"/>
    <w:rsid w:val="00C912C6"/>
    <w:rsid w:val="00C914CA"/>
    <w:rsid w:val="00C97845"/>
    <w:rsid w:val="00CA1F9F"/>
    <w:rsid w:val="00CA329C"/>
    <w:rsid w:val="00CA3A57"/>
    <w:rsid w:val="00CA4563"/>
    <w:rsid w:val="00CA48A3"/>
    <w:rsid w:val="00CA6E0B"/>
    <w:rsid w:val="00CB0411"/>
    <w:rsid w:val="00CB3615"/>
    <w:rsid w:val="00CB3FF3"/>
    <w:rsid w:val="00CB7894"/>
    <w:rsid w:val="00CC0E48"/>
    <w:rsid w:val="00CC13C8"/>
    <w:rsid w:val="00CC2A3C"/>
    <w:rsid w:val="00CC3018"/>
    <w:rsid w:val="00CC327D"/>
    <w:rsid w:val="00CC40DE"/>
    <w:rsid w:val="00CC7B17"/>
    <w:rsid w:val="00CC7FF6"/>
    <w:rsid w:val="00CD6E0C"/>
    <w:rsid w:val="00CD7265"/>
    <w:rsid w:val="00CE389D"/>
    <w:rsid w:val="00CE626B"/>
    <w:rsid w:val="00CE67C2"/>
    <w:rsid w:val="00CE717D"/>
    <w:rsid w:val="00CE763E"/>
    <w:rsid w:val="00CF2077"/>
    <w:rsid w:val="00CF3A35"/>
    <w:rsid w:val="00D0402D"/>
    <w:rsid w:val="00D04FA4"/>
    <w:rsid w:val="00D056FB"/>
    <w:rsid w:val="00D11DC8"/>
    <w:rsid w:val="00D17538"/>
    <w:rsid w:val="00D17A8C"/>
    <w:rsid w:val="00D216C6"/>
    <w:rsid w:val="00D26820"/>
    <w:rsid w:val="00D26C93"/>
    <w:rsid w:val="00D276DD"/>
    <w:rsid w:val="00D30779"/>
    <w:rsid w:val="00D30D74"/>
    <w:rsid w:val="00D310C2"/>
    <w:rsid w:val="00D31260"/>
    <w:rsid w:val="00D32FCB"/>
    <w:rsid w:val="00D34813"/>
    <w:rsid w:val="00D36A61"/>
    <w:rsid w:val="00D441A2"/>
    <w:rsid w:val="00D45377"/>
    <w:rsid w:val="00D519A7"/>
    <w:rsid w:val="00D51F93"/>
    <w:rsid w:val="00D53078"/>
    <w:rsid w:val="00D532E3"/>
    <w:rsid w:val="00D549F9"/>
    <w:rsid w:val="00D573C5"/>
    <w:rsid w:val="00D6286E"/>
    <w:rsid w:val="00D62AFD"/>
    <w:rsid w:val="00D63A52"/>
    <w:rsid w:val="00D65187"/>
    <w:rsid w:val="00D70A0F"/>
    <w:rsid w:val="00D7214B"/>
    <w:rsid w:val="00D72D2A"/>
    <w:rsid w:val="00D74272"/>
    <w:rsid w:val="00D754F5"/>
    <w:rsid w:val="00D763FB"/>
    <w:rsid w:val="00D8340E"/>
    <w:rsid w:val="00D8427A"/>
    <w:rsid w:val="00D85462"/>
    <w:rsid w:val="00D86BAF"/>
    <w:rsid w:val="00D9031C"/>
    <w:rsid w:val="00D906BB"/>
    <w:rsid w:val="00D90E5A"/>
    <w:rsid w:val="00DA0001"/>
    <w:rsid w:val="00DA0B8E"/>
    <w:rsid w:val="00DA6563"/>
    <w:rsid w:val="00DA7EA5"/>
    <w:rsid w:val="00DB1815"/>
    <w:rsid w:val="00DB1DF1"/>
    <w:rsid w:val="00DB31EE"/>
    <w:rsid w:val="00DB39ED"/>
    <w:rsid w:val="00DB4917"/>
    <w:rsid w:val="00DB4AAB"/>
    <w:rsid w:val="00DB662A"/>
    <w:rsid w:val="00DB664B"/>
    <w:rsid w:val="00DB6B96"/>
    <w:rsid w:val="00DB711D"/>
    <w:rsid w:val="00DC2702"/>
    <w:rsid w:val="00DC2F8F"/>
    <w:rsid w:val="00DC38E7"/>
    <w:rsid w:val="00DC3A42"/>
    <w:rsid w:val="00DC4A6F"/>
    <w:rsid w:val="00DC6BB5"/>
    <w:rsid w:val="00DD1503"/>
    <w:rsid w:val="00DD2035"/>
    <w:rsid w:val="00DD4E7A"/>
    <w:rsid w:val="00DD680E"/>
    <w:rsid w:val="00DD6BFE"/>
    <w:rsid w:val="00DE0725"/>
    <w:rsid w:val="00DE1886"/>
    <w:rsid w:val="00DE1D9F"/>
    <w:rsid w:val="00DE1EEF"/>
    <w:rsid w:val="00DE5103"/>
    <w:rsid w:val="00DF0E12"/>
    <w:rsid w:val="00DF344A"/>
    <w:rsid w:val="00DF3B93"/>
    <w:rsid w:val="00DF54D7"/>
    <w:rsid w:val="00DF5B21"/>
    <w:rsid w:val="00E024C1"/>
    <w:rsid w:val="00E02761"/>
    <w:rsid w:val="00E04BE9"/>
    <w:rsid w:val="00E121E5"/>
    <w:rsid w:val="00E1313B"/>
    <w:rsid w:val="00E13355"/>
    <w:rsid w:val="00E13E7F"/>
    <w:rsid w:val="00E14F2E"/>
    <w:rsid w:val="00E14FCE"/>
    <w:rsid w:val="00E16E70"/>
    <w:rsid w:val="00E20149"/>
    <w:rsid w:val="00E24689"/>
    <w:rsid w:val="00E24C31"/>
    <w:rsid w:val="00E24EE3"/>
    <w:rsid w:val="00E25DC9"/>
    <w:rsid w:val="00E27367"/>
    <w:rsid w:val="00E27BB7"/>
    <w:rsid w:val="00E27ED4"/>
    <w:rsid w:val="00E303F4"/>
    <w:rsid w:val="00E3397C"/>
    <w:rsid w:val="00E33CFF"/>
    <w:rsid w:val="00E34FEA"/>
    <w:rsid w:val="00E3645F"/>
    <w:rsid w:val="00E41AA4"/>
    <w:rsid w:val="00E5003D"/>
    <w:rsid w:val="00E553EA"/>
    <w:rsid w:val="00E57968"/>
    <w:rsid w:val="00E62C86"/>
    <w:rsid w:val="00E65491"/>
    <w:rsid w:val="00E66302"/>
    <w:rsid w:val="00E666E5"/>
    <w:rsid w:val="00E668BF"/>
    <w:rsid w:val="00E71A6F"/>
    <w:rsid w:val="00E72597"/>
    <w:rsid w:val="00E730A2"/>
    <w:rsid w:val="00E74C0C"/>
    <w:rsid w:val="00E76E64"/>
    <w:rsid w:val="00E7762F"/>
    <w:rsid w:val="00E77B45"/>
    <w:rsid w:val="00E77B9D"/>
    <w:rsid w:val="00E77D01"/>
    <w:rsid w:val="00E82E86"/>
    <w:rsid w:val="00EA1D1F"/>
    <w:rsid w:val="00EA3A69"/>
    <w:rsid w:val="00EB0571"/>
    <w:rsid w:val="00EB2396"/>
    <w:rsid w:val="00EB3E93"/>
    <w:rsid w:val="00EB7A87"/>
    <w:rsid w:val="00EC060E"/>
    <w:rsid w:val="00EC1236"/>
    <w:rsid w:val="00EC21B9"/>
    <w:rsid w:val="00EC281E"/>
    <w:rsid w:val="00EC6607"/>
    <w:rsid w:val="00ED0828"/>
    <w:rsid w:val="00ED17D3"/>
    <w:rsid w:val="00ED3433"/>
    <w:rsid w:val="00ED40E9"/>
    <w:rsid w:val="00EE0EA6"/>
    <w:rsid w:val="00EE1D4A"/>
    <w:rsid w:val="00EE2361"/>
    <w:rsid w:val="00EE291B"/>
    <w:rsid w:val="00EE5D39"/>
    <w:rsid w:val="00EE63AD"/>
    <w:rsid w:val="00EE6924"/>
    <w:rsid w:val="00EF42A8"/>
    <w:rsid w:val="00EF4E80"/>
    <w:rsid w:val="00EF793E"/>
    <w:rsid w:val="00F03482"/>
    <w:rsid w:val="00F069D3"/>
    <w:rsid w:val="00F07425"/>
    <w:rsid w:val="00F1018F"/>
    <w:rsid w:val="00F11E39"/>
    <w:rsid w:val="00F12BD3"/>
    <w:rsid w:val="00F13100"/>
    <w:rsid w:val="00F14CB4"/>
    <w:rsid w:val="00F157DA"/>
    <w:rsid w:val="00F22431"/>
    <w:rsid w:val="00F22869"/>
    <w:rsid w:val="00F22D19"/>
    <w:rsid w:val="00F238E0"/>
    <w:rsid w:val="00F24553"/>
    <w:rsid w:val="00F24C84"/>
    <w:rsid w:val="00F30659"/>
    <w:rsid w:val="00F31511"/>
    <w:rsid w:val="00F31527"/>
    <w:rsid w:val="00F317A1"/>
    <w:rsid w:val="00F32D57"/>
    <w:rsid w:val="00F37944"/>
    <w:rsid w:val="00F4017B"/>
    <w:rsid w:val="00F408B0"/>
    <w:rsid w:val="00F41E4A"/>
    <w:rsid w:val="00F4304A"/>
    <w:rsid w:val="00F44061"/>
    <w:rsid w:val="00F440F1"/>
    <w:rsid w:val="00F4727D"/>
    <w:rsid w:val="00F5143C"/>
    <w:rsid w:val="00F52A15"/>
    <w:rsid w:val="00F6230B"/>
    <w:rsid w:val="00F66738"/>
    <w:rsid w:val="00F72F40"/>
    <w:rsid w:val="00F73193"/>
    <w:rsid w:val="00F74386"/>
    <w:rsid w:val="00F746A7"/>
    <w:rsid w:val="00F7730C"/>
    <w:rsid w:val="00F77F23"/>
    <w:rsid w:val="00F822BF"/>
    <w:rsid w:val="00F82FE3"/>
    <w:rsid w:val="00F83AE7"/>
    <w:rsid w:val="00F87248"/>
    <w:rsid w:val="00F8772C"/>
    <w:rsid w:val="00F923C1"/>
    <w:rsid w:val="00F940A6"/>
    <w:rsid w:val="00FA263E"/>
    <w:rsid w:val="00FA4F78"/>
    <w:rsid w:val="00FA5BE9"/>
    <w:rsid w:val="00FB0012"/>
    <w:rsid w:val="00FB00C2"/>
    <w:rsid w:val="00FB20D6"/>
    <w:rsid w:val="00FB2EA8"/>
    <w:rsid w:val="00FB4509"/>
    <w:rsid w:val="00FB452A"/>
    <w:rsid w:val="00FB6817"/>
    <w:rsid w:val="00FC2A38"/>
    <w:rsid w:val="00FC4210"/>
    <w:rsid w:val="00FD05A4"/>
    <w:rsid w:val="00FD09DE"/>
    <w:rsid w:val="00FD297A"/>
    <w:rsid w:val="00FD446B"/>
    <w:rsid w:val="00FD506F"/>
    <w:rsid w:val="00FD56F3"/>
    <w:rsid w:val="00FD6692"/>
    <w:rsid w:val="00FD6A32"/>
    <w:rsid w:val="00FD6D3F"/>
    <w:rsid w:val="00FE277E"/>
    <w:rsid w:val="00FE5454"/>
    <w:rsid w:val="00FE6755"/>
    <w:rsid w:val="00FE6F03"/>
    <w:rsid w:val="00FE7D7B"/>
    <w:rsid w:val="00FF0487"/>
    <w:rsid w:val="00FF3493"/>
    <w:rsid w:val="00FF3EA7"/>
    <w:rsid w:val="00FF45D3"/>
    <w:rsid w:val="00FF4A8A"/>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7BF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5F"/>
    <w:rPr>
      <w:sz w:val="22"/>
      <w:lang w:val="en-GB"/>
    </w:rPr>
  </w:style>
  <w:style w:type="paragraph" w:styleId="Heading1">
    <w:name w:val="heading 1"/>
    <w:basedOn w:val="Normal"/>
    <w:next w:val="Normal"/>
    <w:qFormat/>
    <w:rsid w:val="00E3645F"/>
    <w:pPr>
      <w:jc w:val="center"/>
      <w:outlineLvl w:val="0"/>
    </w:pPr>
    <w:rPr>
      <w:b/>
      <w:caps/>
    </w:rPr>
  </w:style>
  <w:style w:type="paragraph" w:styleId="Heading2">
    <w:name w:val="heading 2"/>
    <w:basedOn w:val="Normal"/>
    <w:next w:val="Normal"/>
    <w:qFormat/>
    <w:rsid w:val="00E3645F"/>
    <w:pPr>
      <w:tabs>
        <w:tab w:val="left" w:pos="720"/>
      </w:tabs>
      <w:jc w:val="center"/>
      <w:outlineLvl w:val="1"/>
    </w:pPr>
    <w:rPr>
      <w:b/>
      <w:u w:val="single"/>
    </w:rPr>
  </w:style>
  <w:style w:type="paragraph" w:styleId="Heading3">
    <w:name w:val="heading 3"/>
    <w:basedOn w:val="Normal"/>
    <w:qFormat/>
    <w:rsid w:val="00E3645F"/>
    <w:pPr>
      <w:tabs>
        <w:tab w:val="left" w:pos="720"/>
      </w:tabs>
      <w:spacing w:after="240"/>
      <w:outlineLvl w:val="2"/>
    </w:pPr>
  </w:style>
  <w:style w:type="paragraph" w:styleId="Heading4">
    <w:name w:val="heading 4"/>
    <w:basedOn w:val="Normal"/>
    <w:qFormat/>
    <w:rsid w:val="00E3645F"/>
    <w:pPr>
      <w:keepNext/>
      <w:tabs>
        <w:tab w:val="num" w:pos="1080"/>
        <w:tab w:val="left" w:pos="1440"/>
      </w:tabs>
      <w:spacing w:after="240"/>
      <w:ind w:firstLine="720"/>
      <w:outlineLvl w:val="3"/>
    </w:pPr>
  </w:style>
  <w:style w:type="paragraph" w:styleId="Heading5">
    <w:name w:val="heading 5"/>
    <w:basedOn w:val="Normal"/>
    <w:qFormat/>
    <w:rsid w:val="00E3645F"/>
    <w:pPr>
      <w:tabs>
        <w:tab w:val="num" w:pos="360"/>
      </w:tabs>
      <w:spacing w:after="240"/>
      <w:outlineLvl w:val="4"/>
    </w:pPr>
  </w:style>
  <w:style w:type="paragraph" w:styleId="Heading6">
    <w:name w:val="heading 6"/>
    <w:basedOn w:val="Normal"/>
    <w:next w:val="Normal"/>
    <w:qFormat/>
    <w:rsid w:val="00E3645F"/>
    <w:pPr>
      <w:keepNext/>
      <w:shd w:val="clear" w:color="auto" w:fill="FFFFFF"/>
      <w:tabs>
        <w:tab w:val="left" w:pos="0"/>
        <w:tab w:val="left" w:pos="282"/>
        <w:tab w:val="left" w:pos="849"/>
        <w:tab w:val="left" w:pos="1075"/>
        <w:tab w:val="right" w:pos="1416"/>
        <w:tab w:val="left" w:pos="2154"/>
        <w:tab w:val="left" w:pos="2880"/>
        <w:tab w:val="left" w:pos="3600"/>
        <w:tab w:val="left" w:pos="4320"/>
        <w:tab w:val="left" w:pos="5040"/>
        <w:tab w:val="left" w:pos="5760"/>
        <w:tab w:val="left" w:pos="6480"/>
        <w:tab w:val="left" w:pos="7200"/>
        <w:tab w:val="left" w:pos="7920"/>
        <w:tab w:val="left" w:pos="8640"/>
      </w:tabs>
      <w:jc w:val="center"/>
      <w:outlineLvl w:val="5"/>
    </w:pPr>
    <w:rPr>
      <w:b/>
    </w:rPr>
  </w:style>
  <w:style w:type="paragraph" w:styleId="Heading7">
    <w:name w:val="heading 7"/>
    <w:basedOn w:val="Normal"/>
    <w:next w:val="Normal"/>
    <w:qFormat/>
    <w:rsid w:val="00E3645F"/>
    <w:pPr>
      <w:keepNext/>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outlineLvl w:val="6"/>
    </w:pPr>
    <w:rPr>
      <w:b/>
    </w:rPr>
  </w:style>
  <w:style w:type="paragraph" w:styleId="Heading8">
    <w:name w:val="heading 8"/>
    <w:basedOn w:val="Normal"/>
    <w:next w:val="Normal"/>
    <w:qFormat/>
    <w:rsid w:val="00E3645F"/>
    <w:pPr>
      <w:keepNext/>
      <w:shd w:val="clear" w:color="auto" w:fill="FFFFFF"/>
      <w:tabs>
        <w:tab w:val="left" w:pos="0"/>
        <w:tab w:val="left" w:pos="282"/>
        <w:tab w:val="left" w:pos="849"/>
        <w:tab w:val="left" w:pos="1075"/>
        <w:tab w:val="right" w:pos="1416"/>
        <w:tab w:val="left" w:pos="2154"/>
        <w:tab w:val="left" w:pos="2880"/>
        <w:tab w:val="left" w:pos="3600"/>
        <w:tab w:val="left" w:pos="4320"/>
        <w:tab w:val="left" w:pos="5040"/>
        <w:tab w:val="left" w:pos="5760"/>
        <w:tab w:val="left" w:pos="6480"/>
        <w:tab w:val="left" w:pos="7200"/>
        <w:tab w:val="left" w:pos="7920"/>
        <w:tab w:val="left" w:pos="8640"/>
      </w:tabs>
      <w:jc w:val="center"/>
      <w:outlineLvl w:val="7"/>
    </w:pPr>
    <w:rPr>
      <w:u w:val="single"/>
    </w:rPr>
  </w:style>
  <w:style w:type="paragraph" w:styleId="Heading9">
    <w:name w:val="heading 9"/>
    <w:basedOn w:val="Normal"/>
    <w:next w:val="Normal"/>
    <w:qFormat/>
    <w:rsid w:val="00E3645F"/>
    <w:pPr>
      <w:keepNext/>
      <w:shd w:val="clear" w:color="auto" w:fill="FFFFFF"/>
      <w:tabs>
        <w:tab w:val="left" w:pos="0"/>
        <w:tab w:val="left" w:pos="720"/>
        <w:tab w:val="left" w:pos="1418"/>
        <w:tab w:val="right" w:pos="1644"/>
        <w:tab w:val="left" w:pos="2160"/>
        <w:tab w:val="left" w:pos="2880"/>
        <w:tab w:val="left" w:pos="3600"/>
        <w:tab w:val="left" w:pos="4321"/>
        <w:tab w:val="left" w:pos="5041"/>
        <w:tab w:val="left" w:pos="6044"/>
        <w:tab w:val="left" w:pos="6481"/>
        <w:tab w:val="left" w:pos="7201"/>
        <w:tab w:val="left" w:pos="7637"/>
        <w:tab w:val="left" w:pos="8641"/>
      </w:tabs>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rsid w:val="00E3645F"/>
    <w:pPr>
      <w:jc w:val="center"/>
    </w:pPr>
  </w:style>
  <w:style w:type="paragraph" w:customStyle="1" w:styleId="TOCI">
    <w:name w:val="TOC I"/>
    <w:basedOn w:val="Normal"/>
    <w:rsid w:val="00E3645F"/>
    <w:pPr>
      <w:numPr>
        <w:numId w:val="3"/>
      </w:numPr>
      <w:tabs>
        <w:tab w:val="left" w:leader="dot" w:pos="6804"/>
      </w:tabs>
    </w:pPr>
    <w:rPr>
      <w:caps/>
    </w:rPr>
  </w:style>
  <w:style w:type="paragraph" w:customStyle="1" w:styleId="TOCA">
    <w:name w:val="TOC A"/>
    <w:basedOn w:val="Normal"/>
    <w:rsid w:val="00E3645F"/>
    <w:pPr>
      <w:numPr>
        <w:numId w:val="2"/>
      </w:numPr>
      <w:tabs>
        <w:tab w:val="clear" w:pos="1418"/>
        <w:tab w:val="num" w:pos="1440"/>
        <w:tab w:val="left" w:leader="dot" w:pos="6804"/>
        <w:tab w:val="center" w:pos="7796"/>
        <w:tab w:val="center" w:pos="8930"/>
      </w:tabs>
      <w:ind w:left="1440" w:hanging="720"/>
      <w:outlineLvl w:val="1"/>
    </w:pPr>
  </w:style>
  <w:style w:type="paragraph" w:customStyle="1" w:styleId="numberedParagragh">
    <w:name w:val="numbered Paragragh"/>
    <w:basedOn w:val="Normal"/>
    <w:next w:val="Normal"/>
    <w:rsid w:val="00E3645F"/>
    <w:pPr>
      <w:tabs>
        <w:tab w:val="num" w:pos="360"/>
      </w:tabs>
      <w:ind w:left="360" w:hanging="360"/>
    </w:pPr>
    <w:rPr>
      <w:lang w:val="en-US"/>
    </w:rPr>
  </w:style>
  <w:style w:type="paragraph" w:customStyle="1" w:styleId="ParaNo">
    <w:name w:val="(ParaNo.)"/>
    <w:basedOn w:val="Normal"/>
    <w:rsid w:val="00E3645F"/>
    <w:pPr>
      <w:numPr>
        <w:numId w:val="1"/>
      </w:numPr>
    </w:pPr>
  </w:style>
  <w:style w:type="character" w:styleId="Hyperlink">
    <w:name w:val="Hyperlink"/>
    <w:rsid w:val="00E3645F"/>
    <w:rPr>
      <w:color w:val="0000FF"/>
      <w:u w:val="single"/>
    </w:rPr>
  </w:style>
  <w:style w:type="paragraph" w:customStyle="1" w:styleId="2BulletList">
    <w:name w:val="2Bullet List"/>
    <w:rsid w:val="00E3645F"/>
    <w:rPr>
      <w:snapToGrid w:val="0"/>
      <w:sz w:val="24"/>
    </w:rPr>
  </w:style>
  <w:style w:type="paragraph" w:styleId="BodyText">
    <w:name w:val="Body Text"/>
    <w:basedOn w:val="Normal"/>
    <w:rsid w:val="00E3645F"/>
    <w:pPr>
      <w:shd w:val="clear" w:color="auto" w:fill="FFFFFF"/>
      <w:tabs>
        <w:tab w:val="left" w:pos="0"/>
        <w:tab w:val="left" w:pos="720"/>
        <w:tab w:val="left" w:pos="1416"/>
        <w:tab w:val="right" w:pos="1644"/>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2Out-rep8">
    <w:name w:val="2Out-rep8"/>
    <w:rsid w:val="00E3645F"/>
    <w:rPr>
      <w:snapToGrid w:val="0"/>
      <w:sz w:val="24"/>
    </w:rPr>
  </w:style>
  <w:style w:type="paragraph" w:styleId="EndnoteText">
    <w:name w:val="endnote text"/>
    <w:basedOn w:val="Normal"/>
    <w:link w:val="EndnoteTextChar"/>
    <w:semiHidden/>
    <w:rsid w:val="00E3645F"/>
  </w:style>
  <w:style w:type="character" w:styleId="FootnoteReference">
    <w:name w:val="footnote reference"/>
    <w:semiHidden/>
    <w:rsid w:val="00E3645F"/>
    <w:rPr>
      <w:vertAlign w:val="superscript"/>
    </w:rPr>
  </w:style>
  <w:style w:type="paragraph" w:customStyle="1" w:styleId="PlainwithIndent">
    <w:name w:val="Plain with Indent"/>
    <w:basedOn w:val="Normal"/>
    <w:rsid w:val="00E3645F"/>
    <w:pPr>
      <w:spacing w:after="240"/>
      <w:ind w:firstLine="720"/>
    </w:pPr>
  </w:style>
  <w:style w:type="paragraph" w:styleId="FootnoteText">
    <w:name w:val="footnote text"/>
    <w:basedOn w:val="Normal"/>
    <w:semiHidden/>
    <w:rsid w:val="00E3645F"/>
    <w:pPr>
      <w:tabs>
        <w:tab w:val="left" w:pos="340"/>
      </w:tabs>
      <w:spacing w:before="120"/>
    </w:pPr>
    <w:rPr>
      <w:sz w:val="20"/>
    </w:rPr>
  </w:style>
  <w:style w:type="paragraph" w:styleId="Header">
    <w:name w:val="header"/>
    <w:basedOn w:val="Normal"/>
    <w:rsid w:val="00E3645F"/>
    <w:pPr>
      <w:tabs>
        <w:tab w:val="center" w:pos="4320"/>
        <w:tab w:val="right" w:pos="8640"/>
      </w:tabs>
    </w:pPr>
  </w:style>
  <w:style w:type="character" w:styleId="PageNumber">
    <w:name w:val="page number"/>
    <w:rsid w:val="00E3645F"/>
    <w:rPr>
      <w:rFonts w:ascii="Times New Roman" w:hAnsi="Times New Roman"/>
      <w:sz w:val="24"/>
    </w:rPr>
  </w:style>
  <w:style w:type="paragraph" w:styleId="Footer">
    <w:name w:val="footer"/>
    <w:basedOn w:val="Normal"/>
    <w:rsid w:val="00E3645F"/>
    <w:pPr>
      <w:tabs>
        <w:tab w:val="center" w:pos="4153"/>
        <w:tab w:val="right" w:pos="8306"/>
      </w:tabs>
    </w:pPr>
  </w:style>
  <w:style w:type="paragraph" w:styleId="BodyTextIndent">
    <w:name w:val="Body Text Indent"/>
    <w:basedOn w:val="Normal"/>
    <w:rsid w:val="00E3645F"/>
    <w:pPr>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360"/>
    </w:pPr>
    <w:rPr>
      <w:bCs/>
    </w:rPr>
  </w:style>
  <w:style w:type="paragraph" w:styleId="Title">
    <w:name w:val="Title"/>
    <w:basedOn w:val="Normal"/>
    <w:qFormat/>
    <w:rsid w:val="00E3645F"/>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b/>
      <w:sz w:val="26"/>
      <w:u w:val="single"/>
    </w:rPr>
  </w:style>
  <w:style w:type="paragraph" w:customStyle="1" w:styleId="RegHead1">
    <w:name w:val="RegHead1"/>
    <w:basedOn w:val="Normal"/>
    <w:next w:val="RegHead2"/>
    <w:rsid w:val="00E3645F"/>
    <w:pPr>
      <w:keepNext/>
      <w:numPr>
        <w:numId w:val="4"/>
      </w:numPr>
      <w:spacing w:before="180"/>
      <w:jc w:val="center"/>
    </w:pPr>
    <w:rPr>
      <w:b/>
      <w:caps/>
      <w:lang w:eastAsia="de-DE"/>
    </w:rPr>
  </w:style>
  <w:style w:type="paragraph" w:customStyle="1" w:styleId="RegHead2">
    <w:name w:val="RegHead2"/>
    <w:basedOn w:val="Normal"/>
    <w:next w:val="RegPara"/>
    <w:rsid w:val="00E3645F"/>
    <w:pPr>
      <w:keepNext/>
      <w:numPr>
        <w:ilvl w:val="1"/>
        <w:numId w:val="4"/>
      </w:numPr>
      <w:spacing w:before="180"/>
      <w:jc w:val="center"/>
    </w:pPr>
    <w:rPr>
      <w:b/>
      <w:u w:val="single"/>
      <w:lang w:eastAsia="de-DE"/>
    </w:rPr>
  </w:style>
  <w:style w:type="paragraph" w:customStyle="1" w:styleId="RegPara">
    <w:name w:val="RegPara"/>
    <w:basedOn w:val="Normal"/>
    <w:rsid w:val="00E3645F"/>
    <w:pPr>
      <w:numPr>
        <w:ilvl w:val="2"/>
        <w:numId w:val="4"/>
      </w:numPr>
      <w:spacing w:before="180"/>
    </w:pPr>
    <w:rPr>
      <w:lang w:eastAsia="de-DE"/>
    </w:rPr>
  </w:style>
  <w:style w:type="paragraph" w:styleId="BodyText2">
    <w:name w:val="Body Text 2"/>
    <w:basedOn w:val="Normal"/>
    <w:rsid w:val="00E3645F"/>
    <w:pPr>
      <w:jc w:val="center"/>
    </w:pPr>
  </w:style>
  <w:style w:type="paragraph" w:styleId="BodyText3">
    <w:name w:val="Body Text 3"/>
    <w:basedOn w:val="Normal"/>
    <w:rsid w:val="00E3645F"/>
    <w:rPr>
      <w:b/>
      <w:bCs/>
    </w:rPr>
  </w:style>
  <w:style w:type="character" w:styleId="FollowedHyperlink">
    <w:name w:val="FollowedHyperlink"/>
    <w:rsid w:val="00E3645F"/>
    <w:rPr>
      <w:color w:val="800080"/>
      <w:u w:val="single"/>
    </w:rPr>
  </w:style>
  <w:style w:type="character" w:styleId="CommentReference">
    <w:name w:val="annotation reference"/>
    <w:semiHidden/>
    <w:rsid w:val="00E3645F"/>
    <w:rPr>
      <w:sz w:val="16"/>
      <w:szCs w:val="16"/>
    </w:rPr>
  </w:style>
  <w:style w:type="paragraph" w:styleId="CommentText">
    <w:name w:val="annotation text"/>
    <w:basedOn w:val="Normal"/>
    <w:semiHidden/>
    <w:rsid w:val="00E3645F"/>
    <w:rPr>
      <w:sz w:val="20"/>
    </w:rPr>
  </w:style>
  <w:style w:type="paragraph" w:customStyle="1" w:styleId="Outline">
    <w:name w:val="Outline"/>
    <w:basedOn w:val="Normal"/>
    <w:rsid w:val="00E3645F"/>
    <w:pPr>
      <w:spacing w:before="240"/>
    </w:pPr>
    <w:rPr>
      <w:kern w:val="28"/>
      <w:sz w:val="24"/>
      <w:lang w:val="en-US"/>
    </w:rPr>
  </w:style>
  <w:style w:type="paragraph" w:styleId="BodyTextIndent3">
    <w:name w:val="Body Text Indent 3"/>
    <w:basedOn w:val="Normal"/>
    <w:rsid w:val="00E3645F"/>
    <w:pPr>
      <w:ind w:left="360"/>
    </w:pPr>
    <w:rPr>
      <w:b/>
      <w:bCs/>
    </w:rPr>
  </w:style>
  <w:style w:type="paragraph" w:styleId="BodyTextIndent2">
    <w:name w:val="Body Text Indent 2"/>
    <w:basedOn w:val="Normal"/>
    <w:rsid w:val="00E3645F"/>
    <w:pPr>
      <w:ind w:left="-180"/>
    </w:pPr>
    <w:rPr>
      <w:b/>
      <w:bCs/>
      <w:szCs w:val="24"/>
      <w:lang w:val="en-US" w:eastAsia="da-DK"/>
    </w:rPr>
  </w:style>
  <w:style w:type="paragraph" w:customStyle="1" w:styleId="DecPara">
    <w:name w:val="DecPara"/>
    <w:basedOn w:val="Normal"/>
    <w:rsid w:val="00E3645F"/>
    <w:pPr>
      <w:numPr>
        <w:numId w:val="5"/>
      </w:numPr>
      <w:spacing w:before="180"/>
    </w:pPr>
    <w:rPr>
      <w:lang w:eastAsia="de-DE"/>
    </w:rPr>
  </w:style>
  <w:style w:type="paragraph" w:customStyle="1" w:styleId="ProvHead1">
    <w:name w:val="ProvHead1"/>
    <w:basedOn w:val="Normal"/>
    <w:next w:val="ProvHead2"/>
    <w:rsid w:val="00E3645F"/>
    <w:pPr>
      <w:numPr>
        <w:numId w:val="6"/>
      </w:numPr>
      <w:spacing w:before="180"/>
      <w:jc w:val="center"/>
    </w:pPr>
    <w:rPr>
      <w:b/>
      <w:caps/>
      <w:lang w:eastAsia="de-DE"/>
    </w:rPr>
  </w:style>
  <w:style w:type="paragraph" w:customStyle="1" w:styleId="ProvHead2">
    <w:name w:val="ProvHead2"/>
    <w:basedOn w:val="Normal"/>
    <w:next w:val="ProvHead3"/>
    <w:rsid w:val="00E3645F"/>
    <w:pPr>
      <w:numPr>
        <w:ilvl w:val="1"/>
        <w:numId w:val="6"/>
      </w:numPr>
      <w:spacing w:before="180"/>
      <w:jc w:val="center"/>
    </w:pPr>
    <w:rPr>
      <w:b/>
      <w:u w:val="single"/>
      <w:lang w:eastAsia="de-DE"/>
    </w:rPr>
  </w:style>
  <w:style w:type="paragraph" w:customStyle="1" w:styleId="ProvHead3">
    <w:name w:val="ProvHead3"/>
    <w:basedOn w:val="Normal"/>
    <w:next w:val="ProvPara"/>
    <w:rsid w:val="00E3645F"/>
    <w:pPr>
      <w:numPr>
        <w:ilvl w:val="2"/>
        <w:numId w:val="6"/>
      </w:numPr>
      <w:tabs>
        <w:tab w:val="clear" w:pos="360"/>
      </w:tabs>
      <w:spacing w:before="180"/>
    </w:pPr>
    <w:rPr>
      <w:b/>
      <w:u w:val="single"/>
      <w:lang w:eastAsia="de-DE"/>
    </w:rPr>
  </w:style>
  <w:style w:type="paragraph" w:customStyle="1" w:styleId="ProvPara">
    <w:name w:val="ProvPara"/>
    <w:basedOn w:val="Normal"/>
    <w:rsid w:val="00E3645F"/>
    <w:pPr>
      <w:numPr>
        <w:ilvl w:val="3"/>
        <w:numId w:val="6"/>
      </w:numPr>
      <w:spacing w:before="180"/>
    </w:pPr>
    <w:rPr>
      <w:lang w:eastAsia="de-DE"/>
    </w:rPr>
  </w:style>
  <w:style w:type="paragraph" w:styleId="TOC3">
    <w:name w:val="toc 3"/>
    <w:basedOn w:val="Normal"/>
    <w:next w:val="Normal"/>
    <w:autoRedefine/>
    <w:semiHidden/>
    <w:rsid w:val="00E3645F"/>
    <w:pPr>
      <w:numPr>
        <w:ilvl w:val="2"/>
        <w:numId w:val="7"/>
      </w:numPr>
      <w:tabs>
        <w:tab w:val="left" w:leader="dot" w:pos="6803"/>
        <w:tab w:val="center" w:pos="7795"/>
        <w:tab w:val="center" w:pos="9071"/>
      </w:tabs>
      <w:spacing w:before="180"/>
    </w:pPr>
    <w:rPr>
      <w:lang w:eastAsia="de-DE"/>
    </w:rPr>
  </w:style>
  <w:style w:type="paragraph" w:styleId="TOC2">
    <w:name w:val="toc 2"/>
    <w:basedOn w:val="Normal"/>
    <w:next w:val="Normal"/>
    <w:autoRedefine/>
    <w:semiHidden/>
    <w:rsid w:val="00E3645F"/>
    <w:pPr>
      <w:numPr>
        <w:ilvl w:val="1"/>
        <w:numId w:val="7"/>
      </w:numPr>
      <w:tabs>
        <w:tab w:val="left" w:leader="dot" w:pos="6803"/>
        <w:tab w:val="center" w:pos="7795"/>
        <w:tab w:val="center" w:pos="9071"/>
      </w:tabs>
      <w:spacing w:before="180"/>
    </w:pPr>
    <w:rPr>
      <w:lang w:eastAsia="de-DE"/>
    </w:rPr>
  </w:style>
  <w:style w:type="paragraph" w:styleId="TOC1">
    <w:name w:val="toc 1"/>
    <w:basedOn w:val="Normal"/>
    <w:next w:val="Normal"/>
    <w:autoRedefine/>
    <w:semiHidden/>
    <w:rsid w:val="00E3645F"/>
    <w:pPr>
      <w:numPr>
        <w:numId w:val="7"/>
      </w:numPr>
      <w:tabs>
        <w:tab w:val="left" w:leader="dot" w:pos="6803"/>
        <w:tab w:val="center" w:pos="7795"/>
        <w:tab w:val="center" w:pos="9071"/>
      </w:tabs>
      <w:spacing w:before="180"/>
    </w:pPr>
    <w:rPr>
      <w:caps/>
      <w:lang w:eastAsia="de-DE"/>
    </w:rPr>
  </w:style>
  <w:style w:type="paragraph" w:customStyle="1" w:styleId="RegHead3">
    <w:name w:val="RegHead3"/>
    <w:basedOn w:val="Normal"/>
    <w:next w:val="RegPara"/>
    <w:rsid w:val="00E3645F"/>
    <w:pPr>
      <w:numPr>
        <w:ilvl w:val="2"/>
        <w:numId w:val="8"/>
      </w:numPr>
      <w:spacing w:before="180"/>
      <w:jc w:val="center"/>
    </w:pPr>
    <w:rPr>
      <w:u w:val="single"/>
      <w:lang w:eastAsia="de-DE"/>
    </w:rPr>
  </w:style>
  <w:style w:type="paragraph" w:customStyle="1" w:styleId="HeadLevel3">
    <w:name w:val="HeadLevel3"/>
    <w:basedOn w:val="Normal"/>
    <w:autoRedefine/>
    <w:rsid w:val="00E3645F"/>
    <w:rPr>
      <w:i/>
      <w:iCs/>
      <w:lang w:eastAsia="de-DE"/>
    </w:rPr>
  </w:style>
  <w:style w:type="paragraph" w:styleId="BalloonText">
    <w:name w:val="Balloon Text"/>
    <w:basedOn w:val="Normal"/>
    <w:semiHidden/>
    <w:rsid w:val="00493635"/>
    <w:rPr>
      <w:rFonts w:ascii="Tahoma" w:hAnsi="Tahoma" w:cs="Tahoma"/>
      <w:sz w:val="16"/>
      <w:szCs w:val="16"/>
    </w:rPr>
  </w:style>
  <w:style w:type="paragraph" w:styleId="CommentSubject">
    <w:name w:val="annotation subject"/>
    <w:basedOn w:val="CommentText"/>
    <w:next w:val="CommentText"/>
    <w:semiHidden/>
    <w:rsid w:val="000F458F"/>
    <w:rPr>
      <w:b/>
      <w:bCs/>
    </w:rPr>
  </w:style>
  <w:style w:type="character" w:styleId="Emphasis">
    <w:name w:val="Emphasis"/>
    <w:qFormat/>
    <w:rsid w:val="00AC4FCB"/>
    <w:rPr>
      <w:b/>
      <w:bCs/>
      <w:i w:val="0"/>
      <w:iCs w:val="0"/>
    </w:rPr>
  </w:style>
  <w:style w:type="paragraph" w:styleId="DocumentMap">
    <w:name w:val="Document Map"/>
    <w:basedOn w:val="Normal"/>
    <w:semiHidden/>
    <w:rsid w:val="003B792B"/>
    <w:pPr>
      <w:shd w:val="clear" w:color="auto" w:fill="000080"/>
    </w:pPr>
  </w:style>
  <w:style w:type="character" w:customStyle="1" w:styleId="EndnoteTextChar">
    <w:name w:val="Endnote Text Char"/>
    <w:link w:val="EndnoteText"/>
    <w:semiHidden/>
    <w:rsid w:val="00025C50"/>
    <w:rPr>
      <w:sz w:val="22"/>
      <w:lang w:val="en-GB"/>
    </w:rPr>
  </w:style>
  <w:style w:type="paragraph" w:customStyle="1" w:styleId="MediumGrid1-Accent21">
    <w:name w:val="Medium Grid 1 - Accent 21"/>
    <w:basedOn w:val="Normal"/>
    <w:uiPriority w:val="34"/>
    <w:qFormat/>
    <w:rsid w:val="00320CBF"/>
    <w:pPr>
      <w:ind w:left="720"/>
      <w:contextualSpacing/>
    </w:pPr>
    <w:rPr>
      <w:rFonts w:eastAsia="Times New Roman"/>
      <w:sz w:val="24"/>
      <w:szCs w:val="24"/>
      <w:lang w:val="en-US"/>
    </w:rPr>
  </w:style>
  <w:style w:type="table" w:styleId="TableGrid">
    <w:name w:val="Table Grid"/>
    <w:basedOn w:val="TableNormal"/>
    <w:uiPriority w:val="59"/>
    <w:rsid w:val="00F743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List2-Accent21">
    <w:name w:val="Medium List 2 - Accent 21"/>
    <w:hidden/>
    <w:uiPriority w:val="71"/>
    <w:rsid w:val="00847FBE"/>
    <w:rPr>
      <w:sz w:val="22"/>
      <w:lang w:val="en-GB"/>
    </w:rPr>
  </w:style>
  <w:style w:type="paragraph" w:customStyle="1" w:styleId="ColorfulShading-Accent11">
    <w:name w:val="Colorful Shading - Accent 11"/>
    <w:hidden/>
    <w:uiPriority w:val="71"/>
    <w:rsid w:val="00D763FB"/>
    <w:rPr>
      <w:sz w:val="22"/>
      <w:lang w:val="en-GB"/>
    </w:rPr>
  </w:style>
  <w:style w:type="paragraph" w:customStyle="1" w:styleId="ColorfulList-Accent11">
    <w:name w:val="Colorful List - Accent 11"/>
    <w:basedOn w:val="Normal"/>
    <w:uiPriority w:val="34"/>
    <w:qFormat/>
    <w:rsid w:val="003624BF"/>
    <w:pPr>
      <w:ind w:left="720"/>
      <w:contextualSpacing/>
    </w:pPr>
    <w:rPr>
      <w:rFonts w:eastAsia="Times New Roman"/>
      <w:szCs w:val="24"/>
    </w:rPr>
  </w:style>
  <w:style w:type="paragraph" w:styleId="ListParagraph">
    <w:name w:val="List Paragraph"/>
    <w:basedOn w:val="Normal"/>
    <w:uiPriority w:val="34"/>
    <w:qFormat/>
    <w:rsid w:val="00137CF8"/>
    <w:pPr>
      <w:spacing w:after="142" w:line="260" w:lineRule="atLeast"/>
      <w:ind w:left="720"/>
      <w:contextualSpacing/>
    </w:pPr>
    <w:rPr>
      <w:rFonts w:ascii="Frutiger LT Com 55 Roman" w:eastAsia="Cambria" w:hAnsi="Frutiger LT Com 55 Roman"/>
      <w:color w:val="333333"/>
      <w:sz w:val="18"/>
      <w:szCs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5F"/>
    <w:rPr>
      <w:sz w:val="22"/>
      <w:lang w:val="en-GB"/>
    </w:rPr>
  </w:style>
  <w:style w:type="paragraph" w:styleId="Heading1">
    <w:name w:val="heading 1"/>
    <w:basedOn w:val="Normal"/>
    <w:next w:val="Normal"/>
    <w:qFormat/>
    <w:rsid w:val="00E3645F"/>
    <w:pPr>
      <w:jc w:val="center"/>
      <w:outlineLvl w:val="0"/>
    </w:pPr>
    <w:rPr>
      <w:b/>
      <w:caps/>
    </w:rPr>
  </w:style>
  <w:style w:type="paragraph" w:styleId="Heading2">
    <w:name w:val="heading 2"/>
    <w:basedOn w:val="Normal"/>
    <w:next w:val="Normal"/>
    <w:qFormat/>
    <w:rsid w:val="00E3645F"/>
    <w:pPr>
      <w:tabs>
        <w:tab w:val="left" w:pos="720"/>
      </w:tabs>
      <w:jc w:val="center"/>
      <w:outlineLvl w:val="1"/>
    </w:pPr>
    <w:rPr>
      <w:b/>
      <w:u w:val="single"/>
    </w:rPr>
  </w:style>
  <w:style w:type="paragraph" w:styleId="Heading3">
    <w:name w:val="heading 3"/>
    <w:basedOn w:val="Normal"/>
    <w:qFormat/>
    <w:rsid w:val="00E3645F"/>
    <w:pPr>
      <w:tabs>
        <w:tab w:val="left" w:pos="720"/>
      </w:tabs>
      <w:spacing w:after="240"/>
      <w:outlineLvl w:val="2"/>
    </w:pPr>
  </w:style>
  <w:style w:type="paragraph" w:styleId="Heading4">
    <w:name w:val="heading 4"/>
    <w:basedOn w:val="Normal"/>
    <w:qFormat/>
    <w:rsid w:val="00E3645F"/>
    <w:pPr>
      <w:keepNext/>
      <w:tabs>
        <w:tab w:val="num" w:pos="1080"/>
        <w:tab w:val="left" w:pos="1440"/>
      </w:tabs>
      <w:spacing w:after="240"/>
      <w:ind w:firstLine="720"/>
      <w:outlineLvl w:val="3"/>
    </w:pPr>
  </w:style>
  <w:style w:type="paragraph" w:styleId="Heading5">
    <w:name w:val="heading 5"/>
    <w:basedOn w:val="Normal"/>
    <w:qFormat/>
    <w:rsid w:val="00E3645F"/>
    <w:pPr>
      <w:tabs>
        <w:tab w:val="num" w:pos="360"/>
      </w:tabs>
      <w:spacing w:after="240"/>
      <w:outlineLvl w:val="4"/>
    </w:pPr>
  </w:style>
  <w:style w:type="paragraph" w:styleId="Heading6">
    <w:name w:val="heading 6"/>
    <w:basedOn w:val="Normal"/>
    <w:next w:val="Normal"/>
    <w:qFormat/>
    <w:rsid w:val="00E3645F"/>
    <w:pPr>
      <w:keepNext/>
      <w:shd w:val="clear" w:color="auto" w:fill="FFFFFF"/>
      <w:tabs>
        <w:tab w:val="left" w:pos="0"/>
        <w:tab w:val="left" w:pos="282"/>
        <w:tab w:val="left" w:pos="849"/>
        <w:tab w:val="left" w:pos="1075"/>
        <w:tab w:val="right" w:pos="1416"/>
        <w:tab w:val="left" w:pos="2154"/>
        <w:tab w:val="left" w:pos="2880"/>
        <w:tab w:val="left" w:pos="3600"/>
        <w:tab w:val="left" w:pos="4320"/>
        <w:tab w:val="left" w:pos="5040"/>
        <w:tab w:val="left" w:pos="5760"/>
        <w:tab w:val="left" w:pos="6480"/>
        <w:tab w:val="left" w:pos="7200"/>
        <w:tab w:val="left" w:pos="7920"/>
        <w:tab w:val="left" w:pos="8640"/>
      </w:tabs>
      <w:jc w:val="center"/>
      <w:outlineLvl w:val="5"/>
    </w:pPr>
    <w:rPr>
      <w:b/>
    </w:rPr>
  </w:style>
  <w:style w:type="paragraph" w:styleId="Heading7">
    <w:name w:val="heading 7"/>
    <w:basedOn w:val="Normal"/>
    <w:next w:val="Normal"/>
    <w:qFormat/>
    <w:rsid w:val="00E3645F"/>
    <w:pPr>
      <w:keepNext/>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outlineLvl w:val="6"/>
    </w:pPr>
    <w:rPr>
      <w:b/>
    </w:rPr>
  </w:style>
  <w:style w:type="paragraph" w:styleId="Heading8">
    <w:name w:val="heading 8"/>
    <w:basedOn w:val="Normal"/>
    <w:next w:val="Normal"/>
    <w:qFormat/>
    <w:rsid w:val="00E3645F"/>
    <w:pPr>
      <w:keepNext/>
      <w:shd w:val="clear" w:color="auto" w:fill="FFFFFF"/>
      <w:tabs>
        <w:tab w:val="left" w:pos="0"/>
        <w:tab w:val="left" w:pos="282"/>
        <w:tab w:val="left" w:pos="849"/>
        <w:tab w:val="left" w:pos="1075"/>
        <w:tab w:val="right" w:pos="1416"/>
        <w:tab w:val="left" w:pos="2154"/>
        <w:tab w:val="left" w:pos="2880"/>
        <w:tab w:val="left" w:pos="3600"/>
        <w:tab w:val="left" w:pos="4320"/>
        <w:tab w:val="left" w:pos="5040"/>
        <w:tab w:val="left" w:pos="5760"/>
        <w:tab w:val="left" w:pos="6480"/>
        <w:tab w:val="left" w:pos="7200"/>
        <w:tab w:val="left" w:pos="7920"/>
        <w:tab w:val="left" w:pos="8640"/>
      </w:tabs>
      <w:jc w:val="center"/>
      <w:outlineLvl w:val="7"/>
    </w:pPr>
    <w:rPr>
      <w:u w:val="single"/>
    </w:rPr>
  </w:style>
  <w:style w:type="paragraph" w:styleId="Heading9">
    <w:name w:val="heading 9"/>
    <w:basedOn w:val="Normal"/>
    <w:next w:val="Normal"/>
    <w:qFormat/>
    <w:rsid w:val="00E3645F"/>
    <w:pPr>
      <w:keepNext/>
      <w:shd w:val="clear" w:color="auto" w:fill="FFFFFF"/>
      <w:tabs>
        <w:tab w:val="left" w:pos="0"/>
        <w:tab w:val="left" w:pos="720"/>
        <w:tab w:val="left" w:pos="1418"/>
        <w:tab w:val="right" w:pos="1644"/>
        <w:tab w:val="left" w:pos="2160"/>
        <w:tab w:val="left" w:pos="2880"/>
        <w:tab w:val="left" w:pos="3600"/>
        <w:tab w:val="left" w:pos="4321"/>
        <w:tab w:val="left" w:pos="5041"/>
        <w:tab w:val="left" w:pos="6044"/>
        <w:tab w:val="left" w:pos="6481"/>
        <w:tab w:val="left" w:pos="7201"/>
        <w:tab w:val="left" w:pos="7637"/>
        <w:tab w:val="left" w:pos="8641"/>
      </w:tabs>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rsid w:val="00E3645F"/>
    <w:pPr>
      <w:jc w:val="center"/>
    </w:pPr>
  </w:style>
  <w:style w:type="paragraph" w:customStyle="1" w:styleId="TOCI">
    <w:name w:val="TOC I"/>
    <w:basedOn w:val="Normal"/>
    <w:rsid w:val="00E3645F"/>
    <w:pPr>
      <w:numPr>
        <w:numId w:val="3"/>
      </w:numPr>
      <w:tabs>
        <w:tab w:val="left" w:leader="dot" w:pos="6804"/>
      </w:tabs>
    </w:pPr>
    <w:rPr>
      <w:caps/>
    </w:rPr>
  </w:style>
  <w:style w:type="paragraph" w:customStyle="1" w:styleId="TOCA">
    <w:name w:val="TOC A"/>
    <w:basedOn w:val="Normal"/>
    <w:rsid w:val="00E3645F"/>
    <w:pPr>
      <w:numPr>
        <w:numId w:val="2"/>
      </w:numPr>
      <w:tabs>
        <w:tab w:val="clear" w:pos="1418"/>
        <w:tab w:val="num" w:pos="1440"/>
        <w:tab w:val="left" w:leader="dot" w:pos="6804"/>
        <w:tab w:val="center" w:pos="7796"/>
        <w:tab w:val="center" w:pos="8930"/>
      </w:tabs>
      <w:ind w:left="1440" w:hanging="720"/>
      <w:outlineLvl w:val="1"/>
    </w:pPr>
  </w:style>
  <w:style w:type="paragraph" w:customStyle="1" w:styleId="numberedParagragh">
    <w:name w:val="numbered Paragragh"/>
    <w:basedOn w:val="Normal"/>
    <w:next w:val="Normal"/>
    <w:rsid w:val="00E3645F"/>
    <w:pPr>
      <w:tabs>
        <w:tab w:val="num" w:pos="360"/>
      </w:tabs>
      <w:ind w:left="360" w:hanging="360"/>
    </w:pPr>
    <w:rPr>
      <w:lang w:val="en-US"/>
    </w:rPr>
  </w:style>
  <w:style w:type="paragraph" w:customStyle="1" w:styleId="ParaNo">
    <w:name w:val="(ParaNo.)"/>
    <w:basedOn w:val="Normal"/>
    <w:rsid w:val="00E3645F"/>
    <w:pPr>
      <w:numPr>
        <w:numId w:val="1"/>
      </w:numPr>
    </w:pPr>
  </w:style>
  <w:style w:type="character" w:styleId="Hyperlink">
    <w:name w:val="Hyperlink"/>
    <w:rsid w:val="00E3645F"/>
    <w:rPr>
      <w:color w:val="0000FF"/>
      <w:u w:val="single"/>
    </w:rPr>
  </w:style>
  <w:style w:type="paragraph" w:customStyle="1" w:styleId="2BulletList">
    <w:name w:val="2Bullet List"/>
    <w:rsid w:val="00E3645F"/>
    <w:rPr>
      <w:snapToGrid w:val="0"/>
      <w:sz w:val="24"/>
    </w:rPr>
  </w:style>
  <w:style w:type="paragraph" w:styleId="BodyText">
    <w:name w:val="Body Text"/>
    <w:basedOn w:val="Normal"/>
    <w:rsid w:val="00E3645F"/>
    <w:pPr>
      <w:shd w:val="clear" w:color="auto" w:fill="FFFFFF"/>
      <w:tabs>
        <w:tab w:val="left" w:pos="0"/>
        <w:tab w:val="left" w:pos="720"/>
        <w:tab w:val="left" w:pos="1416"/>
        <w:tab w:val="right" w:pos="1644"/>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2Out-rep8">
    <w:name w:val="2Out-rep8"/>
    <w:rsid w:val="00E3645F"/>
    <w:rPr>
      <w:snapToGrid w:val="0"/>
      <w:sz w:val="24"/>
    </w:rPr>
  </w:style>
  <w:style w:type="paragraph" w:styleId="EndnoteText">
    <w:name w:val="endnote text"/>
    <w:basedOn w:val="Normal"/>
    <w:link w:val="EndnoteTextChar"/>
    <w:semiHidden/>
    <w:rsid w:val="00E3645F"/>
  </w:style>
  <w:style w:type="character" w:styleId="FootnoteReference">
    <w:name w:val="footnote reference"/>
    <w:semiHidden/>
    <w:rsid w:val="00E3645F"/>
    <w:rPr>
      <w:vertAlign w:val="superscript"/>
    </w:rPr>
  </w:style>
  <w:style w:type="paragraph" w:customStyle="1" w:styleId="PlainwithIndent">
    <w:name w:val="Plain with Indent"/>
    <w:basedOn w:val="Normal"/>
    <w:rsid w:val="00E3645F"/>
    <w:pPr>
      <w:spacing w:after="240"/>
      <w:ind w:firstLine="720"/>
    </w:pPr>
  </w:style>
  <w:style w:type="paragraph" w:styleId="FootnoteText">
    <w:name w:val="footnote text"/>
    <w:basedOn w:val="Normal"/>
    <w:semiHidden/>
    <w:rsid w:val="00E3645F"/>
    <w:pPr>
      <w:tabs>
        <w:tab w:val="left" w:pos="340"/>
      </w:tabs>
      <w:spacing w:before="120"/>
    </w:pPr>
    <w:rPr>
      <w:sz w:val="20"/>
    </w:rPr>
  </w:style>
  <w:style w:type="paragraph" w:styleId="Header">
    <w:name w:val="header"/>
    <w:basedOn w:val="Normal"/>
    <w:rsid w:val="00E3645F"/>
    <w:pPr>
      <w:tabs>
        <w:tab w:val="center" w:pos="4320"/>
        <w:tab w:val="right" w:pos="8640"/>
      </w:tabs>
    </w:pPr>
  </w:style>
  <w:style w:type="character" w:styleId="PageNumber">
    <w:name w:val="page number"/>
    <w:rsid w:val="00E3645F"/>
    <w:rPr>
      <w:rFonts w:ascii="Times New Roman" w:hAnsi="Times New Roman"/>
      <w:sz w:val="24"/>
    </w:rPr>
  </w:style>
  <w:style w:type="paragraph" w:styleId="Footer">
    <w:name w:val="footer"/>
    <w:basedOn w:val="Normal"/>
    <w:rsid w:val="00E3645F"/>
    <w:pPr>
      <w:tabs>
        <w:tab w:val="center" w:pos="4153"/>
        <w:tab w:val="right" w:pos="8306"/>
      </w:tabs>
    </w:pPr>
  </w:style>
  <w:style w:type="paragraph" w:styleId="BodyTextIndent">
    <w:name w:val="Body Text Indent"/>
    <w:basedOn w:val="Normal"/>
    <w:rsid w:val="00E3645F"/>
    <w:pPr>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360"/>
    </w:pPr>
    <w:rPr>
      <w:bCs/>
    </w:rPr>
  </w:style>
  <w:style w:type="paragraph" w:styleId="Title">
    <w:name w:val="Title"/>
    <w:basedOn w:val="Normal"/>
    <w:qFormat/>
    <w:rsid w:val="00E3645F"/>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b/>
      <w:sz w:val="26"/>
      <w:u w:val="single"/>
    </w:rPr>
  </w:style>
  <w:style w:type="paragraph" w:customStyle="1" w:styleId="RegHead1">
    <w:name w:val="RegHead1"/>
    <w:basedOn w:val="Normal"/>
    <w:next w:val="RegHead2"/>
    <w:rsid w:val="00E3645F"/>
    <w:pPr>
      <w:keepNext/>
      <w:numPr>
        <w:numId w:val="4"/>
      </w:numPr>
      <w:spacing w:before="180"/>
      <w:jc w:val="center"/>
    </w:pPr>
    <w:rPr>
      <w:b/>
      <w:caps/>
      <w:lang w:eastAsia="de-DE"/>
    </w:rPr>
  </w:style>
  <w:style w:type="paragraph" w:customStyle="1" w:styleId="RegHead2">
    <w:name w:val="RegHead2"/>
    <w:basedOn w:val="Normal"/>
    <w:next w:val="RegPara"/>
    <w:rsid w:val="00E3645F"/>
    <w:pPr>
      <w:keepNext/>
      <w:numPr>
        <w:ilvl w:val="1"/>
        <w:numId w:val="4"/>
      </w:numPr>
      <w:spacing w:before="180"/>
      <w:jc w:val="center"/>
    </w:pPr>
    <w:rPr>
      <w:b/>
      <w:u w:val="single"/>
      <w:lang w:eastAsia="de-DE"/>
    </w:rPr>
  </w:style>
  <w:style w:type="paragraph" w:customStyle="1" w:styleId="RegPara">
    <w:name w:val="RegPara"/>
    <w:basedOn w:val="Normal"/>
    <w:rsid w:val="00E3645F"/>
    <w:pPr>
      <w:numPr>
        <w:ilvl w:val="2"/>
        <w:numId w:val="4"/>
      </w:numPr>
      <w:spacing w:before="180"/>
    </w:pPr>
    <w:rPr>
      <w:lang w:eastAsia="de-DE"/>
    </w:rPr>
  </w:style>
  <w:style w:type="paragraph" w:styleId="BodyText2">
    <w:name w:val="Body Text 2"/>
    <w:basedOn w:val="Normal"/>
    <w:rsid w:val="00E3645F"/>
    <w:pPr>
      <w:jc w:val="center"/>
    </w:pPr>
  </w:style>
  <w:style w:type="paragraph" w:styleId="BodyText3">
    <w:name w:val="Body Text 3"/>
    <w:basedOn w:val="Normal"/>
    <w:rsid w:val="00E3645F"/>
    <w:rPr>
      <w:b/>
      <w:bCs/>
    </w:rPr>
  </w:style>
  <w:style w:type="character" w:styleId="FollowedHyperlink">
    <w:name w:val="FollowedHyperlink"/>
    <w:rsid w:val="00E3645F"/>
    <w:rPr>
      <w:color w:val="800080"/>
      <w:u w:val="single"/>
    </w:rPr>
  </w:style>
  <w:style w:type="character" w:styleId="CommentReference">
    <w:name w:val="annotation reference"/>
    <w:semiHidden/>
    <w:rsid w:val="00E3645F"/>
    <w:rPr>
      <w:sz w:val="16"/>
      <w:szCs w:val="16"/>
    </w:rPr>
  </w:style>
  <w:style w:type="paragraph" w:styleId="CommentText">
    <w:name w:val="annotation text"/>
    <w:basedOn w:val="Normal"/>
    <w:semiHidden/>
    <w:rsid w:val="00E3645F"/>
    <w:rPr>
      <w:sz w:val="20"/>
    </w:rPr>
  </w:style>
  <w:style w:type="paragraph" w:customStyle="1" w:styleId="Outline">
    <w:name w:val="Outline"/>
    <w:basedOn w:val="Normal"/>
    <w:rsid w:val="00E3645F"/>
    <w:pPr>
      <w:spacing w:before="240"/>
    </w:pPr>
    <w:rPr>
      <w:kern w:val="28"/>
      <w:sz w:val="24"/>
      <w:lang w:val="en-US"/>
    </w:rPr>
  </w:style>
  <w:style w:type="paragraph" w:styleId="BodyTextIndent3">
    <w:name w:val="Body Text Indent 3"/>
    <w:basedOn w:val="Normal"/>
    <w:rsid w:val="00E3645F"/>
    <w:pPr>
      <w:ind w:left="360"/>
    </w:pPr>
    <w:rPr>
      <w:b/>
      <w:bCs/>
    </w:rPr>
  </w:style>
  <w:style w:type="paragraph" w:styleId="BodyTextIndent2">
    <w:name w:val="Body Text Indent 2"/>
    <w:basedOn w:val="Normal"/>
    <w:rsid w:val="00E3645F"/>
    <w:pPr>
      <w:ind w:left="-180"/>
    </w:pPr>
    <w:rPr>
      <w:b/>
      <w:bCs/>
      <w:szCs w:val="24"/>
      <w:lang w:val="en-US" w:eastAsia="da-DK"/>
    </w:rPr>
  </w:style>
  <w:style w:type="paragraph" w:customStyle="1" w:styleId="DecPara">
    <w:name w:val="DecPara"/>
    <w:basedOn w:val="Normal"/>
    <w:rsid w:val="00E3645F"/>
    <w:pPr>
      <w:numPr>
        <w:numId w:val="5"/>
      </w:numPr>
      <w:spacing w:before="180"/>
    </w:pPr>
    <w:rPr>
      <w:lang w:eastAsia="de-DE"/>
    </w:rPr>
  </w:style>
  <w:style w:type="paragraph" w:customStyle="1" w:styleId="ProvHead1">
    <w:name w:val="ProvHead1"/>
    <w:basedOn w:val="Normal"/>
    <w:next w:val="ProvHead2"/>
    <w:rsid w:val="00E3645F"/>
    <w:pPr>
      <w:numPr>
        <w:numId w:val="6"/>
      </w:numPr>
      <w:spacing w:before="180"/>
      <w:jc w:val="center"/>
    </w:pPr>
    <w:rPr>
      <w:b/>
      <w:caps/>
      <w:lang w:eastAsia="de-DE"/>
    </w:rPr>
  </w:style>
  <w:style w:type="paragraph" w:customStyle="1" w:styleId="ProvHead2">
    <w:name w:val="ProvHead2"/>
    <w:basedOn w:val="Normal"/>
    <w:next w:val="ProvHead3"/>
    <w:rsid w:val="00E3645F"/>
    <w:pPr>
      <w:numPr>
        <w:ilvl w:val="1"/>
        <w:numId w:val="6"/>
      </w:numPr>
      <w:spacing w:before="180"/>
      <w:jc w:val="center"/>
    </w:pPr>
    <w:rPr>
      <w:b/>
      <w:u w:val="single"/>
      <w:lang w:eastAsia="de-DE"/>
    </w:rPr>
  </w:style>
  <w:style w:type="paragraph" w:customStyle="1" w:styleId="ProvHead3">
    <w:name w:val="ProvHead3"/>
    <w:basedOn w:val="Normal"/>
    <w:next w:val="ProvPara"/>
    <w:rsid w:val="00E3645F"/>
    <w:pPr>
      <w:numPr>
        <w:ilvl w:val="2"/>
        <w:numId w:val="6"/>
      </w:numPr>
      <w:tabs>
        <w:tab w:val="clear" w:pos="360"/>
      </w:tabs>
      <w:spacing w:before="180"/>
    </w:pPr>
    <w:rPr>
      <w:b/>
      <w:u w:val="single"/>
      <w:lang w:eastAsia="de-DE"/>
    </w:rPr>
  </w:style>
  <w:style w:type="paragraph" w:customStyle="1" w:styleId="ProvPara">
    <w:name w:val="ProvPara"/>
    <w:basedOn w:val="Normal"/>
    <w:rsid w:val="00E3645F"/>
    <w:pPr>
      <w:numPr>
        <w:ilvl w:val="3"/>
        <w:numId w:val="6"/>
      </w:numPr>
      <w:spacing w:before="180"/>
    </w:pPr>
    <w:rPr>
      <w:lang w:eastAsia="de-DE"/>
    </w:rPr>
  </w:style>
  <w:style w:type="paragraph" w:styleId="TOC3">
    <w:name w:val="toc 3"/>
    <w:basedOn w:val="Normal"/>
    <w:next w:val="Normal"/>
    <w:autoRedefine/>
    <w:semiHidden/>
    <w:rsid w:val="00E3645F"/>
    <w:pPr>
      <w:numPr>
        <w:ilvl w:val="2"/>
        <w:numId w:val="7"/>
      </w:numPr>
      <w:tabs>
        <w:tab w:val="left" w:leader="dot" w:pos="6803"/>
        <w:tab w:val="center" w:pos="7795"/>
        <w:tab w:val="center" w:pos="9071"/>
      </w:tabs>
      <w:spacing w:before="180"/>
    </w:pPr>
    <w:rPr>
      <w:lang w:eastAsia="de-DE"/>
    </w:rPr>
  </w:style>
  <w:style w:type="paragraph" w:styleId="TOC2">
    <w:name w:val="toc 2"/>
    <w:basedOn w:val="Normal"/>
    <w:next w:val="Normal"/>
    <w:autoRedefine/>
    <w:semiHidden/>
    <w:rsid w:val="00E3645F"/>
    <w:pPr>
      <w:numPr>
        <w:ilvl w:val="1"/>
        <w:numId w:val="7"/>
      </w:numPr>
      <w:tabs>
        <w:tab w:val="left" w:leader="dot" w:pos="6803"/>
        <w:tab w:val="center" w:pos="7795"/>
        <w:tab w:val="center" w:pos="9071"/>
      </w:tabs>
      <w:spacing w:before="180"/>
    </w:pPr>
    <w:rPr>
      <w:lang w:eastAsia="de-DE"/>
    </w:rPr>
  </w:style>
  <w:style w:type="paragraph" w:styleId="TOC1">
    <w:name w:val="toc 1"/>
    <w:basedOn w:val="Normal"/>
    <w:next w:val="Normal"/>
    <w:autoRedefine/>
    <w:semiHidden/>
    <w:rsid w:val="00E3645F"/>
    <w:pPr>
      <w:numPr>
        <w:numId w:val="7"/>
      </w:numPr>
      <w:tabs>
        <w:tab w:val="left" w:leader="dot" w:pos="6803"/>
        <w:tab w:val="center" w:pos="7795"/>
        <w:tab w:val="center" w:pos="9071"/>
      </w:tabs>
      <w:spacing w:before="180"/>
    </w:pPr>
    <w:rPr>
      <w:caps/>
      <w:lang w:eastAsia="de-DE"/>
    </w:rPr>
  </w:style>
  <w:style w:type="paragraph" w:customStyle="1" w:styleId="RegHead3">
    <w:name w:val="RegHead3"/>
    <w:basedOn w:val="Normal"/>
    <w:next w:val="RegPara"/>
    <w:rsid w:val="00E3645F"/>
    <w:pPr>
      <w:numPr>
        <w:ilvl w:val="2"/>
        <w:numId w:val="8"/>
      </w:numPr>
      <w:spacing w:before="180"/>
      <w:jc w:val="center"/>
    </w:pPr>
    <w:rPr>
      <w:u w:val="single"/>
      <w:lang w:eastAsia="de-DE"/>
    </w:rPr>
  </w:style>
  <w:style w:type="paragraph" w:customStyle="1" w:styleId="HeadLevel3">
    <w:name w:val="HeadLevel3"/>
    <w:basedOn w:val="Normal"/>
    <w:autoRedefine/>
    <w:rsid w:val="00E3645F"/>
    <w:rPr>
      <w:i/>
      <w:iCs/>
      <w:lang w:eastAsia="de-DE"/>
    </w:rPr>
  </w:style>
  <w:style w:type="paragraph" w:styleId="BalloonText">
    <w:name w:val="Balloon Text"/>
    <w:basedOn w:val="Normal"/>
    <w:semiHidden/>
    <w:rsid w:val="00493635"/>
    <w:rPr>
      <w:rFonts w:ascii="Tahoma" w:hAnsi="Tahoma" w:cs="Tahoma"/>
      <w:sz w:val="16"/>
      <w:szCs w:val="16"/>
    </w:rPr>
  </w:style>
  <w:style w:type="paragraph" w:styleId="CommentSubject">
    <w:name w:val="annotation subject"/>
    <w:basedOn w:val="CommentText"/>
    <w:next w:val="CommentText"/>
    <w:semiHidden/>
    <w:rsid w:val="000F458F"/>
    <w:rPr>
      <w:b/>
      <w:bCs/>
    </w:rPr>
  </w:style>
  <w:style w:type="character" w:styleId="Emphasis">
    <w:name w:val="Emphasis"/>
    <w:qFormat/>
    <w:rsid w:val="00AC4FCB"/>
    <w:rPr>
      <w:b/>
      <w:bCs/>
      <w:i w:val="0"/>
      <w:iCs w:val="0"/>
    </w:rPr>
  </w:style>
  <w:style w:type="paragraph" w:styleId="DocumentMap">
    <w:name w:val="Document Map"/>
    <w:basedOn w:val="Normal"/>
    <w:semiHidden/>
    <w:rsid w:val="003B792B"/>
    <w:pPr>
      <w:shd w:val="clear" w:color="auto" w:fill="000080"/>
    </w:pPr>
  </w:style>
  <w:style w:type="character" w:customStyle="1" w:styleId="EndnoteTextChar">
    <w:name w:val="Endnote Text Char"/>
    <w:link w:val="EndnoteText"/>
    <w:semiHidden/>
    <w:rsid w:val="00025C50"/>
    <w:rPr>
      <w:sz w:val="22"/>
      <w:lang w:val="en-GB"/>
    </w:rPr>
  </w:style>
  <w:style w:type="paragraph" w:customStyle="1" w:styleId="MediumGrid1-Accent21">
    <w:name w:val="Medium Grid 1 - Accent 21"/>
    <w:basedOn w:val="Normal"/>
    <w:uiPriority w:val="34"/>
    <w:qFormat/>
    <w:rsid w:val="00320CBF"/>
    <w:pPr>
      <w:ind w:left="720"/>
      <w:contextualSpacing/>
    </w:pPr>
    <w:rPr>
      <w:rFonts w:eastAsia="Times New Roman"/>
      <w:sz w:val="24"/>
      <w:szCs w:val="24"/>
      <w:lang w:val="en-US"/>
    </w:rPr>
  </w:style>
  <w:style w:type="table" w:styleId="TableGrid">
    <w:name w:val="Table Grid"/>
    <w:basedOn w:val="TableNormal"/>
    <w:uiPriority w:val="59"/>
    <w:rsid w:val="00F743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List2-Accent21">
    <w:name w:val="Medium List 2 - Accent 21"/>
    <w:hidden/>
    <w:uiPriority w:val="71"/>
    <w:rsid w:val="00847FBE"/>
    <w:rPr>
      <w:sz w:val="22"/>
      <w:lang w:val="en-GB"/>
    </w:rPr>
  </w:style>
  <w:style w:type="paragraph" w:customStyle="1" w:styleId="ColorfulShading-Accent11">
    <w:name w:val="Colorful Shading - Accent 11"/>
    <w:hidden/>
    <w:uiPriority w:val="71"/>
    <w:rsid w:val="00D763FB"/>
    <w:rPr>
      <w:sz w:val="22"/>
      <w:lang w:val="en-GB"/>
    </w:rPr>
  </w:style>
  <w:style w:type="paragraph" w:customStyle="1" w:styleId="ColorfulList-Accent11">
    <w:name w:val="Colorful List - Accent 11"/>
    <w:basedOn w:val="Normal"/>
    <w:uiPriority w:val="34"/>
    <w:qFormat/>
    <w:rsid w:val="003624BF"/>
    <w:pPr>
      <w:ind w:left="720"/>
      <w:contextualSpacing/>
    </w:pPr>
    <w:rPr>
      <w:rFonts w:eastAsia="Times New Roman"/>
      <w:szCs w:val="24"/>
    </w:rPr>
  </w:style>
  <w:style w:type="paragraph" w:styleId="ListParagraph">
    <w:name w:val="List Paragraph"/>
    <w:basedOn w:val="Normal"/>
    <w:uiPriority w:val="34"/>
    <w:qFormat/>
    <w:rsid w:val="00137CF8"/>
    <w:pPr>
      <w:spacing w:after="142" w:line="260" w:lineRule="atLeast"/>
      <w:ind w:left="720"/>
      <w:contextualSpacing/>
    </w:pPr>
    <w:rPr>
      <w:rFonts w:ascii="Frutiger LT Com 55 Roman" w:eastAsia="Cambria" w:hAnsi="Frutiger LT Com 55 Roman"/>
      <w:color w:val="333333"/>
      <w:sz w:val="18"/>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64845">
      <w:bodyDiv w:val="1"/>
      <w:marLeft w:val="0"/>
      <w:marRight w:val="0"/>
      <w:marTop w:val="0"/>
      <w:marBottom w:val="0"/>
      <w:divBdr>
        <w:top w:val="none" w:sz="0" w:space="0" w:color="auto"/>
        <w:left w:val="none" w:sz="0" w:space="0" w:color="auto"/>
        <w:bottom w:val="none" w:sz="0" w:space="0" w:color="auto"/>
        <w:right w:val="none" w:sz="0" w:space="0" w:color="auto"/>
      </w:divBdr>
    </w:div>
    <w:div w:id="776172924">
      <w:bodyDiv w:val="1"/>
      <w:marLeft w:val="0"/>
      <w:marRight w:val="0"/>
      <w:marTop w:val="0"/>
      <w:marBottom w:val="0"/>
      <w:divBdr>
        <w:top w:val="none" w:sz="0" w:space="0" w:color="auto"/>
        <w:left w:val="none" w:sz="0" w:space="0" w:color="auto"/>
        <w:bottom w:val="none" w:sz="0" w:space="0" w:color="auto"/>
        <w:right w:val="none" w:sz="0" w:space="0" w:color="auto"/>
      </w:divBdr>
    </w:div>
    <w:div w:id="841624078">
      <w:bodyDiv w:val="1"/>
      <w:marLeft w:val="0"/>
      <w:marRight w:val="0"/>
      <w:marTop w:val="0"/>
      <w:marBottom w:val="0"/>
      <w:divBdr>
        <w:top w:val="none" w:sz="0" w:space="0" w:color="auto"/>
        <w:left w:val="none" w:sz="0" w:space="0" w:color="auto"/>
        <w:bottom w:val="none" w:sz="0" w:space="0" w:color="auto"/>
        <w:right w:val="none" w:sz="0" w:space="0" w:color="auto"/>
      </w:divBdr>
    </w:div>
    <w:div w:id="1297226576">
      <w:bodyDiv w:val="1"/>
      <w:marLeft w:val="0"/>
      <w:marRight w:val="0"/>
      <w:marTop w:val="0"/>
      <w:marBottom w:val="0"/>
      <w:divBdr>
        <w:top w:val="none" w:sz="0" w:space="0" w:color="auto"/>
        <w:left w:val="none" w:sz="0" w:space="0" w:color="auto"/>
        <w:bottom w:val="none" w:sz="0" w:space="0" w:color="auto"/>
        <w:right w:val="none" w:sz="0" w:space="0" w:color="auto"/>
      </w:divBdr>
    </w:div>
    <w:div w:id="1323242513">
      <w:bodyDiv w:val="1"/>
      <w:marLeft w:val="0"/>
      <w:marRight w:val="0"/>
      <w:marTop w:val="0"/>
      <w:marBottom w:val="0"/>
      <w:divBdr>
        <w:top w:val="none" w:sz="0" w:space="0" w:color="auto"/>
        <w:left w:val="none" w:sz="0" w:space="0" w:color="auto"/>
        <w:bottom w:val="none" w:sz="0" w:space="0" w:color="auto"/>
        <w:right w:val="none" w:sz="0" w:space="0" w:color="auto"/>
      </w:divBdr>
    </w:div>
    <w:div w:id="1342855748">
      <w:bodyDiv w:val="1"/>
      <w:marLeft w:val="0"/>
      <w:marRight w:val="0"/>
      <w:marTop w:val="0"/>
      <w:marBottom w:val="0"/>
      <w:divBdr>
        <w:top w:val="none" w:sz="0" w:space="0" w:color="auto"/>
        <w:left w:val="none" w:sz="0" w:space="0" w:color="auto"/>
        <w:bottom w:val="none" w:sz="0" w:space="0" w:color="auto"/>
        <w:right w:val="none" w:sz="0" w:space="0" w:color="auto"/>
      </w:divBdr>
    </w:div>
    <w:div w:id="1760906567">
      <w:bodyDiv w:val="1"/>
      <w:marLeft w:val="0"/>
      <w:marRight w:val="0"/>
      <w:marTop w:val="0"/>
      <w:marBottom w:val="0"/>
      <w:divBdr>
        <w:top w:val="none" w:sz="0" w:space="0" w:color="auto"/>
        <w:left w:val="none" w:sz="0" w:space="0" w:color="auto"/>
        <w:bottom w:val="none" w:sz="0" w:space="0" w:color="auto"/>
        <w:right w:val="none" w:sz="0" w:space="0" w:color="auto"/>
      </w:divBdr>
    </w:div>
    <w:div w:id="19427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buoga.jared@tembeayouth.org" TargetMode="External"/><Relationship Id="rId13" Type="http://schemas.openxmlformats.org/officeDocument/2006/relationships/image" Target="media/image4.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DD0D6-B1EF-EE40-AFE4-A702D0D6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22</Pages>
  <Words>6178</Words>
  <Characters>35220</Characters>
  <Application>Microsoft Macintosh Word</Application>
  <DocSecurity>0</DocSecurity>
  <Lines>293</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Guidelines for completing the Monitoring Report form (CDM-MR). (Version 01.0)</vt:lpstr>
      <vt:lpstr>Guidelines for completing the Monitoring Report form (CDM-MR). (Version 01.0)</vt:lpstr>
    </vt:vector>
  </TitlesOfParts>
  <Company>UNFCCC</Company>
  <LinksUpToDate>false</LinksUpToDate>
  <CharactersWithSpaces>41316</CharactersWithSpaces>
  <SharedDoc>false</SharedDoc>
  <HLinks>
    <vt:vector size="6" baseType="variant">
      <vt:variant>
        <vt:i4>458876</vt:i4>
      </vt:variant>
      <vt:variant>
        <vt:i4>0</vt:i4>
      </vt:variant>
      <vt:variant>
        <vt:i4>0</vt:i4>
      </vt:variant>
      <vt:variant>
        <vt:i4>5</vt:i4>
      </vt:variant>
      <vt:variant>
        <vt:lpwstr>mailto:mlung@eco2librium.net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completing the Monitoring Report form (CDM-MR). (Version 01.0)</dc:title>
  <dc:subject>Issuance</dc:subject>
  <dc:creator>UNFCCC</dc:creator>
  <cp:keywords>Guidelines, Procedures, Clarifications, Tools &amp; Form</cp:keywords>
  <cp:lastModifiedBy>JOB ORINA</cp:lastModifiedBy>
  <cp:revision>10</cp:revision>
  <cp:lastPrinted>2017-05-19T13:55:00Z</cp:lastPrinted>
  <dcterms:created xsi:type="dcterms:W3CDTF">2017-05-19T13:55:00Z</dcterms:created>
  <dcterms:modified xsi:type="dcterms:W3CDTF">2017-11-27T11:37:00Z</dcterms:modified>
  <cp:category>Mechanisms</cp:category>
</cp:coreProperties>
</file>