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D7A092" w14:textId="74731790" w:rsidR="00F92931" w:rsidRPr="0022081F" w:rsidRDefault="000D638B" w:rsidP="000D638B">
      <w:pPr>
        <w:spacing w:line="240" w:lineRule="auto"/>
      </w:pPr>
      <w:r w:rsidRPr="000D638B">
        <w:rPr>
          <w:b/>
          <w:caps/>
          <w:color w:val="00B9BD" w:themeColor="accent1"/>
          <w:sz w:val="48"/>
        </w:rPr>
        <w:t xml:space="preserve">PoA Design Consultation </w:t>
      </w:r>
      <w:r w:rsidR="006F52DA" w:rsidRPr="006F52DA">
        <w:rPr>
          <w:b/>
          <w:caps/>
          <w:color w:val="00B9BD" w:themeColor="accent1"/>
          <w:sz w:val="48"/>
        </w:rPr>
        <w:t xml:space="preserve">Report </w:t>
      </w:r>
      <w:r w:rsidR="006E41D3">
        <w:rPr>
          <w:noProof/>
          <w14:cntxtAlts w14:val="0"/>
        </w:rPr>
        <w:pict w14:anchorId="15522EB2">
          <v:rect id="_x0000_i1026" alt="" style="width:451.3pt;height:.05pt;mso-width-percent:0;mso-height-percent:0;mso-width-percent:0;mso-height-percent:0" o:hralign="center" o:hrstd="t" o:hr="t" fillcolor="#a0a0a0" stroked="f"/>
        </w:pict>
      </w:r>
    </w:p>
    <w:p w14:paraId="3737D389" w14:textId="6BCC76CA" w:rsidR="00635A56" w:rsidRPr="00D21167" w:rsidRDefault="0002272D" w:rsidP="00635A56">
      <w:pPr>
        <w:pStyle w:val="Titolo6"/>
      </w:pPr>
      <w:r w:rsidRPr="002E5DB5">
        <w:rPr>
          <w:sz w:val="24"/>
        </w:rPr>
        <w:t xml:space="preserve">PUBLICATION DATE </w:t>
      </w:r>
      <w:r w:rsidRPr="002E5DB5">
        <w:t xml:space="preserve"> </w:t>
      </w:r>
      <w:r w:rsidR="00C61CE6">
        <w:rPr>
          <w:b/>
          <w:bCs/>
          <w:color w:val="515151" w:themeColor="text1"/>
        </w:rPr>
        <w:t>14</w:t>
      </w:r>
      <w:r w:rsidRPr="002E5DB5">
        <w:rPr>
          <w:b/>
          <w:bCs/>
          <w:color w:val="515151" w:themeColor="text1"/>
        </w:rPr>
        <w:t>.</w:t>
      </w:r>
      <w:r w:rsidR="00460D2E">
        <w:rPr>
          <w:b/>
          <w:bCs/>
          <w:color w:val="515151" w:themeColor="text1"/>
        </w:rPr>
        <w:t>10</w:t>
      </w:r>
      <w:r w:rsidRPr="002E5DB5">
        <w:rPr>
          <w:b/>
          <w:bCs/>
          <w:color w:val="515151" w:themeColor="text1"/>
        </w:rPr>
        <w:t>.</w:t>
      </w:r>
      <w:r w:rsidR="00460D2E">
        <w:rPr>
          <w:b/>
          <w:bCs/>
          <w:color w:val="515151" w:themeColor="text1"/>
        </w:rPr>
        <w:t>2020</w:t>
      </w:r>
      <w:r w:rsidR="00A96321">
        <w:br/>
      </w:r>
      <w:proofErr w:type="gramStart"/>
      <w:r w:rsidR="00CD41BB">
        <w:rPr>
          <w:sz w:val="24"/>
        </w:rPr>
        <w:t xml:space="preserve">VERSION </w:t>
      </w:r>
      <w:r>
        <w:t xml:space="preserve"> </w:t>
      </w:r>
      <w:r w:rsidRPr="004E3F0E">
        <w:rPr>
          <w:b/>
          <w:bCs/>
          <w:color w:val="515151" w:themeColor="text1"/>
        </w:rPr>
        <w:t>v.</w:t>
      </w:r>
      <w:proofErr w:type="gramEnd"/>
      <w:r w:rsidRPr="004E3F0E">
        <w:rPr>
          <w:b/>
          <w:bCs/>
          <w:color w:val="515151" w:themeColor="text1"/>
        </w:rPr>
        <w:t xml:space="preserve"> </w:t>
      </w:r>
      <w:r w:rsidR="00460D2E">
        <w:rPr>
          <w:b/>
          <w:bCs/>
          <w:color w:val="515151" w:themeColor="text1"/>
        </w:rPr>
        <w:t>1</w:t>
      </w:r>
      <w:r w:rsidRPr="004E3F0E">
        <w:rPr>
          <w:b/>
          <w:bCs/>
          <w:color w:val="515151" w:themeColor="text1"/>
        </w:rPr>
        <w:t>.</w:t>
      </w:r>
      <w:r w:rsidR="009F39CB">
        <w:rPr>
          <w:b/>
          <w:bCs/>
          <w:color w:val="515151" w:themeColor="text1"/>
        </w:rPr>
        <w:t>1</w:t>
      </w:r>
      <w:r w:rsidRPr="004E3F0E">
        <w:rPr>
          <w:b/>
          <w:bCs/>
          <w:color w:val="515151" w:themeColor="text1"/>
        </w:rPr>
        <w:t xml:space="preserve"> </w:t>
      </w:r>
    </w:p>
    <w:p w14:paraId="73BB0815" w14:textId="77777777" w:rsidR="00F92931" w:rsidRPr="00947B25" w:rsidRDefault="006E41D3" w:rsidP="00635A56">
      <w:pPr>
        <w:pStyle w:val="Titolo6"/>
      </w:pPr>
      <w:r>
        <w:rPr>
          <w:noProof/>
          <w14:cntxtAlts w14:val="0"/>
        </w:rPr>
        <w:pict w14:anchorId="0F4C9006">
          <v:rect id="_x0000_i1027" alt="" style="width:451.3pt;height:.05pt;mso-width-percent:0;mso-height-percent:0;mso-width-percent:0;mso-height-percent:0" o:hralign="center" o:hrstd="t" o:hr="t" fillcolor="#a0a0a0" stroked="f"/>
        </w:pict>
      </w:r>
    </w:p>
    <w:p w14:paraId="6931FB3F" w14:textId="77777777" w:rsidR="00C30F02" w:rsidRDefault="00C30F02" w:rsidP="00C30F02">
      <w:pPr>
        <w:rPr>
          <w:lang w:val="en-GB"/>
        </w:rPr>
      </w:pPr>
    </w:p>
    <w:p w14:paraId="3D809633" w14:textId="77777777" w:rsidR="007D2F0B" w:rsidRPr="00C30F02" w:rsidRDefault="007D2F0B" w:rsidP="00C30F02">
      <w:pPr>
        <w:rPr>
          <w:lang w:val="en-GB"/>
        </w:rPr>
      </w:pPr>
    </w:p>
    <w:p w14:paraId="090EF51A" w14:textId="5EFF5E3E" w:rsidR="006D53FE" w:rsidRDefault="006D53FE" w:rsidP="004C3B1A"/>
    <w:p w14:paraId="05CF5A40" w14:textId="7EC60809" w:rsidR="00BB782E" w:rsidRDefault="00BB782E" w:rsidP="004C3B1A"/>
    <w:p w14:paraId="0E2F49B8" w14:textId="77777777" w:rsidR="00BB782E" w:rsidRDefault="00BB782E" w:rsidP="004C3B1A"/>
    <w:p w14:paraId="1DDDA05E" w14:textId="77777777" w:rsidR="005344A4" w:rsidRPr="00C45525" w:rsidRDefault="005344A4" w:rsidP="005344A4">
      <w:pPr>
        <w:pStyle w:val="Titolo3"/>
      </w:pPr>
      <w:r w:rsidRPr="00C45525">
        <w:t>KEY PROJECT INFORMATION</w:t>
      </w:r>
    </w:p>
    <w:p w14:paraId="5A5DF948" w14:textId="77777777" w:rsidR="005344A4" w:rsidRDefault="005344A4" w:rsidP="004C3B1A"/>
    <w:tbl>
      <w:tblPr>
        <w:tblStyle w:val="Tabellagriglia5scura-colore1"/>
        <w:tblW w:w="0" w:type="auto"/>
        <w:tblCellMar>
          <w:top w:w="57" w:type="dxa"/>
          <w:bottom w:w="57" w:type="dxa"/>
        </w:tblCellMar>
        <w:tblLook w:val="0680" w:firstRow="0" w:lastRow="0" w:firstColumn="1" w:lastColumn="0" w:noHBand="1" w:noVBand="1"/>
      </w:tblPr>
      <w:tblGrid>
        <w:gridCol w:w="3823"/>
        <w:gridCol w:w="5585"/>
      </w:tblGrid>
      <w:tr w:rsidR="006D53FE" w:rsidRPr="006D53FE" w14:paraId="38B5461B" w14:textId="77777777" w:rsidTr="00C61CE6">
        <w:tc>
          <w:tcPr>
            <w:cnfStyle w:val="001000000000" w:firstRow="0" w:lastRow="0" w:firstColumn="1" w:lastColumn="0" w:oddVBand="0" w:evenVBand="0" w:oddHBand="0" w:evenHBand="0" w:firstRowFirstColumn="0" w:firstRowLastColumn="0" w:lastRowFirstColumn="0" w:lastRowLastColumn="0"/>
            <w:tcW w:w="3823" w:type="dxa"/>
          </w:tcPr>
          <w:p w14:paraId="623135C4" w14:textId="165CAC54" w:rsidR="006D53FE" w:rsidRPr="006D53FE" w:rsidDel="003A04A8" w:rsidRDefault="006D53FE" w:rsidP="00C61CE6">
            <w:pPr>
              <w:spacing w:after="200"/>
              <w:rPr>
                <w:color w:val="FFFFFF" w:themeColor="background1"/>
                <w:lang w:val="en-GB"/>
              </w:rPr>
            </w:pPr>
            <w:r w:rsidRPr="006D53FE">
              <w:rPr>
                <w:color w:val="FFFFFF" w:themeColor="background1"/>
                <w:lang w:val="en-GB"/>
              </w:rPr>
              <w:t xml:space="preserve">GS ID </w:t>
            </w:r>
            <w:r w:rsidR="009F39CB" w:rsidRPr="009F39CB">
              <w:rPr>
                <w:color w:val="FFFFFF" w:themeColor="background1"/>
              </w:rPr>
              <w:t xml:space="preserve">of </w:t>
            </w:r>
            <w:proofErr w:type="spellStart"/>
            <w:r w:rsidR="009F39CB" w:rsidRPr="009F39CB">
              <w:rPr>
                <w:color w:val="FFFFFF" w:themeColor="background1"/>
              </w:rPr>
              <w:t>PoA</w:t>
            </w:r>
            <w:proofErr w:type="spellEnd"/>
          </w:p>
        </w:tc>
        <w:tc>
          <w:tcPr>
            <w:tcW w:w="5585" w:type="dxa"/>
          </w:tcPr>
          <w:p w14:paraId="14E88EA6" w14:textId="31AA1D1F" w:rsidR="006D53FE" w:rsidRPr="006D53FE" w:rsidRDefault="008170A5" w:rsidP="006D53FE">
            <w:pPr>
              <w:spacing w:after="200"/>
              <w:cnfStyle w:val="000000000000" w:firstRow="0" w:lastRow="0" w:firstColumn="0" w:lastColumn="0" w:oddVBand="0" w:evenVBand="0" w:oddHBand="0" w:evenHBand="0" w:firstRowFirstColumn="0" w:firstRowLastColumn="0" w:lastRowFirstColumn="0" w:lastRowLastColumn="0"/>
              <w:rPr>
                <w:bCs/>
                <w:lang w:val="en-GB"/>
              </w:rPr>
            </w:pPr>
            <w:r>
              <w:rPr>
                <w:bCs/>
                <w:lang w:val="en-GB"/>
              </w:rPr>
              <w:t>GS5658</w:t>
            </w:r>
          </w:p>
        </w:tc>
      </w:tr>
      <w:tr w:rsidR="006D53FE" w:rsidRPr="006D53FE" w14:paraId="28E1B927" w14:textId="77777777" w:rsidTr="00C61CE6">
        <w:tc>
          <w:tcPr>
            <w:cnfStyle w:val="001000000000" w:firstRow="0" w:lastRow="0" w:firstColumn="1" w:lastColumn="0" w:oddVBand="0" w:evenVBand="0" w:oddHBand="0" w:evenHBand="0" w:firstRowFirstColumn="0" w:firstRowLastColumn="0" w:lastRowFirstColumn="0" w:lastRowLastColumn="0"/>
            <w:tcW w:w="3823" w:type="dxa"/>
          </w:tcPr>
          <w:p w14:paraId="1D4F3E72" w14:textId="4556FAE3" w:rsidR="006D53FE" w:rsidRPr="006D53FE" w:rsidDel="003A04A8" w:rsidRDefault="009F39CB" w:rsidP="00C61CE6">
            <w:pPr>
              <w:spacing w:after="200"/>
              <w:rPr>
                <w:color w:val="FFFFFF" w:themeColor="background1"/>
                <w:lang w:val="en-GB"/>
              </w:rPr>
            </w:pPr>
            <w:r w:rsidRPr="009F39CB">
              <w:rPr>
                <w:color w:val="FFFFFF" w:themeColor="background1"/>
              </w:rPr>
              <w:t xml:space="preserve">Title of </w:t>
            </w:r>
            <w:proofErr w:type="spellStart"/>
            <w:r w:rsidRPr="009F39CB">
              <w:rPr>
                <w:color w:val="FFFFFF" w:themeColor="background1"/>
              </w:rPr>
              <w:t>PoA</w:t>
            </w:r>
            <w:proofErr w:type="spellEnd"/>
          </w:p>
        </w:tc>
        <w:tc>
          <w:tcPr>
            <w:tcW w:w="5585" w:type="dxa"/>
          </w:tcPr>
          <w:p w14:paraId="041B5D94" w14:textId="14B4638F" w:rsidR="006D53FE" w:rsidRPr="006D53FE" w:rsidRDefault="008D4C48" w:rsidP="006D53FE">
            <w:pPr>
              <w:spacing w:after="200"/>
              <w:cnfStyle w:val="000000000000" w:firstRow="0" w:lastRow="0" w:firstColumn="0" w:lastColumn="0" w:oddVBand="0" w:evenVBand="0" w:oddHBand="0" w:evenHBand="0" w:firstRowFirstColumn="0" w:firstRowLastColumn="0" w:lastRowFirstColumn="0" w:lastRowLastColumn="0"/>
              <w:rPr>
                <w:bCs/>
                <w:lang w:val="en-GB"/>
              </w:rPr>
            </w:pPr>
            <w:proofErr w:type="spellStart"/>
            <w:r w:rsidRPr="008D4C48">
              <w:rPr>
                <w:bCs/>
                <w:lang w:val="en-GB"/>
              </w:rPr>
              <w:t>PoA</w:t>
            </w:r>
            <w:proofErr w:type="spellEnd"/>
            <w:r w:rsidRPr="008D4C48">
              <w:rPr>
                <w:bCs/>
                <w:lang w:val="en-GB"/>
              </w:rPr>
              <w:t xml:space="preserve"> – Climate Finance for Sustainable Development</w:t>
            </w:r>
          </w:p>
        </w:tc>
      </w:tr>
      <w:tr w:rsidR="009F39CB" w:rsidRPr="006D53FE" w14:paraId="521F8BBA" w14:textId="77777777" w:rsidTr="00C61CE6">
        <w:tc>
          <w:tcPr>
            <w:cnfStyle w:val="001000000000" w:firstRow="0" w:lastRow="0" w:firstColumn="1" w:lastColumn="0" w:oddVBand="0" w:evenVBand="0" w:oddHBand="0" w:evenHBand="0" w:firstRowFirstColumn="0" w:firstRowLastColumn="0" w:lastRowFirstColumn="0" w:lastRowLastColumn="0"/>
            <w:tcW w:w="3823" w:type="dxa"/>
          </w:tcPr>
          <w:p w14:paraId="30EA0425" w14:textId="73A8C96F" w:rsidR="009F39CB" w:rsidRPr="009F39CB" w:rsidRDefault="009F39CB" w:rsidP="00C61CE6">
            <w:pPr>
              <w:spacing w:line="240" w:lineRule="auto"/>
              <w:rPr>
                <w:color w:val="FFFFFF" w:themeColor="background1"/>
              </w:rPr>
            </w:pPr>
            <w:r w:rsidRPr="009F39CB">
              <w:rPr>
                <w:color w:val="FFFFFF" w:themeColor="background1"/>
              </w:rPr>
              <w:t xml:space="preserve">GS ID (s) of C/VPA (s) submitted at </w:t>
            </w:r>
            <w:proofErr w:type="spellStart"/>
            <w:r w:rsidRPr="009F39CB">
              <w:rPr>
                <w:color w:val="FFFFFF" w:themeColor="background1"/>
              </w:rPr>
              <w:t>PoA</w:t>
            </w:r>
            <w:proofErr w:type="spellEnd"/>
            <w:r w:rsidRPr="009F39CB">
              <w:rPr>
                <w:color w:val="FFFFFF" w:themeColor="background1"/>
              </w:rPr>
              <w:t xml:space="preserve"> </w:t>
            </w:r>
            <w:r>
              <w:rPr>
                <w:color w:val="FFFFFF" w:themeColor="background1"/>
              </w:rPr>
              <w:br/>
            </w:r>
            <w:r w:rsidRPr="009F39CB">
              <w:rPr>
                <w:color w:val="FFFFFF" w:themeColor="background1"/>
              </w:rPr>
              <w:t>Preliminary Review</w:t>
            </w:r>
          </w:p>
        </w:tc>
        <w:tc>
          <w:tcPr>
            <w:tcW w:w="5585" w:type="dxa"/>
          </w:tcPr>
          <w:p w14:paraId="1CADC9B3" w14:textId="5EC592DE" w:rsidR="00C778EC" w:rsidRPr="006D53FE" w:rsidRDefault="00BE767F" w:rsidP="006D53FE">
            <w:pPr>
              <w:cnfStyle w:val="000000000000" w:firstRow="0" w:lastRow="0" w:firstColumn="0" w:lastColumn="0" w:oddVBand="0" w:evenVBand="0" w:oddHBand="0" w:evenHBand="0" w:firstRowFirstColumn="0" w:firstRowLastColumn="0" w:lastRowFirstColumn="0" w:lastRowLastColumn="0"/>
              <w:rPr>
                <w:bCs/>
                <w:lang w:val="en-GB"/>
              </w:rPr>
            </w:pPr>
            <w:r>
              <w:rPr>
                <w:bCs/>
                <w:lang w:val="en-GB"/>
              </w:rPr>
              <w:t>GS</w:t>
            </w:r>
            <w:r w:rsidR="00F13E8A">
              <w:rPr>
                <w:bCs/>
                <w:lang w:val="en-GB"/>
              </w:rPr>
              <w:t>5230</w:t>
            </w:r>
            <w:r w:rsidR="00F17C36">
              <w:rPr>
                <w:bCs/>
                <w:lang w:val="en-GB"/>
              </w:rPr>
              <w:t>, GS5812</w:t>
            </w:r>
            <w:r w:rsidR="00F17C36">
              <w:rPr>
                <w:rStyle w:val="Rimandonotaapidipagina"/>
                <w:bCs/>
                <w:lang w:val="en-GB"/>
              </w:rPr>
              <w:footnoteReference w:id="1"/>
            </w:r>
          </w:p>
        </w:tc>
      </w:tr>
      <w:tr w:rsidR="006D53FE" w:rsidRPr="006D53FE" w14:paraId="3902572A" w14:textId="77777777" w:rsidTr="00C61CE6">
        <w:tc>
          <w:tcPr>
            <w:cnfStyle w:val="001000000000" w:firstRow="0" w:lastRow="0" w:firstColumn="1" w:lastColumn="0" w:oddVBand="0" w:evenVBand="0" w:oddHBand="0" w:evenHBand="0" w:firstRowFirstColumn="0" w:firstRowLastColumn="0" w:lastRowFirstColumn="0" w:lastRowLastColumn="0"/>
            <w:tcW w:w="3823" w:type="dxa"/>
          </w:tcPr>
          <w:p w14:paraId="7688E475" w14:textId="0046FAD8" w:rsidR="006D53FE" w:rsidRPr="006D53FE" w:rsidDel="003A04A8" w:rsidRDefault="006D53FE" w:rsidP="00C61CE6">
            <w:pPr>
              <w:spacing w:after="200"/>
              <w:rPr>
                <w:color w:val="FFFFFF" w:themeColor="background1"/>
                <w:lang w:val="en-GB"/>
              </w:rPr>
            </w:pPr>
            <w:r w:rsidRPr="006D53FE">
              <w:rPr>
                <w:color w:val="FFFFFF" w:themeColor="background1"/>
                <w:lang w:val="en-GB"/>
              </w:rPr>
              <w:t xml:space="preserve">Version number of the </w:t>
            </w:r>
            <w:r w:rsidR="009F39CB">
              <w:rPr>
                <w:color w:val="FFFFFF" w:themeColor="background1"/>
                <w:lang w:val="en-GB"/>
              </w:rPr>
              <w:t>DC</w:t>
            </w:r>
            <w:r w:rsidRPr="006D53FE">
              <w:rPr>
                <w:color w:val="FFFFFF" w:themeColor="background1"/>
                <w:lang w:val="en-GB"/>
              </w:rPr>
              <w:t>R</w:t>
            </w:r>
          </w:p>
        </w:tc>
        <w:tc>
          <w:tcPr>
            <w:tcW w:w="5585" w:type="dxa"/>
          </w:tcPr>
          <w:p w14:paraId="7CB14DCB" w14:textId="7EDFB550" w:rsidR="006D53FE" w:rsidRPr="006D53FE" w:rsidRDefault="004E1715" w:rsidP="006D53FE">
            <w:pPr>
              <w:spacing w:after="200"/>
              <w:cnfStyle w:val="000000000000" w:firstRow="0" w:lastRow="0" w:firstColumn="0" w:lastColumn="0" w:oddVBand="0" w:evenVBand="0" w:oddHBand="0" w:evenHBand="0" w:firstRowFirstColumn="0" w:firstRowLastColumn="0" w:lastRowFirstColumn="0" w:lastRowLastColumn="0"/>
              <w:rPr>
                <w:bCs/>
                <w:lang w:val="en-GB"/>
              </w:rPr>
            </w:pPr>
            <w:r>
              <w:rPr>
                <w:bCs/>
                <w:lang w:val="en-GB"/>
              </w:rPr>
              <w:t>01</w:t>
            </w:r>
          </w:p>
        </w:tc>
      </w:tr>
      <w:tr w:rsidR="006D53FE" w:rsidRPr="006D53FE" w14:paraId="79CCD0ED" w14:textId="77777777" w:rsidTr="00C61CE6">
        <w:tc>
          <w:tcPr>
            <w:cnfStyle w:val="001000000000" w:firstRow="0" w:lastRow="0" w:firstColumn="1" w:lastColumn="0" w:oddVBand="0" w:evenVBand="0" w:oddHBand="0" w:evenHBand="0" w:firstRowFirstColumn="0" w:firstRowLastColumn="0" w:lastRowFirstColumn="0" w:lastRowLastColumn="0"/>
            <w:tcW w:w="3823" w:type="dxa"/>
          </w:tcPr>
          <w:p w14:paraId="29D6A7D2" w14:textId="77777777" w:rsidR="006D53FE" w:rsidRPr="006D53FE" w:rsidRDefault="006D53FE" w:rsidP="00C61CE6">
            <w:pPr>
              <w:spacing w:after="200"/>
              <w:rPr>
                <w:color w:val="FFFFFF" w:themeColor="background1"/>
                <w:lang w:val="en-GB"/>
              </w:rPr>
            </w:pPr>
            <w:r w:rsidRPr="006D53FE">
              <w:rPr>
                <w:color w:val="FFFFFF" w:themeColor="background1"/>
                <w:lang w:val="en-GB"/>
              </w:rPr>
              <w:t>Completion Date of version</w:t>
            </w:r>
          </w:p>
        </w:tc>
        <w:tc>
          <w:tcPr>
            <w:tcW w:w="5585" w:type="dxa"/>
          </w:tcPr>
          <w:p w14:paraId="2AF0FAA8" w14:textId="3B4F3901" w:rsidR="006D53FE" w:rsidRPr="006D53FE" w:rsidRDefault="006E41D3" w:rsidP="006D53FE">
            <w:pPr>
              <w:spacing w:after="200"/>
              <w:cnfStyle w:val="000000000000" w:firstRow="0" w:lastRow="0" w:firstColumn="0" w:lastColumn="0" w:oddVBand="0" w:evenVBand="0" w:oddHBand="0" w:evenHBand="0" w:firstRowFirstColumn="0" w:firstRowLastColumn="0" w:lastRowFirstColumn="0" w:lastRowLastColumn="0"/>
              <w:rPr>
                <w:bCs/>
                <w:lang w:val="en-GB"/>
              </w:rPr>
            </w:pPr>
            <w:r>
              <w:rPr>
                <w:bCs/>
                <w:lang w:val="en-GB"/>
              </w:rPr>
              <w:t>31</w:t>
            </w:r>
            <w:r w:rsidR="00671A1F">
              <w:rPr>
                <w:bCs/>
                <w:lang w:val="en-GB"/>
              </w:rPr>
              <w:t>/12/2020</w:t>
            </w:r>
          </w:p>
        </w:tc>
      </w:tr>
      <w:tr w:rsidR="009F39CB" w:rsidRPr="006D53FE" w14:paraId="2EEB2A1A" w14:textId="77777777" w:rsidTr="00C61CE6">
        <w:tc>
          <w:tcPr>
            <w:cnfStyle w:val="001000000000" w:firstRow="0" w:lastRow="0" w:firstColumn="1" w:lastColumn="0" w:oddVBand="0" w:evenVBand="0" w:oddHBand="0" w:evenHBand="0" w:firstRowFirstColumn="0" w:firstRowLastColumn="0" w:lastRowFirstColumn="0" w:lastRowLastColumn="0"/>
            <w:tcW w:w="3823" w:type="dxa"/>
          </w:tcPr>
          <w:p w14:paraId="6A4CD5A6" w14:textId="385F4E0C" w:rsidR="009F39CB" w:rsidRPr="009F39CB" w:rsidRDefault="009F39CB" w:rsidP="00C61CE6">
            <w:pPr>
              <w:spacing w:after="200" w:line="240" w:lineRule="auto"/>
              <w:rPr>
                <w:rFonts w:asciiTheme="minorHAnsi" w:hAnsiTheme="minorHAnsi"/>
                <w:color w:val="FFFFFF" w:themeColor="background1"/>
                <w:szCs w:val="22"/>
                <w:lang w:val="en-GB"/>
              </w:rPr>
            </w:pPr>
            <w:r w:rsidRPr="009F39CB">
              <w:rPr>
                <w:rFonts w:asciiTheme="minorHAnsi" w:hAnsiTheme="minorHAnsi" w:cs="Arial"/>
                <w:color w:val="FFFFFF" w:themeColor="background1"/>
                <w:szCs w:val="22"/>
              </w:rPr>
              <w:t xml:space="preserve">Time of First Submission Date </w:t>
            </w:r>
          </w:p>
        </w:tc>
        <w:tc>
          <w:tcPr>
            <w:tcW w:w="5585" w:type="dxa"/>
          </w:tcPr>
          <w:p w14:paraId="20AD2EDA" w14:textId="7BBD8E6B" w:rsidR="009F39CB" w:rsidRPr="006D53FE" w:rsidRDefault="00A60FA5" w:rsidP="009F39CB">
            <w:pPr>
              <w:spacing w:after="200"/>
              <w:cnfStyle w:val="000000000000" w:firstRow="0" w:lastRow="0" w:firstColumn="0" w:lastColumn="0" w:oddVBand="0" w:evenVBand="0" w:oddHBand="0" w:evenHBand="0" w:firstRowFirstColumn="0" w:firstRowLastColumn="0" w:lastRowFirstColumn="0" w:lastRowLastColumn="0"/>
              <w:rPr>
                <w:bCs/>
                <w:lang w:val="en-GB"/>
              </w:rPr>
            </w:pPr>
            <w:r>
              <w:rPr>
                <w:bCs/>
                <w:lang w:val="en-GB"/>
              </w:rPr>
              <w:t>04/08/2016</w:t>
            </w:r>
            <w:r w:rsidR="00A96178">
              <w:rPr>
                <w:rStyle w:val="Rimandonotaapidipagina"/>
                <w:bCs/>
                <w:lang w:val="en-GB"/>
              </w:rPr>
              <w:footnoteReference w:id="2"/>
            </w:r>
          </w:p>
        </w:tc>
      </w:tr>
      <w:tr w:rsidR="009F39CB" w:rsidRPr="006D53FE" w14:paraId="76C1FEA6" w14:textId="77777777" w:rsidTr="00C61CE6">
        <w:tc>
          <w:tcPr>
            <w:cnfStyle w:val="001000000000" w:firstRow="0" w:lastRow="0" w:firstColumn="1" w:lastColumn="0" w:oddVBand="0" w:evenVBand="0" w:oddHBand="0" w:evenHBand="0" w:firstRowFirstColumn="0" w:firstRowLastColumn="0" w:lastRowFirstColumn="0" w:lastRowLastColumn="0"/>
            <w:tcW w:w="3823" w:type="dxa"/>
          </w:tcPr>
          <w:p w14:paraId="0EBAF72C" w14:textId="5C1A2D3D" w:rsidR="009F39CB" w:rsidRPr="009F39CB" w:rsidRDefault="009F39CB" w:rsidP="00C61CE6">
            <w:pPr>
              <w:spacing w:after="200" w:line="240" w:lineRule="auto"/>
              <w:rPr>
                <w:rFonts w:asciiTheme="minorHAnsi" w:hAnsiTheme="minorHAnsi"/>
                <w:color w:val="FFFFFF" w:themeColor="background1"/>
                <w:szCs w:val="22"/>
                <w:lang w:val="en-GB"/>
              </w:rPr>
            </w:pPr>
            <w:r w:rsidRPr="009F39CB">
              <w:rPr>
                <w:rFonts w:asciiTheme="minorHAnsi" w:hAnsiTheme="minorHAnsi" w:cs="Arial"/>
                <w:color w:val="FFFFFF" w:themeColor="background1"/>
                <w:szCs w:val="22"/>
              </w:rPr>
              <w:t xml:space="preserve">Tentative Implementation date of the </w:t>
            </w:r>
            <w:proofErr w:type="spellStart"/>
            <w:r w:rsidRPr="009F39CB">
              <w:rPr>
                <w:rFonts w:asciiTheme="minorHAnsi" w:hAnsiTheme="minorHAnsi" w:cs="Arial"/>
                <w:color w:val="FFFFFF" w:themeColor="background1"/>
                <w:szCs w:val="22"/>
              </w:rPr>
              <w:t>Programme</w:t>
            </w:r>
            <w:proofErr w:type="spellEnd"/>
          </w:p>
        </w:tc>
        <w:tc>
          <w:tcPr>
            <w:tcW w:w="5585" w:type="dxa"/>
          </w:tcPr>
          <w:p w14:paraId="5A5A3470" w14:textId="2FED3FEA" w:rsidR="009F39CB" w:rsidRDefault="00967B83" w:rsidP="009F39CB">
            <w:pPr>
              <w:spacing w:after="200"/>
              <w:cnfStyle w:val="000000000000" w:firstRow="0" w:lastRow="0" w:firstColumn="0" w:lastColumn="0" w:oddVBand="0" w:evenVBand="0" w:oddHBand="0" w:evenHBand="0" w:firstRowFirstColumn="0" w:firstRowLastColumn="0" w:lastRowFirstColumn="0" w:lastRowLastColumn="0"/>
              <w:rPr>
                <w:bCs/>
                <w:lang w:val="en-GB"/>
              </w:rPr>
            </w:pPr>
            <w:r>
              <w:rPr>
                <w:bCs/>
                <w:lang w:val="en-GB"/>
              </w:rPr>
              <w:t>06/06/202</w:t>
            </w:r>
            <w:r w:rsidR="00A60FA5">
              <w:rPr>
                <w:bCs/>
                <w:lang w:val="en-GB"/>
              </w:rPr>
              <w:t>0</w:t>
            </w:r>
            <w:r w:rsidR="00A60FA5">
              <w:rPr>
                <w:rStyle w:val="Rimandonotaapidipagina"/>
                <w:bCs/>
                <w:lang w:val="en-GB"/>
              </w:rPr>
              <w:footnoteReference w:id="3"/>
            </w:r>
          </w:p>
          <w:p w14:paraId="31F09CF4" w14:textId="7804DF02" w:rsidR="00967B83" w:rsidRPr="006D53FE" w:rsidRDefault="00967B83" w:rsidP="009F39CB">
            <w:pPr>
              <w:spacing w:after="200"/>
              <w:cnfStyle w:val="000000000000" w:firstRow="0" w:lastRow="0" w:firstColumn="0" w:lastColumn="0" w:oddVBand="0" w:evenVBand="0" w:oddHBand="0" w:evenHBand="0" w:firstRowFirstColumn="0" w:firstRowLastColumn="0" w:lastRowFirstColumn="0" w:lastRowLastColumn="0"/>
              <w:rPr>
                <w:bCs/>
                <w:lang w:val="en-GB"/>
              </w:rPr>
            </w:pPr>
            <w:r>
              <w:rPr>
                <w:bCs/>
                <w:lang w:val="en-GB"/>
              </w:rPr>
              <w:lastRenderedPageBreak/>
              <w:t xml:space="preserve">(tentative </w:t>
            </w:r>
            <w:r w:rsidR="005E6D28">
              <w:rPr>
                <w:bCs/>
                <w:lang w:val="en-GB"/>
              </w:rPr>
              <w:t>implementation date for activities in Uganda 01/01/2020)</w:t>
            </w:r>
          </w:p>
        </w:tc>
      </w:tr>
      <w:tr w:rsidR="009F39CB" w:rsidRPr="006D53FE" w14:paraId="452E5903" w14:textId="77777777" w:rsidTr="00C61CE6">
        <w:tc>
          <w:tcPr>
            <w:cnfStyle w:val="001000000000" w:firstRow="0" w:lastRow="0" w:firstColumn="1" w:lastColumn="0" w:oddVBand="0" w:evenVBand="0" w:oddHBand="0" w:evenHBand="0" w:firstRowFirstColumn="0" w:firstRowLastColumn="0" w:lastRowFirstColumn="0" w:lastRowLastColumn="0"/>
            <w:tcW w:w="3823" w:type="dxa"/>
          </w:tcPr>
          <w:p w14:paraId="0B53277C" w14:textId="6BD234B0" w:rsidR="009F39CB" w:rsidRPr="009F39CB" w:rsidRDefault="009F39CB" w:rsidP="00C61CE6">
            <w:pPr>
              <w:spacing w:after="200" w:line="240" w:lineRule="auto"/>
              <w:rPr>
                <w:rFonts w:asciiTheme="minorHAnsi" w:hAnsiTheme="minorHAnsi"/>
                <w:color w:val="FFFFFF" w:themeColor="background1"/>
                <w:szCs w:val="22"/>
                <w:lang w:val="en-GB"/>
              </w:rPr>
            </w:pPr>
            <w:r w:rsidRPr="009F39CB">
              <w:rPr>
                <w:rFonts w:asciiTheme="minorHAnsi" w:hAnsiTheme="minorHAnsi" w:cs="Arial"/>
                <w:color w:val="FFFFFF" w:themeColor="background1"/>
                <w:szCs w:val="22"/>
              </w:rPr>
              <w:lastRenderedPageBreak/>
              <w:t>Design Consultation Start and End Date</w:t>
            </w:r>
          </w:p>
        </w:tc>
        <w:tc>
          <w:tcPr>
            <w:tcW w:w="5585" w:type="dxa"/>
          </w:tcPr>
          <w:p w14:paraId="6B1FFCB3" w14:textId="5234EA1F" w:rsidR="009F39CB" w:rsidRPr="006D53FE" w:rsidRDefault="007C79AD" w:rsidP="009F39CB">
            <w:pPr>
              <w:spacing w:after="200"/>
              <w:cnfStyle w:val="000000000000" w:firstRow="0" w:lastRow="0" w:firstColumn="0" w:lastColumn="0" w:oddVBand="0" w:evenVBand="0" w:oddHBand="0" w:evenHBand="0" w:firstRowFirstColumn="0" w:firstRowLastColumn="0" w:lastRowFirstColumn="0" w:lastRowLastColumn="0"/>
              <w:rPr>
                <w:bCs/>
                <w:lang w:val="en-GB"/>
              </w:rPr>
            </w:pPr>
            <w:r>
              <w:rPr>
                <w:bCs/>
                <w:lang w:val="en-GB"/>
              </w:rPr>
              <w:t>30</w:t>
            </w:r>
            <w:r w:rsidR="00E77EFA">
              <w:rPr>
                <w:bCs/>
                <w:lang w:val="en-GB"/>
              </w:rPr>
              <w:t>/10/2020 – 30/11/2020</w:t>
            </w:r>
          </w:p>
        </w:tc>
      </w:tr>
      <w:tr w:rsidR="009F39CB" w:rsidRPr="006D53FE" w14:paraId="1A5E2EED" w14:textId="77777777" w:rsidTr="00C61CE6">
        <w:tc>
          <w:tcPr>
            <w:cnfStyle w:val="001000000000" w:firstRow="0" w:lastRow="0" w:firstColumn="1" w:lastColumn="0" w:oddVBand="0" w:evenVBand="0" w:oddHBand="0" w:evenHBand="0" w:firstRowFirstColumn="0" w:firstRowLastColumn="0" w:lastRowFirstColumn="0" w:lastRowLastColumn="0"/>
            <w:tcW w:w="3823" w:type="dxa"/>
          </w:tcPr>
          <w:p w14:paraId="1E1996D8" w14:textId="7309821A" w:rsidR="009F39CB" w:rsidRPr="009F39CB" w:rsidRDefault="009F39CB" w:rsidP="00C61CE6">
            <w:pPr>
              <w:spacing w:after="200" w:line="240" w:lineRule="auto"/>
              <w:rPr>
                <w:rFonts w:asciiTheme="minorHAnsi" w:hAnsiTheme="minorHAnsi"/>
                <w:color w:val="FFFFFF" w:themeColor="background1"/>
                <w:szCs w:val="22"/>
                <w:lang w:val="en-GB"/>
              </w:rPr>
            </w:pPr>
            <w:r w:rsidRPr="009F39CB">
              <w:rPr>
                <w:rFonts w:asciiTheme="minorHAnsi" w:hAnsiTheme="minorHAnsi" w:cs="Arial"/>
                <w:color w:val="FFFFFF" w:themeColor="background1"/>
                <w:szCs w:val="22"/>
              </w:rPr>
              <w:t>Date of any Physical Meeting (s)</w:t>
            </w:r>
          </w:p>
        </w:tc>
        <w:tc>
          <w:tcPr>
            <w:tcW w:w="5585" w:type="dxa"/>
          </w:tcPr>
          <w:p w14:paraId="56BC8C46" w14:textId="6442E1AE" w:rsidR="009F39CB" w:rsidRPr="006D53FE" w:rsidRDefault="007C79AD" w:rsidP="009F39CB">
            <w:pPr>
              <w:spacing w:after="200"/>
              <w:cnfStyle w:val="000000000000" w:firstRow="0" w:lastRow="0" w:firstColumn="0" w:lastColumn="0" w:oddVBand="0" w:evenVBand="0" w:oddHBand="0" w:evenHBand="0" w:firstRowFirstColumn="0" w:firstRowLastColumn="0" w:lastRowFirstColumn="0" w:lastRowLastColumn="0"/>
              <w:rPr>
                <w:bCs/>
                <w:lang w:val="en-GB"/>
              </w:rPr>
            </w:pPr>
            <w:r>
              <w:rPr>
                <w:bCs/>
                <w:lang w:val="en-GB"/>
              </w:rPr>
              <w:t>Not applicable</w:t>
            </w:r>
          </w:p>
        </w:tc>
      </w:tr>
    </w:tbl>
    <w:p w14:paraId="2A3AF73E" w14:textId="77777777" w:rsidR="006D53FE" w:rsidRDefault="006D53FE" w:rsidP="006D53FE">
      <w:pPr>
        <w:rPr>
          <w:lang w:val="en-GB"/>
        </w:rPr>
      </w:pPr>
    </w:p>
    <w:p w14:paraId="39AE98A3" w14:textId="77777777" w:rsidR="006D53FE" w:rsidRDefault="006D53FE" w:rsidP="006D53FE">
      <w:pPr>
        <w:rPr>
          <w:lang w:val="en-GB"/>
        </w:rPr>
      </w:pPr>
    </w:p>
    <w:p w14:paraId="7A227AA1" w14:textId="6FF8D794" w:rsidR="006D53FE" w:rsidRPr="006D53FE" w:rsidRDefault="000333C7" w:rsidP="005D1CA5">
      <w:pPr>
        <w:pStyle w:val="Titolo4"/>
      </w:pPr>
      <w:r w:rsidRPr="006D53FE">
        <w:t xml:space="preserve">SECTION A. </w:t>
      </w:r>
      <w:r w:rsidRPr="006D53FE">
        <w:tab/>
      </w:r>
      <w:r w:rsidR="009F39CB" w:rsidRPr="009F39CB">
        <w:rPr>
          <w:bCs/>
          <w:lang w:val="en-US"/>
        </w:rPr>
        <w:t>DESIGN OF STAKEHOLDER CONSULTATION</w:t>
      </w:r>
    </w:p>
    <w:p w14:paraId="4181BE7A" w14:textId="0CDB39A8" w:rsidR="009F39CB" w:rsidRPr="009F39CB" w:rsidRDefault="009F39CB" w:rsidP="009F39CB">
      <w:pPr>
        <w:pStyle w:val="Titolo5"/>
        <w:rPr>
          <w:lang w:val="en-GB"/>
        </w:rPr>
      </w:pPr>
      <w:r w:rsidRPr="009F39CB">
        <w:rPr>
          <w:lang w:val="en-GB"/>
        </w:rPr>
        <w:t xml:space="preserve">A.1. </w:t>
      </w:r>
      <w:r w:rsidRPr="009F39CB">
        <w:rPr>
          <w:lang w:val="en-GB"/>
        </w:rPr>
        <w:tab/>
        <w:t>Description of the consultation methods used</w:t>
      </w:r>
    </w:p>
    <w:p w14:paraId="4A919F80" w14:textId="0D89FB92" w:rsidR="00C61CE6" w:rsidRDefault="00C61CE6" w:rsidP="009F39CB">
      <w:pPr>
        <w:rPr>
          <w:i/>
          <w:iCs/>
        </w:rPr>
      </w:pPr>
    </w:p>
    <w:p w14:paraId="2AF93A07" w14:textId="67461B8D" w:rsidR="005D56E4" w:rsidRDefault="005D56E4" w:rsidP="005D56E4">
      <w:pPr>
        <w:jc w:val="both"/>
      </w:pPr>
      <w:r>
        <w:t xml:space="preserve">This additional </w:t>
      </w:r>
      <w:proofErr w:type="spellStart"/>
      <w:r>
        <w:t>PoA</w:t>
      </w:r>
      <w:proofErr w:type="spellEnd"/>
      <w:r>
        <w:t xml:space="preserve"> Design Consultation was made for purpose of </w:t>
      </w:r>
      <w:proofErr w:type="spellStart"/>
      <w:r>
        <w:t>PoA</w:t>
      </w:r>
      <w:proofErr w:type="spellEnd"/>
      <w:r>
        <w:t xml:space="preserve"> design change </w:t>
      </w:r>
      <w:proofErr w:type="gramStart"/>
      <w:r>
        <w:t>i.e.</w:t>
      </w:r>
      <w:proofErr w:type="gramEnd"/>
      <w:r>
        <w:t xml:space="preserve"> including a country of Uganda within the </w:t>
      </w:r>
      <w:proofErr w:type="spellStart"/>
      <w:r>
        <w:t>PoA</w:t>
      </w:r>
      <w:proofErr w:type="spellEnd"/>
      <w:r>
        <w:t xml:space="preserve"> boundary. The feedback was collected electronically (via email). The electronical consultation was considered more functional than physical meetings taking into the consideration the geographical extension covered by the proposed boundary extension (</w:t>
      </w:r>
      <w:r w:rsidR="0053015A">
        <w:t>whole country of Uganda</w:t>
      </w:r>
      <w:r>
        <w:t>) and vast number of different kind of stakeholders both from cookstove as well as from WASH sectors.</w:t>
      </w:r>
    </w:p>
    <w:p w14:paraId="3633F5E9" w14:textId="77777777" w:rsidR="005D56E4" w:rsidRDefault="005D56E4" w:rsidP="008E7215">
      <w:pPr>
        <w:jc w:val="both"/>
      </w:pPr>
    </w:p>
    <w:p w14:paraId="026DBD8C" w14:textId="77F5F132" w:rsidR="005D56E4" w:rsidRDefault="005D56E4" w:rsidP="008E7215">
      <w:pPr>
        <w:jc w:val="both"/>
      </w:pPr>
      <w:r>
        <w:t xml:space="preserve">The consultation period was </w:t>
      </w:r>
      <w:r w:rsidR="0053015A">
        <w:t>30</w:t>
      </w:r>
      <w:r>
        <w:t>/1</w:t>
      </w:r>
      <w:r w:rsidR="0053015A">
        <w:t>0</w:t>
      </w:r>
      <w:r>
        <w:t>/20</w:t>
      </w:r>
      <w:r w:rsidR="0053015A">
        <w:t>20</w:t>
      </w:r>
      <w:r>
        <w:t xml:space="preserve"> - 3</w:t>
      </w:r>
      <w:r w:rsidR="0053015A">
        <w:t>0</w:t>
      </w:r>
      <w:r>
        <w:t>/1</w:t>
      </w:r>
      <w:r w:rsidR="0053015A">
        <w:t>1</w:t>
      </w:r>
      <w:r>
        <w:t>/20</w:t>
      </w:r>
      <w:r w:rsidR="0053015A">
        <w:t>20</w:t>
      </w:r>
      <w:r>
        <w:t xml:space="preserve">. The invitation for the consultation were sent via email on </w:t>
      </w:r>
      <w:r w:rsidR="0053015A">
        <w:t>30</w:t>
      </w:r>
      <w:r w:rsidRPr="00666593">
        <w:rPr>
          <w:vertAlign w:val="superscript"/>
        </w:rPr>
        <w:t>th</w:t>
      </w:r>
      <w:r>
        <w:t xml:space="preserve"> of </w:t>
      </w:r>
      <w:r w:rsidR="0053015A">
        <w:t>October</w:t>
      </w:r>
      <w:r>
        <w:t xml:space="preserve"> </w:t>
      </w:r>
      <w:r w:rsidR="0053015A">
        <w:t xml:space="preserve">2020 </w:t>
      </w:r>
      <w:r>
        <w:t xml:space="preserve">with the key </w:t>
      </w:r>
      <w:proofErr w:type="spellStart"/>
      <w:r>
        <w:t>programme</w:t>
      </w:r>
      <w:proofErr w:type="spellEnd"/>
      <w:r>
        <w:t xml:space="preserve"> information note and the Feedback form attached in each invitation. The stakeholders were also encouraged to share the consultation opportunity with other organizations or individuals that could be interested in participating. </w:t>
      </w:r>
    </w:p>
    <w:p w14:paraId="470D456D" w14:textId="77777777" w:rsidR="005D56E4" w:rsidRDefault="005D56E4" w:rsidP="005D56E4"/>
    <w:p w14:paraId="69F873FF" w14:textId="7869997A" w:rsidR="00C61CE6" w:rsidRDefault="005D56E4" w:rsidP="00EC1633">
      <w:pPr>
        <w:jc w:val="both"/>
      </w:pPr>
      <w:r>
        <w:t xml:space="preserve">Additional remainders of the </w:t>
      </w:r>
      <w:r w:rsidRPr="00245E83">
        <w:t xml:space="preserve">consultation were sent </w:t>
      </w:r>
      <w:r w:rsidR="00FB454D" w:rsidRPr="00245E83">
        <w:t xml:space="preserve">on </w:t>
      </w:r>
      <w:r w:rsidR="00245E83" w:rsidRPr="00245E83">
        <w:t>16</w:t>
      </w:r>
      <w:r w:rsidR="00245E83" w:rsidRPr="00D56A3E">
        <w:rPr>
          <w:vertAlign w:val="superscript"/>
        </w:rPr>
        <w:t>th</w:t>
      </w:r>
      <w:r w:rsidR="00245E83" w:rsidRPr="00245E83">
        <w:t xml:space="preserve"> of November (</w:t>
      </w:r>
      <w:proofErr w:type="gramStart"/>
      <w:r w:rsidR="00245E83" w:rsidRPr="00245E83">
        <w:t>i.e.</w:t>
      </w:r>
      <w:proofErr w:type="gramEnd"/>
      <w:r w:rsidR="00245E83" w:rsidRPr="00245E83">
        <w:t xml:space="preserve"> </w:t>
      </w:r>
      <w:r w:rsidRPr="00245E83">
        <w:t xml:space="preserve">2 weeks </w:t>
      </w:r>
      <w:r w:rsidR="00FB454D" w:rsidRPr="00245E83">
        <w:t>before the consultation period end</w:t>
      </w:r>
      <w:r w:rsidR="00245E83" w:rsidRPr="00245E83">
        <w:t xml:space="preserve"> </w:t>
      </w:r>
      <w:r w:rsidR="00FB454D" w:rsidRPr="00245E83">
        <w:t>date</w:t>
      </w:r>
      <w:r w:rsidR="00245E83" w:rsidRPr="00245E83">
        <w:t>)</w:t>
      </w:r>
      <w:r w:rsidR="00FB454D" w:rsidRPr="00245E83">
        <w:t xml:space="preserve"> via</w:t>
      </w:r>
      <w:r w:rsidRPr="00245E83">
        <w:t xml:space="preserve"> email to</w:t>
      </w:r>
      <w:r w:rsidRPr="00245E83">
        <w:rPr>
          <w:color w:val="FF0000"/>
        </w:rPr>
        <w:t xml:space="preserve"> </w:t>
      </w:r>
      <w:r>
        <w:t>the persons who had not yet replied</w:t>
      </w:r>
      <w:r w:rsidRPr="00FA68C1">
        <w:t xml:space="preserve">. </w:t>
      </w:r>
      <w:r w:rsidR="00FA68C1" w:rsidRPr="00FA68C1">
        <w:t>Also</w:t>
      </w:r>
      <w:r w:rsidR="00FA68C1">
        <w:t>,</w:t>
      </w:r>
      <w:r w:rsidR="00FA68C1" w:rsidRPr="00FA68C1">
        <w:t xml:space="preserve"> some</w:t>
      </w:r>
      <w:r w:rsidRPr="00FA68C1">
        <w:t xml:space="preserve"> telephone calls were made to remind the upcoming consultation deadline and to confirm that the invitation had been received.</w:t>
      </w:r>
      <w:r>
        <w:t xml:space="preserve"> All the received feedbacks were obtained via mail</w:t>
      </w:r>
      <w:r w:rsidR="00255E5F">
        <w:t xml:space="preserve"> and each received feedback was also separately </w:t>
      </w:r>
      <w:r w:rsidR="00E30D90">
        <w:t>responded via email by CME on 18</w:t>
      </w:r>
      <w:r w:rsidR="00E30D90" w:rsidRPr="00E30D90">
        <w:rPr>
          <w:vertAlign w:val="superscript"/>
        </w:rPr>
        <w:t>th</w:t>
      </w:r>
      <w:r w:rsidR="00E30D90">
        <w:t xml:space="preserve"> of December.</w:t>
      </w:r>
    </w:p>
    <w:p w14:paraId="0E7DA598" w14:textId="05467B95" w:rsidR="005C42DA" w:rsidRDefault="005C42DA" w:rsidP="00EC1633">
      <w:pPr>
        <w:jc w:val="both"/>
      </w:pPr>
    </w:p>
    <w:p w14:paraId="7BFFC1EA" w14:textId="624E0714" w:rsidR="005C42DA" w:rsidRPr="005C42DA" w:rsidRDefault="005C42DA" w:rsidP="00EC1633">
      <w:pPr>
        <w:jc w:val="both"/>
      </w:pPr>
      <w:r w:rsidRPr="005C42DA">
        <w:t xml:space="preserve">Below are presented </w:t>
      </w:r>
      <w:r w:rsidR="008B2D6C">
        <w:t xml:space="preserve">as an </w:t>
      </w:r>
      <w:r w:rsidRPr="005C42DA">
        <w:t xml:space="preserve">example </w:t>
      </w:r>
      <w:r w:rsidR="008B2D6C">
        <w:t xml:space="preserve">one of the </w:t>
      </w:r>
      <w:r w:rsidRPr="005C42DA">
        <w:t>sent invitation</w:t>
      </w:r>
      <w:r w:rsidR="00903E85">
        <w:t xml:space="preserve"> emails</w:t>
      </w:r>
      <w:r w:rsidR="00441AD2">
        <w:t xml:space="preserve"> and </w:t>
      </w:r>
      <w:r w:rsidR="008B2D6C">
        <w:t>one</w:t>
      </w:r>
      <w:r w:rsidR="00903E85">
        <w:t xml:space="preserve"> of the</w:t>
      </w:r>
      <w:r w:rsidR="008B2D6C">
        <w:t xml:space="preserve"> reminder email</w:t>
      </w:r>
      <w:r w:rsidR="00903E85">
        <w:t>s</w:t>
      </w:r>
      <w:r w:rsidR="00441AD2">
        <w:t>. Moreover, one example of the reply email with detailed comments</w:t>
      </w:r>
      <w:r w:rsidR="007342B0">
        <w:t xml:space="preserve"> on the received feedback is shown below.</w:t>
      </w:r>
    </w:p>
    <w:p w14:paraId="025329DC" w14:textId="4DD5A80B" w:rsidR="00EC1633" w:rsidRDefault="00EC1633" w:rsidP="00EC1633">
      <w:pPr>
        <w:jc w:val="both"/>
        <w:rPr>
          <w:lang w:val="en-GB"/>
        </w:rPr>
      </w:pPr>
    </w:p>
    <w:p w14:paraId="189C9061" w14:textId="2AE5BDC1" w:rsidR="008B2D6C" w:rsidRDefault="008B2D6C" w:rsidP="008B2D6C">
      <w:pPr>
        <w:jc w:val="center"/>
        <w:rPr>
          <w:lang w:val="en-GB"/>
        </w:rPr>
      </w:pPr>
      <w:r w:rsidRPr="008B2D6C">
        <w:rPr>
          <w:noProof/>
        </w:rPr>
        <w:lastRenderedPageBreak/>
        <w:drawing>
          <wp:inline distT="0" distB="0" distL="0" distR="0" wp14:anchorId="4AAD5D32" wp14:editId="39D1C8AB">
            <wp:extent cx="5397936" cy="7014210"/>
            <wp:effectExtent l="19050" t="19050" r="12700" b="15240"/>
            <wp:docPr id="4" name="Immagine 3">
              <a:extLst xmlns:a="http://schemas.openxmlformats.org/drawingml/2006/main">
                <a:ext uri="{FF2B5EF4-FFF2-40B4-BE49-F238E27FC236}">
                  <a16:creationId xmlns:a16="http://schemas.microsoft.com/office/drawing/2014/main" id="{C9249F81-93C7-410A-9B4F-9858CCDEA4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
                      <a:extLst>
                        <a:ext uri="{FF2B5EF4-FFF2-40B4-BE49-F238E27FC236}">
                          <a16:creationId xmlns:a16="http://schemas.microsoft.com/office/drawing/2014/main" id="{C9249F81-93C7-410A-9B4F-9858CCDEA4AA}"/>
                        </a:ext>
                      </a:extLst>
                    </pic:cNvPr>
                    <pic:cNvPicPr>
                      <a:picLocks noChangeAspect="1"/>
                    </pic:cNvPicPr>
                  </pic:nvPicPr>
                  <pic:blipFill rotWithShape="1">
                    <a:blip r:embed="rId11"/>
                    <a:srcRect l="29820" t="13814" r="28458" b="4865"/>
                    <a:stretch/>
                  </pic:blipFill>
                  <pic:spPr>
                    <a:xfrm>
                      <a:off x="0" y="0"/>
                      <a:ext cx="5401266" cy="7018537"/>
                    </a:xfrm>
                    <a:prstGeom prst="rect">
                      <a:avLst/>
                    </a:prstGeom>
                    <a:ln w="3175">
                      <a:solidFill>
                        <a:schemeClr val="tx1"/>
                      </a:solidFill>
                    </a:ln>
                  </pic:spPr>
                </pic:pic>
              </a:graphicData>
            </a:graphic>
          </wp:inline>
        </w:drawing>
      </w:r>
    </w:p>
    <w:p w14:paraId="7707D062" w14:textId="004A8E54" w:rsidR="00EC1633" w:rsidRDefault="007342B0" w:rsidP="007342B0">
      <w:pPr>
        <w:spacing w:after="0"/>
        <w:jc w:val="center"/>
        <w:rPr>
          <w:lang w:val="en-GB"/>
        </w:rPr>
      </w:pPr>
      <w:r>
        <w:rPr>
          <w:lang w:val="en-GB"/>
        </w:rPr>
        <w:t xml:space="preserve">Figure 1. Example of the </w:t>
      </w:r>
      <w:r w:rsidRPr="005C42DA">
        <w:t>sent invitation</w:t>
      </w:r>
      <w:r>
        <w:t xml:space="preserve"> email</w:t>
      </w:r>
    </w:p>
    <w:p w14:paraId="3D2F53B3" w14:textId="738C5A11" w:rsidR="00EC1633" w:rsidRDefault="00EC1633">
      <w:pPr>
        <w:spacing w:line="276" w:lineRule="auto"/>
        <w:contextualSpacing w:val="0"/>
        <w:rPr>
          <w:lang w:val="en-GB"/>
        </w:rPr>
      </w:pPr>
      <w:r>
        <w:rPr>
          <w:lang w:val="en-GB"/>
        </w:rPr>
        <w:br w:type="page"/>
      </w:r>
    </w:p>
    <w:p w14:paraId="6A682A5F" w14:textId="41087460" w:rsidR="009064B0" w:rsidRDefault="009064B0" w:rsidP="00494EDE">
      <w:pPr>
        <w:spacing w:line="276" w:lineRule="auto"/>
        <w:contextualSpacing w:val="0"/>
        <w:jc w:val="center"/>
        <w:rPr>
          <w:rFonts w:eastAsiaTheme="majorEastAsia" w:cs="Times New Roman (Headings CS)"/>
          <w:b/>
          <w:color w:val="323232" w:themeColor="text2"/>
          <w:lang w:val="en-GB"/>
          <w14:ligatures w14:val="standardContextual"/>
          <w14:numForm w14:val="oldStyle"/>
        </w:rPr>
      </w:pPr>
      <w:r w:rsidRPr="009064B0">
        <w:rPr>
          <w:rFonts w:eastAsiaTheme="majorEastAsia" w:cs="Times New Roman (Headings CS)"/>
          <w:b/>
          <w:noProof/>
          <w:color w:val="323232" w:themeColor="text2"/>
          <w14:ligatures w14:val="standardContextual"/>
          <w14:numForm w14:val="oldStyle"/>
        </w:rPr>
        <w:lastRenderedPageBreak/>
        <w:drawing>
          <wp:inline distT="0" distB="0" distL="0" distR="0" wp14:anchorId="5416EB26" wp14:editId="4CA82667">
            <wp:extent cx="5139690" cy="5300620"/>
            <wp:effectExtent l="19050" t="19050" r="22860" b="14605"/>
            <wp:docPr id="5" name="Immagine 1">
              <a:extLst xmlns:a="http://schemas.openxmlformats.org/drawingml/2006/main">
                <a:ext uri="{FF2B5EF4-FFF2-40B4-BE49-F238E27FC236}">
                  <a16:creationId xmlns:a16="http://schemas.microsoft.com/office/drawing/2014/main" id="{D8B3CEAC-7474-4842-8B02-F26096E085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a:extLst>
                        <a:ext uri="{FF2B5EF4-FFF2-40B4-BE49-F238E27FC236}">
                          <a16:creationId xmlns:a16="http://schemas.microsoft.com/office/drawing/2014/main" id="{D8B3CEAC-7474-4842-8B02-F26096E0853F}"/>
                        </a:ext>
                      </a:extLst>
                    </pic:cNvPr>
                    <pic:cNvPicPr>
                      <a:picLocks noChangeAspect="1"/>
                    </pic:cNvPicPr>
                  </pic:nvPicPr>
                  <pic:blipFill rotWithShape="1">
                    <a:blip r:embed="rId12"/>
                    <a:srcRect l="30060" t="13934" r="29019" b="22763"/>
                    <a:stretch/>
                  </pic:blipFill>
                  <pic:spPr>
                    <a:xfrm>
                      <a:off x="0" y="0"/>
                      <a:ext cx="5145023" cy="5306120"/>
                    </a:xfrm>
                    <a:prstGeom prst="rect">
                      <a:avLst/>
                    </a:prstGeom>
                    <a:ln w="3175">
                      <a:solidFill>
                        <a:schemeClr val="tx1"/>
                      </a:solidFill>
                    </a:ln>
                  </pic:spPr>
                </pic:pic>
              </a:graphicData>
            </a:graphic>
          </wp:inline>
        </w:drawing>
      </w:r>
    </w:p>
    <w:p w14:paraId="72C11956" w14:textId="4D100902" w:rsidR="007342B0" w:rsidRDefault="007342B0" w:rsidP="007342B0">
      <w:pPr>
        <w:jc w:val="center"/>
        <w:rPr>
          <w:lang w:val="en-GB"/>
        </w:rPr>
      </w:pPr>
      <w:r>
        <w:rPr>
          <w:lang w:val="en-GB"/>
        </w:rPr>
        <w:t xml:space="preserve">Figure 2. Example of the </w:t>
      </w:r>
      <w:r w:rsidRPr="005C42DA">
        <w:t xml:space="preserve">sent </w:t>
      </w:r>
      <w:r>
        <w:t>reminder email</w:t>
      </w:r>
    </w:p>
    <w:p w14:paraId="7C6553F9" w14:textId="66727D81" w:rsidR="001C6A9C" w:rsidRDefault="001C6A9C" w:rsidP="00494EDE">
      <w:pPr>
        <w:spacing w:line="276" w:lineRule="auto"/>
        <w:contextualSpacing w:val="0"/>
        <w:jc w:val="center"/>
        <w:rPr>
          <w:rFonts w:eastAsiaTheme="majorEastAsia" w:cs="Times New Roman (Headings CS)"/>
          <w:b/>
          <w:color w:val="323232" w:themeColor="text2"/>
          <w:lang w:val="en-GB"/>
          <w14:ligatures w14:val="standardContextual"/>
          <w14:numForm w14:val="oldStyle"/>
        </w:rPr>
      </w:pPr>
    </w:p>
    <w:p w14:paraId="5145A5A3" w14:textId="0E7150DE" w:rsidR="007342B0" w:rsidRDefault="00D06BB3" w:rsidP="00494EDE">
      <w:pPr>
        <w:spacing w:line="276" w:lineRule="auto"/>
        <w:contextualSpacing w:val="0"/>
        <w:jc w:val="center"/>
        <w:rPr>
          <w:rFonts w:eastAsiaTheme="majorEastAsia" w:cs="Times New Roman (Headings CS)"/>
          <w:b/>
          <w:color w:val="323232" w:themeColor="text2"/>
          <w:lang w:val="en-GB"/>
          <w14:ligatures w14:val="standardContextual"/>
          <w14:numForm w14:val="oldStyle"/>
        </w:rPr>
      </w:pPr>
      <w:r>
        <w:rPr>
          <w:noProof/>
          <w14:cntxtAlts w14:val="0"/>
        </w:rPr>
        <w:lastRenderedPageBreak/>
        <w:drawing>
          <wp:inline distT="0" distB="0" distL="0" distR="0" wp14:anchorId="2C381FF4" wp14:editId="53EB7C02">
            <wp:extent cx="5059227" cy="4702145"/>
            <wp:effectExtent l="19050" t="19050" r="27305" b="2286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6311" t="15213" r="46607" b="3762"/>
                    <a:stretch/>
                  </pic:blipFill>
                  <pic:spPr bwMode="auto">
                    <a:xfrm>
                      <a:off x="0" y="0"/>
                      <a:ext cx="5094562" cy="4734986"/>
                    </a:xfrm>
                    <a:prstGeom prst="rect">
                      <a:avLst/>
                    </a:prstGeom>
                    <a:ln w="3175" cap="flat" cmpd="sng" algn="ctr">
                      <a:solidFill>
                        <a:srgbClr val="51515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0C996DB" w14:textId="04B56C63" w:rsidR="007342B0" w:rsidRDefault="007342B0" w:rsidP="007342B0">
      <w:pPr>
        <w:jc w:val="center"/>
        <w:rPr>
          <w:lang w:val="en-GB"/>
        </w:rPr>
      </w:pPr>
      <w:r w:rsidRPr="00A97CC2">
        <w:rPr>
          <w:lang w:val="en-GB"/>
        </w:rPr>
        <w:t xml:space="preserve">Figure 3. Example of the </w:t>
      </w:r>
      <w:r w:rsidRPr="00A97CC2">
        <w:t>reply email</w:t>
      </w:r>
    </w:p>
    <w:p w14:paraId="57C505D4" w14:textId="3C7D861C" w:rsidR="007342B0" w:rsidRDefault="007342B0" w:rsidP="00494EDE">
      <w:pPr>
        <w:spacing w:line="276" w:lineRule="auto"/>
        <w:contextualSpacing w:val="0"/>
        <w:jc w:val="center"/>
        <w:rPr>
          <w:rFonts w:eastAsiaTheme="majorEastAsia" w:cs="Times New Roman (Headings CS)"/>
          <w:b/>
          <w:color w:val="323232" w:themeColor="text2"/>
          <w:lang w:val="en-GB"/>
          <w14:ligatures w14:val="standardContextual"/>
          <w14:numForm w14:val="oldStyle"/>
        </w:rPr>
      </w:pPr>
    </w:p>
    <w:p w14:paraId="368EAFD2" w14:textId="77777777" w:rsidR="007342B0" w:rsidRDefault="007342B0" w:rsidP="00494EDE">
      <w:pPr>
        <w:spacing w:line="276" w:lineRule="auto"/>
        <w:contextualSpacing w:val="0"/>
        <w:jc w:val="center"/>
        <w:rPr>
          <w:rFonts w:eastAsiaTheme="majorEastAsia" w:cs="Times New Roman (Headings CS)"/>
          <w:b/>
          <w:color w:val="323232" w:themeColor="text2"/>
          <w:lang w:val="en-GB"/>
          <w14:ligatures w14:val="standardContextual"/>
          <w14:numForm w14:val="oldStyle"/>
        </w:rPr>
      </w:pPr>
    </w:p>
    <w:p w14:paraId="001EE853" w14:textId="59EEE761" w:rsidR="00C61CE6" w:rsidRDefault="009F39CB" w:rsidP="00EC1633">
      <w:pPr>
        <w:pStyle w:val="Titolo5"/>
        <w:rPr>
          <w:lang w:val="en-GB"/>
        </w:rPr>
      </w:pPr>
      <w:r w:rsidRPr="009F39CB">
        <w:rPr>
          <w:lang w:val="en-GB"/>
        </w:rPr>
        <w:t xml:space="preserve">A. 2. </w:t>
      </w:r>
      <w:r w:rsidRPr="009F39CB">
        <w:rPr>
          <w:lang w:val="en-GB"/>
        </w:rPr>
        <w:tab/>
        <w:t xml:space="preserve">Information Made Available to Stakeholders </w:t>
      </w:r>
    </w:p>
    <w:p w14:paraId="1E61DB06" w14:textId="77777777" w:rsidR="00EC1633" w:rsidRPr="00EC1633" w:rsidRDefault="00EC1633" w:rsidP="00EC1633">
      <w:pPr>
        <w:rPr>
          <w:lang w:val="en-GB"/>
        </w:rPr>
      </w:pPr>
    </w:p>
    <w:p w14:paraId="5765F52F" w14:textId="5F127284" w:rsidR="00666593" w:rsidRPr="00666593" w:rsidRDefault="00666593" w:rsidP="009F39CB">
      <w:pPr>
        <w:rPr>
          <w:rFonts w:asciiTheme="majorHAnsi" w:hAnsiTheme="majorHAnsi"/>
          <w:szCs w:val="22"/>
        </w:rPr>
      </w:pPr>
      <w:r>
        <w:t xml:space="preserve">Below is copied the </w:t>
      </w:r>
      <w:r w:rsidRPr="00666593">
        <w:t xml:space="preserve">key </w:t>
      </w:r>
      <w:proofErr w:type="spellStart"/>
      <w:r w:rsidRPr="00666593">
        <w:t>programme</w:t>
      </w:r>
      <w:proofErr w:type="spellEnd"/>
      <w:r w:rsidRPr="00666593">
        <w:t xml:space="preserve"> information note </w:t>
      </w:r>
      <w:r>
        <w:t>which was</w:t>
      </w:r>
      <w:r w:rsidRPr="00666593">
        <w:t xml:space="preserve"> attached in each invitation</w:t>
      </w:r>
      <w:r>
        <w:t>.</w:t>
      </w:r>
    </w:p>
    <w:p w14:paraId="61C01947" w14:textId="62C14D39" w:rsidR="00666593" w:rsidRPr="00666593" w:rsidRDefault="00666593" w:rsidP="009F39CB">
      <w:pPr>
        <w:rPr>
          <w:rFonts w:asciiTheme="majorHAnsi" w:hAnsiTheme="majorHAnsi"/>
          <w:szCs w:val="22"/>
        </w:rPr>
      </w:pPr>
    </w:p>
    <w:p w14:paraId="39A781F6" w14:textId="77777777" w:rsidR="00D1455D" w:rsidRPr="00666593" w:rsidRDefault="00D1455D" w:rsidP="00666593">
      <w:pPr>
        <w:rPr>
          <w:b/>
          <w:bCs/>
        </w:rPr>
      </w:pPr>
      <w:r w:rsidRPr="00666593">
        <w:rPr>
          <w:b/>
          <w:bCs/>
        </w:rPr>
        <w:t>Non-Technical Summary</w:t>
      </w:r>
    </w:p>
    <w:p w14:paraId="6A317EC6" w14:textId="77777777" w:rsidR="00D1455D" w:rsidRPr="00666593" w:rsidRDefault="00D1455D" w:rsidP="00666593">
      <w:pPr>
        <w:rPr>
          <w:b/>
          <w:bCs/>
        </w:rPr>
      </w:pPr>
      <w:r w:rsidRPr="00666593">
        <w:rPr>
          <w:b/>
          <w:bCs/>
        </w:rPr>
        <w:t>“</w:t>
      </w:r>
      <w:proofErr w:type="spellStart"/>
      <w:r w:rsidRPr="00666593">
        <w:rPr>
          <w:b/>
          <w:bCs/>
        </w:rPr>
        <w:t>PoA</w:t>
      </w:r>
      <w:proofErr w:type="spellEnd"/>
      <w:r w:rsidRPr="00666593">
        <w:rPr>
          <w:b/>
          <w:bCs/>
        </w:rPr>
        <w:t xml:space="preserve"> – Climate Finance for Sustainable Development (GS5658)”</w:t>
      </w:r>
    </w:p>
    <w:p w14:paraId="07D96BEB" w14:textId="77777777" w:rsidR="00D1455D" w:rsidRPr="00666593" w:rsidRDefault="00D1455D" w:rsidP="00D1455D">
      <w:pPr>
        <w:shd w:val="clear" w:color="auto" w:fill="FFFFFF"/>
        <w:spacing w:after="0"/>
        <w:rPr>
          <w:rFonts w:asciiTheme="majorHAnsi" w:eastAsia="Times New Roman" w:hAnsiTheme="majorHAnsi" w:cstheme="minorHAnsi"/>
          <w:b/>
          <w:color w:val="000000"/>
          <w:szCs w:val="22"/>
          <w:lang w:val="en-GB" w:eastAsia="it-IT"/>
        </w:rPr>
      </w:pPr>
    </w:p>
    <w:p w14:paraId="3B0DBEC2" w14:textId="77777777" w:rsidR="00D1455D" w:rsidRPr="00666593" w:rsidRDefault="00D1455D" w:rsidP="00D1455D">
      <w:pPr>
        <w:shd w:val="clear" w:color="auto" w:fill="FFFFFF"/>
        <w:spacing w:after="0"/>
        <w:rPr>
          <w:b/>
          <w:bCs/>
        </w:rPr>
      </w:pPr>
      <w:r w:rsidRPr="00666593">
        <w:rPr>
          <w:b/>
          <w:bCs/>
        </w:rPr>
        <w:t>Introduction</w:t>
      </w:r>
    </w:p>
    <w:p w14:paraId="195BEEA6" w14:textId="77777777" w:rsidR="00D1455D" w:rsidRPr="00666593" w:rsidRDefault="00D1455D" w:rsidP="00D1455D">
      <w:pPr>
        <w:spacing w:after="0"/>
        <w:jc w:val="both"/>
      </w:pPr>
      <w:r w:rsidRPr="00666593">
        <w:t xml:space="preserve">In many developing countries cooking is done by using thermally inefficient cookstoves or three stone fires consuming lots of fuels, especially non-renewable </w:t>
      </w:r>
      <w:proofErr w:type="gramStart"/>
      <w:r w:rsidRPr="00666593">
        <w:t>firewood</w:t>
      </w:r>
      <w:proofErr w:type="gramEnd"/>
      <w:r w:rsidRPr="00666593">
        <w:t xml:space="preserve"> and </w:t>
      </w:r>
      <w:r w:rsidRPr="00666593">
        <w:lastRenderedPageBreak/>
        <w:t>charcoal</w:t>
      </w:r>
      <w:r w:rsidRPr="00AD4496">
        <w:rPr>
          <w:vertAlign w:val="superscript"/>
        </w:rPr>
        <w:footnoteReference w:id="4"/>
      </w:r>
      <w:r w:rsidRPr="00666593">
        <w:t>. Additionally, more than one billion people worldwide do not have access to safe drinking water</w:t>
      </w:r>
      <w:r w:rsidRPr="00AD4496">
        <w:rPr>
          <w:vertAlign w:val="superscript"/>
        </w:rPr>
        <w:footnoteReference w:id="5"/>
      </w:r>
      <w:r w:rsidRPr="00666593">
        <w:t xml:space="preserve"> and a high percentage of them boil their water to purify it for consumption.</w:t>
      </w:r>
    </w:p>
    <w:p w14:paraId="76DF056E" w14:textId="77777777" w:rsidR="00D1455D" w:rsidRPr="00666593" w:rsidRDefault="00D1455D" w:rsidP="00D1455D">
      <w:pPr>
        <w:spacing w:after="0"/>
        <w:jc w:val="both"/>
      </w:pPr>
    </w:p>
    <w:p w14:paraId="64E056D4" w14:textId="77777777" w:rsidR="00D1455D" w:rsidRPr="00666593" w:rsidRDefault="00D1455D" w:rsidP="00D1455D">
      <w:pPr>
        <w:spacing w:after="0"/>
        <w:jc w:val="both"/>
      </w:pPr>
      <w:r w:rsidRPr="00666593">
        <w:t>The high level of firewood collection and charcoal production is leading to deforestation and land degradation especially when coupled with the high population densities and high population growth rates. Biomass combustion is also a significant source of greenhouse gas emissions responsible for the enforcement of the climate change. In addition to the environmental consequences, there are serious health implications related with the inefficient cooking/water boiling methods through the exposure on the smoke and other emission as well as with the consumption of non-safe drinking water. Lastly, families spend a lot of time collecting firewood or spend a lot of money in buying charcoal or other fuels.</w:t>
      </w:r>
    </w:p>
    <w:p w14:paraId="0D6FE540" w14:textId="77777777" w:rsidR="00D1455D" w:rsidRPr="004549AD" w:rsidRDefault="00D1455D" w:rsidP="004549AD">
      <w:pPr>
        <w:spacing w:after="0"/>
        <w:jc w:val="both"/>
      </w:pPr>
    </w:p>
    <w:p w14:paraId="18BA80C0" w14:textId="77777777" w:rsidR="00D1455D" w:rsidRPr="004549AD" w:rsidRDefault="00D1455D" w:rsidP="004549AD">
      <w:pPr>
        <w:spacing w:after="0"/>
        <w:jc w:val="both"/>
        <w:rPr>
          <w:b/>
          <w:bCs/>
        </w:rPr>
      </w:pPr>
      <w:r w:rsidRPr="004549AD">
        <w:rPr>
          <w:b/>
          <w:bCs/>
        </w:rPr>
        <w:t xml:space="preserve">Description of the </w:t>
      </w:r>
      <w:proofErr w:type="spellStart"/>
      <w:r w:rsidRPr="004549AD">
        <w:rPr>
          <w:b/>
          <w:bCs/>
        </w:rPr>
        <w:t>Programme</w:t>
      </w:r>
      <w:proofErr w:type="spellEnd"/>
      <w:r w:rsidRPr="004549AD">
        <w:rPr>
          <w:b/>
          <w:bCs/>
        </w:rPr>
        <w:t xml:space="preserve"> of Activities (</w:t>
      </w:r>
      <w:proofErr w:type="spellStart"/>
      <w:r w:rsidRPr="004549AD">
        <w:rPr>
          <w:b/>
          <w:bCs/>
        </w:rPr>
        <w:t>PoA</w:t>
      </w:r>
      <w:proofErr w:type="spellEnd"/>
      <w:r w:rsidRPr="004549AD">
        <w:rPr>
          <w:b/>
          <w:bCs/>
        </w:rPr>
        <w:t>)</w:t>
      </w:r>
    </w:p>
    <w:p w14:paraId="45E9F794" w14:textId="77777777" w:rsidR="00D1455D" w:rsidRPr="004549AD" w:rsidRDefault="00D1455D" w:rsidP="00D1455D">
      <w:pPr>
        <w:spacing w:after="0"/>
        <w:jc w:val="both"/>
      </w:pPr>
      <w:proofErr w:type="spellStart"/>
      <w:r w:rsidRPr="004549AD">
        <w:t>Carbonsink</w:t>
      </w:r>
      <w:proofErr w:type="spellEnd"/>
      <w:r w:rsidRPr="004549AD">
        <w:t xml:space="preserve"> Group </w:t>
      </w:r>
      <w:proofErr w:type="spellStart"/>
      <w:r w:rsidRPr="004549AD">
        <w:t>S.r.l</w:t>
      </w:r>
      <w:proofErr w:type="spellEnd"/>
      <w:r w:rsidRPr="004549AD">
        <w:t>. (</w:t>
      </w:r>
      <w:proofErr w:type="spellStart"/>
      <w:r w:rsidRPr="004549AD">
        <w:t>Carbonsink</w:t>
      </w:r>
      <w:proofErr w:type="spellEnd"/>
      <w:r w:rsidRPr="004549AD">
        <w:t xml:space="preserve">), an Italian based consultancy company, has established a </w:t>
      </w:r>
      <w:proofErr w:type="spellStart"/>
      <w:r w:rsidRPr="004549AD">
        <w:t>Programme</w:t>
      </w:r>
      <w:proofErr w:type="spellEnd"/>
      <w:r w:rsidRPr="004549AD">
        <w:t xml:space="preserve"> of Activities (</w:t>
      </w:r>
      <w:proofErr w:type="spellStart"/>
      <w:r w:rsidRPr="004549AD">
        <w:t>PoA</w:t>
      </w:r>
      <w:proofErr w:type="spellEnd"/>
      <w:r w:rsidRPr="004549AD">
        <w:t xml:space="preserve">) and registered it under Gold Standard for the Global Goals in Spring 2018. In its initial phase, the </w:t>
      </w:r>
      <w:proofErr w:type="spellStart"/>
      <w:r w:rsidRPr="004549AD">
        <w:t>programme</w:t>
      </w:r>
      <w:proofErr w:type="spellEnd"/>
      <w:r w:rsidRPr="004549AD">
        <w:t xml:space="preserve"> area covered the countries of Madagascar, Mozambique, </w:t>
      </w:r>
      <w:proofErr w:type="gramStart"/>
      <w:r w:rsidRPr="004549AD">
        <w:t>Ethiopia</w:t>
      </w:r>
      <w:proofErr w:type="gramEnd"/>
      <w:r w:rsidRPr="004549AD">
        <w:t xml:space="preserve"> and Senegal. Currently </w:t>
      </w:r>
      <w:proofErr w:type="spellStart"/>
      <w:r w:rsidRPr="004549AD">
        <w:t>Carbonsink</w:t>
      </w:r>
      <w:proofErr w:type="spellEnd"/>
      <w:r w:rsidRPr="004549AD">
        <w:t xml:space="preserve"> is seeking to extend the </w:t>
      </w:r>
      <w:proofErr w:type="spellStart"/>
      <w:r w:rsidRPr="004549AD">
        <w:t>programme</w:t>
      </w:r>
      <w:proofErr w:type="spellEnd"/>
      <w:r w:rsidRPr="004549AD">
        <w:t xml:space="preserve"> boundary to </w:t>
      </w:r>
      <w:proofErr w:type="gramStart"/>
      <w:r w:rsidRPr="004549AD">
        <w:t>include also</w:t>
      </w:r>
      <w:proofErr w:type="gramEnd"/>
      <w:r w:rsidRPr="004549AD">
        <w:t xml:space="preserve"> Uganda. </w:t>
      </w:r>
    </w:p>
    <w:p w14:paraId="3BCBBA97" w14:textId="77777777" w:rsidR="00D1455D" w:rsidRPr="004549AD" w:rsidRDefault="00D1455D" w:rsidP="00D1455D">
      <w:pPr>
        <w:spacing w:after="0"/>
        <w:jc w:val="both"/>
      </w:pPr>
    </w:p>
    <w:p w14:paraId="11C1F3D2" w14:textId="77777777" w:rsidR="00D1455D" w:rsidRPr="004549AD" w:rsidRDefault="00D1455D" w:rsidP="00D1455D">
      <w:pPr>
        <w:spacing w:after="0"/>
        <w:jc w:val="both"/>
      </w:pPr>
      <w:r w:rsidRPr="004549AD">
        <w:t xml:space="preserve">The aim of this micro-scale </w:t>
      </w:r>
      <w:proofErr w:type="spellStart"/>
      <w:r w:rsidRPr="004549AD">
        <w:t>Programme</w:t>
      </w:r>
      <w:proofErr w:type="spellEnd"/>
      <w:r w:rsidRPr="004549AD">
        <w:t xml:space="preserve"> of Activities is to distribute energy efficient cookstoves at a subsided rate to households, SMEs, institutions and/or communities cooking with non-renewable biomass or fossil fuels and to construct safe water supply and treatment systems in areas lacking access to safe water. These technologies will reduce greenhouse gas emissions by allowing the end-users to cook the same amount of food using less non-renewable biomass, and by removing the need to boil water as a form of purification before consumption.</w:t>
      </w:r>
    </w:p>
    <w:p w14:paraId="58B38545" w14:textId="77777777" w:rsidR="00D1455D" w:rsidRPr="004549AD" w:rsidRDefault="00D1455D" w:rsidP="00D1455D">
      <w:pPr>
        <w:spacing w:after="0"/>
        <w:jc w:val="both"/>
      </w:pPr>
    </w:p>
    <w:p w14:paraId="7A0C9AEE" w14:textId="77777777" w:rsidR="00D1455D" w:rsidRPr="004549AD" w:rsidRDefault="00D1455D" w:rsidP="004549AD">
      <w:pPr>
        <w:spacing w:after="0"/>
        <w:jc w:val="both"/>
        <w:rPr>
          <w:b/>
          <w:bCs/>
        </w:rPr>
      </w:pPr>
      <w:r w:rsidRPr="004549AD">
        <w:rPr>
          <w:b/>
          <w:bCs/>
        </w:rPr>
        <w:lastRenderedPageBreak/>
        <w:t>Technology Implemented</w:t>
      </w:r>
    </w:p>
    <w:p w14:paraId="50A087C2" w14:textId="77777777" w:rsidR="00D1455D" w:rsidRPr="004549AD" w:rsidRDefault="00D1455D" w:rsidP="00D1455D">
      <w:pPr>
        <w:spacing w:after="0"/>
        <w:jc w:val="both"/>
      </w:pPr>
      <w:r w:rsidRPr="004549AD">
        <w:t xml:space="preserve">The selection of the type of the technologies to be applied in each area will be based on the local conditions and made in consultation with relevant stakeholders. </w:t>
      </w:r>
      <w:proofErr w:type="spellStart"/>
      <w:r w:rsidRPr="004549AD">
        <w:t>Carbonsink</w:t>
      </w:r>
      <w:proofErr w:type="spellEnd"/>
      <w:r w:rsidRPr="004549AD">
        <w:t xml:space="preserve"> as the </w:t>
      </w:r>
      <w:proofErr w:type="spellStart"/>
      <w:r w:rsidRPr="004549AD">
        <w:t>programme</w:t>
      </w:r>
      <w:proofErr w:type="spellEnd"/>
      <w:r w:rsidRPr="004549AD">
        <w:t xml:space="preserve"> owner and Coordinating/Managing Entity (CME), will collaborate with various local partners to implement the activities within the countries included in the </w:t>
      </w:r>
      <w:proofErr w:type="spellStart"/>
      <w:r w:rsidRPr="004549AD">
        <w:t>programme</w:t>
      </w:r>
      <w:proofErr w:type="spellEnd"/>
      <w:r w:rsidRPr="004549AD">
        <w:t xml:space="preserve">. The first activities foreseen to be implemented under the </w:t>
      </w:r>
      <w:proofErr w:type="spellStart"/>
      <w:r w:rsidRPr="004549AD">
        <w:t>PoA</w:t>
      </w:r>
      <w:proofErr w:type="spellEnd"/>
      <w:r w:rsidRPr="004549AD">
        <w:t xml:space="preserve"> within the foreseen extended implementation area of Uganda will include the manufacture and distribution/sale of improved cookstoves (ICS) for local communities. The stoves will be manufactured in Uganda by Lifeline’s social enterprise, </w:t>
      </w:r>
      <w:proofErr w:type="spellStart"/>
      <w:r w:rsidRPr="004549AD">
        <w:t>EcoEnergy</w:t>
      </w:r>
      <w:proofErr w:type="spellEnd"/>
      <w:r w:rsidRPr="004549AD">
        <w:t xml:space="preserve">. In addition to the distribution of the improved cookstoves made by </w:t>
      </w:r>
      <w:proofErr w:type="spellStart"/>
      <w:r w:rsidRPr="004549AD">
        <w:t>EcoEnergy</w:t>
      </w:r>
      <w:proofErr w:type="spellEnd"/>
      <w:r w:rsidRPr="004549AD">
        <w:t xml:space="preserve">, in the future, other implementing partners and activities – such as the installation of drinking water supply systems – might be implemented in Uganda under the same </w:t>
      </w:r>
      <w:proofErr w:type="spellStart"/>
      <w:r w:rsidRPr="004549AD">
        <w:t>programme</w:t>
      </w:r>
      <w:proofErr w:type="spellEnd"/>
      <w:r w:rsidRPr="004549AD">
        <w:t xml:space="preserve">. </w:t>
      </w:r>
    </w:p>
    <w:p w14:paraId="63A7B259" w14:textId="77777777" w:rsidR="00D1455D" w:rsidRPr="004549AD" w:rsidRDefault="00D1455D" w:rsidP="00D1455D">
      <w:pPr>
        <w:spacing w:after="0"/>
        <w:jc w:val="both"/>
      </w:pPr>
    </w:p>
    <w:p w14:paraId="3371E38A" w14:textId="77777777" w:rsidR="00D1455D" w:rsidRPr="004549AD" w:rsidRDefault="00D1455D" w:rsidP="00D1455D">
      <w:pPr>
        <w:spacing w:after="0"/>
        <w:jc w:val="both"/>
      </w:pPr>
      <w:r w:rsidRPr="004549AD">
        <w:t>The applied technologies can include, but are not limited to:</w:t>
      </w:r>
    </w:p>
    <w:p w14:paraId="3332EB7E" w14:textId="77777777" w:rsidR="00D1455D" w:rsidRPr="004549AD" w:rsidRDefault="00D1455D" w:rsidP="00D1455D">
      <w:pPr>
        <w:spacing w:after="0"/>
        <w:jc w:val="both"/>
      </w:pPr>
    </w:p>
    <w:p w14:paraId="438109C1" w14:textId="77777777" w:rsidR="00D1455D" w:rsidRPr="004549AD" w:rsidRDefault="00D1455D" w:rsidP="0001704C">
      <w:pPr>
        <w:pStyle w:val="Paragrafoelenco"/>
        <w:numPr>
          <w:ilvl w:val="0"/>
          <w:numId w:val="32"/>
        </w:numPr>
        <w:spacing w:after="0"/>
        <w:jc w:val="both"/>
      </w:pPr>
      <w:r w:rsidRPr="004549AD">
        <w:t xml:space="preserve">Improved cookstoves (ICS), </w:t>
      </w:r>
      <w:proofErr w:type="gramStart"/>
      <w:r w:rsidRPr="004549AD">
        <w:t>e.g.</w:t>
      </w:r>
      <w:proofErr w:type="gramEnd"/>
      <w:r w:rsidRPr="004549AD">
        <w:t xml:space="preserve"> portable ICS for households and institutional ICS. Technologies of the improved cookstoves may vary under this </w:t>
      </w:r>
      <w:proofErr w:type="spellStart"/>
      <w:r w:rsidRPr="004549AD">
        <w:t>PoA</w:t>
      </w:r>
      <w:proofErr w:type="spellEnd"/>
      <w:r w:rsidRPr="004549AD">
        <w:t xml:space="preserve"> and they can be fired, for example, on charcoal or wood.</w:t>
      </w:r>
    </w:p>
    <w:p w14:paraId="271849BF" w14:textId="6A45A047" w:rsidR="00D1455D" w:rsidRPr="00847703" w:rsidRDefault="00D1455D" w:rsidP="00847703">
      <w:pPr>
        <w:pStyle w:val="Paragrafoelenco"/>
        <w:spacing w:after="0"/>
        <w:ind w:left="0"/>
        <w:jc w:val="center"/>
        <w:rPr>
          <w:rFonts w:asciiTheme="majorHAnsi" w:eastAsia="Times New Roman" w:hAnsiTheme="majorHAnsi"/>
          <w:color w:val="000000"/>
          <w:szCs w:val="22"/>
          <w:lang w:val="en-GB" w:eastAsia="it-IT"/>
        </w:rPr>
      </w:pPr>
      <w:r w:rsidRPr="00666593">
        <w:rPr>
          <w:rFonts w:asciiTheme="majorHAnsi" w:hAnsiTheme="majorHAnsi"/>
          <w:noProof/>
          <w:szCs w:val="22"/>
        </w:rPr>
        <w:drawing>
          <wp:inline distT="0" distB="0" distL="0" distR="0" wp14:anchorId="4A651B0A" wp14:editId="23CB2447">
            <wp:extent cx="2600325" cy="3467100"/>
            <wp:effectExtent l="0" t="0" r="9525" b="0"/>
            <wp:docPr id="1244687992" name="Afbeelding 1244687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2600325" cy="3467100"/>
                    </a:xfrm>
                    <a:prstGeom prst="rect">
                      <a:avLst/>
                    </a:prstGeom>
                  </pic:spPr>
                </pic:pic>
              </a:graphicData>
            </a:graphic>
          </wp:inline>
        </w:drawing>
      </w:r>
    </w:p>
    <w:p w14:paraId="69D1EB0B" w14:textId="113EA038" w:rsidR="00D1455D" w:rsidRPr="00847703" w:rsidRDefault="00D1455D" w:rsidP="00847703">
      <w:pPr>
        <w:pStyle w:val="Paragrafoelenco"/>
        <w:spacing w:after="0"/>
        <w:jc w:val="center"/>
      </w:pPr>
      <w:r w:rsidRPr="00847703">
        <w:rPr>
          <w:b/>
          <w:bCs/>
        </w:rPr>
        <w:t>Imagine 1.</w:t>
      </w:r>
      <w:r w:rsidRPr="00847703">
        <w:t xml:space="preserve"> Example of possible portable improved cookstove to be distributed to households under this </w:t>
      </w:r>
      <w:proofErr w:type="spellStart"/>
      <w:r w:rsidRPr="00847703">
        <w:t>PoA</w:t>
      </w:r>
      <w:proofErr w:type="spellEnd"/>
    </w:p>
    <w:p w14:paraId="3532E9DA" w14:textId="77777777" w:rsidR="00D1455D" w:rsidRPr="00666593" w:rsidRDefault="00D1455D" w:rsidP="00D1455D">
      <w:pPr>
        <w:spacing w:after="0"/>
        <w:ind w:left="720"/>
        <w:jc w:val="both"/>
        <w:rPr>
          <w:rFonts w:asciiTheme="majorHAnsi" w:eastAsia="Times New Roman" w:hAnsiTheme="majorHAnsi" w:cstheme="minorHAnsi"/>
          <w:color w:val="000000"/>
          <w:szCs w:val="22"/>
          <w:lang w:val="en-GB" w:eastAsia="it-IT"/>
        </w:rPr>
      </w:pPr>
    </w:p>
    <w:p w14:paraId="7D421666" w14:textId="77777777" w:rsidR="00D1455D" w:rsidRPr="00847703" w:rsidRDefault="00D1455D" w:rsidP="00847703">
      <w:pPr>
        <w:pStyle w:val="Paragrafoelenco"/>
        <w:numPr>
          <w:ilvl w:val="0"/>
          <w:numId w:val="32"/>
        </w:numPr>
        <w:spacing w:after="0"/>
        <w:jc w:val="both"/>
      </w:pPr>
      <w:r w:rsidRPr="00847703">
        <w:lastRenderedPageBreak/>
        <w:t xml:space="preserve">Community level boreholes and/or clean water systems and their repair/maintenance/operation and/or distribution of household level water filters or chlorine dispensers. Technologies of the boreholes may vary under this </w:t>
      </w:r>
      <w:proofErr w:type="spellStart"/>
      <w:r w:rsidRPr="00847703">
        <w:t>PoA</w:t>
      </w:r>
      <w:proofErr w:type="spellEnd"/>
      <w:r w:rsidRPr="00847703">
        <w:t xml:space="preserve"> and they can be based, for example, on hand pumps or solar powered pumps.</w:t>
      </w:r>
    </w:p>
    <w:p w14:paraId="6B624ED3" w14:textId="77777777" w:rsidR="00D1455D" w:rsidRPr="00666593" w:rsidRDefault="00D1455D" w:rsidP="00D1455D">
      <w:pPr>
        <w:shd w:val="clear" w:color="auto" w:fill="FFFFFF"/>
        <w:spacing w:after="0"/>
        <w:jc w:val="center"/>
        <w:rPr>
          <w:rFonts w:asciiTheme="majorHAnsi" w:eastAsia="Times New Roman" w:hAnsiTheme="majorHAnsi" w:cstheme="minorHAnsi"/>
          <w:b/>
          <w:color w:val="000000"/>
          <w:szCs w:val="22"/>
          <w:lang w:val="en-GB" w:eastAsia="it-IT"/>
        </w:rPr>
      </w:pPr>
      <w:r w:rsidRPr="00666593">
        <w:rPr>
          <w:rFonts w:asciiTheme="majorHAnsi" w:eastAsia="Times New Roman" w:hAnsiTheme="majorHAnsi" w:cstheme="minorHAnsi"/>
          <w:b/>
          <w:noProof/>
          <w:color w:val="000000"/>
          <w:szCs w:val="22"/>
          <w:lang w:val="en-GB" w:eastAsia="it-IT"/>
        </w:rPr>
        <w:drawing>
          <wp:inline distT="0" distB="0" distL="0" distR="0" wp14:anchorId="433B82DF" wp14:editId="5D187F00">
            <wp:extent cx="3213100" cy="2475230"/>
            <wp:effectExtent l="0" t="0" r="6350" b="127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13100" cy="2475230"/>
                    </a:xfrm>
                    <a:prstGeom prst="rect">
                      <a:avLst/>
                    </a:prstGeom>
                    <a:noFill/>
                  </pic:spPr>
                </pic:pic>
              </a:graphicData>
            </a:graphic>
          </wp:inline>
        </w:drawing>
      </w:r>
    </w:p>
    <w:p w14:paraId="3576D396" w14:textId="77777777" w:rsidR="00D1455D" w:rsidRPr="00847703" w:rsidRDefault="00D1455D" w:rsidP="00D1455D">
      <w:pPr>
        <w:shd w:val="clear" w:color="auto" w:fill="FFFFFF"/>
        <w:spacing w:after="0"/>
        <w:jc w:val="center"/>
      </w:pPr>
      <w:r w:rsidRPr="00847703">
        <w:rPr>
          <w:b/>
          <w:bCs/>
        </w:rPr>
        <w:t>Imagine 2.</w:t>
      </w:r>
      <w:r w:rsidRPr="00847703">
        <w:t xml:space="preserve"> Example of possible clean water system constructed under this </w:t>
      </w:r>
      <w:proofErr w:type="spellStart"/>
      <w:r w:rsidRPr="00847703">
        <w:t>PoA</w:t>
      </w:r>
      <w:proofErr w:type="spellEnd"/>
    </w:p>
    <w:p w14:paraId="2AA000BA" w14:textId="77777777" w:rsidR="00D1455D" w:rsidRPr="00666593" w:rsidRDefault="00D1455D" w:rsidP="00D1455D">
      <w:pPr>
        <w:shd w:val="clear" w:color="auto" w:fill="FFFFFF"/>
        <w:spacing w:after="0"/>
        <w:rPr>
          <w:rFonts w:asciiTheme="majorHAnsi" w:eastAsia="Times New Roman" w:hAnsiTheme="majorHAnsi" w:cstheme="minorHAnsi"/>
          <w:b/>
          <w:color w:val="000000"/>
          <w:szCs w:val="22"/>
          <w:lang w:val="en-GB" w:eastAsia="it-IT"/>
        </w:rPr>
      </w:pPr>
    </w:p>
    <w:p w14:paraId="5748B43D" w14:textId="77777777" w:rsidR="00D1455D" w:rsidRPr="00847703" w:rsidRDefault="00D1455D" w:rsidP="00847703">
      <w:pPr>
        <w:spacing w:after="0"/>
        <w:jc w:val="both"/>
        <w:rPr>
          <w:b/>
          <w:bCs/>
        </w:rPr>
      </w:pPr>
      <w:r w:rsidRPr="00847703">
        <w:rPr>
          <w:b/>
          <w:bCs/>
        </w:rPr>
        <w:t xml:space="preserve">Carbon Credits </w:t>
      </w:r>
    </w:p>
    <w:p w14:paraId="1B376BBE" w14:textId="77777777" w:rsidR="00D1455D" w:rsidRPr="00847703" w:rsidRDefault="00D1455D" w:rsidP="00847703">
      <w:pPr>
        <w:spacing w:after="0"/>
        <w:jc w:val="both"/>
      </w:pPr>
      <w:r w:rsidRPr="00847703">
        <w:t xml:space="preserve">Greenhouse gas (GHG) emission reductions achieved through saving of non-renewable wood and charcoal and/or fossil fuels will be accounted as carbon credits in line with the Gold Standard for the Global Goals rules and procedures. The revenues from sale of these credits can be used to subside the distributed technologies and making them thus more affordable for use in households, SMEs, </w:t>
      </w:r>
      <w:proofErr w:type="gramStart"/>
      <w:r w:rsidRPr="00847703">
        <w:t>institutions</w:t>
      </w:r>
      <w:proofErr w:type="gramEnd"/>
      <w:r w:rsidRPr="00847703">
        <w:t xml:space="preserve"> and communities enabling the scale-up and expansion of the </w:t>
      </w:r>
      <w:proofErr w:type="spellStart"/>
      <w:r w:rsidRPr="00847703">
        <w:t>programme</w:t>
      </w:r>
      <w:proofErr w:type="spellEnd"/>
      <w:r w:rsidRPr="00847703">
        <w:t xml:space="preserve"> and its benefits for new areas.</w:t>
      </w:r>
    </w:p>
    <w:p w14:paraId="382D1ADC" w14:textId="77777777" w:rsidR="00D1455D" w:rsidRPr="00847703" w:rsidRDefault="00D1455D" w:rsidP="00847703">
      <w:pPr>
        <w:spacing w:after="0"/>
        <w:jc w:val="both"/>
      </w:pPr>
    </w:p>
    <w:p w14:paraId="356C44A9" w14:textId="77777777" w:rsidR="00D1455D" w:rsidRPr="00847703" w:rsidRDefault="00D1455D" w:rsidP="00847703">
      <w:pPr>
        <w:spacing w:after="0"/>
        <w:jc w:val="both"/>
        <w:rPr>
          <w:b/>
          <w:bCs/>
        </w:rPr>
      </w:pPr>
      <w:r w:rsidRPr="00847703">
        <w:rPr>
          <w:b/>
          <w:bCs/>
        </w:rPr>
        <w:t>Contribution to Sustainable Development</w:t>
      </w:r>
    </w:p>
    <w:p w14:paraId="1592DFF6" w14:textId="77777777" w:rsidR="00D1455D" w:rsidRPr="00847703" w:rsidRDefault="00D1455D" w:rsidP="00847703">
      <w:pPr>
        <w:spacing w:after="0"/>
        <w:jc w:val="both"/>
      </w:pPr>
      <w:r w:rsidRPr="00847703">
        <w:t>Besides reducing GHG emission in line with the UN’s Sustainable Development Goal (SDG) number 13</w:t>
      </w:r>
      <w:r w:rsidRPr="00847703">
        <w:footnoteReference w:id="6"/>
      </w:r>
      <w:r w:rsidRPr="00847703">
        <w:t xml:space="preserve">, this </w:t>
      </w:r>
      <w:proofErr w:type="spellStart"/>
      <w:r w:rsidRPr="00847703">
        <w:t>programme</w:t>
      </w:r>
      <w:proofErr w:type="spellEnd"/>
      <w:r w:rsidRPr="00847703">
        <w:t xml:space="preserve"> will also seek to increase other long-term sustainability benefits for the local families, SMEs, </w:t>
      </w:r>
      <w:proofErr w:type="gramStart"/>
      <w:r w:rsidRPr="00847703">
        <w:t>institutions</w:t>
      </w:r>
      <w:proofErr w:type="gramEnd"/>
      <w:r w:rsidRPr="00847703">
        <w:t xml:space="preserve"> and communities. Depending on the specific technology(</w:t>
      </w:r>
      <w:proofErr w:type="spellStart"/>
      <w:r w:rsidRPr="00847703">
        <w:t>ies</w:t>
      </w:r>
      <w:proofErr w:type="spellEnd"/>
      <w:r w:rsidRPr="00847703">
        <w:t xml:space="preserve">) to be implemented by each activity under this </w:t>
      </w:r>
      <w:proofErr w:type="spellStart"/>
      <w:r w:rsidRPr="00847703">
        <w:t>PoA</w:t>
      </w:r>
      <w:proofErr w:type="spellEnd"/>
      <w:r w:rsidRPr="00847703">
        <w:t>, the contribution on sustainable development may include:</w:t>
      </w:r>
    </w:p>
    <w:p w14:paraId="3EA6AEAB" w14:textId="77777777" w:rsidR="00D1455D" w:rsidRPr="00847703" w:rsidRDefault="00D1455D" w:rsidP="00847703">
      <w:pPr>
        <w:spacing w:after="0"/>
        <w:jc w:val="both"/>
      </w:pPr>
    </w:p>
    <w:p w14:paraId="1B87A8D8" w14:textId="77777777" w:rsidR="00D1455D" w:rsidRPr="00847703" w:rsidRDefault="00D1455D" w:rsidP="00EC1633">
      <w:pPr>
        <w:pStyle w:val="Paragrafoelenco"/>
        <w:numPr>
          <w:ilvl w:val="0"/>
          <w:numId w:val="34"/>
        </w:numPr>
        <w:spacing w:after="0"/>
        <w:jc w:val="both"/>
      </w:pPr>
      <w:r w:rsidRPr="00EC1633">
        <w:rPr>
          <w:u w:val="single"/>
        </w:rPr>
        <w:t>SDG 3 (Good Health and Well-being):</w:t>
      </w:r>
      <w:r w:rsidRPr="00847703">
        <w:t xml:space="preserve"> Many improved cookstoves are associated with reduced smoke, which can lessen exposure to dangerous indoor air pollution and thereby may increase respiratory health of the end-users. Similarly, easy access to clean and safe water will help to combat adverse health effects related to water-borne diseases associated with unsafe water usage. </w:t>
      </w:r>
    </w:p>
    <w:p w14:paraId="3E652E53" w14:textId="77777777" w:rsidR="00D1455D" w:rsidRPr="00847703" w:rsidRDefault="00D1455D" w:rsidP="00EC1633">
      <w:pPr>
        <w:pStyle w:val="Paragrafoelenco"/>
        <w:numPr>
          <w:ilvl w:val="0"/>
          <w:numId w:val="34"/>
        </w:numPr>
        <w:spacing w:after="0"/>
        <w:jc w:val="both"/>
      </w:pPr>
      <w:r w:rsidRPr="00EC1633">
        <w:rPr>
          <w:u w:val="single"/>
        </w:rPr>
        <w:t>SDG 6 (Clean Water and Sanitation):</w:t>
      </w:r>
      <w:r w:rsidRPr="00847703">
        <w:t xml:space="preserve"> Enhanced access to safe and affordable drinking water. </w:t>
      </w:r>
    </w:p>
    <w:p w14:paraId="4AAF0769" w14:textId="77777777" w:rsidR="00D1455D" w:rsidRPr="00847703" w:rsidRDefault="00D1455D" w:rsidP="00EC1633">
      <w:pPr>
        <w:pStyle w:val="Paragrafoelenco"/>
        <w:numPr>
          <w:ilvl w:val="0"/>
          <w:numId w:val="34"/>
        </w:numPr>
        <w:spacing w:after="0"/>
        <w:jc w:val="both"/>
      </w:pPr>
      <w:r w:rsidRPr="00EC1633">
        <w:rPr>
          <w:u w:val="single"/>
        </w:rPr>
        <w:t>SDG 7 (Affordable and Clean Energy):</w:t>
      </w:r>
      <w:r w:rsidRPr="00847703">
        <w:t xml:space="preserve"> Increased penetration of efficient cooking technologies and clean and reliable energy services (like solar energy powered water pumps). </w:t>
      </w:r>
    </w:p>
    <w:p w14:paraId="37BC1825" w14:textId="77777777" w:rsidR="00D1455D" w:rsidRPr="00847703" w:rsidRDefault="00D1455D" w:rsidP="00EC1633">
      <w:pPr>
        <w:pStyle w:val="Paragrafoelenco"/>
        <w:numPr>
          <w:ilvl w:val="0"/>
          <w:numId w:val="34"/>
        </w:numPr>
        <w:spacing w:after="0"/>
        <w:jc w:val="both"/>
      </w:pPr>
      <w:r w:rsidRPr="00EC1633">
        <w:rPr>
          <w:u w:val="single"/>
        </w:rPr>
        <w:t>SDG 12 (Responsible Consumption and Production):</w:t>
      </w:r>
      <w:r w:rsidRPr="00847703">
        <w:t xml:space="preserve"> Increased awareness for sustainable development including themes like climate change and hygiene. </w:t>
      </w:r>
    </w:p>
    <w:p w14:paraId="45F7047B" w14:textId="77777777" w:rsidR="00D1455D" w:rsidRPr="00847703" w:rsidRDefault="00D1455D" w:rsidP="00EC1633">
      <w:pPr>
        <w:pStyle w:val="Paragrafoelenco"/>
        <w:numPr>
          <w:ilvl w:val="0"/>
          <w:numId w:val="34"/>
        </w:numPr>
        <w:spacing w:after="0"/>
        <w:jc w:val="both"/>
      </w:pPr>
      <w:r w:rsidRPr="00EC1633">
        <w:rPr>
          <w:u w:val="single"/>
        </w:rPr>
        <w:t>SDG 15 (Life on Land):</w:t>
      </w:r>
      <w:r w:rsidRPr="00847703">
        <w:t xml:space="preserve"> Reduced deforestation and forest degradation in the areas where non-renewable biomass is used as a fuel source for cooking and water boiling purposes. This will contribute to the overall stability of forest ecosystems which supports biodiversity, </w:t>
      </w:r>
      <w:proofErr w:type="gramStart"/>
      <w:r w:rsidRPr="00847703">
        <w:t>watersheds</w:t>
      </w:r>
      <w:proofErr w:type="gramEnd"/>
      <w:r w:rsidRPr="00847703">
        <w:t xml:space="preserve"> and soil conditions. </w:t>
      </w:r>
    </w:p>
    <w:p w14:paraId="3073AFA3" w14:textId="77777777" w:rsidR="00D1455D" w:rsidRPr="00847703" w:rsidRDefault="00D1455D" w:rsidP="00EC1633">
      <w:pPr>
        <w:pStyle w:val="Paragrafoelenco"/>
        <w:numPr>
          <w:ilvl w:val="0"/>
          <w:numId w:val="34"/>
        </w:numPr>
        <w:spacing w:after="0"/>
        <w:jc w:val="both"/>
      </w:pPr>
      <w:r w:rsidRPr="00EC1633">
        <w:rPr>
          <w:u w:val="single"/>
        </w:rPr>
        <w:t>SDG 1 (No Poverty) and SDG 5 (Gender Equality):</w:t>
      </w:r>
      <w:r w:rsidRPr="00847703">
        <w:t xml:space="preserve"> Reduced expenses and time needed for fuel purchase and/or for fuel collection, thus more time is available for other tasks especially for woman who are traditionally responsible for cooking activities and water supply. </w:t>
      </w:r>
    </w:p>
    <w:p w14:paraId="6125C898" w14:textId="77777777" w:rsidR="00D1455D" w:rsidRPr="00847703" w:rsidRDefault="00D1455D" w:rsidP="00EC1633">
      <w:pPr>
        <w:pStyle w:val="Paragrafoelenco"/>
        <w:numPr>
          <w:ilvl w:val="0"/>
          <w:numId w:val="34"/>
        </w:numPr>
        <w:spacing w:after="0"/>
        <w:jc w:val="both"/>
      </w:pPr>
      <w:r w:rsidRPr="00EC1633">
        <w:rPr>
          <w:u w:val="single"/>
        </w:rPr>
        <w:t>SDG 8 (Decent Work and Economic Growth):</w:t>
      </w:r>
      <w:r w:rsidRPr="00847703">
        <w:t xml:space="preserve"> New working opportunities created through recruitment of locals for project related activities like </w:t>
      </w:r>
      <w:proofErr w:type="gramStart"/>
      <w:r w:rsidRPr="00847703">
        <w:t>e.g.</w:t>
      </w:r>
      <w:proofErr w:type="gramEnd"/>
      <w:r w:rsidRPr="00847703">
        <w:t xml:space="preserve"> stove distribution, maintenance or monitoring activities. </w:t>
      </w:r>
    </w:p>
    <w:p w14:paraId="018D5AE5" w14:textId="77777777" w:rsidR="00D1455D" w:rsidRPr="00847703" w:rsidRDefault="00D1455D" w:rsidP="00847703">
      <w:pPr>
        <w:spacing w:after="0"/>
        <w:jc w:val="both"/>
      </w:pPr>
    </w:p>
    <w:p w14:paraId="26E4B758" w14:textId="77777777" w:rsidR="00D1455D" w:rsidRPr="00847703" w:rsidRDefault="00D1455D" w:rsidP="00847703">
      <w:pPr>
        <w:spacing w:after="0"/>
        <w:jc w:val="both"/>
        <w:rPr>
          <w:b/>
          <w:bCs/>
        </w:rPr>
      </w:pPr>
      <w:r w:rsidRPr="00847703">
        <w:rPr>
          <w:b/>
          <w:bCs/>
        </w:rPr>
        <w:t xml:space="preserve">Joining the </w:t>
      </w:r>
      <w:proofErr w:type="spellStart"/>
      <w:r w:rsidRPr="00847703">
        <w:rPr>
          <w:b/>
          <w:bCs/>
        </w:rPr>
        <w:t>PoA</w:t>
      </w:r>
      <w:proofErr w:type="spellEnd"/>
    </w:p>
    <w:p w14:paraId="2F5A6EA2" w14:textId="77777777" w:rsidR="00D1455D" w:rsidRPr="00847703" w:rsidRDefault="00D1455D" w:rsidP="00847703">
      <w:pPr>
        <w:spacing w:after="0"/>
        <w:jc w:val="both"/>
      </w:pPr>
      <w:r w:rsidRPr="00847703">
        <w:t xml:space="preserve">Individual projects (VPAs) interested in joining this </w:t>
      </w:r>
      <w:proofErr w:type="spellStart"/>
      <w:r w:rsidRPr="00847703">
        <w:t>PoA</w:t>
      </w:r>
      <w:proofErr w:type="spellEnd"/>
      <w:r w:rsidRPr="00847703">
        <w:t xml:space="preserve"> will be considered. Contractual agreements between the CME and the VPA implementing entities will cover all the requirements for joining the </w:t>
      </w:r>
      <w:proofErr w:type="spellStart"/>
      <w:r w:rsidRPr="00847703">
        <w:t>PoA</w:t>
      </w:r>
      <w:proofErr w:type="spellEnd"/>
      <w:r w:rsidRPr="00847703">
        <w:t>. These agreements will clearly define, among other things, the need for VPA implementing entity to pay a joining fee.</w:t>
      </w:r>
    </w:p>
    <w:p w14:paraId="3B52FCA7" w14:textId="77777777" w:rsidR="00D1455D" w:rsidRPr="00847703" w:rsidRDefault="00D1455D" w:rsidP="00847703">
      <w:pPr>
        <w:spacing w:after="0"/>
        <w:jc w:val="both"/>
      </w:pPr>
    </w:p>
    <w:p w14:paraId="79B372E9" w14:textId="77777777" w:rsidR="00D1455D" w:rsidRPr="00847703" w:rsidRDefault="00D1455D" w:rsidP="00847703">
      <w:pPr>
        <w:spacing w:after="0"/>
        <w:jc w:val="both"/>
        <w:rPr>
          <w:b/>
          <w:bCs/>
        </w:rPr>
      </w:pPr>
      <w:r w:rsidRPr="00847703">
        <w:rPr>
          <w:b/>
          <w:bCs/>
        </w:rPr>
        <w:t>For more information or for providing feedback please contact:</w:t>
      </w:r>
    </w:p>
    <w:p w14:paraId="744C4DE0" w14:textId="77777777" w:rsidR="00D1455D" w:rsidRPr="00847703" w:rsidRDefault="00D1455D" w:rsidP="00847703">
      <w:pPr>
        <w:spacing w:after="0"/>
        <w:jc w:val="both"/>
      </w:pPr>
      <w:r w:rsidRPr="00847703">
        <w:t xml:space="preserve">Ulla Mauno </w:t>
      </w:r>
    </w:p>
    <w:p w14:paraId="2E5486AF" w14:textId="77777777" w:rsidR="00D1455D" w:rsidRPr="00847703" w:rsidRDefault="00D1455D" w:rsidP="00847703">
      <w:pPr>
        <w:spacing w:after="0"/>
        <w:jc w:val="both"/>
      </w:pPr>
      <w:r w:rsidRPr="00847703">
        <w:t>Project Manager</w:t>
      </w:r>
    </w:p>
    <w:p w14:paraId="7BBFA83C" w14:textId="77777777" w:rsidR="00D1455D" w:rsidRPr="00847703" w:rsidRDefault="00D1455D" w:rsidP="00847703">
      <w:pPr>
        <w:spacing w:after="0"/>
        <w:jc w:val="both"/>
      </w:pPr>
      <w:proofErr w:type="spellStart"/>
      <w:r w:rsidRPr="00847703">
        <w:t>Carbonsink</w:t>
      </w:r>
      <w:proofErr w:type="spellEnd"/>
      <w:r w:rsidRPr="00847703">
        <w:t xml:space="preserve"> Group </w:t>
      </w:r>
      <w:proofErr w:type="spellStart"/>
      <w:r w:rsidRPr="00847703">
        <w:t>s.r.l</w:t>
      </w:r>
      <w:proofErr w:type="spellEnd"/>
      <w:r w:rsidRPr="00847703">
        <w:t xml:space="preserve">. </w:t>
      </w:r>
    </w:p>
    <w:p w14:paraId="02A5FCA3" w14:textId="77777777" w:rsidR="00D1455D" w:rsidRPr="00847703" w:rsidRDefault="00D1455D" w:rsidP="00847703">
      <w:pPr>
        <w:spacing w:after="0"/>
        <w:jc w:val="both"/>
      </w:pPr>
      <w:r w:rsidRPr="00847703">
        <w:t>Email: ulla.mauno@carbonsink.it  </w:t>
      </w:r>
    </w:p>
    <w:p w14:paraId="34D9AFFD" w14:textId="77777777" w:rsidR="00D1455D" w:rsidRPr="00847703" w:rsidRDefault="00D1455D" w:rsidP="00847703">
      <w:pPr>
        <w:spacing w:after="0"/>
        <w:jc w:val="both"/>
      </w:pPr>
      <w:r w:rsidRPr="00847703">
        <w:lastRenderedPageBreak/>
        <w:t>Tel. +39 055 4574675</w:t>
      </w:r>
    </w:p>
    <w:p w14:paraId="01055208" w14:textId="5E463A85" w:rsidR="00A66BB5" w:rsidRDefault="006E41D3" w:rsidP="001C6A9C">
      <w:pPr>
        <w:spacing w:after="0"/>
        <w:jc w:val="both"/>
      </w:pPr>
      <w:hyperlink r:id="rId16" w:history="1">
        <w:r w:rsidR="00D1455D" w:rsidRPr="00847703">
          <w:t>www.carbonsink.it</w:t>
        </w:r>
      </w:hyperlink>
    </w:p>
    <w:p w14:paraId="2CEB74DB" w14:textId="77777777" w:rsidR="00C61CE6" w:rsidRDefault="00C61CE6" w:rsidP="009F39CB">
      <w:pPr>
        <w:pStyle w:val="Titolo5"/>
      </w:pPr>
    </w:p>
    <w:p w14:paraId="4CC97BB0" w14:textId="3CC356F3" w:rsidR="009F39CB" w:rsidRPr="009F39CB" w:rsidRDefault="009F39CB" w:rsidP="009F39CB">
      <w:pPr>
        <w:pStyle w:val="Titolo5"/>
      </w:pPr>
      <w:r w:rsidRPr="009F39CB">
        <w:t xml:space="preserve">A.3. </w:t>
      </w:r>
      <w:r w:rsidRPr="009F39CB">
        <w:tab/>
        <w:t xml:space="preserve">Invitation/consultation tracking table </w:t>
      </w:r>
    </w:p>
    <w:p w14:paraId="468A780A" w14:textId="1655E649" w:rsidR="009F39CB" w:rsidRDefault="009F39CB" w:rsidP="009F39CB">
      <w:pPr>
        <w:rPr>
          <w:i/>
          <w:iCs/>
        </w:rPr>
      </w:pPr>
    </w:p>
    <w:p w14:paraId="39FE1EEE" w14:textId="06DAB420" w:rsidR="00ED41BC" w:rsidRPr="00ED41BC" w:rsidRDefault="00ED41BC" w:rsidP="00ED41BC">
      <w:r w:rsidRPr="00ED41BC">
        <w:t xml:space="preserve">The below tables show the invitation tracking of the made invitations. The invitations were sent </w:t>
      </w:r>
      <w:r w:rsidR="00073C3F">
        <w:t xml:space="preserve">covering </w:t>
      </w:r>
      <w:r w:rsidRPr="00ED41BC">
        <w:t xml:space="preserve">following </w:t>
      </w:r>
      <w:r w:rsidR="009225E4">
        <w:t xml:space="preserve">key </w:t>
      </w:r>
      <w:r w:rsidRPr="00ED41BC">
        <w:t xml:space="preserve">stakeholder groups: </w:t>
      </w:r>
    </w:p>
    <w:p w14:paraId="6150B5DD" w14:textId="77777777" w:rsidR="009B74AF" w:rsidRDefault="009B74AF" w:rsidP="009B74AF">
      <w:pPr>
        <w:pStyle w:val="Paragrafoelenco"/>
        <w:numPr>
          <w:ilvl w:val="0"/>
          <w:numId w:val="35"/>
        </w:numPr>
      </w:pPr>
      <w:r w:rsidRPr="00ED41BC">
        <w:t xml:space="preserve">Gold Standard and Gold Standard NGO Supporters </w:t>
      </w:r>
    </w:p>
    <w:p w14:paraId="4CF40A2D" w14:textId="5D40EC55" w:rsidR="00ED41BC" w:rsidRDefault="00ED41BC" w:rsidP="00ED41BC">
      <w:pPr>
        <w:pStyle w:val="Paragrafoelenco"/>
        <w:numPr>
          <w:ilvl w:val="0"/>
          <w:numId w:val="35"/>
        </w:numPr>
      </w:pPr>
      <w:r w:rsidRPr="00ED41BC">
        <w:t>Host country DNA</w:t>
      </w:r>
    </w:p>
    <w:p w14:paraId="2C0B6AFF" w14:textId="4D148164" w:rsidR="000E26C7" w:rsidRDefault="000E26C7" w:rsidP="000E26C7">
      <w:pPr>
        <w:pStyle w:val="Paragrafoelenco"/>
        <w:numPr>
          <w:ilvl w:val="0"/>
          <w:numId w:val="35"/>
        </w:numPr>
      </w:pPr>
      <w:r w:rsidRPr="00ED41BC">
        <w:t xml:space="preserve">National agencies who have the mandate to set the quality criteria for a technology type in a </w:t>
      </w:r>
      <w:r>
        <w:t>Uganda</w:t>
      </w:r>
    </w:p>
    <w:p w14:paraId="26B4C17B" w14:textId="0D005DDE" w:rsidR="000E26C7" w:rsidRDefault="000E26C7" w:rsidP="000E26C7">
      <w:pPr>
        <w:pStyle w:val="Paragrafoelenco"/>
        <w:numPr>
          <w:ilvl w:val="0"/>
          <w:numId w:val="35"/>
        </w:numPr>
      </w:pPr>
      <w:r>
        <w:t>Ugandan national level authorities working with the relevant sectors</w:t>
      </w:r>
    </w:p>
    <w:p w14:paraId="5F1F9A55" w14:textId="78D7608B" w:rsidR="00ED41BC" w:rsidRDefault="00ED41BC" w:rsidP="00ED41BC">
      <w:pPr>
        <w:pStyle w:val="Paragrafoelenco"/>
        <w:numPr>
          <w:ilvl w:val="0"/>
          <w:numId w:val="35"/>
        </w:numPr>
      </w:pPr>
      <w:r w:rsidRPr="00ED41BC">
        <w:t xml:space="preserve">Research organizations/institutes working on the </w:t>
      </w:r>
      <w:proofErr w:type="gramStart"/>
      <w:r w:rsidRPr="00ED41BC">
        <w:t xml:space="preserve">particular </w:t>
      </w:r>
      <w:r w:rsidR="00D12D84" w:rsidRPr="00ED41BC">
        <w:t>technologies</w:t>
      </w:r>
      <w:proofErr w:type="gramEnd"/>
    </w:p>
    <w:p w14:paraId="33F5E698" w14:textId="77777777" w:rsidR="00073C3F" w:rsidRDefault="00073C3F" w:rsidP="00073C3F">
      <w:pPr>
        <w:pStyle w:val="Paragrafoelenco"/>
        <w:numPr>
          <w:ilvl w:val="0"/>
          <w:numId w:val="35"/>
        </w:numPr>
      </w:pPr>
      <w:r w:rsidRPr="00ED41BC">
        <w:t>Technology suppliers</w:t>
      </w:r>
    </w:p>
    <w:p w14:paraId="5961F9DA" w14:textId="54719532" w:rsidR="00C24290" w:rsidRDefault="00ED41BC" w:rsidP="00C24290">
      <w:pPr>
        <w:pStyle w:val="Paragrafoelenco"/>
        <w:numPr>
          <w:ilvl w:val="0"/>
          <w:numId w:val="35"/>
        </w:numPr>
      </w:pPr>
      <w:r w:rsidRPr="00ED41BC">
        <w:t>Implementation agencies</w:t>
      </w:r>
      <w:r w:rsidR="00C24290">
        <w:t xml:space="preserve"> </w:t>
      </w:r>
      <w:r w:rsidRPr="00ED41BC">
        <w:t xml:space="preserve">of the earlier </w:t>
      </w:r>
      <w:proofErr w:type="spellStart"/>
      <w:r w:rsidR="00C24290">
        <w:t>programmes</w:t>
      </w:r>
      <w:proofErr w:type="spellEnd"/>
      <w:r w:rsidR="00C24290">
        <w:t>/projects</w:t>
      </w:r>
    </w:p>
    <w:p w14:paraId="78703C1C" w14:textId="20894BAE" w:rsidR="006F266D" w:rsidRPr="00ED41BC" w:rsidRDefault="00ED41BC" w:rsidP="00ED41BC">
      <w:pPr>
        <w:pStyle w:val="Paragrafoelenco"/>
        <w:numPr>
          <w:ilvl w:val="0"/>
          <w:numId w:val="35"/>
        </w:numPr>
      </w:pPr>
      <w:r w:rsidRPr="00ED41BC">
        <w:t>Other relevant local</w:t>
      </w:r>
      <w:r w:rsidR="00073C3F">
        <w:t>/international</w:t>
      </w:r>
      <w:r w:rsidRPr="00ED41BC">
        <w:t xml:space="preserve"> NGOs </w:t>
      </w:r>
      <w:r w:rsidR="00073C3F">
        <w:t>working in Uganda</w:t>
      </w:r>
    </w:p>
    <w:p w14:paraId="2A37E868" w14:textId="77777777" w:rsidR="006F266D" w:rsidRPr="009F39CB" w:rsidRDefault="006F266D" w:rsidP="009F39CB">
      <w:pPr>
        <w:rPr>
          <w:i/>
          <w:iCs/>
        </w:rPr>
      </w:pPr>
    </w:p>
    <w:tbl>
      <w:tblPr>
        <w:tblStyle w:val="Tabellagriglia4-colore1"/>
        <w:tblW w:w="5154" w:type="pct"/>
        <w:tblLayout w:type="fixed"/>
        <w:tblLook w:val="0620" w:firstRow="1" w:lastRow="0" w:firstColumn="0" w:lastColumn="0" w:noHBand="1" w:noVBand="1"/>
      </w:tblPr>
      <w:tblGrid>
        <w:gridCol w:w="2405"/>
        <w:gridCol w:w="1276"/>
        <w:gridCol w:w="1843"/>
        <w:gridCol w:w="2285"/>
        <w:gridCol w:w="2109"/>
      </w:tblGrid>
      <w:tr w:rsidR="00DF7484" w:rsidRPr="00F149A8" w14:paraId="727B5FD1" w14:textId="77777777" w:rsidTr="001E5DD8">
        <w:trPr>
          <w:cnfStyle w:val="100000000000" w:firstRow="1" w:lastRow="0" w:firstColumn="0" w:lastColumn="0" w:oddVBand="0" w:evenVBand="0" w:oddHBand="0" w:evenHBand="0" w:firstRowFirstColumn="0" w:firstRowLastColumn="0" w:lastRowFirstColumn="0" w:lastRowLastColumn="0"/>
        </w:trPr>
        <w:tc>
          <w:tcPr>
            <w:tcW w:w="1212" w:type="pct"/>
            <w:tcBorders>
              <w:bottom w:val="nil"/>
            </w:tcBorders>
            <w:noWrap/>
          </w:tcPr>
          <w:p w14:paraId="2A7250E1" w14:textId="77777777" w:rsidR="009F39CB" w:rsidRPr="00DF7484" w:rsidRDefault="009F39CB" w:rsidP="00DF7484">
            <w:pPr>
              <w:spacing w:line="240" w:lineRule="auto"/>
              <w:jc w:val="center"/>
              <w:rPr>
                <w:rFonts w:asciiTheme="minorHAnsi" w:hAnsiTheme="minorHAnsi" w:cs="Arial"/>
                <w:b w:val="0"/>
                <w:color w:val="FFFFFF" w:themeColor="background1"/>
                <w:sz w:val="20"/>
                <w:szCs w:val="20"/>
              </w:rPr>
            </w:pPr>
            <w:proofErr w:type="spellStart"/>
            <w:r w:rsidRPr="00DF7484">
              <w:rPr>
                <w:rFonts w:asciiTheme="minorHAnsi" w:hAnsiTheme="minorHAnsi" w:cs="Arial"/>
                <w:b w:val="0"/>
                <w:color w:val="FFFFFF" w:themeColor="background1"/>
                <w:sz w:val="20"/>
                <w:szCs w:val="20"/>
              </w:rPr>
              <w:t>Organisation</w:t>
            </w:r>
            <w:proofErr w:type="spellEnd"/>
            <w:r w:rsidRPr="00DF7484">
              <w:rPr>
                <w:rFonts w:asciiTheme="minorHAnsi" w:hAnsiTheme="minorHAnsi" w:cs="Arial"/>
                <w:b w:val="0"/>
                <w:color w:val="FFFFFF" w:themeColor="background1"/>
                <w:sz w:val="20"/>
                <w:szCs w:val="20"/>
              </w:rPr>
              <w:t xml:space="preserve"> </w:t>
            </w:r>
          </w:p>
          <w:p w14:paraId="7E958A59" w14:textId="77777777" w:rsidR="009F39CB" w:rsidRPr="00DF7484" w:rsidRDefault="009F39CB" w:rsidP="00DF7484">
            <w:pPr>
              <w:spacing w:line="240" w:lineRule="auto"/>
              <w:jc w:val="center"/>
              <w:rPr>
                <w:rFonts w:asciiTheme="minorHAnsi" w:hAnsiTheme="minorHAnsi" w:cs="Arial"/>
                <w:b w:val="0"/>
                <w:color w:val="FFFFFF" w:themeColor="background1"/>
                <w:sz w:val="15"/>
                <w:szCs w:val="15"/>
              </w:rPr>
            </w:pPr>
            <w:r w:rsidRPr="00DF7484">
              <w:rPr>
                <w:rFonts w:asciiTheme="minorHAnsi" w:hAnsiTheme="minorHAnsi" w:cs="Arial"/>
                <w:b w:val="0"/>
                <w:color w:val="FFFFFF" w:themeColor="background1"/>
                <w:sz w:val="15"/>
                <w:szCs w:val="15"/>
              </w:rPr>
              <w:t>(if relevant)</w:t>
            </w:r>
          </w:p>
        </w:tc>
        <w:tc>
          <w:tcPr>
            <w:tcW w:w="643" w:type="pct"/>
            <w:tcBorders>
              <w:bottom w:val="nil"/>
            </w:tcBorders>
            <w:noWrap/>
          </w:tcPr>
          <w:p w14:paraId="49E96487" w14:textId="77777777" w:rsidR="009F39CB" w:rsidRPr="00DF7484" w:rsidRDefault="009F39CB" w:rsidP="00DF7484">
            <w:pPr>
              <w:spacing w:line="240" w:lineRule="auto"/>
              <w:jc w:val="center"/>
              <w:rPr>
                <w:rFonts w:asciiTheme="minorHAnsi" w:hAnsiTheme="minorHAnsi" w:cs="Arial"/>
                <w:b w:val="0"/>
                <w:color w:val="FFFFFF" w:themeColor="background1"/>
                <w:sz w:val="20"/>
                <w:szCs w:val="20"/>
              </w:rPr>
            </w:pPr>
            <w:r w:rsidRPr="00DF7484">
              <w:rPr>
                <w:rFonts w:asciiTheme="minorHAnsi" w:hAnsiTheme="minorHAnsi" w:cs="Arial"/>
                <w:b w:val="0"/>
                <w:color w:val="FFFFFF" w:themeColor="background1"/>
                <w:sz w:val="20"/>
                <w:szCs w:val="20"/>
              </w:rPr>
              <w:t>Name of invitee</w:t>
            </w:r>
          </w:p>
        </w:tc>
        <w:tc>
          <w:tcPr>
            <w:tcW w:w="929" w:type="pct"/>
            <w:tcBorders>
              <w:bottom w:val="nil"/>
            </w:tcBorders>
            <w:noWrap/>
          </w:tcPr>
          <w:p w14:paraId="19C273F9" w14:textId="77777777" w:rsidR="009F39CB" w:rsidRPr="00DF7484" w:rsidRDefault="009F39CB" w:rsidP="00DF7484">
            <w:pPr>
              <w:spacing w:line="240" w:lineRule="auto"/>
              <w:jc w:val="center"/>
              <w:rPr>
                <w:rFonts w:asciiTheme="minorHAnsi" w:hAnsiTheme="minorHAnsi" w:cs="Arial"/>
                <w:b w:val="0"/>
                <w:color w:val="FFFFFF" w:themeColor="background1"/>
                <w:sz w:val="20"/>
                <w:szCs w:val="20"/>
              </w:rPr>
            </w:pPr>
            <w:r w:rsidRPr="00DF7484">
              <w:rPr>
                <w:rFonts w:asciiTheme="minorHAnsi" w:hAnsiTheme="minorHAnsi" w:cs="Arial"/>
                <w:b w:val="0"/>
                <w:color w:val="FFFFFF" w:themeColor="background1"/>
                <w:sz w:val="20"/>
                <w:szCs w:val="20"/>
              </w:rPr>
              <w:t>Method of invitation</w:t>
            </w:r>
          </w:p>
        </w:tc>
        <w:tc>
          <w:tcPr>
            <w:tcW w:w="1152" w:type="pct"/>
            <w:tcBorders>
              <w:bottom w:val="nil"/>
            </w:tcBorders>
            <w:noWrap/>
          </w:tcPr>
          <w:p w14:paraId="53E7E4A2" w14:textId="77777777" w:rsidR="009F39CB" w:rsidRPr="00DF7484" w:rsidRDefault="009F39CB" w:rsidP="00DF7484">
            <w:pPr>
              <w:spacing w:line="240" w:lineRule="auto"/>
              <w:jc w:val="center"/>
              <w:rPr>
                <w:rFonts w:asciiTheme="minorHAnsi" w:hAnsiTheme="minorHAnsi" w:cs="Arial"/>
                <w:b w:val="0"/>
                <w:color w:val="FFFFFF" w:themeColor="background1"/>
                <w:szCs w:val="22"/>
              </w:rPr>
            </w:pPr>
            <w:r w:rsidRPr="00DF7484">
              <w:rPr>
                <w:rFonts w:asciiTheme="minorHAnsi" w:hAnsiTheme="minorHAnsi" w:cs="Arial"/>
                <w:b w:val="0"/>
                <w:color w:val="FFFFFF" w:themeColor="background1"/>
                <w:sz w:val="20"/>
                <w:szCs w:val="20"/>
              </w:rPr>
              <w:t>Date of invitation</w:t>
            </w:r>
            <w:r w:rsidRPr="00DF7484">
              <w:rPr>
                <w:rFonts w:asciiTheme="minorHAnsi" w:hAnsiTheme="minorHAnsi" w:cs="Arial"/>
                <w:b w:val="0"/>
                <w:color w:val="FFFFFF" w:themeColor="background1"/>
                <w:szCs w:val="22"/>
              </w:rPr>
              <w:t xml:space="preserve"> </w:t>
            </w:r>
            <w:r w:rsidRPr="00DF7484">
              <w:rPr>
                <w:rFonts w:asciiTheme="minorHAnsi" w:hAnsiTheme="minorHAnsi" w:cs="Arial"/>
                <w:b w:val="0"/>
                <w:color w:val="FFFFFF" w:themeColor="background1"/>
                <w:sz w:val="15"/>
                <w:szCs w:val="15"/>
              </w:rPr>
              <w:t>(&gt;30 days before any meeting or e-consultation)</w:t>
            </w:r>
          </w:p>
        </w:tc>
        <w:tc>
          <w:tcPr>
            <w:tcW w:w="1063" w:type="pct"/>
            <w:tcBorders>
              <w:bottom w:val="nil"/>
            </w:tcBorders>
            <w:noWrap/>
          </w:tcPr>
          <w:p w14:paraId="023AF824" w14:textId="77777777" w:rsidR="009F39CB" w:rsidRPr="00DF7484" w:rsidRDefault="009F39CB" w:rsidP="00DF7484">
            <w:pPr>
              <w:spacing w:line="240" w:lineRule="auto"/>
              <w:jc w:val="center"/>
              <w:rPr>
                <w:rFonts w:asciiTheme="minorHAnsi" w:hAnsiTheme="minorHAnsi" w:cs="Arial"/>
                <w:b w:val="0"/>
                <w:color w:val="FFFFFF" w:themeColor="background1"/>
                <w:sz w:val="20"/>
                <w:szCs w:val="20"/>
              </w:rPr>
            </w:pPr>
            <w:r w:rsidRPr="00DF7484">
              <w:rPr>
                <w:rFonts w:asciiTheme="minorHAnsi" w:hAnsiTheme="minorHAnsi" w:cs="Arial"/>
                <w:b w:val="0"/>
                <w:color w:val="FFFFFF" w:themeColor="background1"/>
                <w:sz w:val="20"/>
                <w:szCs w:val="20"/>
              </w:rPr>
              <w:t xml:space="preserve">Date of Follow up </w:t>
            </w:r>
          </w:p>
          <w:p w14:paraId="2B4E3606" w14:textId="77777777" w:rsidR="009F39CB" w:rsidRPr="00DF7484" w:rsidRDefault="009F39CB" w:rsidP="00DF7484">
            <w:pPr>
              <w:spacing w:line="240" w:lineRule="auto"/>
              <w:jc w:val="center"/>
              <w:rPr>
                <w:rFonts w:asciiTheme="minorHAnsi" w:hAnsiTheme="minorHAnsi" w:cs="Arial"/>
                <w:b w:val="0"/>
                <w:color w:val="FFFFFF" w:themeColor="background1"/>
                <w:sz w:val="15"/>
                <w:szCs w:val="15"/>
              </w:rPr>
            </w:pPr>
            <w:r w:rsidRPr="00DF7484">
              <w:rPr>
                <w:rFonts w:asciiTheme="minorHAnsi" w:hAnsiTheme="minorHAnsi" w:cs="Arial"/>
                <w:b w:val="0"/>
                <w:color w:val="FFFFFF" w:themeColor="background1"/>
                <w:sz w:val="15"/>
                <w:szCs w:val="15"/>
              </w:rPr>
              <w:t>(essential for e-consultations)</w:t>
            </w:r>
          </w:p>
        </w:tc>
      </w:tr>
      <w:tr w:rsidR="00D51E49" w:rsidRPr="00F149A8" w14:paraId="0C825A99" w14:textId="77777777" w:rsidTr="001E5DD8">
        <w:tc>
          <w:tcPr>
            <w:tcW w:w="1212" w:type="pct"/>
            <w:tcBorders>
              <w:top w:val="nil"/>
              <w:left w:val="nil"/>
              <w:bottom w:val="single" w:sz="8" w:space="0" w:color="DCDCDC" w:themeColor="text1" w:themeTint="33"/>
              <w:right w:val="single" w:sz="8" w:space="0" w:color="DCDCDC" w:themeColor="text1" w:themeTint="33"/>
            </w:tcBorders>
            <w:noWrap/>
          </w:tcPr>
          <w:p w14:paraId="0217CB64" w14:textId="3245AF39" w:rsidR="00D51E49" w:rsidRPr="00DF7484" w:rsidRDefault="00D51E49" w:rsidP="00D51E49">
            <w:pPr>
              <w:rPr>
                <w:rFonts w:asciiTheme="minorHAnsi" w:hAnsiTheme="minorHAnsi" w:cs="Arial"/>
                <w:szCs w:val="22"/>
              </w:rPr>
            </w:pPr>
            <w:r>
              <w:rPr>
                <w:rFonts w:asciiTheme="minorHAnsi" w:hAnsiTheme="minorHAnsi" w:cs="Arial"/>
                <w:szCs w:val="22"/>
              </w:rPr>
              <w:t>Gold Standard (</w:t>
            </w:r>
            <w:r w:rsidRPr="008026F5">
              <w:rPr>
                <w:rFonts w:asciiTheme="minorHAnsi" w:hAnsiTheme="minorHAnsi" w:cs="Arial"/>
                <w:szCs w:val="22"/>
              </w:rPr>
              <w:t>help@goldstandard.org</w:t>
            </w:r>
            <w:r>
              <w:rPr>
                <w:rFonts w:asciiTheme="minorHAnsi" w:hAnsiTheme="minorHAnsi" w:cs="Arial"/>
                <w:szCs w:val="22"/>
              </w:rPr>
              <w:t>)</w:t>
            </w:r>
          </w:p>
        </w:tc>
        <w:tc>
          <w:tcPr>
            <w:tcW w:w="643" w:type="pct"/>
            <w:tcBorders>
              <w:top w:val="nil"/>
              <w:left w:val="single" w:sz="8" w:space="0" w:color="DCDCDC" w:themeColor="text1" w:themeTint="33"/>
              <w:bottom w:val="single" w:sz="8" w:space="0" w:color="DCDCDC" w:themeColor="text1" w:themeTint="33"/>
              <w:right w:val="single" w:sz="8" w:space="0" w:color="DCDCDC" w:themeColor="text1" w:themeTint="33"/>
            </w:tcBorders>
            <w:noWrap/>
          </w:tcPr>
          <w:p w14:paraId="65E2758C" w14:textId="30E3FFFC" w:rsidR="00D51E49" w:rsidRPr="00DF7484" w:rsidRDefault="00D51E49" w:rsidP="00D51E49">
            <w:pPr>
              <w:jc w:val="center"/>
              <w:rPr>
                <w:rFonts w:asciiTheme="minorHAnsi" w:hAnsiTheme="minorHAnsi" w:cs="Arial"/>
                <w:szCs w:val="22"/>
              </w:rPr>
            </w:pPr>
            <w:r>
              <w:rPr>
                <w:rFonts w:asciiTheme="minorHAnsi" w:hAnsiTheme="minorHAnsi" w:cs="Arial"/>
                <w:szCs w:val="22"/>
              </w:rPr>
              <w:t>N/A</w:t>
            </w:r>
          </w:p>
        </w:tc>
        <w:tc>
          <w:tcPr>
            <w:tcW w:w="929" w:type="pct"/>
            <w:tcBorders>
              <w:top w:val="nil"/>
              <w:left w:val="single" w:sz="8" w:space="0" w:color="DCDCDC" w:themeColor="text1" w:themeTint="33"/>
              <w:bottom w:val="single" w:sz="8" w:space="0" w:color="DCDCDC" w:themeColor="text1" w:themeTint="33"/>
              <w:right w:val="single" w:sz="8" w:space="0" w:color="DCDCDC" w:themeColor="text1" w:themeTint="33"/>
            </w:tcBorders>
            <w:noWrap/>
          </w:tcPr>
          <w:p w14:paraId="3BC45ADF" w14:textId="5C1D3437" w:rsidR="00D51E49" w:rsidRPr="00DF7484" w:rsidRDefault="00D51E49" w:rsidP="00D51E49">
            <w:pPr>
              <w:jc w:val="center"/>
              <w:rPr>
                <w:rFonts w:asciiTheme="minorHAnsi" w:hAnsiTheme="minorHAnsi" w:cs="Arial"/>
                <w:szCs w:val="22"/>
              </w:rPr>
            </w:pPr>
            <w:r>
              <w:rPr>
                <w:rFonts w:asciiTheme="minorHAnsi" w:hAnsiTheme="minorHAnsi" w:cs="Arial"/>
                <w:szCs w:val="22"/>
              </w:rPr>
              <w:t>Email</w:t>
            </w:r>
          </w:p>
        </w:tc>
        <w:tc>
          <w:tcPr>
            <w:tcW w:w="1152" w:type="pct"/>
            <w:tcBorders>
              <w:top w:val="nil"/>
              <w:left w:val="single" w:sz="8" w:space="0" w:color="DCDCDC" w:themeColor="text1" w:themeTint="33"/>
              <w:bottom w:val="single" w:sz="8" w:space="0" w:color="DCDCDC" w:themeColor="text1" w:themeTint="33"/>
              <w:right w:val="single" w:sz="8" w:space="0" w:color="DCDCDC" w:themeColor="text1" w:themeTint="33"/>
            </w:tcBorders>
            <w:noWrap/>
          </w:tcPr>
          <w:p w14:paraId="76DEF3C7" w14:textId="67690BA1" w:rsidR="00D51E49" w:rsidRPr="00DF7484" w:rsidRDefault="00D51E49" w:rsidP="00D51E49">
            <w:pPr>
              <w:jc w:val="center"/>
              <w:rPr>
                <w:rFonts w:asciiTheme="minorHAnsi" w:hAnsiTheme="minorHAnsi" w:cs="Arial"/>
                <w:szCs w:val="22"/>
              </w:rPr>
            </w:pPr>
            <w:r>
              <w:rPr>
                <w:rFonts w:asciiTheme="minorHAnsi" w:hAnsiTheme="minorHAnsi" w:cs="Arial"/>
                <w:szCs w:val="22"/>
              </w:rPr>
              <w:t>30/10/2020</w:t>
            </w:r>
          </w:p>
        </w:tc>
        <w:tc>
          <w:tcPr>
            <w:tcW w:w="1063" w:type="pct"/>
            <w:tcBorders>
              <w:top w:val="nil"/>
              <w:left w:val="single" w:sz="8" w:space="0" w:color="DCDCDC" w:themeColor="text1" w:themeTint="33"/>
              <w:bottom w:val="single" w:sz="8" w:space="0" w:color="DCDCDC" w:themeColor="text1" w:themeTint="33"/>
              <w:right w:val="nil"/>
            </w:tcBorders>
            <w:noWrap/>
          </w:tcPr>
          <w:p w14:paraId="623B002B" w14:textId="27757DA7" w:rsidR="00D51E49" w:rsidRPr="00DF7484" w:rsidRDefault="00D51E49" w:rsidP="00D51E49">
            <w:pPr>
              <w:jc w:val="center"/>
              <w:rPr>
                <w:rFonts w:asciiTheme="minorHAnsi" w:hAnsiTheme="minorHAnsi" w:cs="Arial"/>
                <w:szCs w:val="22"/>
              </w:rPr>
            </w:pPr>
            <w:r>
              <w:rPr>
                <w:rFonts w:asciiTheme="minorHAnsi" w:hAnsiTheme="minorHAnsi" w:cs="Arial"/>
                <w:szCs w:val="22"/>
              </w:rPr>
              <w:t>16/11/2020</w:t>
            </w:r>
          </w:p>
        </w:tc>
      </w:tr>
      <w:tr w:rsidR="00D51E49" w:rsidRPr="00F149A8" w14:paraId="2540741B" w14:textId="77777777" w:rsidTr="001E5DD8">
        <w:tc>
          <w:tcPr>
            <w:tcW w:w="1212" w:type="pct"/>
            <w:tcBorders>
              <w:top w:val="nil"/>
              <w:left w:val="nil"/>
              <w:bottom w:val="single" w:sz="8" w:space="0" w:color="DCDCDC" w:themeColor="text1" w:themeTint="33"/>
              <w:right w:val="single" w:sz="8" w:space="0" w:color="DCDCDC" w:themeColor="text1" w:themeTint="33"/>
            </w:tcBorders>
            <w:noWrap/>
          </w:tcPr>
          <w:p w14:paraId="3516E658" w14:textId="240F7AB5" w:rsidR="00D51E49" w:rsidRPr="00DF7484" w:rsidRDefault="003934AA" w:rsidP="00D51E49">
            <w:pPr>
              <w:rPr>
                <w:rFonts w:asciiTheme="minorHAnsi" w:hAnsiTheme="minorHAnsi" w:cs="Arial"/>
                <w:szCs w:val="22"/>
              </w:rPr>
            </w:pPr>
            <w:r>
              <w:rPr>
                <w:rFonts w:asciiTheme="minorHAnsi" w:hAnsiTheme="minorHAnsi" w:cs="Arial"/>
                <w:szCs w:val="22"/>
              </w:rPr>
              <w:t xml:space="preserve">Relevant </w:t>
            </w:r>
            <w:r w:rsidR="00D51E49">
              <w:rPr>
                <w:rFonts w:asciiTheme="minorHAnsi" w:hAnsiTheme="minorHAnsi" w:cs="Arial"/>
                <w:szCs w:val="22"/>
              </w:rPr>
              <w:t>Gold Standard NGO supporters</w:t>
            </w:r>
          </w:p>
        </w:tc>
        <w:tc>
          <w:tcPr>
            <w:tcW w:w="643" w:type="pct"/>
            <w:tcBorders>
              <w:top w:val="nil"/>
              <w:left w:val="single" w:sz="8" w:space="0" w:color="DCDCDC" w:themeColor="text1" w:themeTint="33"/>
              <w:bottom w:val="single" w:sz="8" w:space="0" w:color="DCDCDC" w:themeColor="text1" w:themeTint="33"/>
              <w:right w:val="single" w:sz="8" w:space="0" w:color="DCDCDC" w:themeColor="text1" w:themeTint="33"/>
            </w:tcBorders>
            <w:noWrap/>
          </w:tcPr>
          <w:p w14:paraId="4A8F8A48" w14:textId="0DDEDF8C" w:rsidR="00D51E49" w:rsidRPr="00DF7484" w:rsidRDefault="00D51E49" w:rsidP="00D51E49">
            <w:pPr>
              <w:jc w:val="center"/>
              <w:rPr>
                <w:rFonts w:asciiTheme="minorHAnsi" w:hAnsiTheme="minorHAnsi" w:cs="Arial"/>
                <w:szCs w:val="22"/>
              </w:rPr>
            </w:pPr>
            <w:r>
              <w:rPr>
                <w:rFonts w:asciiTheme="minorHAnsi" w:hAnsiTheme="minorHAnsi" w:cs="Arial"/>
                <w:szCs w:val="22"/>
              </w:rPr>
              <w:t>N/A</w:t>
            </w:r>
          </w:p>
        </w:tc>
        <w:tc>
          <w:tcPr>
            <w:tcW w:w="929" w:type="pct"/>
            <w:tcBorders>
              <w:top w:val="nil"/>
              <w:left w:val="single" w:sz="8" w:space="0" w:color="DCDCDC" w:themeColor="text1" w:themeTint="33"/>
              <w:bottom w:val="single" w:sz="8" w:space="0" w:color="DCDCDC" w:themeColor="text1" w:themeTint="33"/>
              <w:right w:val="single" w:sz="8" w:space="0" w:color="DCDCDC" w:themeColor="text1" w:themeTint="33"/>
            </w:tcBorders>
            <w:noWrap/>
          </w:tcPr>
          <w:p w14:paraId="7FB8C235" w14:textId="68E395AF" w:rsidR="00D51E49" w:rsidRPr="00DF7484" w:rsidRDefault="00D51E49" w:rsidP="00D51E49">
            <w:pPr>
              <w:jc w:val="center"/>
              <w:rPr>
                <w:rFonts w:asciiTheme="minorHAnsi" w:hAnsiTheme="minorHAnsi" w:cs="Arial"/>
                <w:szCs w:val="22"/>
              </w:rPr>
            </w:pPr>
            <w:r>
              <w:rPr>
                <w:rFonts w:asciiTheme="minorHAnsi" w:hAnsiTheme="minorHAnsi" w:cs="Arial"/>
                <w:szCs w:val="22"/>
              </w:rPr>
              <w:t>Email</w:t>
            </w:r>
          </w:p>
        </w:tc>
        <w:tc>
          <w:tcPr>
            <w:tcW w:w="1152" w:type="pct"/>
            <w:tcBorders>
              <w:top w:val="nil"/>
              <w:left w:val="single" w:sz="8" w:space="0" w:color="DCDCDC" w:themeColor="text1" w:themeTint="33"/>
              <w:bottom w:val="single" w:sz="8" w:space="0" w:color="DCDCDC" w:themeColor="text1" w:themeTint="33"/>
              <w:right w:val="single" w:sz="8" w:space="0" w:color="DCDCDC" w:themeColor="text1" w:themeTint="33"/>
            </w:tcBorders>
            <w:noWrap/>
          </w:tcPr>
          <w:p w14:paraId="6DFF6FE0" w14:textId="7DF2517B" w:rsidR="00D51E49" w:rsidRPr="00DF7484" w:rsidRDefault="00D51E49" w:rsidP="00D51E49">
            <w:pPr>
              <w:jc w:val="center"/>
              <w:rPr>
                <w:rFonts w:asciiTheme="minorHAnsi" w:hAnsiTheme="minorHAnsi" w:cs="Arial"/>
                <w:szCs w:val="22"/>
              </w:rPr>
            </w:pPr>
            <w:r>
              <w:rPr>
                <w:rFonts w:asciiTheme="minorHAnsi" w:hAnsiTheme="minorHAnsi" w:cs="Arial"/>
                <w:szCs w:val="22"/>
              </w:rPr>
              <w:t>30/10/2020</w:t>
            </w:r>
          </w:p>
        </w:tc>
        <w:tc>
          <w:tcPr>
            <w:tcW w:w="1063" w:type="pct"/>
            <w:tcBorders>
              <w:top w:val="nil"/>
              <w:left w:val="single" w:sz="8" w:space="0" w:color="DCDCDC" w:themeColor="text1" w:themeTint="33"/>
              <w:bottom w:val="single" w:sz="8" w:space="0" w:color="DCDCDC" w:themeColor="text1" w:themeTint="33"/>
              <w:right w:val="nil"/>
            </w:tcBorders>
            <w:noWrap/>
          </w:tcPr>
          <w:p w14:paraId="7B73D1B1" w14:textId="542CE600" w:rsidR="00D51E49" w:rsidRPr="00DF7484" w:rsidRDefault="00D51E49" w:rsidP="00D51E49">
            <w:pPr>
              <w:jc w:val="center"/>
              <w:rPr>
                <w:rFonts w:asciiTheme="minorHAnsi" w:hAnsiTheme="minorHAnsi" w:cs="Arial"/>
                <w:szCs w:val="22"/>
              </w:rPr>
            </w:pPr>
            <w:r>
              <w:rPr>
                <w:rFonts w:asciiTheme="minorHAnsi" w:hAnsiTheme="minorHAnsi" w:cs="Arial"/>
                <w:szCs w:val="22"/>
              </w:rPr>
              <w:t>16/11/2020</w:t>
            </w:r>
          </w:p>
        </w:tc>
      </w:tr>
      <w:tr w:rsidR="008026F5" w:rsidRPr="00F149A8" w14:paraId="12122BD7" w14:textId="77777777" w:rsidTr="001E5DD8">
        <w:tc>
          <w:tcPr>
            <w:tcW w:w="1212" w:type="pct"/>
            <w:tcBorders>
              <w:top w:val="nil"/>
              <w:left w:val="nil"/>
              <w:bottom w:val="single" w:sz="8" w:space="0" w:color="DCDCDC" w:themeColor="text1" w:themeTint="33"/>
              <w:right w:val="single" w:sz="8" w:space="0" w:color="DCDCDC" w:themeColor="text1" w:themeTint="33"/>
            </w:tcBorders>
            <w:noWrap/>
          </w:tcPr>
          <w:p w14:paraId="4177D039" w14:textId="1D020008" w:rsidR="008026F5" w:rsidRDefault="008026F5" w:rsidP="008026F5">
            <w:pPr>
              <w:rPr>
                <w:rFonts w:asciiTheme="minorHAnsi" w:hAnsiTheme="minorHAnsi" w:cs="Arial"/>
                <w:szCs w:val="22"/>
              </w:rPr>
            </w:pPr>
            <w:r>
              <w:rPr>
                <w:rFonts w:asciiTheme="minorHAnsi" w:hAnsiTheme="minorHAnsi" w:cs="Arial"/>
                <w:szCs w:val="22"/>
              </w:rPr>
              <w:t>DNA Uganda</w:t>
            </w:r>
          </w:p>
        </w:tc>
        <w:tc>
          <w:tcPr>
            <w:tcW w:w="643" w:type="pct"/>
            <w:tcBorders>
              <w:top w:val="nil"/>
              <w:left w:val="single" w:sz="8" w:space="0" w:color="DCDCDC" w:themeColor="text1" w:themeTint="33"/>
              <w:bottom w:val="single" w:sz="8" w:space="0" w:color="DCDCDC" w:themeColor="text1" w:themeTint="33"/>
              <w:right w:val="single" w:sz="8" w:space="0" w:color="DCDCDC" w:themeColor="text1" w:themeTint="33"/>
            </w:tcBorders>
            <w:noWrap/>
          </w:tcPr>
          <w:p w14:paraId="2C7BE6E9" w14:textId="0F525814" w:rsidR="008026F5" w:rsidRPr="005F44B6" w:rsidRDefault="008026F5" w:rsidP="008026F5">
            <w:pPr>
              <w:jc w:val="center"/>
              <w:rPr>
                <w:rFonts w:asciiTheme="minorHAnsi" w:hAnsiTheme="minorHAnsi" w:cs="Arial"/>
                <w:szCs w:val="22"/>
              </w:rPr>
            </w:pPr>
            <w:r w:rsidRPr="005F44B6">
              <w:rPr>
                <w:rFonts w:asciiTheme="minorHAnsi" w:hAnsiTheme="minorHAnsi" w:cs="Arial"/>
                <w:szCs w:val="22"/>
              </w:rPr>
              <w:t xml:space="preserve">Chebet </w:t>
            </w:r>
            <w:proofErr w:type="spellStart"/>
            <w:r w:rsidRPr="005F44B6">
              <w:rPr>
                <w:rFonts w:asciiTheme="minorHAnsi" w:hAnsiTheme="minorHAnsi" w:cs="Arial"/>
                <w:szCs w:val="22"/>
              </w:rPr>
              <w:t>Maikut</w:t>
            </w:r>
            <w:proofErr w:type="spellEnd"/>
            <w:r w:rsidR="00026902">
              <w:rPr>
                <w:rFonts w:asciiTheme="minorHAnsi" w:hAnsiTheme="minorHAnsi" w:cs="Arial"/>
                <w:szCs w:val="22"/>
              </w:rPr>
              <w:t xml:space="preserve">, </w:t>
            </w:r>
            <w:r w:rsidR="00026902" w:rsidRPr="00550182">
              <w:rPr>
                <w:rFonts w:asciiTheme="minorHAnsi" w:hAnsiTheme="minorHAnsi" w:cs="Arial"/>
                <w:szCs w:val="22"/>
              </w:rPr>
              <w:t xml:space="preserve">Alfred </w:t>
            </w:r>
            <w:proofErr w:type="spellStart"/>
            <w:r w:rsidR="00026902" w:rsidRPr="00550182">
              <w:rPr>
                <w:rFonts w:asciiTheme="minorHAnsi" w:hAnsiTheme="minorHAnsi" w:cs="Arial"/>
                <w:szCs w:val="22"/>
              </w:rPr>
              <w:t>Okot</w:t>
            </w:r>
            <w:proofErr w:type="spellEnd"/>
            <w:r w:rsidR="00026902" w:rsidRPr="00550182">
              <w:rPr>
                <w:rFonts w:asciiTheme="minorHAnsi" w:hAnsiTheme="minorHAnsi" w:cs="Arial"/>
                <w:szCs w:val="22"/>
              </w:rPr>
              <w:t xml:space="preserve"> </w:t>
            </w:r>
            <w:proofErr w:type="spellStart"/>
            <w:r w:rsidR="00026902" w:rsidRPr="00550182">
              <w:rPr>
                <w:rFonts w:asciiTheme="minorHAnsi" w:hAnsiTheme="minorHAnsi" w:cs="Arial"/>
                <w:szCs w:val="22"/>
              </w:rPr>
              <w:t>Okidi</w:t>
            </w:r>
            <w:proofErr w:type="spellEnd"/>
          </w:p>
        </w:tc>
        <w:tc>
          <w:tcPr>
            <w:tcW w:w="929" w:type="pct"/>
            <w:tcBorders>
              <w:top w:val="nil"/>
              <w:left w:val="single" w:sz="8" w:space="0" w:color="DCDCDC" w:themeColor="text1" w:themeTint="33"/>
              <w:bottom w:val="single" w:sz="8" w:space="0" w:color="DCDCDC" w:themeColor="text1" w:themeTint="33"/>
              <w:right w:val="single" w:sz="8" w:space="0" w:color="DCDCDC" w:themeColor="text1" w:themeTint="33"/>
            </w:tcBorders>
            <w:noWrap/>
          </w:tcPr>
          <w:p w14:paraId="28564812" w14:textId="43C0A287" w:rsidR="008026F5" w:rsidRDefault="008026F5" w:rsidP="008026F5">
            <w:pPr>
              <w:jc w:val="center"/>
              <w:rPr>
                <w:rFonts w:asciiTheme="minorHAnsi" w:hAnsiTheme="minorHAnsi" w:cs="Arial"/>
                <w:szCs w:val="22"/>
              </w:rPr>
            </w:pPr>
            <w:r>
              <w:rPr>
                <w:rFonts w:asciiTheme="minorHAnsi" w:hAnsiTheme="minorHAnsi" w:cs="Arial"/>
                <w:szCs w:val="22"/>
              </w:rPr>
              <w:t>Email</w:t>
            </w:r>
          </w:p>
        </w:tc>
        <w:tc>
          <w:tcPr>
            <w:tcW w:w="1152" w:type="pct"/>
            <w:tcBorders>
              <w:top w:val="nil"/>
              <w:left w:val="single" w:sz="8" w:space="0" w:color="DCDCDC" w:themeColor="text1" w:themeTint="33"/>
              <w:bottom w:val="single" w:sz="8" w:space="0" w:color="DCDCDC" w:themeColor="text1" w:themeTint="33"/>
              <w:right w:val="single" w:sz="8" w:space="0" w:color="DCDCDC" w:themeColor="text1" w:themeTint="33"/>
            </w:tcBorders>
            <w:noWrap/>
          </w:tcPr>
          <w:p w14:paraId="1117A2B3" w14:textId="5027E7FD" w:rsidR="008026F5" w:rsidRDefault="008026F5" w:rsidP="008026F5">
            <w:pPr>
              <w:jc w:val="center"/>
              <w:rPr>
                <w:rFonts w:asciiTheme="minorHAnsi" w:hAnsiTheme="minorHAnsi" w:cs="Arial"/>
                <w:szCs w:val="22"/>
              </w:rPr>
            </w:pPr>
            <w:r>
              <w:rPr>
                <w:rFonts w:asciiTheme="minorHAnsi" w:hAnsiTheme="minorHAnsi" w:cs="Arial"/>
                <w:szCs w:val="22"/>
              </w:rPr>
              <w:t>30/10/2020</w:t>
            </w:r>
          </w:p>
        </w:tc>
        <w:tc>
          <w:tcPr>
            <w:tcW w:w="1063" w:type="pct"/>
            <w:tcBorders>
              <w:top w:val="nil"/>
              <w:left w:val="single" w:sz="8" w:space="0" w:color="DCDCDC" w:themeColor="text1" w:themeTint="33"/>
              <w:bottom w:val="single" w:sz="8" w:space="0" w:color="DCDCDC" w:themeColor="text1" w:themeTint="33"/>
              <w:right w:val="nil"/>
            </w:tcBorders>
            <w:noWrap/>
          </w:tcPr>
          <w:p w14:paraId="52C95D6E" w14:textId="6723E00F" w:rsidR="008026F5" w:rsidRDefault="00AA53E6" w:rsidP="008026F5">
            <w:pPr>
              <w:jc w:val="center"/>
              <w:rPr>
                <w:rFonts w:asciiTheme="minorHAnsi" w:hAnsiTheme="minorHAnsi" w:cs="Arial"/>
                <w:szCs w:val="22"/>
              </w:rPr>
            </w:pPr>
            <w:r>
              <w:rPr>
                <w:rFonts w:asciiTheme="minorHAnsi" w:hAnsiTheme="minorHAnsi" w:cs="Arial"/>
                <w:szCs w:val="22"/>
              </w:rPr>
              <w:t xml:space="preserve"> </w:t>
            </w:r>
            <w:r w:rsidR="00075797">
              <w:rPr>
                <w:rFonts w:asciiTheme="minorHAnsi" w:hAnsiTheme="minorHAnsi" w:cs="Arial"/>
                <w:szCs w:val="22"/>
              </w:rPr>
              <w:t>N/A (</w:t>
            </w:r>
            <w:r>
              <w:rPr>
                <w:rFonts w:asciiTheme="minorHAnsi" w:hAnsiTheme="minorHAnsi" w:cs="Arial"/>
                <w:szCs w:val="22"/>
              </w:rPr>
              <w:t>fee</w:t>
            </w:r>
            <w:r w:rsidR="00947545">
              <w:rPr>
                <w:rFonts w:asciiTheme="minorHAnsi" w:hAnsiTheme="minorHAnsi" w:cs="Arial"/>
                <w:szCs w:val="22"/>
              </w:rPr>
              <w:t>d</w:t>
            </w:r>
            <w:r>
              <w:rPr>
                <w:rFonts w:asciiTheme="minorHAnsi" w:hAnsiTheme="minorHAnsi" w:cs="Arial"/>
                <w:szCs w:val="22"/>
              </w:rPr>
              <w:t xml:space="preserve">back </w:t>
            </w:r>
            <w:r w:rsidR="00947545">
              <w:rPr>
                <w:rFonts w:asciiTheme="minorHAnsi" w:hAnsiTheme="minorHAnsi" w:cs="Arial"/>
                <w:szCs w:val="22"/>
              </w:rPr>
              <w:t xml:space="preserve">was </w:t>
            </w:r>
            <w:r>
              <w:rPr>
                <w:rFonts w:asciiTheme="minorHAnsi" w:hAnsiTheme="minorHAnsi" w:cs="Arial"/>
                <w:szCs w:val="22"/>
              </w:rPr>
              <w:t>received on 04/11/2020</w:t>
            </w:r>
            <w:r w:rsidR="00075797">
              <w:rPr>
                <w:rFonts w:asciiTheme="minorHAnsi" w:hAnsiTheme="minorHAnsi" w:cs="Arial"/>
                <w:szCs w:val="22"/>
              </w:rPr>
              <w:t>)</w:t>
            </w:r>
          </w:p>
        </w:tc>
      </w:tr>
      <w:tr w:rsidR="000B631B" w:rsidRPr="00F149A8" w14:paraId="281B096E" w14:textId="77777777" w:rsidTr="001E5DD8">
        <w:tc>
          <w:tcPr>
            <w:tcW w:w="1212" w:type="pct"/>
            <w:tcBorders>
              <w:top w:val="single" w:sz="8" w:space="0" w:color="DCDCDC" w:themeColor="text1" w:themeTint="33"/>
              <w:left w:val="nil"/>
              <w:bottom w:val="single" w:sz="8" w:space="0" w:color="DCDCDC" w:themeColor="text1" w:themeTint="33"/>
              <w:right w:val="single" w:sz="8" w:space="0" w:color="DCDCDC" w:themeColor="text1" w:themeTint="33"/>
            </w:tcBorders>
            <w:noWrap/>
          </w:tcPr>
          <w:p w14:paraId="7B356232" w14:textId="59B4BEF2" w:rsidR="000B631B" w:rsidRPr="00DF7484" w:rsidRDefault="000B631B" w:rsidP="000B631B">
            <w:pPr>
              <w:rPr>
                <w:rFonts w:asciiTheme="minorHAnsi" w:hAnsiTheme="minorHAnsi" w:cs="Arial"/>
                <w:szCs w:val="22"/>
              </w:rPr>
            </w:pPr>
            <w:r w:rsidRPr="000A0ADA">
              <w:t>Uganda National Bureau of Standards (UNBS)</w:t>
            </w:r>
          </w:p>
        </w:tc>
        <w:tc>
          <w:tcPr>
            <w:tcW w:w="643"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4A0516F1" w14:textId="6001C5EF" w:rsidR="000B631B" w:rsidRPr="00DF7484" w:rsidRDefault="000B631B" w:rsidP="000B631B">
            <w:pPr>
              <w:jc w:val="center"/>
              <w:rPr>
                <w:rFonts w:asciiTheme="minorHAnsi" w:hAnsiTheme="minorHAnsi" w:cs="Arial"/>
                <w:szCs w:val="22"/>
              </w:rPr>
            </w:pPr>
            <w:proofErr w:type="spellStart"/>
            <w:r w:rsidRPr="002547C9">
              <w:t>Ebong</w:t>
            </w:r>
            <w:proofErr w:type="spellEnd"/>
            <w:r w:rsidRPr="002547C9">
              <w:t xml:space="preserve"> Richard</w:t>
            </w:r>
          </w:p>
        </w:tc>
        <w:tc>
          <w:tcPr>
            <w:tcW w:w="929"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404E0247" w14:textId="58590864" w:rsidR="000B631B" w:rsidRPr="00DF7484" w:rsidRDefault="000B631B" w:rsidP="000B631B">
            <w:pPr>
              <w:jc w:val="center"/>
              <w:rPr>
                <w:rFonts w:asciiTheme="minorHAnsi" w:hAnsiTheme="minorHAnsi" w:cs="Arial"/>
                <w:szCs w:val="22"/>
              </w:rPr>
            </w:pPr>
            <w:r>
              <w:rPr>
                <w:rFonts w:asciiTheme="minorHAnsi" w:hAnsiTheme="minorHAnsi" w:cs="Arial"/>
                <w:szCs w:val="22"/>
              </w:rPr>
              <w:t>Email</w:t>
            </w:r>
          </w:p>
        </w:tc>
        <w:tc>
          <w:tcPr>
            <w:tcW w:w="1152"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0BBA38C2" w14:textId="6AA3D4A5" w:rsidR="000B631B" w:rsidRPr="00DF7484" w:rsidRDefault="000B631B" w:rsidP="000B631B">
            <w:pPr>
              <w:jc w:val="center"/>
              <w:rPr>
                <w:rFonts w:asciiTheme="minorHAnsi" w:hAnsiTheme="minorHAnsi" w:cs="Arial"/>
                <w:szCs w:val="22"/>
              </w:rPr>
            </w:pPr>
            <w:r>
              <w:rPr>
                <w:rFonts w:asciiTheme="minorHAnsi" w:hAnsiTheme="minorHAnsi" w:cs="Arial"/>
                <w:szCs w:val="22"/>
              </w:rPr>
              <w:t>30/10/2020</w:t>
            </w:r>
          </w:p>
        </w:tc>
        <w:tc>
          <w:tcPr>
            <w:tcW w:w="1063" w:type="pct"/>
            <w:tcBorders>
              <w:top w:val="single" w:sz="8" w:space="0" w:color="DCDCDC" w:themeColor="text1" w:themeTint="33"/>
              <w:left w:val="single" w:sz="8" w:space="0" w:color="DCDCDC" w:themeColor="text1" w:themeTint="33"/>
              <w:bottom w:val="single" w:sz="8" w:space="0" w:color="DCDCDC" w:themeColor="text1" w:themeTint="33"/>
              <w:right w:val="nil"/>
            </w:tcBorders>
            <w:noWrap/>
          </w:tcPr>
          <w:p w14:paraId="02203196" w14:textId="2A21A27F" w:rsidR="000B631B" w:rsidRPr="00DF7484" w:rsidRDefault="000B631B" w:rsidP="000B631B">
            <w:pPr>
              <w:jc w:val="center"/>
              <w:rPr>
                <w:rFonts w:asciiTheme="minorHAnsi" w:hAnsiTheme="minorHAnsi" w:cs="Arial"/>
                <w:szCs w:val="22"/>
              </w:rPr>
            </w:pPr>
            <w:r>
              <w:rPr>
                <w:rFonts w:asciiTheme="minorHAnsi" w:hAnsiTheme="minorHAnsi" w:cs="Arial"/>
                <w:szCs w:val="22"/>
              </w:rPr>
              <w:t>16/11/2020</w:t>
            </w:r>
          </w:p>
        </w:tc>
      </w:tr>
      <w:tr w:rsidR="000B631B" w:rsidRPr="00F149A8" w14:paraId="4FB4CCD5" w14:textId="77777777" w:rsidTr="001E5DD8">
        <w:tc>
          <w:tcPr>
            <w:tcW w:w="1212" w:type="pct"/>
            <w:tcBorders>
              <w:top w:val="single" w:sz="8" w:space="0" w:color="DCDCDC" w:themeColor="text1" w:themeTint="33"/>
              <w:left w:val="nil"/>
              <w:bottom w:val="single" w:sz="8" w:space="0" w:color="DCDCDC" w:themeColor="text1" w:themeTint="33"/>
              <w:right w:val="single" w:sz="8" w:space="0" w:color="DCDCDC" w:themeColor="text1" w:themeTint="33"/>
            </w:tcBorders>
            <w:noWrap/>
          </w:tcPr>
          <w:p w14:paraId="777ECD72" w14:textId="060E379D" w:rsidR="000B631B" w:rsidRPr="00DF7484" w:rsidRDefault="000B631B" w:rsidP="000B631B">
            <w:pPr>
              <w:rPr>
                <w:rFonts w:asciiTheme="minorHAnsi" w:hAnsiTheme="minorHAnsi" w:cs="Arial"/>
                <w:szCs w:val="22"/>
              </w:rPr>
            </w:pPr>
            <w:r w:rsidRPr="000A0ADA">
              <w:lastRenderedPageBreak/>
              <w:t>Ministry of Energy and Mineral Development</w:t>
            </w:r>
          </w:p>
        </w:tc>
        <w:tc>
          <w:tcPr>
            <w:tcW w:w="643"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569C7ECE" w14:textId="73EDB4B2" w:rsidR="000B631B" w:rsidRPr="00DF7484" w:rsidRDefault="000B631B" w:rsidP="000B631B">
            <w:pPr>
              <w:jc w:val="center"/>
              <w:rPr>
                <w:rFonts w:asciiTheme="minorHAnsi" w:hAnsiTheme="minorHAnsi" w:cs="Arial"/>
                <w:szCs w:val="22"/>
              </w:rPr>
            </w:pPr>
            <w:r w:rsidRPr="002547C9">
              <w:t xml:space="preserve">John </w:t>
            </w:r>
            <w:proofErr w:type="spellStart"/>
            <w:r w:rsidRPr="002547C9">
              <w:t>Tumuhimbise</w:t>
            </w:r>
            <w:proofErr w:type="spellEnd"/>
          </w:p>
        </w:tc>
        <w:tc>
          <w:tcPr>
            <w:tcW w:w="929"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4CB9905C" w14:textId="6763B2D5" w:rsidR="000B631B" w:rsidRPr="00DF7484" w:rsidRDefault="000B631B" w:rsidP="000B631B">
            <w:pPr>
              <w:jc w:val="center"/>
              <w:rPr>
                <w:rFonts w:asciiTheme="minorHAnsi" w:hAnsiTheme="minorHAnsi" w:cs="Arial"/>
                <w:szCs w:val="22"/>
              </w:rPr>
            </w:pPr>
            <w:r>
              <w:rPr>
                <w:rFonts w:asciiTheme="minorHAnsi" w:hAnsiTheme="minorHAnsi" w:cs="Arial"/>
                <w:szCs w:val="22"/>
              </w:rPr>
              <w:t>Email</w:t>
            </w:r>
          </w:p>
        </w:tc>
        <w:tc>
          <w:tcPr>
            <w:tcW w:w="1152"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05E3E601" w14:textId="76D08744" w:rsidR="000B631B" w:rsidRPr="00DF7484" w:rsidRDefault="000B631B" w:rsidP="000B631B">
            <w:pPr>
              <w:jc w:val="center"/>
              <w:rPr>
                <w:rFonts w:asciiTheme="minorHAnsi" w:hAnsiTheme="minorHAnsi" w:cs="Arial"/>
                <w:szCs w:val="22"/>
              </w:rPr>
            </w:pPr>
            <w:r>
              <w:rPr>
                <w:rFonts w:asciiTheme="minorHAnsi" w:hAnsiTheme="minorHAnsi" w:cs="Arial"/>
                <w:szCs w:val="22"/>
              </w:rPr>
              <w:t>30/10/2020</w:t>
            </w:r>
          </w:p>
        </w:tc>
        <w:tc>
          <w:tcPr>
            <w:tcW w:w="1063" w:type="pct"/>
            <w:tcBorders>
              <w:top w:val="single" w:sz="8" w:space="0" w:color="DCDCDC" w:themeColor="text1" w:themeTint="33"/>
              <w:left w:val="single" w:sz="8" w:space="0" w:color="DCDCDC" w:themeColor="text1" w:themeTint="33"/>
              <w:bottom w:val="single" w:sz="8" w:space="0" w:color="DCDCDC" w:themeColor="text1" w:themeTint="33"/>
              <w:right w:val="nil"/>
            </w:tcBorders>
            <w:noWrap/>
          </w:tcPr>
          <w:p w14:paraId="12FB59E8" w14:textId="38E23F81" w:rsidR="000B631B" w:rsidRPr="00DF7484" w:rsidRDefault="000B631B" w:rsidP="000B631B">
            <w:pPr>
              <w:jc w:val="center"/>
              <w:rPr>
                <w:rFonts w:asciiTheme="minorHAnsi" w:hAnsiTheme="minorHAnsi" w:cs="Arial"/>
                <w:szCs w:val="22"/>
              </w:rPr>
            </w:pPr>
            <w:r>
              <w:rPr>
                <w:rFonts w:asciiTheme="minorHAnsi" w:hAnsiTheme="minorHAnsi" w:cs="Arial"/>
                <w:szCs w:val="22"/>
              </w:rPr>
              <w:t>16/11/2020</w:t>
            </w:r>
          </w:p>
        </w:tc>
      </w:tr>
      <w:tr w:rsidR="000B631B" w:rsidRPr="00F149A8" w14:paraId="13958701" w14:textId="77777777" w:rsidTr="001E5DD8">
        <w:tc>
          <w:tcPr>
            <w:tcW w:w="1212" w:type="pct"/>
            <w:tcBorders>
              <w:top w:val="single" w:sz="8" w:space="0" w:color="DCDCDC" w:themeColor="text1" w:themeTint="33"/>
              <w:left w:val="nil"/>
              <w:bottom w:val="single" w:sz="8" w:space="0" w:color="DCDCDC" w:themeColor="text1" w:themeTint="33"/>
              <w:right w:val="single" w:sz="8" w:space="0" w:color="DCDCDC" w:themeColor="text1" w:themeTint="33"/>
            </w:tcBorders>
            <w:noWrap/>
          </w:tcPr>
          <w:p w14:paraId="52A4F4A3" w14:textId="6A783283" w:rsidR="000B631B" w:rsidRPr="00DF7484" w:rsidRDefault="000B631B" w:rsidP="000B631B">
            <w:pPr>
              <w:rPr>
                <w:rFonts w:asciiTheme="minorHAnsi" w:hAnsiTheme="minorHAnsi" w:cs="Arial"/>
                <w:szCs w:val="22"/>
              </w:rPr>
            </w:pPr>
            <w:r w:rsidRPr="000A0ADA">
              <w:t>Ministry of Gender, Labor and Social Development</w:t>
            </w:r>
          </w:p>
        </w:tc>
        <w:tc>
          <w:tcPr>
            <w:tcW w:w="643"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1D49FE17" w14:textId="27D9F443" w:rsidR="000B631B" w:rsidRPr="00DF7484" w:rsidRDefault="000B631B" w:rsidP="000B631B">
            <w:pPr>
              <w:jc w:val="center"/>
              <w:rPr>
                <w:rFonts w:asciiTheme="minorHAnsi" w:hAnsiTheme="minorHAnsi" w:cs="Arial"/>
                <w:szCs w:val="22"/>
              </w:rPr>
            </w:pPr>
            <w:r w:rsidRPr="002547C9">
              <w:t>Permanent Secretary</w:t>
            </w:r>
          </w:p>
        </w:tc>
        <w:tc>
          <w:tcPr>
            <w:tcW w:w="929"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3AA568E9" w14:textId="5AAAFED2" w:rsidR="000B631B" w:rsidRPr="00DF7484" w:rsidRDefault="000B631B" w:rsidP="000B631B">
            <w:pPr>
              <w:jc w:val="center"/>
              <w:rPr>
                <w:rFonts w:asciiTheme="minorHAnsi" w:hAnsiTheme="minorHAnsi" w:cs="Arial"/>
                <w:szCs w:val="22"/>
              </w:rPr>
            </w:pPr>
            <w:r>
              <w:rPr>
                <w:rFonts w:asciiTheme="minorHAnsi" w:hAnsiTheme="minorHAnsi" w:cs="Arial"/>
                <w:szCs w:val="22"/>
              </w:rPr>
              <w:t>Email</w:t>
            </w:r>
          </w:p>
        </w:tc>
        <w:tc>
          <w:tcPr>
            <w:tcW w:w="1152"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76B68117" w14:textId="6CFE98A6" w:rsidR="000B631B" w:rsidRPr="00DF7484" w:rsidRDefault="000B631B" w:rsidP="000B631B">
            <w:pPr>
              <w:jc w:val="center"/>
              <w:rPr>
                <w:rFonts w:asciiTheme="minorHAnsi" w:hAnsiTheme="minorHAnsi" w:cs="Arial"/>
                <w:szCs w:val="22"/>
              </w:rPr>
            </w:pPr>
            <w:r>
              <w:rPr>
                <w:rFonts w:asciiTheme="minorHAnsi" w:hAnsiTheme="minorHAnsi" w:cs="Arial"/>
                <w:szCs w:val="22"/>
              </w:rPr>
              <w:t>30/10/2020</w:t>
            </w:r>
          </w:p>
        </w:tc>
        <w:tc>
          <w:tcPr>
            <w:tcW w:w="1063" w:type="pct"/>
            <w:tcBorders>
              <w:top w:val="single" w:sz="8" w:space="0" w:color="DCDCDC" w:themeColor="text1" w:themeTint="33"/>
              <w:left w:val="single" w:sz="8" w:space="0" w:color="DCDCDC" w:themeColor="text1" w:themeTint="33"/>
              <w:bottom w:val="single" w:sz="8" w:space="0" w:color="DCDCDC" w:themeColor="text1" w:themeTint="33"/>
              <w:right w:val="nil"/>
            </w:tcBorders>
            <w:noWrap/>
          </w:tcPr>
          <w:p w14:paraId="52835660" w14:textId="7E331AC0" w:rsidR="000B631B" w:rsidRPr="00DF7484" w:rsidRDefault="000B631B" w:rsidP="000B631B">
            <w:pPr>
              <w:jc w:val="center"/>
              <w:rPr>
                <w:rFonts w:asciiTheme="minorHAnsi" w:hAnsiTheme="minorHAnsi" w:cs="Arial"/>
                <w:szCs w:val="22"/>
              </w:rPr>
            </w:pPr>
            <w:r>
              <w:rPr>
                <w:rFonts w:asciiTheme="minorHAnsi" w:hAnsiTheme="minorHAnsi" w:cs="Arial"/>
                <w:szCs w:val="22"/>
              </w:rPr>
              <w:t>16/11/2020</w:t>
            </w:r>
          </w:p>
        </w:tc>
      </w:tr>
      <w:tr w:rsidR="000B631B" w:rsidRPr="00F149A8" w14:paraId="42BE2E8E" w14:textId="77777777" w:rsidTr="001E5DD8">
        <w:tc>
          <w:tcPr>
            <w:tcW w:w="1212" w:type="pct"/>
            <w:tcBorders>
              <w:top w:val="single" w:sz="8" w:space="0" w:color="DCDCDC" w:themeColor="text1" w:themeTint="33"/>
              <w:left w:val="nil"/>
              <w:bottom w:val="single" w:sz="8" w:space="0" w:color="DCDCDC" w:themeColor="text1" w:themeTint="33"/>
              <w:right w:val="single" w:sz="8" w:space="0" w:color="DCDCDC" w:themeColor="text1" w:themeTint="33"/>
            </w:tcBorders>
            <w:noWrap/>
          </w:tcPr>
          <w:p w14:paraId="304594CF" w14:textId="2036B970" w:rsidR="000B631B" w:rsidRPr="00DF7484" w:rsidRDefault="000B631B" w:rsidP="000B631B">
            <w:pPr>
              <w:rPr>
                <w:rFonts w:asciiTheme="minorHAnsi" w:hAnsiTheme="minorHAnsi" w:cs="Arial"/>
                <w:szCs w:val="22"/>
              </w:rPr>
            </w:pPr>
            <w:r w:rsidRPr="000A0ADA">
              <w:t>Ministry of Gender, Labor and Social Development</w:t>
            </w:r>
          </w:p>
        </w:tc>
        <w:tc>
          <w:tcPr>
            <w:tcW w:w="643"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786A9D7E" w14:textId="12F8B4AC" w:rsidR="000B631B" w:rsidRPr="00DF7484" w:rsidRDefault="000B631B" w:rsidP="000B631B">
            <w:pPr>
              <w:jc w:val="center"/>
              <w:rPr>
                <w:rFonts w:asciiTheme="minorHAnsi" w:hAnsiTheme="minorHAnsi" w:cs="Arial"/>
                <w:szCs w:val="22"/>
              </w:rPr>
            </w:pPr>
            <w:r w:rsidRPr="002547C9">
              <w:t xml:space="preserve">Angela </w:t>
            </w:r>
            <w:proofErr w:type="spellStart"/>
            <w:r w:rsidRPr="002547C9">
              <w:t>Nakafeero</w:t>
            </w:r>
            <w:proofErr w:type="spellEnd"/>
          </w:p>
        </w:tc>
        <w:tc>
          <w:tcPr>
            <w:tcW w:w="929"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2D28D1E0" w14:textId="09964119" w:rsidR="000B631B" w:rsidRPr="00DF7484" w:rsidRDefault="000B631B" w:rsidP="000B631B">
            <w:pPr>
              <w:jc w:val="center"/>
              <w:rPr>
                <w:rFonts w:asciiTheme="minorHAnsi" w:hAnsiTheme="minorHAnsi" w:cs="Arial"/>
                <w:szCs w:val="22"/>
              </w:rPr>
            </w:pPr>
            <w:r>
              <w:rPr>
                <w:rFonts w:asciiTheme="minorHAnsi" w:hAnsiTheme="minorHAnsi" w:cs="Arial"/>
                <w:szCs w:val="22"/>
              </w:rPr>
              <w:t>Email</w:t>
            </w:r>
          </w:p>
        </w:tc>
        <w:tc>
          <w:tcPr>
            <w:tcW w:w="1152"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120855D2" w14:textId="644C0D9C" w:rsidR="000B631B" w:rsidRPr="00DF7484" w:rsidRDefault="000B631B" w:rsidP="000B631B">
            <w:pPr>
              <w:jc w:val="center"/>
              <w:rPr>
                <w:rFonts w:asciiTheme="minorHAnsi" w:hAnsiTheme="minorHAnsi" w:cs="Arial"/>
                <w:szCs w:val="22"/>
              </w:rPr>
            </w:pPr>
            <w:r>
              <w:rPr>
                <w:rFonts w:asciiTheme="minorHAnsi" w:hAnsiTheme="minorHAnsi" w:cs="Arial"/>
                <w:szCs w:val="22"/>
              </w:rPr>
              <w:t>30/10/2020</w:t>
            </w:r>
          </w:p>
        </w:tc>
        <w:tc>
          <w:tcPr>
            <w:tcW w:w="1063" w:type="pct"/>
            <w:tcBorders>
              <w:top w:val="single" w:sz="8" w:space="0" w:color="DCDCDC" w:themeColor="text1" w:themeTint="33"/>
              <w:left w:val="single" w:sz="8" w:space="0" w:color="DCDCDC" w:themeColor="text1" w:themeTint="33"/>
              <w:bottom w:val="single" w:sz="8" w:space="0" w:color="DCDCDC" w:themeColor="text1" w:themeTint="33"/>
              <w:right w:val="nil"/>
            </w:tcBorders>
            <w:noWrap/>
          </w:tcPr>
          <w:p w14:paraId="64D10BCA" w14:textId="54B2F5FC" w:rsidR="000B631B" w:rsidRPr="00DF7484" w:rsidRDefault="000B631B" w:rsidP="000B631B">
            <w:pPr>
              <w:jc w:val="center"/>
              <w:rPr>
                <w:rFonts w:asciiTheme="minorHAnsi" w:hAnsiTheme="minorHAnsi" w:cs="Arial"/>
                <w:szCs w:val="22"/>
              </w:rPr>
            </w:pPr>
            <w:r>
              <w:rPr>
                <w:rFonts w:asciiTheme="minorHAnsi" w:hAnsiTheme="minorHAnsi" w:cs="Arial"/>
                <w:szCs w:val="22"/>
              </w:rPr>
              <w:t>16/11/2020</w:t>
            </w:r>
          </w:p>
        </w:tc>
      </w:tr>
      <w:tr w:rsidR="000B631B" w:rsidRPr="00F149A8" w14:paraId="3D42DEFC" w14:textId="77777777" w:rsidTr="001E5DD8">
        <w:tc>
          <w:tcPr>
            <w:tcW w:w="1212" w:type="pct"/>
            <w:tcBorders>
              <w:top w:val="single" w:sz="8" w:space="0" w:color="DCDCDC" w:themeColor="text1" w:themeTint="33"/>
              <w:left w:val="nil"/>
              <w:bottom w:val="single" w:sz="8" w:space="0" w:color="DCDCDC" w:themeColor="text1" w:themeTint="33"/>
              <w:right w:val="single" w:sz="8" w:space="0" w:color="DCDCDC" w:themeColor="text1" w:themeTint="33"/>
            </w:tcBorders>
            <w:noWrap/>
          </w:tcPr>
          <w:p w14:paraId="5F5AC231" w14:textId="6E74BC1A" w:rsidR="000B631B" w:rsidRPr="00DF7484" w:rsidRDefault="000B631B" w:rsidP="000B631B">
            <w:pPr>
              <w:rPr>
                <w:rFonts w:asciiTheme="minorHAnsi" w:hAnsiTheme="minorHAnsi" w:cs="Arial"/>
                <w:szCs w:val="22"/>
              </w:rPr>
            </w:pPr>
            <w:r w:rsidRPr="000A0ADA">
              <w:t>Uganda National Renewable Energy and Energy Efficiency Alliance (UNREEEA)</w:t>
            </w:r>
          </w:p>
        </w:tc>
        <w:tc>
          <w:tcPr>
            <w:tcW w:w="643"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37D8CA96" w14:textId="652EC792" w:rsidR="000B631B" w:rsidRPr="00DF7484" w:rsidRDefault="000B631B" w:rsidP="000B631B">
            <w:pPr>
              <w:jc w:val="center"/>
              <w:rPr>
                <w:rFonts w:asciiTheme="minorHAnsi" w:hAnsiTheme="minorHAnsi" w:cs="Arial"/>
                <w:szCs w:val="22"/>
              </w:rPr>
            </w:pPr>
            <w:r w:rsidRPr="002547C9">
              <w:t xml:space="preserve">Grace Aldon </w:t>
            </w:r>
            <w:proofErr w:type="spellStart"/>
            <w:r w:rsidRPr="002547C9">
              <w:t>Walukamba</w:t>
            </w:r>
            <w:proofErr w:type="spellEnd"/>
          </w:p>
        </w:tc>
        <w:tc>
          <w:tcPr>
            <w:tcW w:w="929"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12E0AED7" w14:textId="709395FE" w:rsidR="000B631B" w:rsidRPr="00DF7484" w:rsidRDefault="000B631B" w:rsidP="000B631B">
            <w:pPr>
              <w:jc w:val="center"/>
              <w:rPr>
                <w:rFonts w:asciiTheme="minorHAnsi" w:hAnsiTheme="minorHAnsi" w:cs="Arial"/>
                <w:szCs w:val="22"/>
              </w:rPr>
            </w:pPr>
            <w:r>
              <w:rPr>
                <w:rFonts w:asciiTheme="minorHAnsi" w:hAnsiTheme="minorHAnsi" w:cs="Arial"/>
                <w:szCs w:val="22"/>
              </w:rPr>
              <w:t>Email</w:t>
            </w:r>
          </w:p>
        </w:tc>
        <w:tc>
          <w:tcPr>
            <w:tcW w:w="1152"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50A0397C" w14:textId="68EE1C1E" w:rsidR="000B631B" w:rsidRPr="00DF7484" w:rsidRDefault="000B631B" w:rsidP="000B631B">
            <w:pPr>
              <w:jc w:val="center"/>
              <w:rPr>
                <w:rFonts w:asciiTheme="minorHAnsi" w:hAnsiTheme="minorHAnsi" w:cs="Arial"/>
                <w:szCs w:val="22"/>
              </w:rPr>
            </w:pPr>
            <w:r>
              <w:rPr>
                <w:rFonts w:asciiTheme="minorHAnsi" w:hAnsiTheme="minorHAnsi" w:cs="Arial"/>
                <w:szCs w:val="22"/>
              </w:rPr>
              <w:t>30/10/2020</w:t>
            </w:r>
          </w:p>
        </w:tc>
        <w:tc>
          <w:tcPr>
            <w:tcW w:w="1063" w:type="pct"/>
            <w:tcBorders>
              <w:top w:val="single" w:sz="8" w:space="0" w:color="DCDCDC" w:themeColor="text1" w:themeTint="33"/>
              <w:left w:val="single" w:sz="8" w:space="0" w:color="DCDCDC" w:themeColor="text1" w:themeTint="33"/>
              <w:bottom w:val="single" w:sz="8" w:space="0" w:color="DCDCDC" w:themeColor="text1" w:themeTint="33"/>
              <w:right w:val="nil"/>
            </w:tcBorders>
            <w:noWrap/>
          </w:tcPr>
          <w:p w14:paraId="2DCA198C" w14:textId="11B9AC01" w:rsidR="000B631B" w:rsidRPr="00DF7484" w:rsidRDefault="000B631B" w:rsidP="000B631B">
            <w:pPr>
              <w:jc w:val="center"/>
              <w:rPr>
                <w:rFonts w:asciiTheme="minorHAnsi" w:hAnsiTheme="minorHAnsi" w:cs="Arial"/>
                <w:szCs w:val="22"/>
              </w:rPr>
            </w:pPr>
            <w:r>
              <w:rPr>
                <w:rFonts w:asciiTheme="minorHAnsi" w:hAnsiTheme="minorHAnsi" w:cs="Arial"/>
                <w:szCs w:val="22"/>
              </w:rPr>
              <w:t>16/11/2020</w:t>
            </w:r>
          </w:p>
        </w:tc>
      </w:tr>
      <w:tr w:rsidR="000B631B" w:rsidRPr="00F149A8" w14:paraId="5CAA862D" w14:textId="77777777" w:rsidTr="001E5DD8">
        <w:tc>
          <w:tcPr>
            <w:tcW w:w="1212" w:type="pct"/>
            <w:tcBorders>
              <w:top w:val="single" w:sz="8" w:space="0" w:color="DCDCDC" w:themeColor="text1" w:themeTint="33"/>
              <w:left w:val="nil"/>
              <w:bottom w:val="single" w:sz="8" w:space="0" w:color="DCDCDC" w:themeColor="text1" w:themeTint="33"/>
              <w:right w:val="single" w:sz="8" w:space="0" w:color="DCDCDC" w:themeColor="text1" w:themeTint="33"/>
            </w:tcBorders>
            <w:noWrap/>
          </w:tcPr>
          <w:p w14:paraId="215D64C6" w14:textId="0F61170D" w:rsidR="000B631B" w:rsidRPr="00DF7484" w:rsidRDefault="000B631B" w:rsidP="000B631B">
            <w:pPr>
              <w:rPr>
                <w:rFonts w:asciiTheme="minorHAnsi" w:hAnsiTheme="minorHAnsi" w:cs="Arial"/>
                <w:szCs w:val="22"/>
              </w:rPr>
            </w:pPr>
            <w:r w:rsidRPr="000A0ADA">
              <w:t>Ministry of water and environment</w:t>
            </w:r>
          </w:p>
        </w:tc>
        <w:tc>
          <w:tcPr>
            <w:tcW w:w="643"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16EFB282" w14:textId="2EF3D8F6" w:rsidR="000B631B" w:rsidRPr="00DF7484" w:rsidRDefault="000B631B" w:rsidP="000B631B">
            <w:pPr>
              <w:jc w:val="center"/>
              <w:rPr>
                <w:rFonts w:asciiTheme="minorHAnsi" w:hAnsiTheme="minorHAnsi" w:cs="Arial"/>
                <w:szCs w:val="22"/>
              </w:rPr>
            </w:pPr>
            <w:proofErr w:type="spellStart"/>
            <w:r w:rsidRPr="002547C9">
              <w:t>Deza</w:t>
            </w:r>
            <w:proofErr w:type="spellEnd"/>
            <w:r w:rsidRPr="002547C9">
              <w:t xml:space="preserve"> </w:t>
            </w:r>
            <w:proofErr w:type="spellStart"/>
            <w:r w:rsidRPr="002547C9">
              <w:t>Twebembeire</w:t>
            </w:r>
            <w:proofErr w:type="spellEnd"/>
          </w:p>
        </w:tc>
        <w:tc>
          <w:tcPr>
            <w:tcW w:w="929"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049FF002" w14:textId="1B085491" w:rsidR="000B631B" w:rsidRPr="00DF7484" w:rsidRDefault="000B631B" w:rsidP="000B631B">
            <w:pPr>
              <w:jc w:val="center"/>
              <w:rPr>
                <w:rFonts w:asciiTheme="minorHAnsi" w:hAnsiTheme="minorHAnsi" w:cs="Arial"/>
                <w:szCs w:val="22"/>
              </w:rPr>
            </w:pPr>
            <w:r>
              <w:rPr>
                <w:rFonts w:asciiTheme="minorHAnsi" w:hAnsiTheme="minorHAnsi" w:cs="Arial"/>
                <w:szCs w:val="22"/>
              </w:rPr>
              <w:t>Email</w:t>
            </w:r>
          </w:p>
        </w:tc>
        <w:tc>
          <w:tcPr>
            <w:tcW w:w="1152"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06C73AD9" w14:textId="29A10CFA" w:rsidR="000B631B" w:rsidRPr="00DF7484" w:rsidRDefault="000B631B" w:rsidP="000B631B">
            <w:pPr>
              <w:jc w:val="center"/>
              <w:rPr>
                <w:rFonts w:asciiTheme="minorHAnsi" w:hAnsiTheme="minorHAnsi" w:cs="Arial"/>
                <w:szCs w:val="22"/>
              </w:rPr>
            </w:pPr>
            <w:r>
              <w:rPr>
                <w:rFonts w:asciiTheme="minorHAnsi" w:hAnsiTheme="minorHAnsi" w:cs="Arial"/>
                <w:szCs w:val="22"/>
              </w:rPr>
              <w:t>30/10/2020</w:t>
            </w:r>
          </w:p>
        </w:tc>
        <w:tc>
          <w:tcPr>
            <w:tcW w:w="1063" w:type="pct"/>
            <w:tcBorders>
              <w:top w:val="single" w:sz="8" w:space="0" w:color="DCDCDC" w:themeColor="text1" w:themeTint="33"/>
              <w:left w:val="single" w:sz="8" w:space="0" w:color="DCDCDC" w:themeColor="text1" w:themeTint="33"/>
              <w:bottom w:val="single" w:sz="8" w:space="0" w:color="DCDCDC" w:themeColor="text1" w:themeTint="33"/>
              <w:right w:val="nil"/>
            </w:tcBorders>
            <w:noWrap/>
          </w:tcPr>
          <w:p w14:paraId="24293A33" w14:textId="227BA58B" w:rsidR="000B631B" w:rsidRPr="00DF7484" w:rsidRDefault="000B631B" w:rsidP="000B631B">
            <w:pPr>
              <w:jc w:val="center"/>
              <w:rPr>
                <w:rFonts w:asciiTheme="minorHAnsi" w:hAnsiTheme="minorHAnsi" w:cs="Arial"/>
                <w:szCs w:val="22"/>
              </w:rPr>
            </w:pPr>
            <w:r>
              <w:rPr>
                <w:rFonts w:asciiTheme="minorHAnsi" w:hAnsiTheme="minorHAnsi" w:cs="Arial"/>
                <w:szCs w:val="22"/>
              </w:rPr>
              <w:t>16/11/2020</w:t>
            </w:r>
          </w:p>
        </w:tc>
      </w:tr>
      <w:tr w:rsidR="000B631B" w:rsidRPr="00F149A8" w14:paraId="6EADBD04" w14:textId="77777777" w:rsidTr="001E5DD8">
        <w:tc>
          <w:tcPr>
            <w:tcW w:w="1212" w:type="pct"/>
            <w:tcBorders>
              <w:top w:val="single" w:sz="8" w:space="0" w:color="DCDCDC" w:themeColor="text1" w:themeTint="33"/>
              <w:left w:val="nil"/>
              <w:bottom w:val="single" w:sz="8" w:space="0" w:color="DCDCDC" w:themeColor="text1" w:themeTint="33"/>
              <w:right w:val="single" w:sz="8" w:space="0" w:color="DCDCDC" w:themeColor="text1" w:themeTint="33"/>
            </w:tcBorders>
            <w:noWrap/>
          </w:tcPr>
          <w:p w14:paraId="258CDF7A" w14:textId="1ABE0CE4" w:rsidR="000B631B" w:rsidRPr="00DF7484" w:rsidRDefault="000B631B" w:rsidP="000B631B">
            <w:pPr>
              <w:rPr>
                <w:rFonts w:asciiTheme="minorHAnsi" w:hAnsiTheme="minorHAnsi" w:cs="Arial"/>
                <w:szCs w:val="22"/>
              </w:rPr>
            </w:pPr>
            <w:r w:rsidRPr="000A0ADA">
              <w:t>Ministry of health</w:t>
            </w:r>
          </w:p>
        </w:tc>
        <w:tc>
          <w:tcPr>
            <w:tcW w:w="643"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2865FFFF" w14:textId="5927EFF6" w:rsidR="000B631B" w:rsidRPr="00DF7484" w:rsidRDefault="000B631B" w:rsidP="000B631B">
            <w:pPr>
              <w:jc w:val="center"/>
              <w:rPr>
                <w:rFonts w:asciiTheme="minorHAnsi" w:hAnsiTheme="minorHAnsi" w:cs="Arial"/>
                <w:szCs w:val="22"/>
              </w:rPr>
            </w:pPr>
            <w:r w:rsidRPr="002547C9">
              <w:t>Permanent Secretary</w:t>
            </w:r>
          </w:p>
        </w:tc>
        <w:tc>
          <w:tcPr>
            <w:tcW w:w="929"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6C1AA7B6" w14:textId="7C8A8D59" w:rsidR="000B631B" w:rsidRPr="00DF7484" w:rsidRDefault="000B631B" w:rsidP="000B631B">
            <w:pPr>
              <w:jc w:val="center"/>
              <w:rPr>
                <w:rFonts w:asciiTheme="minorHAnsi" w:hAnsiTheme="minorHAnsi" w:cs="Arial"/>
                <w:szCs w:val="22"/>
              </w:rPr>
            </w:pPr>
            <w:r>
              <w:rPr>
                <w:rFonts w:asciiTheme="minorHAnsi" w:hAnsiTheme="minorHAnsi" w:cs="Arial"/>
                <w:szCs w:val="22"/>
              </w:rPr>
              <w:t>Email</w:t>
            </w:r>
          </w:p>
        </w:tc>
        <w:tc>
          <w:tcPr>
            <w:tcW w:w="1152"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55A0D54C" w14:textId="6A5D96F3" w:rsidR="000B631B" w:rsidRPr="00DF7484" w:rsidRDefault="000B631B" w:rsidP="000B631B">
            <w:pPr>
              <w:jc w:val="center"/>
              <w:rPr>
                <w:rFonts w:asciiTheme="minorHAnsi" w:hAnsiTheme="minorHAnsi" w:cs="Arial"/>
                <w:szCs w:val="22"/>
              </w:rPr>
            </w:pPr>
            <w:r>
              <w:rPr>
                <w:rFonts w:asciiTheme="minorHAnsi" w:hAnsiTheme="minorHAnsi" w:cs="Arial"/>
                <w:szCs w:val="22"/>
              </w:rPr>
              <w:t>30/10/2020</w:t>
            </w:r>
          </w:p>
        </w:tc>
        <w:tc>
          <w:tcPr>
            <w:tcW w:w="1063" w:type="pct"/>
            <w:tcBorders>
              <w:top w:val="single" w:sz="8" w:space="0" w:color="DCDCDC" w:themeColor="text1" w:themeTint="33"/>
              <w:left w:val="single" w:sz="8" w:space="0" w:color="DCDCDC" w:themeColor="text1" w:themeTint="33"/>
              <w:bottom w:val="single" w:sz="8" w:space="0" w:color="DCDCDC" w:themeColor="text1" w:themeTint="33"/>
              <w:right w:val="nil"/>
            </w:tcBorders>
            <w:noWrap/>
          </w:tcPr>
          <w:p w14:paraId="162398E8" w14:textId="2374DFCA" w:rsidR="000B631B" w:rsidRPr="00DF7484" w:rsidRDefault="000B631B" w:rsidP="000B631B">
            <w:pPr>
              <w:jc w:val="center"/>
              <w:rPr>
                <w:rFonts w:asciiTheme="minorHAnsi" w:hAnsiTheme="minorHAnsi" w:cs="Arial"/>
                <w:szCs w:val="22"/>
              </w:rPr>
            </w:pPr>
            <w:r>
              <w:rPr>
                <w:rFonts w:asciiTheme="minorHAnsi" w:hAnsiTheme="minorHAnsi" w:cs="Arial"/>
                <w:szCs w:val="22"/>
              </w:rPr>
              <w:t>16/11/2020</w:t>
            </w:r>
          </w:p>
        </w:tc>
      </w:tr>
      <w:tr w:rsidR="000B631B" w:rsidRPr="00F149A8" w14:paraId="5194C61B" w14:textId="77777777" w:rsidTr="001E5DD8">
        <w:tc>
          <w:tcPr>
            <w:tcW w:w="1212" w:type="pct"/>
            <w:tcBorders>
              <w:top w:val="single" w:sz="8" w:space="0" w:color="DCDCDC" w:themeColor="text1" w:themeTint="33"/>
              <w:left w:val="nil"/>
              <w:bottom w:val="single" w:sz="8" w:space="0" w:color="DCDCDC" w:themeColor="text1" w:themeTint="33"/>
              <w:right w:val="single" w:sz="8" w:space="0" w:color="DCDCDC" w:themeColor="text1" w:themeTint="33"/>
            </w:tcBorders>
            <w:noWrap/>
          </w:tcPr>
          <w:p w14:paraId="57CA64FD" w14:textId="08013F07" w:rsidR="000B631B" w:rsidRPr="00DF7484" w:rsidRDefault="000B631B" w:rsidP="000B631B">
            <w:pPr>
              <w:rPr>
                <w:rFonts w:asciiTheme="minorHAnsi" w:hAnsiTheme="minorHAnsi" w:cs="Arial"/>
                <w:szCs w:val="22"/>
              </w:rPr>
            </w:pPr>
            <w:r w:rsidRPr="000A0ADA">
              <w:t>Biomass Energy Technologies Association</w:t>
            </w:r>
          </w:p>
        </w:tc>
        <w:tc>
          <w:tcPr>
            <w:tcW w:w="643"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0A91174E" w14:textId="6C2DA388" w:rsidR="000B631B" w:rsidRPr="00DF7484" w:rsidRDefault="000B631B" w:rsidP="000B631B">
            <w:pPr>
              <w:jc w:val="center"/>
              <w:rPr>
                <w:rFonts w:asciiTheme="minorHAnsi" w:hAnsiTheme="minorHAnsi" w:cs="Arial"/>
                <w:szCs w:val="22"/>
              </w:rPr>
            </w:pPr>
            <w:r w:rsidRPr="002547C9">
              <w:t xml:space="preserve">Virginia </w:t>
            </w:r>
            <w:proofErr w:type="spellStart"/>
            <w:r w:rsidRPr="002547C9">
              <w:t>SSemakula</w:t>
            </w:r>
            <w:proofErr w:type="spellEnd"/>
          </w:p>
        </w:tc>
        <w:tc>
          <w:tcPr>
            <w:tcW w:w="929"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7B37B332" w14:textId="55BA175B" w:rsidR="000B631B" w:rsidRPr="00DF7484" w:rsidRDefault="000B631B" w:rsidP="000B631B">
            <w:pPr>
              <w:jc w:val="center"/>
              <w:rPr>
                <w:rFonts w:asciiTheme="minorHAnsi" w:hAnsiTheme="minorHAnsi" w:cs="Arial"/>
                <w:szCs w:val="22"/>
              </w:rPr>
            </w:pPr>
            <w:r>
              <w:rPr>
                <w:rFonts w:asciiTheme="minorHAnsi" w:hAnsiTheme="minorHAnsi" w:cs="Arial"/>
                <w:szCs w:val="22"/>
              </w:rPr>
              <w:t>Email</w:t>
            </w:r>
          </w:p>
        </w:tc>
        <w:tc>
          <w:tcPr>
            <w:tcW w:w="1152"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22E27748" w14:textId="5F1EE921" w:rsidR="000B631B" w:rsidRPr="00DF7484" w:rsidRDefault="000B631B" w:rsidP="000B631B">
            <w:pPr>
              <w:jc w:val="center"/>
              <w:rPr>
                <w:rFonts w:asciiTheme="minorHAnsi" w:hAnsiTheme="minorHAnsi" w:cs="Arial"/>
                <w:szCs w:val="22"/>
              </w:rPr>
            </w:pPr>
            <w:r>
              <w:rPr>
                <w:rFonts w:asciiTheme="minorHAnsi" w:hAnsiTheme="minorHAnsi" w:cs="Arial"/>
                <w:szCs w:val="22"/>
              </w:rPr>
              <w:t>30/10/2020</w:t>
            </w:r>
          </w:p>
        </w:tc>
        <w:tc>
          <w:tcPr>
            <w:tcW w:w="1063" w:type="pct"/>
            <w:tcBorders>
              <w:top w:val="single" w:sz="8" w:space="0" w:color="DCDCDC" w:themeColor="text1" w:themeTint="33"/>
              <w:left w:val="single" w:sz="8" w:space="0" w:color="DCDCDC" w:themeColor="text1" w:themeTint="33"/>
              <w:bottom w:val="single" w:sz="8" w:space="0" w:color="DCDCDC" w:themeColor="text1" w:themeTint="33"/>
              <w:right w:val="nil"/>
            </w:tcBorders>
            <w:noWrap/>
          </w:tcPr>
          <w:p w14:paraId="6506D135" w14:textId="3FE2867B" w:rsidR="000B631B" w:rsidRPr="00DF7484" w:rsidRDefault="000B631B" w:rsidP="000B631B">
            <w:pPr>
              <w:jc w:val="center"/>
              <w:rPr>
                <w:rFonts w:asciiTheme="minorHAnsi" w:hAnsiTheme="minorHAnsi" w:cs="Arial"/>
                <w:szCs w:val="22"/>
              </w:rPr>
            </w:pPr>
            <w:r>
              <w:rPr>
                <w:rFonts w:asciiTheme="minorHAnsi" w:hAnsiTheme="minorHAnsi" w:cs="Arial"/>
                <w:szCs w:val="22"/>
              </w:rPr>
              <w:t>16/11/2020</w:t>
            </w:r>
          </w:p>
        </w:tc>
      </w:tr>
      <w:tr w:rsidR="000B631B" w:rsidRPr="00F149A8" w14:paraId="1B6A063A" w14:textId="77777777" w:rsidTr="001E5DD8">
        <w:tc>
          <w:tcPr>
            <w:tcW w:w="1212" w:type="pct"/>
            <w:tcBorders>
              <w:top w:val="single" w:sz="8" w:space="0" w:color="DCDCDC" w:themeColor="text1" w:themeTint="33"/>
              <w:left w:val="nil"/>
              <w:bottom w:val="single" w:sz="8" w:space="0" w:color="DCDCDC" w:themeColor="text1" w:themeTint="33"/>
              <w:right w:val="single" w:sz="8" w:space="0" w:color="DCDCDC" w:themeColor="text1" w:themeTint="33"/>
            </w:tcBorders>
            <w:noWrap/>
          </w:tcPr>
          <w:p w14:paraId="354921EC" w14:textId="53A30B1E" w:rsidR="000B631B" w:rsidRPr="00DF7484" w:rsidRDefault="000B631B" w:rsidP="000B631B">
            <w:pPr>
              <w:rPr>
                <w:rFonts w:asciiTheme="minorHAnsi" w:hAnsiTheme="minorHAnsi" w:cs="Arial"/>
                <w:szCs w:val="22"/>
              </w:rPr>
            </w:pPr>
            <w:r w:rsidRPr="000D1B05">
              <w:t>Centre for Research in Energy and Energy Conservation (CREEC)</w:t>
            </w:r>
          </w:p>
        </w:tc>
        <w:tc>
          <w:tcPr>
            <w:tcW w:w="643"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51A732D9" w14:textId="06595BCA" w:rsidR="000B631B" w:rsidRPr="00DF7484" w:rsidRDefault="000B631B" w:rsidP="000B631B">
            <w:pPr>
              <w:jc w:val="center"/>
              <w:rPr>
                <w:rFonts w:asciiTheme="minorHAnsi" w:hAnsiTheme="minorHAnsi" w:cs="Arial"/>
                <w:szCs w:val="22"/>
              </w:rPr>
            </w:pPr>
            <w:r w:rsidRPr="00C311EA">
              <w:t xml:space="preserve">Agnes </w:t>
            </w:r>
            <w:proofErr w:type="spellStart"/>
            <w:r w:rsidRPr="00C311EA">
              <w:t>Naluwagga</w:t>
            </w:r>
            <w:proofErr w:type="spellEnd"/>
          </w:p>
        </w:tc>
        <w:tc>
          <w:tcPr>
            <w:tcW w:w="929"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1656A00D" w14:textId="704E014F" w:rsidR="000B631B" w:rsidRPr="00DF7484" w:rsidRDefault="000B631B" w:rsidP="000B631B">
            <w:pPr>
              <w:jc w:val="center"/>
              <w:rPr>
                <w:rFonts w:asciiTheme="minorHAnsi" w:hAnsiTheme="minorHAnsi" w:cs="Arial"/>
                <w:szCs w:val="22"/>
              </w:rPr>
            </w:pPr>
            <w:r>
              <w:rPr>
                <w:rFonts w:asciiTheme="minorHAnsi" w:hAnsiTheme="minorHAnsi" w:cs="Arial"/>
                <w:szCs w:val="22"/>
              </w:rPr>
              <w:t>Email</w:t>
            </w:r>
          </w:p>
        </w:tc>
        <w:tc>
          <w:tcPr>
            <w:tcW w:w="1152"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1446D7CF" w14:textId="7B9531BA" w:rsidR="000B631B" w:rsidRPr="00DF7484" w:rsidRDefault="000B631B" w:rsidP="000B631B">
            <w:pPr>
              <w:jc w:val="center"/>
              <w:rPr>
                <w:rFonts w:asciiTheme="minorHAnsi" w:hAnsiTheme="minorHAnsi" w:cs="Arial"/>
                <w:szCs w:val="22"/>
              </w:rPr>
            </w:pPr>
            <w:r>
              <w:rPr>
                <w:rFonts w:asciiTheme="minorHAnsi" w:hAnsiTheme="minorHAnsi" w:cs="Arial"/>
                <w:szCs w:val="22"/>
              </w:rPr>
              <w:t>30/10/2020</w:t>
            </w:r>
          </w:p>
        </w:tc>
        <w:tc>
          <w:tcPr>
            <w:tcW w:w="1063" w:type="pct"/>
            <w:tcBorders>
              <w:top w:val="single" w:sz="8" w:space="0" w:color="DCDCDC" w:themeColor="text1" w:themeTint="33"/>
              <w:left w:val="single" w:sz="8" w:space="0" w:color="DCDCDC" w:themeColor="text1" w:themeTint="33"/>
              <w:bottom w:val="single" w:sz="8" w:space="0" w:color="DCDCDC" w:themeColor="text1" w:themeTint="33"/>
              <w:right w:val="nil"/>
            </w:tcBorders>
            <w:noWrap/>
          </w:tcPr>
          <w:p w14:paraId="7CD1E5CE" w14:textId="25A19A7E" w:rsidR="000B631B" w:rsidRPr="00DF7484" w:rsidRDefault="000B631B" w:rsidP="000B631B">
            <w:pPr>
              <w:jc w:val="center"/>
              <w:rPr>
                <w:rFonts w:asciiTheme="minorHAnsi" w:hAnsiTheme="minorHAnsi" w:cs="Arial"/>
                <w:szCs w:val="22"/>
              </w:rPr>
            </w:pPr>
            <w:r>
              <w:rPr>
                <w:rFonts w:asciiTheme="minorHAnsi" w:hAnsiTheme="minorHAnsi" w:cs="Arial"/>
                <w:szCs w:val="22"/>
              </w:rPr>
              <w:t>16/11/2020</w:t>
            </w:r>
          </w:p>
        </w:tc>
      </w:tr>
      <w:tr w:rsidR="000B631B" w:rsidRPr="00F149A8" w14:paraId="3D0D2D29" w14:textId="77777777" w:rsidTr="001E5DD8">
        <w:tc>
          <w:tcPr>
            <w:tcW w:w="1212" w:type="pct"/>
            <w:tcBorders>
              <w:top w:val="single" w:sz="8" w:space="0" w:color="DCDCDC" w:themeColor="text1" w:themeTint="33"/>
              <w:left w:val="nil"/>
              <w:bottom w:val="single" w:sz="8" w:space="0" w:color="DCDCDC" w:themeColor="text1" w:themeTint="33"/>
              <w:right w:val="single" w:sz="8" w:space="0" w:color="DCDCDC" w:themeColor="text1" w:themeTint="33"/>
            </w:tcBorders>
            <w:noWrap/>
          </w:tcPr>
          <w:p w14:paraId="5ADFDDDF" w14:textId="30EE4DEC" w:rsidR="000B631B" w:rsidRPr="00DF7484" w:rsidRDefault="000B631B" w:rsidP="000B631B">
            <w:pPr>
              <w:rPr>
                <w:rFonts w:asciiTheme="minorHAnsi" w:hAnsiTheme="minorHAnsi" w:cs="Arial"/>
                <w:szCs w:val="22"/>
              </w:rPr>
            </w:pPr>
            <w:r w:rsidRPr="000D1B05">
              <w:t xml:space="preserve">Center for Integrated Research and Community </w:t>
            </w:r>
            <w:r w:rsidRPr="000D1B05">
              <w:lastRenderedPageBreak/>
              <w:t>Development Uganda (CIRCODU)</w:t>
            </w:r>
          </w:p>
        </w:tc>
        <w:tc>
          <w:tcPr>
            <w:tcW w:w="643"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594F8F93" w14:textId="1B937192" w:rsidR="000B631B" w:rsidRPr="00DF7484" w:rsidRDefault="000B631B" w:rsidP="000B631B">
            <w:pPr>
              <w:jc w:val="center"/>
              <w:rPr>
                <w:rFonts w:asciiTheme="minorHAnsi" w:hAnsiTheme="minorHAnsi" w:cs="Arial"/>
                <w:szCs w:val="22"/>
              </w:rPr>
            </w:pPr>
            <w:r w:rsidRPr="00C311EA">
              <w:lastRenderedPageBreak/>
              <w:t xml:space="preserve">Joseph </w:t>
            </w:r>
            <w:proofErr w:type="spellStart"/>
            <w:r w:rsidRPr="00C311EA">
              <w:t>Arineitwe</w:t>
            </w:r>
            <w:proofErr w:type="spellEnd"/>
            <w:r w:rsidRPr="00C311EA">
              <w:t xml:space="preserve"> </w:t>
            </w:r>
            <w:proofErr w:type="spellStart"/>
            <w:r w:rsidRPr="00C311EA">
              <w:t>Ndemere</w:t>
            </w:r>
            <w:proofErr w:type="spellEnd"/>
          </w:p>
        </w:tc>
        <w:tc>
          <w:tcPr>
            <w:tcW w:w="929"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5C43D2E4" w14:textId="43B0993B" w:rsidR="000B631B" w:rsidRPr="00DF7484" w:rsidRDefault="000B631B" w:rsidP="000B631B">
            <w:pPr>
              <w:jc w:val="center"/>
              <w:rPr>
                <w:rFonts w:asciiTheme="minorHAnsi" w:hAnsiTheme="minorHAnsi" w:cs="Arial"/>
                <w:szCs w:val="22"/>
              </w:rPr>
            </w:pPr>
            <w:r>
              <w:rPr>
                <w:rFonts w:asciiTheme="minorHAnsi" w:hAnsiTheme="minorHAnsi" w:cs="Arial"/>
                <w:szCs w:val="22"/>
              </w:rPr>
              <w:t>Email</w:t>
            </w:r>
          </w:p>
        </w:tc>
        <w:tc>
          <w:tcPr>
            <w:tcW w:w="1152"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30FE6286" w14:textId="68F354E2" w:rsidR="000B631B" w:rsidRPr="00DF7484" w:rsidRDefault="000B631B" w:rsidP="000B631B">
            <w:pPr>
              <w:jc w:val="center"/>
              <w:rPr>
                <w:rFonts w:asciiTheme="minorHAnsi" w:hAnsiTheme="minorHAnsi" w:cs="Arial"/>
                <w:szCs w:val="22"/>
              </w:rPr>
            </w:pPr>
            <w:r>
              <w:rPr>
                <w:rFonts w:asciiTheme="minorHAnsi" w:hAnsiTheme="minorHAnsi" w:cs="Arial"/>
                <w:szCs w:val="22"/>
              </w:rPr>
              <w:t>30/10/2020</w:t>
            </w:r>
          </w:p>
        </w:tc>
        <w:tc>
          <w:tcPr>
            <w:tcW w:w="1063" w:type="pct"/>
            <w:tcBorders>
              <w:top w:val="single" w:sz="8" w:space="0" w:color="DCDCDC" w:themeColor="text1" w:themeTint="33"/>
              <w:left w:val="single" w:sz="8" w:space="0" w:color="DCDCDC" w:themeColor="text1" w:themeTint="33"/>
              <w:bottom w:val="single" w:sz="8" w:space="0" w:color="DCDCDC" w:themeColor="text1" w:themeTint="33"/>
              <w:right w:val="nil"/>
            </w:tcBorders>
            <w:noWrap/>
          </w:tcPr>
          <w:p w14:paraId="2A168586" w14:textId="5A0C43E2" w:rsidR="000B631B" w:rsidRPr="00DF7484" w:rsidRDefault="000B631B" w:rsidP="000B631B">
            <w:pPr>
              <w:jc w:val="center"/>
              <w:rPr>
                <w:rFonts w:asciiTheme="minorHAnsi" w:hAnsiTheme="minorHAnsi" w:cs="Arial"/>
                <w:szCs w:val="22"/>
              </w:rPr>
            </w:pPr>
            <w:r>
              <w:rPr>
                <w:rFonts w:asciiTheme="minorHAnsi" w:hAnsiTheme="minorHAnsi" w:cs="Arial"/>
                <w:szCs w:val="22"/>
              </w:rPr>
              <w:t>16/11/2020</w:t>
            </w:r>
          </w:p>
        </w:tc>
      </w:tr>
      <w:tr w:rsidR="000B631B" w:rsidRPr="00F149A8" w14:paraId="76652C5B" w14:textId="77777777" w:rsidTr="001E5DD8">
        <w:tc>
          <w:tcPr>
            <w:tcW w:w="1212" w:type="pct"/>
            <w:tcBorders>
              <w:top w:val="single" w:sz="8" w:space="0" w:color="DCDCDC" w:themeColor="text1" w:themeTint="33"/>
              <w:left w:val="nil"/>
              <w:bottom w:val="single" w:sz="8" w:space="0" w:color="DCDCDC" w:themeColor="text1" w:themeTint="33"/>
              <w:right w:val="single" w:sz="8" w:space="0" w:color="DCDCDC" w:themeColor="text1" w:themeTint="33"/>
            </w:tcBorders>
            <w:noWrap/>
          </w:tcPr>
          <w:p w14:paraId="3A49A320" w14:textId="41303046" w:rsidR="000B631B" w:rsidRPr="00DF7484" w:rsidRDefault="000B631B" w:rsidP="000B631B">
            <w:pPr>
              <w:rPr>
                <w:rFonts w:asciiTheme="minorHAnsi" w:hAnsiTheme="minorHAnsi" w:cs="Arial"/>
                <w:szCs w:val="22"/>
              </w:rPr>
            </w:pPr>
            <w:proofErr w:type="spellStart"/>
            <w:r w:rsidRPr="000D1B05">
              <w:t>Nyabyeya</w:t>
            </w:r>
            <w:proofErr w:type="spellEnd"/>
            <w:r w:rsidRPr="000D1B05">
              <w:t xml:space="preserve"> Forestry College</w:t>
            </w:r>
          </w:p>
        </w:tc>
        <w:tc>
          <w:tcPr>
            <w:tcW w:w="643" w:type="pct"/>
            <w:tcBorders>
              <w:top w:val="single" w:sz="8" w:space="0" w:color="DCDCDC" w:themeColor="text1" w:themeTint="33"/>
              <w:left w:val="single" w:sz="8" w:space="0" w:color="DCDCDC" w:themeColor="text1" w:themeTint="33"/>
              <w:bottom w:val="nil"/>
              <w:right w:val="single" w:sz="8" w:space="0" w:color="DCDCDC" w:themeColor="text1" w:themeTint="33"/>
            </w:tcBorders>
            <w:noWrap/>
          </w:tcPr>
          <w:p w14:paraId="3603D306" w14:textId="2672172F" w:rsidR="000B631B" w:rsidRPr="00DF7484" w:rsidRDefault="000B631B" w:rsidP="000B631B">
            <w:pPr>
              <w:jc w:val="center"/>
              <w:rPr>
                <w:rFonts w:asciiTheme="minorHAnsi" w:hAnsiTheme="minorHAnsi" w:cs="Arial"/>
                <w:szCs w:val="22"/>
              </w:rPr>
            </w:pPr>
            <w:proofErr w:type="spellStart"/>
            <w:r w:rsidRPr="00C311EA">
              <w:t>Kisakye</w:t>
            </w:r>
            <w:proofErr w:type="spellEnd"/>
            <w:r w:rsidRPr="00C311EA">
              <w:t xml:space="preserve"> Richard</w:t>
            </w:r>
          </w:p>
        </w:tc>
        <w:tc>
          <w:tcPr>
            <w:tcW w:w="929"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4BC36332" w14:textId="23951084" w:rsidR="000B631B" w:rsidRPr="00DF7484" w:rsidRDefault="000B631B" w:rsidP="000B631B">
            <w:pPr>
              <w:jc w:val="center"/>
              <w:rPr>
                <w:rFonts w:asciiTheme="minorHAnsi" w:hAnsiTheme="minorHAnsi" w:cs="Arial"/>
                <w:szCs w:val="22"/>
              </w:rPr>
            </w:pPr>
            <w:r>
              <w:rPr>
                <w:rFonts w:asciiTheme="minorHAnsi" w:hAnsiTheme="minorHAnsi" w:cs="Arial"/>
                <w:szCs w:val="22"/>
              </w:rPr>
              <w:t>Email</w:t>
            </w:r>
          </w:p>
        </w:tc>
        <w:tc>
          <w:tcPr>
            <w:tcW w:w="1152"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21C16316" w14:textId="28A76282" w:rsidR="000B631B" w:rsidRPr="00DF7484" w:rsidRDefault="000B631B" w:rsidP="000B631B">
            <w:pPr>
              <w:jc w:val="center"/>
              <w:rPr>
                <w:rFonts w:asciiTheme="minorHAnsi" w:hAnsiTheme="minorHAnsi" w:cs="Arial"/>
                <w:szCs w:val="22"/>
              </w:rPr>
            </w:pPr>
            <w:r>
              <w:rPr>
                <w:rFonts w:asciiTheme="minorHAnsi" w:hAnsiTheme="minorHAnsi" w:cs="Arial"/>
                <w:szCs w:val="22"/>
              </w:rPr>
              <w:t>30/10/2020</w:t>
            </w:r>
          </w:p>
        </w:tc>
        <w:tc>
          <w:tcPr>
            <w:tcW w:w="1063" w:type="pct"/>
            <w:tcBorders>
              <w:top w:val="single" w:sz="8" w:space="0" w:color="DCDCDC" w:themeColor="text1" w:themeTint="33"/>
              <w:left w:val="single" w:sz="8" w:space="0" w:color="DCDCDC" w:themeColor="text1" w:themeTint="33"/>
              <w:bottom w:val="single" w:sz="8" w:space="0" w:color="DCDCDC" w:themeColor="text1" w:themeTint="33"/>
              <w:right w:val="nil"/>
            </w:tcBorders>
            <w:noWrap/>
          </w:tcPr>
          <w:p w14:paraId="13030861" w14:textId="387AE4CD" w:rsidR="000B631B" w:rsidRPr="00DF7484" w:rsidRDefault="000B631B" w:rsidP="000B631B">
            <w:pPr>
              <w:jc w:val="center"/>
              <w:rPr>
                <w:rFonts w:asciiTheme="minorHAnsi" w:hAnsiTheme="minorHAnsi" w:cs="Arial"/>
                <w:szCs w:val="22"/>
              </w:rPr>
            </w:pPr>
            <w:r>
              <w:rPr>
                <w:rFonts w:asciiTheme="minorHAnsi" w:hAnsiTheme="minorHAnsi" w:cs="Arial"/>
                <w:szCs w:val="22"/>
              </w:rPr>
              <w:t>16/11/2020</w:t>
            </w:r>
          </w:p>
        </w:tc>
      </w:tr>
      <w:tr w:rsidR="000B631B" w:rsidRPr="00F149A8" w14:paraId="6134524E" w14:textId="77777777" w:rsidTr="001E5DD8">
        <w:tc>
          <w:tcPr>
            <w:tcW w:w="1212" w:type="pct"/>
            <w:tcBorders>
              <w:top w:val="single" w:sz="8" w:space="0" w:color="DCDCDC" w:themeColor="text1" w:themeTint="33"/>
              <w:left w:val="nil"/>
              <w:bottom w:val="single" w:sz="8" w:space="0" w:color="DCDCDC" w:themeColor="text1" w:themeTint="33"/>
              <w:right w:val="single" w:sz="8" w:space="0" w:color="DCDCDC" w:themeColor="text1" w:themeTint="33"/>
            </w:tcBorders>
            <w:noWrap/>
          </w:tcPr>
          <w:p w14:paraId="5B89D07E" w14:textId="79A60CD5" w:rsidR="000B631B" w:rsidRPr="000D1B05" w:rsidRDefault="000B631B" w:rsidP="000B631B">
            <w:proofErr w:type="spellStart"/>
            <w:r w:rsidRPr="00E910A7">
              <w:t>Nyabyeya</w:t>
            </w:r>
            <w:proofErr w:type="spellEnd"/>
            <w:r w:rsidRPr="00E910A7">
              <w:t xml:space="preserve"> Forestry College</w:t>
            </w:r>
          </w:p>
        </w:tc>
        <w:tc>
          <w:tcPr>
            <w:tcW w:w="643" w:type="pct"/>
            <w:tcBorders>
              <w:top w:val="single" w:sz="8" w:space="0" w:color="DCDCDC" w:themeColor="text1" w:themeTint="33"/>
              <w:left w:val="single" w:sz="8" w:space="0" w:color="DCDCDC" w:themeColor="text1" w:themeTint="33"/>
              <w:bottom w:val="nil"/>
              <w:right w:val="single" w:sz="8" w:space="0" w:color="DCDCDC" w:themeColor="text1" w:themeTint="33"/>
            </w:tcBorders>
            <w:noWrap/>
          </w:tcPr>
          <w:p w14:paraId="5110574D" w14:textId="72473705" w:rsidR="000B631B" w:rsidRPr="00C311EA" w:rsidRDefault="000B631B" w:rsidP="000B631B">
            <w:pPr>
              <w:jc w:val="center"/>
            </w:pPr>
            <w:r w:rsidRPr="00E910A7">
              <w:t xml:space="preserve">Jackson </w:t>
            </w:r>
            <w:proofErr w:type="spellStart"/>
            <w:r w:rsidRPr="00E910A7">
              <w:t>Mutegeki</w:t>
            </w:r>
            <w:proofErr w:type="spellEnd"/>
          </w:p>
        </w:tc>
        <w:tc>
          <w:tcPr>
            <w:tcW w:w="929"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7AF20387" w14:textId="5DA86290" w:rsidR="000B631B" w:rsidRPr="00DF7484" w:rsidRDefault="000B631B" w:rsidP="000B631B">
            <w:pPr>
              <w:jc w:val="center"/>
              <w:rPr>
                <w:rFonts w:asciiTheme="minorHAnsi" w:hAnsiTheme="minorHAnsi" w:cs="Arial"/>
                <w:szCs w:val="22"/>
              </w:rPr>
            </w:pPr>
            <w:r>
              <w:rPr>
                <w:rFonts w:asciiTheme="minorHAnsi" w:hAnsiTheme="minorHAnsi" w:cs="Arial"/>
                <w:szCs w:val="22"/>
              </w:rPr>
              <w:t>Email</w:t>
            </w:r>
          </w:p>
        </w:tc>
        <w:tc>
          <w:tcPr>
            <w:tcW w:w="1152"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317E5B17" w14:textId="1FDA2334" w:rsidR="000B631B" w:rsidRPr="00DF7484" w:rsidRDefault="000B631B" w:rsidP="000B631B">
            <w:pPr>
              <w:jc w:val="center"/>
              <w:rPr>
                <w:rFonts w:asciiTheme="minorHAnsi" w:hAnsiTheme="minorHAnsi" w:cs="Arial"/>
                <w:szCs w:val="22"/>
              </w:rPr>
            </w:pPr>
            <w:r>
              <w:rPr>
                <w:rFonts w:asciiTheme="minorHAnsi" w:hAnsiTheme="minorHAnsi" w:cs="Arial"/>
                <w:szCs w:val="22"/>
              </w:rPr>
              <w:t>30/10/2020</w:t>
            </w:r>
          </w:p>
        </w:tc>
        <w:tc>
          <w:tcPr>
            <w:tcW w:w="1063" w:type="pct"/>
            <w:tcBorders>
              <w:top w:val="single" w:sz="8" w:space="0" w:color="DCDCDC" w:themeColor="text1" w:themeTint="33"/>
              <w:left w:val="single" w:sz="8" w:space="0" w:color="DCDCDC" w:themeColor="text1" w:themeTint="33"/>
              <w:bottom w:val="single" w:sz="8" w:space="0" w:color="DCDCDC" w:themeColor="text1" w:themeTint="33"/>
              <w:right w:val="nil"/>
            </w:tcBorders>
            <w:noWrap/>
          </w:tcPr>
          <w:p w14:paraId="57793D5F" w14:textId="0E854328" w:rsidR="000B631B" w:rsidRPr="00DF7484" w:rsidRDefault="000B631B" w:rsidP="000B631B">
            <w:pPr>
              <w:jc w:val="center"/>
              <w:rPr>
                <w:rFonts w:asciiTheme="minorHAnsi" w:hAnsiTheme="minorHAnsi" w:cs="Arial"/>
                <w:szCs w:val="22"/>
              </w:rPr>
            </w:pPr>
            <w:r>
              <w:rPr>
                <w:rFonts w:asciiTheme="minorHAnsi" w:hAnsiTheme="minorHAnsi" w:cs="Arial"/>
                <w:szCs w:val="22"/>
              </w:rPr>
              <w:t>16/11/2020</w:t>
            </w:r>
          </w:p>
        </w:tc>
      </w:tr>
      <w:tr w:rsidR="000B631B" w:rsidRPr="00F149A8" w14:paraId="5B3CD227" w14:textId="77777777" w:rsidTr="001E5DD8">
        <w:tc>
          <w:tcPr>
            <w:tcW w:w="1212" w:type="pct"/>
            <w:tcBorders>
              <w:top w:val="single" w:sz="8" w:space="0" w:color="DCDCDC" w:themeColor="text1" w:themeTint="33"/>
              <w:left w:val="nil"/>
              <w:bottom w:val="single" w:sz="8" w:space="0" w:color="DCDCDC" w:themeColor="text1" w:themeTint="33"/>
              <w:right w:val="single" w:sz="8" w:space="0" w:color="DCDCDC" w:themeColor="text1" w:themeTint="33"/>
            </w:tcBorders>
            <w:noWrap/>
          </w:tcPr>
          <w:p w14:paraId="074CE870" w14:textId="24546320" w:rsidR="000B631B" w:rsidRPr="00DF7484" w:rsidRDefault="000B631B" w:rsidP="000B631B">
            <w:pPr>
              <w:rPr>
                <w:rFonts w:asciiTheme="minorHAnsi" w:hAnsiTheme="minorHAnsi" w:cs="Arial"/>
                <w:szCs w:val="22"/>
              </w:rPr>
            </w:pPr>
            <w:r w:rsidRPr="00B5770C">
              <w:t>Environmental Conservation Trust of Uganda (ECO Trust)</w:t>
            </w:r>
          </w:p>
        </w:tc>
        <w:tc>
          <w:tcPr>
            <w:tcW w:w="643" w:type="pct"/>
            <w:tcBorders>
              <w:top w:val="nil"/>
              <w:left w:val="single" w:sz="8" w:space="0" w:color="DCDCDC" w:themeColor="text1" w:themeTint="33"/>
              <w:bottom w:val="single" w:sz="8" w:space="0" w:color="DCDCDC" w:themeColor="text1" w:themeTint="33"/>
              <w:right w:val="single" w:sz="8" w:space="0" w:color="DCDCDC" w:themeColor="text1" w:themeTint="33"/>
            </w:tcBorders>
            <w:noWrap/>
          </w:tcPr>
          <w:p w14:paraId="2C7DD64C" w14:textId="2E6B8B41" w:rsidR="000B631B" w:rsidRPr="00DF7484" w:rsidRDefault="000B631B" w:rsidP="000B631B">
            <w:pPr>
              <w:jc w:val="center"/>
              <w:rPr>
                <w:rFonts w:asciiTheme="minorHAnsi" w:hAnsiTheme="minorHAnsi" w:cs="Arial"/>
                <w:szCs w:val="22"/>
              </w:rPr>
            </w:pPr>
            <w:proofErr w:type="spellStart"/>
            <w:r w:rsidRPr="006C4271">
              <w:t>Namuyemba</w:t>
            </w:r>
            <w:proofErr w:type="spellEnd"/>
            <w:r w:rsidRPr="006C4271">
              <w:t xml:space="preserve"> Priscilla</w:t>
            </w:r>
          </w:p>
        </w:tc>
        <w:tc>
          <w:tcPr>
            <w:tcW w:w="929"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7292F1A1" w14:textId="296E1107" w:rsidR="000B631B" w:rsidRPr="00DF7484" w:rsidRDefault="000B631B" w:rsidP="000B631B">
            <w:pPr>
              <w:jc w:val="center"/>
              <w:rPr>
                <w:rFonts w:asciiTheme="minorHAnsi" w:hAnsiTheme="minorHAnsi" w:cs="Arial"/>
                <w:szCs w:val="22"/>
              </w:rPr>
            </w:pPr>
            <w:r>
              <w:rPr>
                <w:rFonts w:asciiTheme="minorHAnsi" w:hAnsiTheme="minorHAnsi" w:cs="Arial"/>
                <w:szCs w:val="22"/>
              </w:rPr>
              <w:t>Email</w:t>
            </w:r>
          </w:p>
        </w:tc>
        <w:tc>
          <w:tcPr>
            <w:tcW w:w="1152"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0A4CAD65" w14:textId="7E8FF58F" w:rsidR="000B631B" w:rsidRPr="00DF7484" w:rsidRDefault="000B631B" w:rsidP="000B631B">
            <w:pPr>
              <w:jc w:val="center"/>
              <w:rPr>
                <w:rFonts w:asciiTheme="minorHAnsi" w:hAnsiTheme="minorHAnsi" w:cs="Arial"/>
                <w:szCs w:val="22"/>
              </w:rPr>
            </w:pPr>
            <w:r>
              <w:rPr>
                <w:rFonts w:asciiTheme="minorHAnsi" w:hAnsiTheme="minorHAnsi" w:cs="Arial"/>
                <w:szCs w:val="22"/>
              </w:rPr>
              <w:t>30/10/2020</w:t>
            </w:r>
          </w:p>
        </w:tc>
        <w:tc>
          <w:tcPr>
            <w:tcW w:w="1063" w:type="pct"/>
            <w:tcBorders>
              <w:top w:val="single" w:sz="8" w:space="0" w:color="DCDCDC" w:themeColor="text1" w:themeTint="33"/>
              <w:left w:val="single" w:sz="8" w:space="0" w:color="DCDCDC" w:themeColor="text1" w:themeTint="33"/>
              <w:bottom w:val="single" w:sz="8" w:space="0" w:color="DCDCDC" w:themeColor="text1" w:themeTint="33"/>
              <w:right w:val="nil"/>
            </w:tcBorders>
            <w:noWrap/>
          </w:tcPr>
          <w:p w14:paraId="3AA4B191" w14:textId="73CC5BBE" w:rsidR="000B631B" w:rsidRPr="00DF7484" w:rsidRDefault="000B631B" w:rsidP="000B631B">
            <w:pPr>
              <w:jc w:val="center"/>
              <w:rPr>
                <w:rFonts w:asciiTheme="minorHAnsi" w:hAnsiTheme="minorHAnsi" w:cs="Arial"/>
                <w:szCs w:val="22"/>
              </w:rPr>
            </w:pPr>
            <w:r>
              <w:rPr>
                <w:rFonts w:asciiTheme="minorHAnsi" w:hAnsiTheme="minorHAnsi" w:cs="Arial"/>
                <w:szCs w:val="22"/>
              </w:rPr>
              <w:t>16/11/2020</w:t>
            </w:r>
          </w:p>
        </w:tc>
      </w:tr>
      <w:tr w:rsidR="000B631B" w:rsidRPr="00F149A8" w14:paraId="27EC66E2" w14:textId="77777777" w:rsidTr="001E5DD8">
        <w:tc>
          <w:tcPr>
            <w:tcW w:w="1212" w:type="pct"/>
            <w:tcBorders>
              <w:top w:val="single" w:sz="8" w:space="0" w:color="DCDCDC" w:themeColor="text1" w:themeTint="33"/>
              <w:left w:val="nil"/>
              <w:bottom w:val="single" w:sz="8" w:space="0" w:color="DCDCDC" w:themeColor="text1" w:themeTint="33"/>
              <w:right w:val="single" w:sz="8" w:space="0" w:color="DCDCDC" w:themeColor="text1" w:themeTint="33"/>
            </w:tcBorders>
            <w:noWrap/>
          </w:tcPr>
          <w:p w14:paraId="03F3AAF6" w14:textId="546B8875" w:rsidR="000B631B" w:rsidRPr="00DF7484" w:rsidRDefault="000B631B" w:rsidP="000B631B">
            <w:pPr>
              <w:rPr>
                <w:rFonts w:asciiTheme="minorHAnsi" w:hAnsiTheme="minorHAnsi" w:cs="Arial"/>
                <w:szCs w:val="22"/>
              </w:rPr>
            </w:pPr>
            <w:r w:rsidRPr="00B5770C">
              <w:t>World Food Program (WFP)</w:t>
            </w:r>
          </w:p>
        </w:tc>
        <w:tc>
          <w:tcPr>
            <w:tcW w:w="643" w:type="pct"/>
            <w:tcBorders>
              <w:top w:val="single" w:sz="4" w:space="0" w:color="auto"/>
              <w:left w:val="single" w:sz="8" w:space="0" w:color="DCDCDC" w:themeColor="text1" w:themeTint="33"/>
              <w:bottom w:val="single" w:sz="8" w:space="0" w:color="DCDCDC" w:themeColor="text1" w:themeTint="33"/>
              <w:right w:val="single" w:sz="8" w:space="0" w:color="DCDCDC" w:themeColor="text1" w:themeTint="33"/>
            </w:tcBorders>
            <w:noWrap/>
          </w:tcPr>
          <w:p w14:paraId="35F24B80" w14:textId="1AA0AFBA" w:rsidR="000B631B" w:rsidRPr="00DF7484" w:rsidRDefault="000B631B" w:rsidP="000B631B">
            <w:pPr>
              <w:jc w:val="center"/>
              <w:rPr>
                <w:rFonts w:asciiTheme="minorHAnsi" w:hAnsiTheme="minorHAnsi" w:cs="Arial"/>
                <w:szCs w:val="22"/>
              </w:rPr>
            </w:pPr>
            <w:r w:rsidRPr="006C4271">
              <w:t>Marta Ortiz</w:t>
            </w:r>
          </w:p>
        </w:tc>
        <w:tc>
          <w:tcPr>
            <w:tcW w:w="929"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2B4746D1" w14:textId="01E87E57" w:rsidR="000B631B" w:rsidRPr="00DF7484" w:rsidRDefault="000B631B" w:rsidP="000B631B">
            <w:pPr>
              <w:jc w:val="center"/>
              <w:rPr>
                <w:rFonts w:asciiTheme="minorHAnsi" w:hAnsiTheme="minorHAnsi" w:cs="Arial"/>
                <w:szCs w:val="22"/>
              </w:rPr>
            </w:pPr>
            <w:r>
              <w:rPr>
                <w:rFonts w:asciiTheme="minorHAnsi" w:hAnsiTheme="minorHAnsi" w:cs="Arial"/>
                <w:szCs w:val="22"/>
              </w:rPr>
              <w:t>Email</w:t>
            </w:r>
          </w:p>
        </w:tc>
        <w:tc>
          <w:tcPr>
            <w:tcW w:w="1152"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6874872E" w14:textId="4F437BE3" w:rsidR="000B631B" w:rsidRPr="00DF7484" w:rsidRDefault="000B631B" w:rsidP="000B631B">
            <w:pPr>
              <w:jc w:val="center"/>
              <w:rPr>
                <w:rFonts w:asciiTheme="minorHAnsi" w:hAnsiTheme="minorHAnsi" w:cs="Arial"/>
                <w:szCs w:val="22"/>
              </w:rPr>
            </w:pPr>
            <w:r>
              <w:rPr>
                <w:rFonts w:asciiTheme="minorHAnsi" w:hAnsiTheme="minorHAnsi" w:cs="Arial"/>
                <w:szCs w:val="22"/>
              </w:rPr>
              <w:t>30/10/2020</w:t>
            </w:r>
          </w:p>
        </w:tc>
        <w:tc>
          <w:tcPr>
            <w:tcW w:w="1063" w:type="pct"/>
            <w:tcBorders>
              <w:top w:val="single" w:sz="8" w:space="0" w:color="DCDCDC" w:themeColor="text1" w:themeTint="33"/>
              <w:left w:val="single" w:sz="8" w:space="0" w:color="DCDCDC" w:themeColor="text1" w:themeTint="33"/>
              <w:bottom w:val="single" w:sz="8" w:space="0" w:color="DCDCDC" w:themeColor="text1" w:themeTint="33"/>
              <w:right w:val="nil"/>
            </w:tcBorders>
            <w:noWrap/>
          </w:tcPr>
          <w:p w14:paraId="5972E5F2" w14:textId="6AF49AB7" w:rsidR="000B631B" w:rsidRPr="00DF7484" w:rsidRDefault="000B631B" w:rsidP="000B631B">
            <w:pPr>
              <w:jc w:val="center"/>
              <w:rPr>
                <w:rFonts w:asciiTheme="minorHAnsi" w:hAnsiTheme="minorHAnsi" w:cs="Arial"/>
                <w:szCs w:val="22"/>
              </w:rPr>
            </w:pPr>
            <w:r>
              <w:rPr>
                <w:rFonts w:asciiTheme="minorHAnsi" w:hAnsiTheme="minorHAnsi" w:cs="Arial"/>
                <w:szCs w:val="22"/>
              </w:rPr>
              <w:t>16/11/2020</w:t>
            </w:r>
          </w:p>
        </w:tc>
      </w:tr>
      <w:tr w:rsidR="000B631B" w:rsidRPr="00F149A8" w14:paraId="6F784B5C" w14:textId="77777777" w:rsidTr="001E5DD8">
        <w:tc>
          <w:tcPr>
            <w:tcW w:w="1212" w:type="pct"/>
            <w:tcBorders>
              <w:top w:val="single" w:sz="8" w:space="0" w:color="DCDCDC" w:themeColor="text1" w:themeTint="33"/>
              <w:left w:val="nil"/>
              <w:bottom w:val="single" w:sz="8" w:space="0" w:color="DCDCDC" w:themeColor="text1" w:themeTint="33"/>
              <w:right w:val="single" w:sz="8" w:space="0" w:color="DCDCDC" w:themeColor="text1" w:themeTint="33"/>
            </w:tcBorders>
            <w:noWrap/>
          </w:tcPr>
          <w:p w14:paraId="770190AB" w14:textId="2CF2F2ED" w:rsidR="000B631B" w:rsidRPr="00DF7484" w:rsidRDefault="000B631B" w:rsidP="000B631B">
            <w:pPr>
              <w:rPr>
                <w:rFonts w:asciiTheme="minorHAnsi" w:hAnsiTheme="minorHAnsi" w:cs="Arial"/>
                <w:szCs w:val="22"/>
              </w:rPr>
            </w:pPr>
            <w:r w:rsidRPr="00B5770C">
              <w:t xml:space="preserve">Association of Volunteers </w:t>
            </w:r>
            <w:r w:rsidR="00075797">
              <w:t>in</w:t>
            </w:r>
            <w:r w:rsidRPr="00B5770C">
              <w:t xml:space="preserve"> International Service (AVSI)</w:t>
            </w:r>
          </w:p>
        </w:tc>
        <w:tc>
          <w:tcPr>
            <w:tcW w:w="643" w:type="pct"/>
            <w:tcBorders>
              <w:top w:val="single" w:sz="4" w:space="0" w:color="auto"/>
              <w:left w:val="single" w:sz="8" w:space="0" w:color="DCDCDC" w:themeColor="text1" w:themeTint="33"/>
              <w:bottom w:val="single" w:sz="8" w:space="0" w:color="DCDCDC" w:themeColor="text1" w:themeTint="33"/>
              <w:right w:val="single" w:sz="8" w:space="0" w:color="DCDCDC" w:themeColor="text1" w:themeTint="33"/>
            </w:tcBorders>
            <w:noWrap/>
          </w:tcPr>
          <w:p w14:paraId="1217E47D" w14:textId="18334718" w:rsidR="000B631B" w:rsidRPr="00DF7484" w:rsidRDefault="000B631B" w:rsidP="000B631B">
            <w:pPr>
              <w:jc w:val="center"/>
              <w:rPr>
                <w:rFonts w:asciiTheme="minorHAnsi" w:hAnsiTheme="minorHAnsi" w:cs="Arial"/>
                <w:szCs w:val="22"/>
              </w:rPr>
            </w:pPr>
            <w:r w:rsidRPr="006C4271">
              <w:t xml:space="preserve">John </w:t>
            </w:r>
            <w:proofErr w:type="spellStart"/>
            <w:r w:rsidRPr="006C4271">
              <w:t>Makoha</w:t>
            </w:r>
            <w:proofErr w:type="spellEnd"/>
          </w:p>
        </w:tc>
        <w:tc>
          <w:tcPr>
            <w:tcW w:w="929"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39A54655" w14:textId="44E05ADD" w:rsidR="000B631B" w:rsidRPr="00DF7484" w:rsidRDefault="000B631B" w:rsidP="000B631B">
            <w:pPr>
              <w:jc w:val="center"/>
              <w:rPr>
                <w:rFonts w:asciiTheme="minorHAnsi" w:hAnsiTheme="minorHAnsi" w:cs="Arial"/>
                <w:szCs w:val="22"/>
              </w:rPr>
            </w:pPr>
            <w:r>
              <w:rPr>
                <w:rFonts w:asciiTheme="minorHAnsi" w:hAnsiTheme="minorHAnsi" w:cs="Arial"/>
                <w:szCs w:val="22"/>
              </w:rPr>
              <w:t>Email</w:t>
            </w:r>
          </w:p>
        </w:tc>
        <w:tc>
          <w:tcPr>
            <w:tcW w:w="1152"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14880A31" w14:textId="6E0A97D7" w:rsidR="000B631B" w:rsidRPr="00DF7484" w:rsidRDefault="000B631B" w:rsidP="000B631B">
            <w:pPr>
              <w:jc w:val="center"/>
              <w:rPr>
                <w:rFonts w:asciiTheme="minorHAnsi" w:hAnsiTheme="minorHAnsi" w:cs="Arial"/>
                <w:szCs w:val="22"/>
              </w:rPr>
            </w:pPr>
            <w:r>
              <w:rPr>
                <w:rFonts w:asciiTheme="minorHAnsi" w:hAnsiTheme="minorHAnsi" w:cs="Arial"/>
                <w:szCs w:val="22"/>
              </w:rPr>
              <w:t>30/10/2020</w:t>
            </w:r>
          </w:p>
        </w:tc>
        <w:tc>
          <w:tcPr>
            <w:tcW w:w="1063" w:type="pct"/>
            <w:tcBorders>
              <w:top w:val="single" w:sz="8" w:space="0" w:color="DCDCDC" w:themeColor="text1" w:themeTint="33"/>
              <w:left w:val="single" w:sz="8" w:space="0" w:color="DCDCDC" w:themeColor="text1" w:themeTint="33"/>
              <w:bottom w:val="single" w:sz="8" w:space="0" w:color="DCDCDC" w:themeColor="text1" w:themeTint="33"/>
              <w:right w:val="nil"/>
            </w:tcBorders>
            <w:noWrap/>
          </w:tcPr>
          <w:p w14:paraId="41FBAF13" w14:textId="276FFEDB" w:rsidR="000B631B" w:rsidRPr="00DF7484" w:rsidRDefault="000B631B" w:rsidP="000B631B">
            <w:pPr>
              <w:jc w:val="center"/>
              <w:rPr>
                <w:rFonts w:asciiTheme="minorHAnsi" w:hAnsiTheme="minorHAnsi" w:cs="Arial"/>
                <w:szCs w:val="22"/>
              </w:rPr>
            </w:pPr>
            <w:r>
              <w:rPr>
                <w:rFonts w:asciiTheme="minorHAnsi" w:hAnsiTheme="minorHAnsi" w:cs="Arial"/>
                <w:szCs w:val="22"/>
              </w:rPr>
              <w:t>16/11/2020</w:t>
            </w:r>
          </w:p>
        </w:tc>
      </w:tr>
      <w:tr w:rsidR="000B631B" w:rsidRPr="00F149A8" w14:paraId="222DDFA4" w14:textId="77777777" w:rsidTr="001E5DD8">
        <w:tc>
          <w:tcPr>
            <w:tcW w:w="1212" w:type="pct"/>
            <w:tcBorders>
              <w:top w:val="single" w:sz="8" w:space="0" w:color="DCDCDC" w:themeColor="text1" w:themeTint="33"/>
              <w:left w:val="nil"/>
              <w:bottom w:val="single" w:sz="8" w:space="0" w:color="DCDCDC" w:themeColor="text1" w:themeTint="33"/>
              <w:right w:val="single" w:sz="8" w:space="0" w:color="DCDCDC" w:themeColor="text1" w:themeTint="33"/>
            </w:tcBorders>
            <w:noWrap/>
          </w:tcPr>
          <w:p w14:paraId="5F83027B" w14:textId="1D2ED081" w:rsidR="000B631B" w:rsidRPr="00DF7484" w:rsidRDefault="000B631B" w:rsidP="000B631B">
            <w:pPr>
              <w:rPr>
                <w:rFonts w:asciiTheme="minorHAnsi" w:hAnsiTheme="minorHAnsi" w:cs="Arial"/>
                <w:szCs w:val="22"/>
              </w:rPr>
            </w:pPr>
            <w:r w:rsidRPr="00B5770C">
              <w:t>Food and Agriculture Organization (FAO)</w:t>
            </w:r>
          </w:p>
        </w:tc>
        <w:tc>
          <w:tcPr>
            <w:tcW w:w="643" w:type="pct"/>
            <w:tcBorders>
              <w:top w:val="single" w:sz="4" w:space="0" w:color="auto"/>
              <w:left w:val="single" w:sz="8" w:space="0" w:color="DCDCDC" w:themeColor="text1" w:themeTint="33"/>
              <w:bottom w:val="single" w:sz="8" w:space="0" w:color="DCDCDC" w:themeColor="text1" w:themeTint="33"/>
              <w:right w:val="single" w:sz="8" w:space="0" w:color="DCDCDC" w:themeColor="text1" w:themeTint="33"/>
            </w:tcBorders>
            <w:noWrap/>
          </w:tcPr>
          <w:p w14:paraId="40031960" w14:textId="698CAC52" w:rsidR="000B631B" w:rsidRPr="00DF7484" w:rsidRDefault="000B631B" w:rsidP="000B631B">
            <w:pPr>
              <w:jc w:val="center"/>
              <w:rPr>
                <w:rFonts w:asciiTheme="minorHAnsi" w:hAnsiTheme="minorHAnsi" w:cs="Arial"/>
                <w:szCs w:val="22"/>
              </w:rPr>
            </w:pPr>
            <w:r w:rsidRPr="006C4271">
              <w:t xml:space="preserve">Sergio </w:t>
            </w:r>
            <w:proofErr w:type="spellStart"/>
            <w:r w:rsidRPr="006C4271">
              <w:t>Acha</w:t>
            </w:r>
            <w:proofErr w:type="spellEnd"/>
            <w:r w:rsidRPr="006C4271">
              <w:t xml:space="preserve"> Rivero</w:t>
            </w:r>
          </w:p>
        </w:tc>
        <w:tc>
          <w:tcPr>
            <w:tcW w:w="929"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51F158E8" w14:textId="0E90D2D5" w:rsidR="000B631B" w:rsidRPr="00DF7484" w:rsidRDefault="000B631B" w:rsidP="000B631B">
            <w:pPr>
              <w:jc w:val="center"/>
              <w:rPr>
                <w:rFonts w:asciiTheme="minorHAnsi" w:hAnsiTheme="minorHAnsi" w:cs="Arial"/>
                <w:szCs w:val="22"/>
              </w:rPr>
            </w:pPr>
            <w:r>
              <w:rPr>
                <w:rFonts w:asciiTheme="minorHAnsi" w:hAnsiTheme="minorHAnsi" w:cs="Arial"/>
                <w:szCs w:val="22"/>
              </w:rPr>
              <w:t>Email</w:t>
            </w:r>
          </w:p>
        </w:tc>
        <w:tc>
          <w:tcPr>
            <w:tcW w:w="1152"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32EC9EBD" w14:textId="64F4DC7D" w:rsidR="000B631B" w:rsidRPr="00DF7484" w:rsidRDefault="000B631B" w:rsidP="000B631B">
            <w:pPr>
              <w:jc w:val="center"/>
              <w:rPr>
                <w:rFonts w:asciiTheme="minorHAnsi" w:hAnsiTheme="minorHAnsi" w:cs="Arial"/>
                <w:szCs w:val="22"/>
              </w:rPr>
            </w:pPr>
            <w:r>
              <w:rPr>
                <w:rFonts w:asciiTheme="minorHAnsi" w:hAnsiTheme="minorHAnsi" w:cs="Arial"/>
                <w:szCs w:val="22"/>
              </w:rPr>
              <w:t>30/10/2020</w:t>
            </w:r>
          </w:p>
        </w:tc>
        <w:tc>
          <w:tcPr>
            <w:tcW w:w="1063" w:type="pct"/>
            <w:tcBorders>
              <w:top w:val="single" w:sz="8" w:space="0" w:color="DCDCDC" w:themeColor="text1" w:themeTint="33"/>
              <w:left w:val="single" w:sz="8" w:space="0" w:color="DCDCDC" w:themeColor="text1" w:themeTint="33"/>
              <w:bottom w:val="single" w:sz="8" w:space="0" w:color="DCDCDC" w:themeColor="text1" w:themeTint="33"/>
              <w:right w:val="nil"/>
            </w:tcBorders>
            <w:noWrap/>
          </w:tcPr>
          <w:p w14:paraId="3A928610" w14:textId="20BBA092" w:rsidR="000B631B" w:rsidRPr="00DF7484" w:rsidRDefault="000B631B" w:rsidP="000B631B">
            <w:pPr>
              <w:jc w:val="center"/>
              <w:rPr>
                <w:rFonts w:asciiTheme="minorHAnsi" w:hAnsiTheme="minorHAnsi" w:cs="Arial"/>
                <w:szCs w:val="22"/>
              </w:rPr>
            </w:pPr>
            <w:r>
              <w:rPr>
                <w:rFonts w:asciiTheme="minorHAnsi" w:hAnsiTheme="minorHAnsi" w:cs="Arial"/>
                <w:szCs w:val="22"/>
              </w:rPr>
              <w:t>16/11/2020</w:t>
            </w:r>
          </w:p>
        </w:tc>
      </w:tr>
      <w:tr w:rsidR="000B631B" w:rsidRPr="00F149A8" w14:paraId="5F85BA89" w14:textId="77777777" w:rsidTr="001E5DD8">
        <w:tc>
          <w:tcPr>
            <w:tcW w:w="1212" w:type="pct"/>
            <w:tcBorders>
              <w:top w:val="single" w:sz="8" w:space="0" w:color="DCDCDC" w:themeColor="text1" w:themeTint="33"/>
              <w:left w:val="nil"/>
              <w:bottom w:val="single" w:sz="8" w:space="0" w:color="DCDCDC" w:themeColor="text1" w:themeTint="33"/>
              <w:right w:val="single" w:sz="8" w:space="0" w:color="DCDCDC" w:themeColor="text1" w:themeTint="33"/>
            </w:tcBorders>
            <w:noWrap/>
          </w:tcPr>
          <w:p w14:paraId="22844BCC" w14:textId="28019BCA" w:rsidR="000B631B" w:rsidRPr="00DF7484" w:rsidRDefault="000B631B" w:rsidP="000B631B">
            <w:pPr>
              <w:rPr>
                <w:rFonts w:asciiTheme="minorHAnsi" w:hAnsiTheme="minorHAnsi" w:cs="Arial"/>
                <w:szCs w:val="22"/>
              </w:rPr>
            </w:pPr>
            <w:r w:rsidRPr="00B5770C">
              <w:t xml:space="preserve">GIZ </w:t>
            </w:r>
            <w:proofErr w:type="spellStart"/>
            <w:r w:rsidRPr="00B5770C">
              <w:t>Energising</w:t>
            </w:r>
            <w:proofErr w:type="spellEnd"/>
            <w:r w:rsidRPr="00B5770C">
              <w:t xml:space="preserve"> Development (</w:t>
            </w:r>
            <w:proofErr w:type="spellStart"/>
            <w:r w:rsidRPr="00B5770C">
              <w:t>EnDev</w:t>
            </w:r>
            <w:proofErr w:type="spellEnd"/>
            <w:r w:rsidRPr="00B5770C">
              <w:t>)</w:t>
            </w:r>
          </w:p>
        </w:tc>
        <w:tc>
          <w:tcPr>
            <w:tcW w:w="643" w:type="pct"/>
            <w:tcBorders>
              <w:top w:val="single" w:sz="4" w:space="0" w:color="auto"/>
              <w:left w:val="single" w:sz="8" w:space="0" w:color="DCDCDC" w:themeColor="text1" w:themeTint="33"/>
              <w:bottom w:val="single" w:sz="8" w:space="0" w:color="DCDCDC" w:themeColor="text1" w:themeTint="33"/>
              <w:right w:val="single" w:sz="8" w:space="0" w:color="DCDCDC" w:themeColor="text1" w:themeTint="33"/>
            </w:tcBorders>
            <w:noWrap/>
          </w:tcPr>
          <w:p w14:paraId="485C8615" w14:textId="0BF9667B" w:rsidR="000B631B" w:rsidRPr="00F95620" w:rsidRDefault="000B631B" w:rsidP="000B631B">
            <w:pPr>
              <w:jc w:val="center"/>
            </w:pPr>
            <w:r w:rsidRPr="006C4271">
              <w:t>Anja Rhode</w:t>
            </w:r>
          </w:p>
        </w:tc>
        <w:tc>
          <w:tcPr>
            <w:tcW w:w="929"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2090BD94" w14:textId="590BCFDD" w:rsidR="000B631B" w:rsidRPr="00DF7484" w:rsidRDefault="000B631B" w:rsidP="000B631B">
            <w:pPr>
              <w:jc w:val="center"/>
              <w:rPr>
                <w:rFonts w:asciiTheme="minorHAnsi" w:hAnsiTheme="minorHAnsi" w:cs="Arial"/>
                <w:szCs w:val="22"/>
              </w:rPr>
            </w:pPr>
            <w:r>
              <w:rPr>
                <w:rFonts w:asciiTheme="minorHAnsi" w:hAnsiTheme="minorHAnsi" w:cs="Arial"/>
                <w:szCs w:val="22"/>
              </w:rPr>
              <w:t>Email</w:t>
            </w:r>
          </w:p>
        </w:tc>
        <w:tc>
          <w:tcPr>
            <w:tcW w:w="1152"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6BC5AA75" w14:textId="35322E6C" w:rsidR="000B631B" w:rsidRPr="00DF7484" w:rsidRDefault="000B631B" w:rsidP="000B631B">
            <w:pPr>
              <w:jc w:val="center"/>
              <w:rPr>
                <w:rFonts w:asciiTheme="minorHAnsi" w:hAnsiTheme="minorHAnsi" w:cs="Arial"/>
                <w:szCs w:val="22"/>
              </w:rPr>
            </w:pPr>
            <w:r>
              <w:rPr>
                <w:rFonts w:asciiTheme="minorHAnsi" w:hAnsiTheme="minorHAnsi" w:cs="Arial"/>
                <w:szCs w:val="22"/>
              </w:rPr>
              <w:t>30/10/2020</w:t>
            </w:r>
          </w:p>
        </w:tc>
        <w:tc>
          <w:tcPr>
            <w:tcW w:w="1063" w:type="pct"/>
            <w:tcBorders>
              <w:top w:val="single" w:sz="8" w:space="0" w:color="DCDCDC" w:themeColor="text1" w:themeTint="33"/>
              <w:left w:val="single" w:sz="8" w:space="0" w:color="DCDCDC" w:themeColor="text1" w:themeTint="33"/>
              <w:bottom w:val="single" w:sz="8" w:space="0" w:color="DCDCDC" w:themeColor="text1" w:themeTint="33"/>
              <w:right w:val="nil"/>
            </w:tcBorders>
            <w:noWrap/>
          </w:tcPr>
          <w:p w14:paraId="19294696" w14:textId="612BB69B" w:rsidR="000B631B" w:rsidRPr="00DF7484" w:rsidRDefault="000B631B" w:rsidP="000B631B">
            <w:pPr>
              <w:jc w:val="center"/>
              <w:rPr>
                <w:rFonts w:asciiTheme="minorHAnsi" w:hAnsiTheme="minorHAnsi" w:cs="Arial"/>
                <w:szCs w:val="22"/>
              </w:rPr>
            </w:pPr>
            <w:r>
              <w:rPr>
                <w:rFonts w:asciiTheme="minorHAnsi" w:hAnsiTheme="minorHAnsi" w:cs="Arial"/>
                <w:szCs w:val="22"/>
              </w:rPr>
              <w:t>16/11/2020</w:t>
            </w:r>
          </w:p>
        </w:tc>
      </w:tr>
      <w:tr w:rsidR="000B631B" w:rsidRPr="00F149A8" w14:paraId="1DF01F5F" w14:textId="77777777" w:rsidTr="001E5DD8">
        <w:tc>
          <w:tcPr>
            <w:tcW w:w="1212" w:type="pct"/>
            <w:tcBorders>
              <w:top w:val="single" w:sz="8" w:space="0" w:color="DCDCDC" w:themeColor="text1" w:themeTint="33"/>
              <w:left w:val="nil"/>
              <w:bottom w:val="single" w:sz="8" w:space="0" w:color="DCDCDC" w:themeColor="text1" w:themeTint="33"/>
              <w:right w:val="single" w:sz="8" w:space="0" w:color="DCDCDC" w:themeColor="text1" w:themeTint="33"/>
            </w:tcBorders>
            <w:noWrap/>
          </w:tcPr>
          <w:p w14:paraId="61FFACC9" w14:textId="2152EC55" w:rsidR="000B631B" w:rsidRPr="00DF7484" w:rsidRDefault="000B631B" w:rsidP="000B631B">
            <w:pPr>
              <w:rPr>
                <w:rFonts w:asciiTheme="minorHAnsi" w:hAnsiTheme="minorHAnsi" w:cs="Arial"/>
                <w:szCs w:val="22"/>
              </w:rPr>
            </w:pPr>
            <w:r w:rsidRPr="00CB0B97">
              <w:t>New Energy Nexus Uganda</w:t>
            </w:r>
          </w:p>
        </w:tc>
        <w:tc>
          <w:tcPr>
            <w:tcW w:w="643"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vAlign w:val="bottom"/>
          </w:tcPr>
          <w:p w14:paraId="289491B5" w14:textId="0556FF22" w:rsidR="000B631B" w:rsidRPr="00F95620" w:rsidRDefault="000B631B" w:rsidP="000B631B">
            <w:pPr>
              <w:jc w:val="center"/>
            </w:pPr>
            <w:r w:rsidRPr="00F95620">
              <w:t xml:space="preserve">Julius </w:t>
            </w:r>
            <w:proofErr w:type="spellStart"/>
            <w:r w:rsidRPr="00F95620">
              <w:t>Mujuni</w:t>
            </w:r>
            <w:proofErr w:type="spellEnd"/>
          </w:p>
        </w:tc>
        <w:tc>
          <w:tcPr>
            <w:tcW w:w="929"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66A69BCD" w14:textId="65093C30" w:rsidR="000B631B" w:rsidRPr="00DF7484" w:rsidRDefault="000B631B" w:rsidP="000B631B">
            <w:pPr>
              <w:jc w:val="center"/>
              <w:rPr>
                <w:rFonts w:asciiTheme="minorHAnsi" w:hAnsiTheme="minorHAnsi" w:cs="Arial"/>
                <w:szCs w:val="22"/>
              </w:rPr>
            </w:pPr>
            <w:r>
              <w:rPr>
                <w:rFonts w:asciiTheme="minorHAnsi" w:hAnsiTheme="minorHAnsi" w:cs="Arial"/>
                <w:szCs w:val="22"/>
              </w:rPr>
              <w:t>Email</w:t>
            </w:r>
          </w:p>
        </w:tc>
        <w:tc>
          <w:tcPr>
            <w:tcW w:w="1152"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20B3F984" w14:textId="2E56DC26" w:rsidR="000B631B" w:rsidRPr="00DF7484" w:rsidRDefault="000B631B" w:rsidP="000B631B">
            <w:pPr>
              <w:jc w:val="center"/>
              <w:rPr>
                <w:rFonts w:asciiTheme="minorHAnsi" w:hAnsiTheme="minorHAnsi" w:cs="Arial"/>
                <w:szCs w:val="22"/>
              </w:rPr>
            </w:pPr>
            <w:r>
              <w:rPr>
                <w:rFonts w:asciiTheme="minorHAnsi" w:hAnsiTheme="minorHAnsi" w:cs="Arial"/>
                <w:szCs w:val="22"/>
              </w:rPr>
              <w:t>30/10/2020</w:t>
            </w:r>
          </w:p>
        </w:tc>
        <w:tc>
          <w:tcPr>
            <w:tcW w:w="1063" w:type="pct"/>
            <w:tcBorders>
              <w:top w:val="single" w:sz="8" w:space="0" w:color="DCDCDC" w:themeColor="text1" w:themeTint="33"/>
              <w:left w:val="single" w:sz="8" w:space="0" w:color="DCDCDC" w:themeColor="text1" w:themeTint="33"/>
              <w:bottom w:val="single" w:sz="8" w:space="0" w:color="DCDCDC" w:themeColor="text1" w:themeTint="33"/>
              <w:right w:val="nil"/>
            </w:tcBorders>
            <w:noWrap/>
          </w:tcPr>
          <w:p w14:paraId="337801F7" w14:textId="5548680F" w:rsidR="000B631B" w:rsidRPr="00DF7484" w:rsidRDefault="000B631B" w:rsidP="000B631B">
            <w:pPr>
              <w:jc w:val="center"/>
              <w:rPr>
                <w:rFonts w:asciiTheme="minorHAnsi" w:hAnsiTheme="minorHAnsi" w:cs="Arial"/>
                <w:szCs w:val="22"/>
              </w:rPr>
            </w:pPr>
            <w:r>
              <w:rPr>
                <w:rFonts w:asciiTheme="minorHAnsi" w:hAnsiTheme="minorHAnsi" w:cs="Arial"/>
                <w:szCs w:val="22"/>
              </w:rPr>
              <w:t>16/11/2020</w:t>
            </w:r>
          </w:p>
        </w:tc>
      </w:tr>
      <w:tr w:rsidR="000B631B" w:rsidRPr="00F149A8" w14:paraId="18EFFB59" w14:textId="77777777" w:rsidTr="001E5DD8">
        <w:tc>
          <w:tcPr>
            <w:tcW w:w="1212" w:type="pct"/>
            <w:tcBorders>
              <w:top w:val="single" w:sz="8" w:space="0" w:color="DCDCDC" w:themeColor="text1" w:themeTint="33"/>
              <w:left w:val="nil"/>
              <w:bottom w:val="single" w:sz="8" w:space="0" w:color="DCDCDC" w:themeColor="text1" w:themeTint="33"/>
              <w:right w:val="single" w:sz="8" w:space="0" w:color="DCDCDC" w:themeColor="text1" w:themeTint="33"/>
            </w:tcBorders>
            <w:noWrap/>
          </w:tcPr>
          <w:p w14:paraId="36706A0E" w14:textId="05414070" w:rsidR="000B631B" w:rsidRPr="00DF7484" w:rsidRDefault="000B631B" w:rsidP="000B631B">
            <w:pPr>
              <w:rPr>
                <w:rFonts w:asciiTheme="minorHAnsi" w:hAnsiTheme="minorHAnsi" w:cs="Arial"/>
                <w:szCs w:val="22"/>
              </w:rPr>
            </w:pPr>
            <w:r w:rsidRPr="00CB0B97">
              <w:t>Uganda Network on Law Ethics and HIV/AIDS (UGANET)</w:t>
            </w:r>
          </w:p>
        </w:tc>
        <w:tc>
          <w:tcPr>
            <w:tcW w:w="643"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vAlign w:val="bottom"/>
          </w:tcPr>
          <w:p w14:paraId="11A17467" w14:textId="5C615F76" w:rsidR="000B631B" w:rsidRPr="00F95620" w:rsidRDefault="000B631B" w:rsidP="000B631B">
            <w:pPr>
              <w:jc w:val="center"/>
            </w:pPr>
            <w:r w:rsidRPr="00F95620">
              <w:t>N/A</w:t>
            </w:r>
          </w:p>
        </w:tc>
        <w:tc>
          <w:tcPr>
            <w:tcW w:w="929"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79FB5AAC" w14:textId="55CCE183" w:rsidR="000B631B" w:rsidRPr="00DF7484" w:rsidRDefault="000B631B" w:rsidP="000B631B">
            <w:pPr>
              <w:jc w:val="center"/>
              <w:rPr>
                <w:rFonts w:asciiTheme="minorHAnsi" w:hAnsiTheme="minorHAnsi" w:cs="Arial"/>
                <w:szCs w:val="22"/>
              </w:rPr>
            </w:pPr>
            <w:r>
              <w:rPr>
                <w:rFonts w:asciiTheme="minorHAnsi" w:hAnsiTheme="minorHAnsi" w:cs="Arial"/>
                <w:szCs w:val="22"/>
              </w:rPr>
              <w:t>Email</w:t>
            </w:r>
          </w:p>
        </w:tc>
        <w:tc>
          <w:tcPr>
            <w:tcW w:w="1152"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3AD26EB9" w14:textId="2FF4452B" w:rsidR="000B631B" w:rsidRPr="00DF7484" w:rsidRDefault="000B631B" w:rsidP="000B631B">
            <w:pPr>
              <w:jc w:val="center"/>
              <w:rPr>
                <w:rFonts w:asciiTheme="minorHAnsi" w:hAnsiTheme="minorHAnsi" w:cs="Arial"/>
                <w:szCs w:val="22"/>
              </w:rPr>
            </w:pPr>
            <w:r>
              <w:rPr>
                <w:rFonts w:asciiTheme="minorHAnsi" w:hAnsiTheme="minorHAnsi" w:cs="Arial"/>
                <w:szCs w:val="22"/>
              </w:rPr>
              <w:t>30/10/2020</w:t>
            </w:r>
          </w:p>
        </w:tc>
        <w:tc>
          <w:tcPr>
            <w:tcW w:w="1063" w:type="pct"/>
            <w:tcBorders>
              <w:top w:val="single" w:sz="8" w:space="0" w:color="DCDCDC" w:themeColor="text1" w:themeTint="33"/>
              <w:left w:val="single" w:sz="8" w:space="0" w:color="DCDCDC" w:themeColor="text1" w:themeTint="33"/>
              <w:bottom w:val="single" w:sz="8" w:space="0" w:color="DCDCDC" w:themeColor="text1" w:themeTint="33"/>
              <w:right w:val="nil"/>
            </w:tcBorders>
            <w:noWrap/>
          </w:tcPr>
          <w:p w14:paraId="35EE7AF6" w14:textId="490E4FA6" w:rsidR="000B631B" w:rsidRPr="00DF7484" w:rsidRDefault="000B631B" w:rsidP="000B631B">
            <w:pPr>
              <w:jc w:val="center"/>
              <w:rPr>
                <w:rFonts w:asciiTheme="minorHAnsi" w:hAnsiTheme="minorHAnsi" w:cs="Arial"/>
                <w:szCs w:val="22"/>
              </w:rPr>
            </w:pPr>
            <w:r>
              <w:rPr>
                <w:rFonts w:asciiTheme="minorHAnsi" w:hAnsiTheme="minorHAnsi" w:cs="Arial"/>
                <w:szCs w:val="22"/>
              </w:rPr>
              <w:t>16/11/2020</w:t>
            </w:r>
          </w:p>
        </w:tc>
      </w:tr>
      <w:tr w:rsidR="000B631B" w:rsidRPr="00F149A8" w14:paraId="1D4BB90C" w14:textId="77777777" w:rsidTr="001E5DD8">
        <w:tc>
          <w:tcPr>
            <w:tcW w:w="1212" w:type="pct"/>
            <w:tcBorders>
              <w:top w:val="single" w:sz="8" w:space="0" w:color="DCDCDC" w:themeColor="text1" w:themeTint="33"/>
              <w:left w:val="nil"/>
              <w:bottom w:val="single" w:sz="8" w:space="0" w:color="DCDCDC" w:themeColor="text1" w:themeTint="33"/>
              <w:right w:val="single" w:sz="8" w:space="0" w:color="DCDCDC" w:themeColor="text1" w:themeTint="33"/>
            </w:tcBorders>
            <w:noWrap/>
          </w:tcPr>
          <w:p w14:paraId="26010AE9" w14:textId="341015C0" w:rsidR="000B631B" w:rsidRPr="00DF7484" w:rsidRDefault="000B631B" w:rsidP="000B631B">
            <w:pPr>
              <w:rPr>
                <w:rFonts w:asciiTheme="minorHAnsi" w:hAnsiTheme="minorHAnsi" w:cs="Arial"/>
                <w:szCs w:val="22"/>
              </w:rPr>
            </w:pPr>
            <w:r w:rsidRPr="00803409">
              <w:t>Up Energy Uganda</w:t>
            </w:r>
          </w:p>
        </w:tc>
        <w:tc>
          <w:tcPr>
            <w:tcW w:w="643"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110C606B" w14:textId="438DA50C" w:rsidR="000B631B" w:rsidRPr="00DF7484" w:rsidRDefault="000B631B" w:rsidP="000B631B">
            <w:pPr>
              <w:jc w:val="center"/>
              <w:rPr>
                <w:rFonts w:asciiTheme="minorHAnsi" w:hAnsiTheme="minorHAnsi" w:cs="Arial"/>
                <w:szCs w:val="22"/>
              </w:rPr>
            </w:pPr>
            <w:r w:rsidRPr="00D96448">
              <w:t>Mitch Sauers</w:t>
            </w:r>
          </w:p>
        </w:tc>
        <w:tc>
          <w:tcPr>
            <w:tcW w:w="929"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22DB9F32" w14:textId="451262A7" w:rsidR="000B631B" w:rsidRPr="00DF7484" w:rsidRDefault="000B631B" w:rsidP="000B631B">
            <w:pPr>
              <w:jc w:val="center"/>
              <w:rPr>
                <w:rFonts w:asciiTheme="minorHAnsi" w:hAnsiTheme="minorHAnsi" w:cs="Arial"/>
                <w:szCs w:val="22"/>
              </w:rPr>
            </w:pPr>
            <w:r>
              <w:rPr>
                <w:rFonts w:asciiTheme="minorHAnsi" w:hAnsiTheme="minorHAnsi" w:cs="Arial"/>
                <w:szCs w:val="22"/>
              </w:rPr>
              <w:t>Email</w:t>
            </w:r>
          </w:p>
        </w:tc>
        <w:tc>
          <w:tcPr>
            <w:tcW w:w="1152"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5E770F17" w14:textId="6D5F8837" w:rsidR="000B631B" w:rsidRPr="00DF7484" w:rsidRDefault="000B631B" w:rsidP="000B631B">
            <w:pPr>
              <w:jc w:val="center"/>
              <w:rPr>
                <w:rFonts w:asciiTheme="minorHAnsi" w:hAnsiTheme="minorHAnsi" w:cs="Arial"/>
                <w:szCs w:val="22"/>
              </w:rPr>
            </w:pPr>
            <w:r>
              <w:rPr>
                <w:rFonts w:asciiTheme="minorHAnsi" w:hAnsiTheme="minorHAnsi" w:cs="Arial"/>
                <w:szCs w:val="22"/>
              </w:rPr>
              <w:t>30/10/2020</w:t>
            </w:r>
          </w:p>
        </w:tc>
        <w:tc>
          <w:tcPr>
            <w:tcW w:w="1063" w:type="pct"/>
            <w:tcBorders>
              <w:top w:val="single" w:sz="8" w:space="0" w:color="DCDCDC" w:themeColor="text1" w:themeTint="33"/>
              <w:left w:val="single" w:sz="8" w:space="0" w:color="DCDCDC" w:themeColor="text1" w:themeTint="33"/>
              <w:bottom w:val="single" w:sz="8" w:space="0" w:color="DCDCDC" w:themeColor="text1" w:themeTint="33"/>
              <w:right w:val="nil"/>
            </w:tcBorders>
            <w:noWrap/>
          </w:tcPr>
          <w:p w14:paraId="188ABB9A" w14:textId="04F9A73C" w:rsidR="000B631B" w:rsidRPr="00DF7484" w:rsidRDefault="000B631B" w:rsidP="000B631B">
            <w:pPr>
              <w:jc w:val="center"/>
              <w:rPr>
                <w:rFonts w:asciiTheme="minorHAnsi" w:hAnsiTheme="minorHAnsi" w:cs="Arial"/>
                <w:szCs w:val="22"/>
              </w:rPr>
            </w:pPr>
            <w:r>
              <w:rPr>
                <w:rFonts w:asciiTheme="minorHAnsi" w:hAnsiTheme="minorHAnsi" w:cs="Arial"/>
                <w:szCs w:val="22"/>
              </w:rPr>
              <w:t>16/11/2020</w:t>
            </w:r>
          </w:p>
        </w:tc>
      </w:tr>
      <w:tr w:rsidR="000B631B" w:rsidRPr="00F149A8" w14:paraId="7AEDD7B6" w14:textId="77777777" w:rsidTr="001E5DD8">
        <w:tc>
          <w:tcPr>
            <w:tcW w:w="1212" w:type="pct"/>
            <w:tcBorders>
              <w:top w:val="single" w:sz="8" w:space="0" w:color="DCDCDC" w:themeColor="text1" w:themeTint="33"/>
              <w:left w:val="nil"/>
              <w:bottom w:val="single" w:sz="8" w:space="0" w:color="DCDCDC" w:themeColor="text1" w:themeTint="33"/>
              <w:right w:val="single" w:sz="8" w:space="0" w:color="DCDCDC" w:themeColor="text1" w:themeTint="33"/>
            </w:tcBorders>
            <w:noWrap/>
          </w:tcPr>
          <w:p w14:paraId="379CEE67" w14:textId="681F3366" w:rsidR="000B631B" w:rsidRPr="00DF7484" w:rsidRDefault="000B631B" w:rsidP="000B631B">
            <w:pPr>
              <w:rPr>
                <w:rFonts w:asciiTheme="minorHAnsi" w:hAnsiTheme="minorHAnsi" w:cs="Arial"/>
                <w:szCs w:val="22"/>
              </w:rPr>
            </w:pPr>
            <w:r w:rsidRPr="00803409">
              <w:t>Water For people</w:t>
            </w:r>
          </w:p>
        </w:tc>
        <w:tc>
          <w:tcPr>
            <w:tcW w:w="643"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1A72A7BB" w14:textId="2C01969A" w:rsidR="000B631B" w:rsidRPr="00DF7484" w:rsidRDefault="000B631B" w:rsidP="000B631B">
            <w:pPr>
              <w:jc w:val="center"/>
              <w:rPr>
                <w:rFonts w:asciiTheme="minorHAnsi" w:hAnsiTheme="minorHAnsi" w:cs="Arial"/>
                <w:szCs w:val="22"/>
              </w:rPr>
            </w:pPr>
            <w:proofErr w:type="spellStart"/>
            <w:r w:rsidRPr="00D96448">
              <w:t>Achiro</w:t>
            </w:r>
            <w:proofErr w:type="spellEnd"/>
            <w:r w:rsidRPr="00D96448">
              <w:t xml:space="preserve"> Brenda</w:t>
            </w:r>
          </w:p>
        </w:tc>
        <w:tc>
          <w:tcPr>
            <w:tcW w:w="929"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3B998142" w14:textId="78916902" w:rsidR="000B631B" w:rsidRPr="00DF7484" w:rsidRDefault="000B631B" w:rsidP="000B631B">
            <w:pPr>
              <w:jc w:val="center"/>
              <w:rPr>
                <w:rFonts w:asciiTheme="minorHAnsi" w:hAnsiTheme="minorHAnsi" w:cs="Arial"/>
                <w:szCs w:val="22"/>
              </w:rPr>
            </w:pPr>
            <w:r>
              <w:rPr>
                <w:rFonts w:asciiTheme="minorHAnsi" w:hAnsiTheme="minorHAnsi" w:cs="Arial"/>
                <w:szCs w:val="22"/>
              </w:rPr>
              <w:t>Email</w:t>
            </w:r>
          </w:p>
        </w:tc>
        <w:tc>
          <w:tcPr>
            <w:tcW w:w="1152"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0B009008" w14:textId="7D76651D" w:rsidR="000B631B" w:rsidRPr="00DF7484" w:rsidRDefault="000B631B" w:rsidP="000B631B">
            <w:pPr>
              <w:jc w:val="center"/>
              <w:rPr>
                <w:rFonts w:asciiTheme="minorHAnsi" w:hAnsiTheme="minorHAnsi" w:cs="Arial"/>
                <w:szCs w:val="22"/>
              </w:rPr>
            </w:pPr>
            <w:r>
              <w:rPr>
                <w:rFonts w:asciiTheme="minorHAnsi" w:hAnsiTheme="minorHAnsi" w:cs="Arial"/>
                <w:szCs w:val="22"/>
              </w:rPr>
              <w:t>30/10/2020</w:t>
            </w:r>
          </w:p>
        </w:tc>
        <w:tc>
          <w:tcPr>
            <w:tcW w:w="1063" w:type="pct"/>
            <w:tcBorders>
              <w:top w:val="single" w:sz="8" w:space="0" w:color="DCDCDC" w:themeColor="text1" w:themeTint="33"/>
              <w:left w:val="single" w:sz="8" w:space="0" w:color="DCDCDC" w:themeColor="text1" w:themeTint="33"/>
              <w:bottom w:val="single" w:sz="8" w:space="0" w:color="DCDCDC" w:themeColor="text1" w:themeTint="33"/>
              <w:right w:val="nil"/>
            </w:tcBorders>
            <w:noWrap/>
          </w:tcPr>
          <w:p w14:paraId="2FA22839" w14:textId="4211FF3F" w:rsidR="000B631B" w:rsidRPr="00DF7484" w:rsidRDefault="000B631B" w:rsidP="000B631B">
            <w:pPr>
              <w:jc w:val="center"/>
              <w:rPr>
                <w:rFonts w:asciiTheme="minorHAnsi" w:hAnsiTheme="minorHAnsi" w:cs="Arial"/>
                <w:szCs w:val="22"/>
              </w:rPr>
            </w:pPr>
            <w:r>
              <w:rPr>
                <w:rFonts w:asciiTheme="minorHAnsi" w:hAnsiTheme="minorHAnsi" w:cs="Arial"/>
                <w:szCs w:val="22"/>
              </w:rPr>
              <w:t>16/11/2020</w:t>
            </w:r>
          </w:p>
        </w:tc>
      </w:tr>
      <w:tr w:rsidR="000B631B" w:rsidRPr="00F149A8" w14:paraId="21010F94" w14:textId="77777777" w:rsidTr="001E5DD8">
        <w:tc>
          <w:tcPr>
            <w:tcW w:w="1212" w:type="pct"/>
            <w:tcBorders>
              <w:top w:val="single" w:sz="8" w:space="0" w:color="DCDCDC" w:themeColor="text1" w:themeTint="33"/>
              <w:left w:val="nil"/>
              <w:bottom w:val="single" w:sz="8" w:space="0" w:color="DCDCDC" w:themeColor="text1" w:themeTint="33"/>
              <w:right w:val="single" w:sz="8" w:space="0" w:color="DCDCDC" w:themeColor="text1" w:themeTint="33"/>
            </w:tcBorders>
            <w:noWrap/>
          </w:tcPr>
          <w:p w14:paraId="1C97D372" w14:textId="1003C94B" w:rsidR="000B631B" w:rsidRPr="00DF7484" w:rsidRDefault="000B631B" w:rsidP="000B631B">
            <w:pPr>
              <w:rPr>
                <w:rFonts w:asciiTheme="minorHAnsi" w:hAnsiTheme="minorHAnsi" w:cs="Arial"/>
                <w:szCs w:val="22"/>
              </w:rPr>
            </w:pPr>
            <w:r w:rsidRPr="00803409">
              <w:t>Energy Without Borders</w:t>
            </w:r>
          </w:p>
        </w:tc>
        <w:tc>
          <w:tcPr>
            <w:tcW w:w="643"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07978459" w14:textId="53FB523C" w:rsidR="000B631B" w:rsidRPr="00DF7484" w:rsidRDefault="000B631B" w:rsidP="000B631B">
            <w:pPr>
              <w:jc w:val="center"/>
              <w:rPr>
                <w:rFonts w:asciiTheme="minorHAnsi" w:hAnsiTheme="minorHAnsi" w:cs="Arial"/>
                <w:szCs w:val="22"/>
              </w:rPr>
            </w:pPr>
            <w:r w:rsidRPr="00D96448">
              <w:t xml:space="preserve">Ismail </w:t>
            </w:r>
            <w:proofErr w:type="spellStart"/>
            <w:r w:rsidRPr="00D96448">
              <w:t>Muyinda</w:t>
            </w:r>
            <w:proofErr w:type="spellEnd"/>
          </w:p>
        </w:tc>
        <w:tc>
          <w:tcPr>
            <w:tcW w:w="929"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5ABD0C31" w14:textId="4779FB83" w:rsidR="000B631B" w:rsidRPr="00DF7484" w:rsidRDefault="000B631B" w:rsidP="000B631B">
            <w:pPr>
              <w:jc w:val="center"/>
              <w:rPr>
                <w:rFonts w:asciiTheme="minorHAnsi" w:hAnsiTheme="minorHAnsi" w:cs="Arial"/>
                <w:szCs w:val="22"/>
              </w:rPr>
            </w:pPr>
            <w:r>
              <w:rPr>
                <w:rFonts w:asciiTheme="minorHAnsi" w:hAnsiTheme="minorHAnsi" w:cs="Arial"/>
                <w:szCs w:val="22"/>
              </w:rPr>
              <w:t>Email</w:t>
            </w:r>
          </w:p>
        </w:tc>
        <w:tc>
          <w:tcPr>
            <w:tcW w:w="1152"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2189A70B" w14:textId="2DB2B273" w:rsidR="000B631B" w:rsidRPr="00DF7484" w:rsidRDefault="000B631B" w:rsidP="000B631B">
            <w:pPr>
              <w:jc w:val="center"/>
              <w:rPr>
                <w:rFonts w:asciiTheme="minorHAnsi" w:hAnsiTheme="minorHAnsi" w:cs="Arial"/>
                <w:szCs w:val="22"/>
              </w:rPr>
            </w:pPr>
            <w:r>
              <w:rPr>
                <w:rFonts w:asciiTheme="minorHAnsi" w:hAnsiTheme="minorHAnsi" w:cs="Arial"/>
                <w:szCs w:val="22"/>
              </w:rPr>
              <w:t>30/10/2020</w:t>
            </w:r>
          </w:p>
        </w:tc>
        <w:tc>
          <w:tcPr>
            <w:tcW w:w="1063" w:type="pct"/>
            <w:tcBorders>
              <w:top w:val="single" w:sz="8" w:space="0" w:color="DCDCDC" w:themeColor="text1" w:themeTint="33"/>
              <w:left w:val="single" w:sz="8" w:space="0" w:color="DCDCDC" w:themeColor="text1" w:themeTint="33"/>
              <w:bottom w:val="single" w:sz="8" w:space="0" w:color="DCDCDC" w:themeColor="text1" w:themeTint="33"/>
              <w:right w:val="nil"/>
            </w:tcBorders>
            <w:noWrap/>
          </w:tcPr>
          <w:p w14:paraId="38DA1269" w14:textId="3B74A1CC" w:rsidR="000B631B" w:rsidRPr="00DF7484" w:rsidRDefault="000B631B" w:rsidP="000B631B">
            <w:pPr>
              <w:jc w:val="center"/>
              <w:rPr>
                <w:rFonts w:asciiTheme="minorHAnsi" w:hAnsiTheme="minorHAnsi" w:cs="Arial"/>
                <w:szCs w:val="22"/>
              </w:rPr>
            </w:pPr>
            <w:r>
              <w:rPr>
                <w:rFonts w:asciiTheme="minorHAnsi" w:hAnsiTheme="minorHAnsi" w:cs="Arial"/>
                <w:szCs w:val="22"/>
              </w:rPr>
              <w:t>16/11/2020</w:t>
            </w:r>
          </w:p>
        </w:tc>
      </w:tr>
      <w:tr w:rsidR="000B631B" w:rsidRPr="00F149A8" w14:paraId="3855504B" w14:textId="77777777" w:rsidTr="001E5DD8">
        <w:tc>
          <w:tcPr>
            <w:tcW w:w="1212" w:type="pct"/>
            <w:tcBorders>
              <w:top w:val="single" w:sz="8" w:space="0" w:color="DCDCDC" w:themeColor="text1" w:themeTint="33"/>
              <w:left w:val="nil"/>
              <w:bottom w:val="single" w:sz="8" w:space="0" w:color="DCDCDC" w:themeColor="text1" w:themeTint="33"/>
              <w:right w:val="single" w:sz="8" w:space="0" w:color="DCDCDC" w:themeColor="text1" w:themeTint="33"/>
            </w:tcBorders>
            <w:noWrap/>
          </w:tcPr>
          <w:p w14:paraId="1B013E79" w14:textId="18F9085F" w:rsidR="000B631B" w:rsidRPr="00DF7484" w:rsidRDefault="000B631B" w:rsidP="000B631B">
            <w:pPr>
              <w:rPr>
                <w:rFonts w:asciiTheme="minorHAnsi" w:hAnsiTheme="minorHAnsi" w:cs="Arial"/>
                <w:szCs w:val="22"/>
              </w:rPr>
            </w:pPr>
            <w:r w:rsidRPr="004778E5">
              <w:lastRenderedPageBreak/>
              <w:t xml:space="preserve">BM Energy Saving </w:t>
            </w:r>
            <w:proofErr w:type="spellStart"/>
            <w:r w:rsidRPr="004778E5">
              <w:t>Equipments</w:t>
            </w:r>
            <w:proofErr w:type="spellEnd"/>
          </w:p>
        </w:tc>
        <w:tc>
          <w:tcPr>
            <w:tcW w:w="643"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19C65EE2" w14:textId="0F34B713" w:rsidR="000B631B" w:rsidRPr="00DF7484" w:rsidRDefault="000B631B" w:rsidP="000B631B">
            <w:pPr>
              <w:jc w:val="center"/>
              <w:rPr>
                <w:rFonts w:asciiTheme="minorHAnsi" w:hAnsiTheme="minorHAnsi" w:cs="Arial"/>
                <w:szCs w:val="22"/>
              </w:rPr>
            </w:pPr>
            <w:proofErr w:type="spellStart"/>
            <w:r w:rsidRPr="001C0994">
              <w:t>Hanifer</w:t>
            </w:r>
            <w:proofErr w:type="spellEnd"/>
            <w:r w:rsidRPr="001C0994">
              <w:t xml:space="preserve"> </w:t>
            </w:r>
            <w:proofErr w:type="spellStart"/>
            <w:r w:rsidRPr="001C0994">
              <w:t>Namutebi</w:t>
            </w:r>
            <w:proofErr w:type="spellEnd"/>
          </w:p>
        </w:tc>
        <w:tc>
          <w:tcPr>
            <w:tcW w:w="929"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6A32BD0B" w14:textId="046FD58C" w:rsidR="000B631B" w:rsidRPr="00DF7484" w:rsidRDefault="000B631B" w:rsidP="000B631B">
            <w:pPr>
              <w:jc w:val="center"/>
              <w:rPr>
                <w:rFonts w:asciiTheme="minorHAnsi" w:hAnsiTheme="minorHAnsi" w:cs="Arial"/>
                <w:szCs w:val="22"/>
              </w:rPr>
            </w:pPr>
            <w:r>
              <w:rPr>
                <w:rFonts w:asciiTheme="minorHAnsi" w:hAnsiTheme="minorHAnsi" w:cs="Arial"/>
                <w:szCs w:val="22"/>
              </w:rPr>
              <w:t>Email</w:t>
            </w:r>
          </w:p>
        </w:tc>
        <w:tc>
          <w:tcPr>
            <w:tcW w:w="1152"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378B50FF" w14:textId="51600572" w:rsidR="000B631B" w:rsidRPr="00DF7484" w:rsidRDefault="000B631B" w:rsidP="000B631B">
            <w:pPr>
              <w:jc w:val="center"/>
              <w:rPr>
                <w:rFonts w:asciiTheme="minorHAnsi" w:hAnsiTheme="minorHAnsi" w:cs="Arial"/>
                <w:szCs w:val="22"/>
              </w:rPr>
            </w:pPr>
            <w:r>
              <w:rPr>
                <w:rFonts w:asciiTheme="minorHAnsi" w:hAnsiTheme="minorHAnsi" w:cs="Arial"/>
                <w:szCs w:val="22"/>
              </w:rPr>
              <w:t>30/10/2020</w:t>
            </w:r>
          </w:p>
        </w:tc>
        <w:tc>
          <w:tcPr>
            <w:tcW w:w="1063" w:type="pct"/>
            <w:tcBorders>
              <w:top w:val="single" w:sz="8" w:space="0" w:color="DCDCDC" w:themeColor="text1" w:themeTint="33"/>
              <w:left w:val="single" w:sz="8" w:space="0" w:color="DCDCDC" w:themeColor="text1" w:themeTint="33"/>
              <w:bottom w:val="single" w:sz="8" w:space="0" w:color="DCDCDC" w:themeColor="text1" w:themeTint="33"/>
              <w:right w:val="nil"/>
            </w:tcBorders>
            <w:noWrap/>
          </w:tcPr>
          <w:p w14:paraId="76AF2618" w14:textId="6BBDB8FC" w:rsidR="000B631B" w:rsidRPr="00DF7484" w:rsidRDefault="000B631B" w:rsidP="000B631B">
            <w:pPr>
              <w:jc w:val="center"/>
              <w:rPr>
                <w:rFonts w:asciiTheme="minorHAnsi" w:hAnsiTheme="minorHAnsi" w:cs="Arial"/>
                <w:szCs w:val="22"/>
              </w:rPr>
            </w:pPr>
            <w:r>
              <w:rPr>
                <w:rFonts w:asciiTheme="minorHAnsi" w:hAnsiTheme="minorHAnsi" w:cs="Arial"/>
                <w:szCs w:val="22"/>
              </w:rPr>
              <w:t>16/11/2020</w:t>
            </w:r>
          </w:p>
        </w:tc>
      </w:tr>
      <w:tr w:rsidR="000B631B" w:rsidRPr="00F149A8" w14:paraId="1BDE5529" w14:textId="77777777" w:rsidTr="001E5DD8">
        <w:tc>
          <w:tcPr>
            <w:tcW w:w="1212" w:type="pct"/>
            <w:tcBorders>
              <w:top w:val="single" w:sz="8" w:space="0" w:color="DCDCDC" w:themeColor="text1" w:themeTint="33"/>
              <w:left w:val="nil"/>
              <w:bottom w:val="single" w:sz="8" w:space="0" w:color="DCDCDC" w:themeColor="text1" w:themeTint="33"/>
              <w:right w:val="single" w:sz="8" w:space="0" w:color="DCDCDC" w:themeColor="text1" w:themeTint="33"/>
            </w:tcBorders>
            <w:noWrap/>
          </w:tcPr>
          <w:p w14:paraId="5AF05ADB" w14:textId="24C2DCB6" w:rsidR="000B631B" w:rsidRPr="00DF7484" w:rsidRDefault="000B631B" w:rsidP="000B631B">
            <w:pPr>
              <w:rPr>
                <w:rFonts w:asciiTheme="minorHAnsi" w:hAnsiTheme="minorHAnsi" w:cs="Arial"/>
                <w:szCs w:val="22"/>
              </w:rPr>
            </w:pPr>
            <w:r w:rsidRPr="004778E5">
              <w:t>Green Bio Energy</w:t>
            </w:r>
          </w:p>
        </w:tc>
        <w:tc>
          <w:tcPr>
            <w:tcW w:w="643"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51DA7599" w14:textId="74600BB9" w:rsidR="000B631B" w:rsidRPr="00DF7484" w:rsidRDefault="000B631B" w:rsidP="000B631B">
            <w:pPr>
              <w:jc w:val="center"/>
              <w:rPr>
                <w:rFonts w:asciiTheme="minorHAnsi" w:hAnsiTheme="minorHAnsi" w:cs="Arial"/>
                <w:szCs w:val="22"/>
              </w:rPr>
            </w:pPr>
            <w:proofErr w:type="spellStart"/>
            <w:r w:rsidRPr="001C0994">
              <w:t>Ziwa</w:t>
            </w:r>
            <w:proofErr w:type="spellEnd"/>
            <w:r w:rsidRPr="001C0994">
              <w:t xml:space="preserve"> Hillington</w:t>
            </w:r>
          </w:p>
        </w:tc>
        <w:tc>
          <w:tcPr>
            <w:tcW w:w="929"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44DE59F4" w14:textId="686E7BD4" w:rsidR="000B631B" w:rsidRPr="00DF7484" w:rsidRDefault="000B631B" w:rsidP="000B631B">
            <w:pPr>
              <w:jc w:val="center"/>
              <w:rPr>
                <w:rFonts w:asciiTheme="minorHAnsi" w:hAnsiTheme="minorHAnsi" w:cs="Arial"/>
                <w:szCs w:val="22"/>
              </w:rPr>
            </w:pPr>
            <w:r>
              <w:rPr>
                <w:rFonts w:asciiTheme="minorHAnsi" w:hAnsiTheme="minorHAnsi" w:cs="Arial"/>
                <w:szCs w:val="22"/>
              </w:rPr>
              <w:t>Email</w:t>
            </w:r>
          </w:p>
        </w:tc>
        <w:tc>
          <w:tcPr>
            <w:tcW w:w="1152"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212DCAA5" w14:textId="71915D96" w:rsidR="000B631B" w:rsidRPr="00DF7484" w:rsidRDefault="000B631B" w:rsidP="000B631B">
            <w:pPr>
              <w:jc w:val="center"/>
              <w:rPr>
                <w:rFonts w:asciiTheme="minorHAnsi" w:hAnsiTheme="minorHAnsi" w:cs="Arial"/>
                <w:szCs w:val="22"/>
              </w:rPr>
            </w:pPr>
            <w:r>
              <w:rPr>
                <w:rFonts w:asciiTheme="minorHAnsi" w:hAnsiTheme="minorHAnsi" w:cs="Arial"/>
                <w:szCs w:val="22"/>
              </w:rPr>
              <w:t>30/10/2020</w:t>
            </w:r>
          </w:p>
        </w:tc>
        <w:tc>
          <w:tcPr>
            <w:tcW w:w="1063" w:type="pct"/>
            <w:tcBorders>
              <w:top w:val="single" w:sz="8" w:space="0" w:color="DCDCDC" w:themeColor="text1" w:themeTint="33"/>
              <w:left w:val="single" w:sz="8" w:space="0" w:color="DCDCDC" w:themeColor="text1" w:themeTint="33"/>
              <w:bottom w:val="single" w:sz="8" w:space="0" w:color="DCDCDC" w:themeColor="text1" w:themeTint="33"/>
              <w:right w:val="nil"/>
            </w:tcBorders>
            <w:noWrap/>
          </w:tcPr>
          <w:p w14:paraId="74C3F015" w14:textId="70C04112" w:rsidR="000B631B" w:rsidRPr="00DF7484" w:rsidRDefault="000B631B" w:rsidP="000B631B">
            <w:pPr>
              <w:jc w:val="center"/>
              <w:rPr>
                <w:rFonts w:asciiTheme="minorHAnsi" w:hAnsiTheme="minorHAnsi" w:cs="Arial"/>
                <w:szCs w:val="22"/>
              </w:rPr>
            </w:pPr>
            <w:r>
              <w:rPr>
                <w:rFonts w:asciiTheme="minorHAnsi" w:hAnsiTheme="minorHAnsi" w:cs="Arial"/>
                <w:szCs w:val="22"/>
              </w:rPr>
              <w:t>16/11/2020</w:t>
            </w:r>
          </w:p>
        </w:tc>
      </w:tr>
      <w:tr w:rsidR="000B631B" w:rsidRPr="00F149A8" w14:paraId="402DC057" w14:textId="77777777" w:rsidTr="001E5DD8">
        <w:tc>
          <w:tcPr>
            <w:tcW w:w="1212" w:type="pct"/>
            <w:tcBorders>
              <w:top w:val="single" w:sz="8" w:space="0" w:color="DCDCDC" w:themeColor="text1" w:themeTint="33"/>
              <w:left w:val="nil"/>
              <w:bottom w:val="single" w:sz="8" w:space="0" w:color="DCDCDC" w:themeColor="text1" w:themeTint="33"/>
              <w:right w:val="single" w:sz="8" w:space="0" w:color="DCDCDC" w:themeColor="text1" w:themeTint="33"/>
            </w:tcBorders>
            <w:noWrap/>
          </w:tcPr>
          <w:p w14:paraId="1CE7CECF" w14:textId="6299EE6F" w:rsidR="000B631B" w:rsidRPr="00DF7484" w:rsidRDefault="000B631B" w:rsidP="000B631B">
            <w:pPr>
              <w:rPr>
                <w:rFonts w:asciiTheme="minorHAnsi" w:hAnsiTheme="minorHAnsi" w:cs="Arial"/>
                <w:szCs w:val="22"/>
              </w:rPr>
            </w:pPr>
            <w:proofErr w:type="spellStart"/>
            <w:r w:rsidRPr="004778E5">
              <w:t>Masupa</w:t>
            </w:r>
            <w:proofErr w:type="spellEnd"/>
            <w:r w:rsidRPr="004778E5">
              <w:t xml:space="preserve"> </w:t>
            </w:r>
            <w:proofErr w:type="spellStart"/>
            <w:r w:rsidRPr="004778E5">
              <w:t>Enterprices</w:t>
            </w:r>
            <w:proofErr w:type="spellEnd"/>
          </w:p>
        </w:tc>
        <w:tc>
          <w:tcPr>
            <w:tcW w:w="643"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03F59965" w14:textId="23AE9E69" w:rsidR="000B631B" w:rsidRPr="00DF7484" w:rsidRDefault="000B631B" w:rsidP="000B631B">
            <w:pPr>
              <w:jc w:val="center"/>
              <w:rPr>
                <w:rFonts w:asciiTheme="minorHAnsi" w:hAnsiTheme="minorHAnsi" w:cs="Arial"/>
                <w:szCs w:val="22"/>
              </w:rPr>
            </w:pPr>
            <w:r w:rsidRPr="001C0994">
              <w:t xml:space="preserve">Agnes </w:t>
            </w:r>
            <w:proofErr w:type="spellStart"/>
            <w:r w:rsidRPr="001C0994">
              <w:t>Nanvuma</w:t>
            </w:r>
            <w:proofErr w:type="spellEnd"/>
          </w:p>
        </w:tc>
        <w:tc>
          <w:tcPr>
            <w:tcW w:w="929"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000A6208" w14:textId="1A8D39DD" w:rsidR="000B631B" w:rsidRPr="00DF7484" w:rsidRDefault="000B631B" w:rsidP="000B631B">
            <w:pPr>
              <w:jc w:val="center"/>
              <w:rPr>
                <w:rFonts w:asciiTheme="minorHAnsi" w:hAnsiTheme="minorHAnsi" w:cs="Arial"/>
                <w:szCs w:val="22"/>
              </w:rPr>
            </w:pPr>
            <w:r>
              <w:rPr>
                <w:rFonts w:asciiTheme="minorHAnsi" w:hAnsiTheme="minorHAnsi" w:cs="Arial"/>
                <w:szCs w:val="22"/>
              </w:rPr>
              <w:t>Email</w:t>
            </w:r>
          </w:p>
        </w:tc>
        <w:tc>
          <w:tcPr>
            <w:tcW w:w="1152"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295F7213" w14:textId="36F1A389" w:rsidR="000B631B" w:rsidRPr="00DF7484" w:rsidRDefault="000B631B" w:rsidP="000B631B">
            <w:pPr>
              <w:jc w:val="center"/>
              <w:rPr>
                <w:rFonts w:asciiTheme="minorHAnsi" w:hAnsiTheme="minorHAnsi" w:cs="Arial"/>
                <w:szCs w:val="22"/>
              </w:rPr>
            </w:pPr>
            <w:r>
              <w:rPr>
                <w:rFonts w:asciiTheme="minorHAnsi" w:hAnsiTheme="minorHAnsi" w:cs="Arial"/>
                <w:szCs w:val="22"/>
              </w:rPr>
              <w:t>30/10/2020</w:t>
            </w:r>
          </w:p>
        </w:tc>
        <w:tc>
          <w:tcPr>
            <w:tcW w:w="1063" w:type="pct"/>
            <w:tcBorders>
              <w:top w:val="single" w:sz="8" w:space="0" w:color="DCDCDC" w:themeColor="text1" w:themeTint="33"/>
              <w:left w:val="single" w:sz="8" w:space="0" w:color="DCDCDC" w:themeColor="text1" w:themeTint="33"/>
              <w:bottom w:val="single" w:sz="8" w:space="0" w:color="DCDCDC" w:themeColor="text1" w:themeTint="33"/>
              <w:right w:val="nil"/>
            </w:tcBorders>
            <w:noWrap/>
          </w:tcPr>
          <w:p w14:paraId="4DA7F9FA" w14:textId="6F1B86D9" w:rsidR="000B631B" w:rsidRPr="00DF7484" w:rsidRDefault="000B631B" w:rsidP="000B631B">
            <w:pPr>
              <w:jc w:val="center"/>
              <w:rPr>
                <w:rFonts w:asciiTheme="minorHAnsi" w:hAnsiTheme="minorHAnsi" w:cs="Arial"/>
                <w:szCs w:val="22"/>
              </w:rPr>
            </w:pPr>
            <w:r>
              <w:rPr>
                <w:rFonts w:asciiTheme="minorHAnsi" w:hAnsiTheme="minorHAnsi" w:cs="Arial"/>
                <w:szCs w:val="22"/>
              </w:rPr>
              <w:t>16/11/2020</w:t>
            </w:r>
          </w:p>
        </w:tc>
      </w:tr>
      <w:tr w:rsidR="00B70E2B" w:rsidRPr="00F149A8" w14:paraId="4BE02451" w14:textId="77777777" w:rsidTr="001E5DD8">
        <w:tc>
          <w:tcPr>
            <w:tcW w:w="1212" w:type="pct"/>
            <w:tcBorders>
              <w:top w:val="single" w:sz="8" w:space="0" w:color="DCDCDC" w:themeColor="text1" w:themeTint="33"/>
              <w:left w:val="nil"/>
              <w:bottom w:val="single" w:sz="8" w:space="0" w:color="DCDCDC" w:themeColor="text1" w:themeTint="33"/>
              <w:right w:val="single" w:sz="8" w:space="0" w:color="DCDCDC" w:themeColor="text1" w:themeTint="33"/>
            </w:tcBorders>
            <w:noWrap/>
          </w:tcPr>
          <w:p w14:paraId="6637303B" w14:textId="178A5AB0" w:rsidR="00B70E2B" w:rsidRPr="004778E5" w:rsidRDefault="00B846A4" w:rsidP="000B631B">
            <w:proofErr w:type="spellStart"/>
            <w:r>
              <w:t>Uganet</w:t>
            </w:r>
            <w:proofErr w:type="spellEnd"/>
            <w:r w:rsidR="00865A50">
              <w:rPr>
                <w:rStyle w:val="Rimandonotaapidipagina"/>
                <w:rFonts w:asciiTheme="minorHAnsi" w:hAnsiTheme="minorHAnsi" w:cs="Arial"/>
                <w:szCs w:val="22"/>
              </w:rPr>
              <w:footnoteReference w:id="7"/>
            </w:r>
          </w:p>
        </w:tc>
        <w:tc>
          <w:tcPr>
            <w:tcW w:w="643"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6E423AC0" w14:textId="735F1B3A" w:rsidR="00B70E2B" w:rsidRPr="001C0994" w:rsidRDefault="00B846A4" w:rsidP="000B631B">
            <w:pPr>
              <w:jc w:val="center"/>
            </w:pPr>
            <w:r>
              <w:t>N/A</w:t>
            </w:r>
          </w:p>
        </w:tc>
        <w:tc>
          <w:tcPr>
            <w:tcW w:w="929"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7DD4B721" w14:textId="197E2A56" w:rsidR="00B70E2B" w:rsidRDefault="00B846A4" w:rsidP="000B631B">
            <w:pPr>
              <w:jc w:val="center"/>
              <w:rPr>
                <w:rFonts w:asciiTheme="minorHAnsi" w:hAnsiTheme="minorHAnsi" w:cs="Arial"/>
                <w:szCs w:val="22"/>
              </w:rPr>
            </w:pPr>
            <w:r>
              <w:rPr>
                <w:rFonts w:asciiTheme="minorHAnsi" w:hAnsiTheme="minorHAnsi" w:cs="Arial"/>
                <w:szCs w:val="22"/>
              </w:rPr>
              <w:t>Email</w:t>
            </w:r>
          </w:p>
        </w:tc>
        <w:tc>
          <w:tcPr>
            <w:tcW w:w="1152"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64827608" w14:textId="2470D439" w:rsidR="00B70E2B" w:rsidRDefault="00B846A4" w:rsidP="000B631B">
            <w:pPr>
              <w:jc w:val="center"/>
              <w:rPr>
                <w:rFonts w:asciiTheme="minorHAnsi" w:hAnsiTheme="minorHAnsi" w:cs="Arial"/>
                <w:szCs w:val="22"/>
              </w:rPr>
            </w:pPr>
            <w:r>
              <w:rPr>
                <w:rFonts w:asciiTheme="minorHAnsi" w:hAnsiTheme="minorHAnsi" w:cs="Arial"/>
                <w:szCs w:val="22"/>
              </w:rPr>
              <w:t>18/11/2020</w:t>
            </w:r>
          </w:p>
        </w:tc>
        <w:tc>
          <w:tcPr>
            <w:tcW w:w="1063" w:type="pct"/>
            <w:tcBorders>
              <w:top w:val="single" w:sz="8" w:space="0" w:color="DCDCDC" w:themeColor="text1" w:themeTint="33"/>
              <w:left w:val="single" w:sz="8" w:space="0" w:color="DCDCDC" w:themeColor="text1" w:themeTint="33"/>
              <w:bottom w:val="single" w:sz="8" w:space="0" w:color="DCDCDC" w:themeColor="text1" w:themeTint="33"/>
              <w:right w:val="nil"/>
            </w:tcBorders>
            <w:noWrap/>
          </w:tcPr>
          <w:p w14:paraId="7BF6F349" w14:textId="5884557A" w:rsidR="00B70E2B" w:rsidRDefault="00B846A4" w:rsidP="000B631B">
            <w:pPr>
              <w:jc w:val="center"/>
              <w:rPr>
                <w:rFonts w:asciiTheme="minorHAnsi" w:hAnsiTheme="minorHAnsi" w:cs="Arial"/>
                <w:szCs w:val="22"/>
              </w:rPr>
            </w:pPr>
            <w:r>
              <w:rPr>
                <w:rFonts w:asciiTheme="minorHAnsi" w:hAnsiTheme="minorHAnsi" w:cs="Arial"/>
                <w:szCs w:val="22"/>
              </w:rPr>
              <w:t>27/11/2020</w:t>
            </w:r>
          </w:p>
        </w:tc>
      </w:tr>
      <w:tr w:rsidR="00DF209F" w:rsidRPr="00F149A8" w14:paraId="0DD48343" w14:textId="77777777" w:rsidTr="001E5DD8">
        <w:tc>
          <w:tcPr>
            <w:tcW w:w="1212" w:type="pct"/>
            <w:tcBorders>
              <w:top w:val="single" w:sz="8" w:space="0" w:color="DCDCDC" w:themeColor="text1" w:themeTint="33"/>
              <w:left w:val="nil"/>
              <w:bottom w:val="single" w:sz="8" w:space="0" w:color="DCDCDC" w:themeColor="text1" w:themeTint="33"/>
              <w:right w:val="single" w:sz="8" w:space="0" w:color="DCDCDC" w:themeColor="text1" w:themeTint="33"/>
            </w:tcBorders>
            <w:noWrap/>
          </w:tcPr>
          <w:p w14:paraId="48A9B4C4" w14:textId="156B6C0B" w:rsidR="00DF209F" w:rsidRDefault="00DF209F" w:rsidP="000B631B">
            <w:r w:rsidRPr="00DF209F">
              <w:t>Uganda National Alliance on Clean Cooking (UNACC)</w:t>
            </w:r>
            <w:r w:rsidR="007E1072">
              <w:rPr>
                <w:rStyle w:val="Rimandonotaapidipagina"/>
                <w:rFonts w:asciiTheme="minorHAnsi" w:hAnsiTheme="minorHAnsi" w:cs="Arial"/>
                <w:szCs w:val="22"/>
              </w:rPr>
              <w:t xml:space="preserve"> </w:t>
            </w:r>
            <w:r w:rsidR="007E1072">
              <w:rPr>
                <w:rStyle w:val="Rimandonotaapidipagina"/>
                <w:rFonts w:asciiTheme="minorHAnsi" w:hAnsiTheme="minorHAnsi" w:cs="Arial"/>
                <w:szCs w:val="22"/>
              </w:rPr>
              <w:footnoteReference w:id="8"/>
            </w:r>
          </w:p>
        </w:tc>
        <w:tc>
          <w:tcPr>
            <w:tcW w:w="643"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31888F8E" w14:textId="6BB1C09A" w:rsidR="00DF209F" w:rsidRDefault="00DF209F" w:rsidP="000B631B">
            <w:pPr>
              <w:jc w:val="center"/>
            </w:pPr>
            <w:r>
              <w:t>N/A</w:t>
            </w:r>
          </w:p>
        </w:tc>
        <w:tc>
          <w:tcPr>
            <w:tcW w:w="929"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5EF817F2" w14:textId="20198CAA" w:rsidR="00DF209F" w:rsidRDefault="00DF209F" w:rsidP="000B631B">
            <w:pPr>
              <w:jc w:val="center"/>
              <w:rPr>
                <w:rFonts w:asciiTheme="minorHAnsi" w:hAnsiTheme="minorHAnsi" w:cs="Arial"/>
                <w:szCs w:val="22"/>
              </w:rPr>
            </w:pPr>
            <w:r>
              <w:rPr>
                <w:rFonts w:asciiTheme="minorHAnsi" w:hAnsiTheme="minorHAnsi" w:cs="Arial"/>
                <w:szCs w:val="22"/>
              </w:rPr>
              <w:t>Email</w:t>
            </w:r>
          </w:p>
        </w:tc>
        <w:tc>
          <w:tcPr>
            <w:tcW w:w="1152"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6EBB8530" w14:textId="79551DF4" w:rsidR="00DF209F" w:rsidRDefault="007E1072" w:rsidP="000B631B">
            <w:pPr>
              <w:jc w:val="center"/>
              <w:rPr>
                <w:rFonts w:asciiTheme="minorHAnsi" w:hAnsiTheme="minorHAnsi" w:cs="Arial"/>
                <w:szCs w:val="22"/>
              </w:rPr>
            </w:pPr>
            <w:r>
              <w:rPr>
                <w:rFonts w:asciiTheme="minorHAnsi" w:hAnsiTheme="minorHAnsi" w:cs="Arial"/>
                <w:szCs w:val="22"/>
              </w:rPr>
              <w:t>17/12/2020</w:t>
            </w:r>
          </w:p>
        </w:tc>
        <w:tc>
          <w:tcPr>
            <w:tcW w:w="1063" w:type="pct"/>
            <w:tcBorders>
              <w:top w:val="single" w:sz="8" w:space="0" w:color="DCDCDC" w:themeColor="text1" w:themeTint="33"/>
              <w:left w:val="single" w:sz="8" w:space="0" w:color="DCDCDC" w:themeColor="text1" w:themeTint="33"/>
              <w:bottom w:val="single" w:sz="8" w:space="0" w:color="DCDCDC" w:themeColor="text1" w:themeTint="33"/>
              <w:right w:val="nil"/>
            </w:tcBorders>
            <w:noWrap/>
          </w:tcPr>
          <w:p w14:paraId="2AF18052" w14:textId="0CB8F257" w:rsidR="00DF209F" w:rsidRDefault="00C8267B" w:rsidP="000B631B">
            <w:pPr>
              <w:jc w:val="center"/>
              <w:rPr>
                <w:rFonts w:asciiTheme="minorHAnsi" w:hAnsiTheme="minorHAnsi" w:cs="Arial"/>
                <w:szCs w:val="22"/>
              </w:rPr>
            </w:pPr>
            <w:r>
              <w:rPr>
                <w:rFonts w:asciiTheme="minorHAnsi" w:hAnsiTheme="minorHAnsi" w:cs="Arial"/>
                <w:szCs w:val="22"/>
              </w:rPr>
              <w:t>N/A</w:t>
            </w:r>
          </w:p>
        </w:tc>
      </w:tr>
      <w:tr w:rsidR="00B25DBF" w:rsidRPr="00F149A8" w14:paraId="23E43DDB" w14:textId="77777777" w:rsidTr="001E5DD8">
        <w:tc>
          <w:tcPr>
            <w:tcW w:w="1212" w:type="pct"/>
            <w:tcBorders>
              <w:top w:val="single" w:sz="8" w:space="0" w:color="DCDCDC" w:themeColor="text1" w:themeTint="33"/>
              <w:left w:val="nil"/>
              <w:bottom w:val="single" w:sz="8" w:space="0" w:color="DCDCDC" w:themeColor="text1" w:themeTint="33"/>
              <w:right w:val="single" w:sz="8" w:space="0" w:color="DCDCDC" w:themeColor="text1" w:themeTint="33"/>
            </w:tcBorders>
            <w:noWrap/>
          </w:tcPr>
          <w:p w14:paraId="03DF7A00" w14:textId="1E7D62EB" w:rsidR="00B25DBF" w:rsidRPr="00DF209F" w:rsidRDefault="00B25DBF" w:rsidP="00B25DBF">
            <w:r w:rsidRPr="00B25DBF">
              <w:t>Biomass Energy Efficiency Technologies Association (BEETA)</w:t>
            </w:r>
            <w:r w:rsidR="007E1072">
              <w:rPr>
                <w:rStyle w:val="Rimandonotaapidipagina"/>
                <w:rFonts w:asciiTheme="minorHAnsi" w:hAnsiTheme="minorHAnsi" w:cs="Arial"/>
                <w:szCs w:val="22"/>
              </w:rPr>
              <w:t xml:space="preserve"> </w:t>
            </w:r>
            <w:r w:rsidR="007E1072">
              <w:rPr>
                <w:rStyle w:val="Rimandonotaapidipagina"/>
                <w:rFonts w:asciiTheme="minorHAnsi" w:hAnsiTheme="minorHAnsi" w:cs="Arial"/>
                <w:szCs w:val="22"/>
              </w:rPr>
              <w:footnoteReference w:id="9"/>
            </w:r>
          </w:p>
        </w:tc>
        <w:tc>
          <w:tcPr>
            <w:tcW w:w="643"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2F57F179" w14:textId="3824708F" w:rsidR="00B25DBF" w:rsidRDefault="00B25DBF" w:rsidP="00B25DBF">
            <w:pPr>
              <w:jc w:val="center"/>
            </w:pPr>
            <w:r>
              <w:t>N/A</w:t>
            </w:r>
          </w:p>
        </w:tc>
        <w:tc>
          <w:tcPr>
            <w:tcW w:w="929"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5BD76D85" w14:textId="68FEF17E" w:rsidR="00B25DBF" w:rsidRDefault="00B25DBF" w:rsidP="00B25DBF">
            <w:pPr>
              <w:jc w:val="center"/>
              <w:rPr>
                <w:rFonts w:asciiTheme="minorHAnsi" w:hAnsiTheme="minorHAnsi" w:cs="Arial"/>
                <w:szCs w:val="22"/>
              </w:rPr>
            </w:pPr>
            <w:r>
              <w:rPr>
                <w:rFonts w:asciiTheme="minorHAnsi" w:hAnsiTheme="minorHAnsi" w:cs="Arial"/>
                <w:szCs w:val="22"/>
              </w:rPr>
              <w:t>Email</w:t>
            </w:r>
          </w:p>
        </w:tc>
        <w:tc>
          <w:tcPr>
            <w:tcW w:w="1152"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noWrap/>
          </w:tcPr>
          <w:p w14:paraId="72917ADA" w14:textId="476FCCC4" w:rsidR="00B25DBF" w:rsidRDefault="007E1072" w:rsidP="00B25DBF">
            <w:pPr>
              <w:jc w:val="center"/>
              <w:rPr>
                <w:rFonts w:asciiTheme="minorHAnsi" w:hAnsiTheme="minorHAnsi" w:cs="Arial"/>
                <w:szCs w:val="22"/>
              </w:rPr>
            </w:pPr>
            <w:r>
              <w:rPr>
                <w:rFonts w:asciiTheme="minorHAnsi" w:hAnsiTheme="minorHAnsi" w:cs="Arial"/>
                <w:szCs w:val="22"/>
              </w:rPr>
              <w:t>17</w:t>
            </w:r>
            <w:r w:rsidR="0021360B">
              <w:rPr>
                <w:rFonts w:asciiTheme="minorHAnsi" w:hAnsiTheme="minorHAnsi" w:cs="Arial"/>
                <w:szCs w:val="22"/>
              </w:rPr>
              <w:t>/1</w:t>
            </w:r>
            <w:r>
              <w:rPr>
                <w:rFonts w:asciiTheme="minorHAnsi" w:hAnsiTheme="minorHAnsi" w:cs="Arial"/>
                <w:szCs w:val="22"/>
              </w:rPr>
              <w:t>2</w:t>
            </w:r>
            <w:r w:rsidR="0021360B">
              <w:rPr>
                <w:rFonts w:asciiTheme="minorHAnsi" w:hAnsiTheme="minorHAnsi" w:cs="Arial"/>
                <w:szCs w:val="22"/>
              </w:rPr>
              <w:t>/2020</w:t>
            </w:r>
          </w:p>
        </w:tc>
        <w:tc>
          <w:tcPr>
            <w:tcW w:w="1063" w:type="pct"/>
            <w:tcBorders>
              <w:top w:val="single" w:sz="8" w:space="0" w:color="DCDCDC" w:themeColor="text1" w:themeTint="33"/>
              <w:left w:val="single" w:sz="8" w:space="0" w:color="DCDCDC" w:themeColor="text1" w:themeTint="33"/>
              <w:bottom w:val="single" w:sz="8" w:space="0" w:color="DCDCDC" w:themeColor="text1" w:themeTint="33"/>
              <w:right w:val="nil"/>
            </w:tcBorders>
            <w:noWrap/>
          </w:tcPr>
          <w:p w14:paraId="522300D8" w14:textId="2623B8A7" w:rsidR="00B25DBF" w:rsidRDefault="00C8267B" w:rsidP="00B25DBF">
            <w:pPr>
              <w:jc w:val="center"/>
              <w:rPr>
                <w:rFonts w:asciiTheme="minorHAnsi" w:hAnsiTheme="minorHAnsi" w:cs="Arial"/>
                <w:szCs w:val="22"/>
              </w:rPr>
            </w:pPr>
            <w:r>
              <w:rPr>
                <w:rFonts w:asciiTheme="minorHAnsi" w:hAnsiTheme="minorHAnsi" w:cs="Arial"/>
                <w:szCs w:val="22"/>
              </w:rPr>
              <w:t>N/A</w:t>
            </w:r>
          </w:p>
        </w:tc>
      </w:tr>
    </w:tbl>
    <w:p w14:paraId="59EF3D64" w14:textId="55C096B3" w:rsidR="006D53FE" w:rsidRDefault="006D53FE" w:rsidP="006D53FE"/>
    <w:p w14:paraId="7D6CC8D0" w14:textId="77777777" w:rsidR="006F266D" w:rsidRPr="009F39CB" w:rsidRDefault="006F266D" w:rsidP="006D53FE"/>
    <w:p w14:paraId="4A130AC8" w14:textId="764BDA4B" w:rsidR="006D53FE" w:rsidRPr="006D53FE" w:rsidRDefault="000333C7" w:rsidP="005D1CA5">
      <w:pPr>
        <w:pStyle w:val="Titolo4"/>
      </w:pPr>
      <w:r w:rsidRPr="006D53FE">
        <w:t xml:space="preserve">SECTION B. </w:t>
      </w:r>
      <w:r w:rsidRPr="006D53FE">
        <w:tab/>
      </w:r>
      <w:r w:rsidR="00DF7484" w:rsidRPr="00DF7484">
        <w:rPr>
          <w:bCs/>
          <w:lang w:val="en-US"/>
        </w:rPr>
        <w:t>OUTCOME OF THE CONSULTATION PROCESS</w:t>
      </w:r>
    </w:p>
    <w:p w14:paraId="44C35400" w14:textId="743CD970" w:rsidR="006D53FE" w:rsidRPr="00114FC5" w:rsidRDefault="00DF7484" w:rsidP="00114FC5">
      <w:pPr>
        <w:pStyle w:val="Titolo5"/>
      </w:pPr>
      <w:r>
        <w:t>B</w:t>
      </w:r>
      <w:r w:rsidRPr="00F149A8">
        <w:t xml:space="preserve">.1. </w:t>
      </w:r>
      <w:r w:rsidRPr="00F149A8">
        <w:tab/>
        <w:t xml:space="preserve">Assessment of comments </w:t>
      </w:r>
      <w:r>
        <w:t>received</w:t>
      </w:r>
    </w:p>
    <w:tbl>
      <w:tblPr>
        <w:tblStyle w:val="GSTableBoldline-heightcondensed"/>
        <w:tblW w:w="5077" w:type="pct"/>
        <w:tblLayout w:type="fixed"/>
        <w:tblCellMar>
          <w:top w:w="57" w:type="dxa"/>
          <w:left w:w="57" w:type="dxa"/>
          <w:bottom w:w="57" w:type="dxa"/>
          <w:right w:w="57" w:type="dxa"/>
        </w:tblCellMar>
        <w:tblLook w:val="04A0" w:firstRow="1" w:lastRow="0" w:firstColumn="1" w:lastColumn="0" w:noHBand="0" w:noVBand="1"/>
      </w:tblPr>
      <w:tblGrid>
        <w:gridCol w:w="1252"/>
        <w:gridCol w:w="311"/>
        <w:gridCol w:w="2834"/>
        <w:gridCol w:w="2553"/>
        <w:gridCol w:w="2830"/>
      </w:tblGrid>
      <w:tr w:rsidR="00DF7484" w:rsidRPr="000333C7" w14:paraId="61F27A56" w14:textId="7428D07D" w:rsidTr="00F5018B">
        <w:trPr>
          <w:cnfStyle w:val="100000000000" w:firstRow="1" w:lastRow="0" w:firstColumn="0" w:lastColumn="0" w:oddVBand="0" w:evenVBand="0" w:oddHBand="0" w:evenHBand="0" w:firstRowFirstColumn="0" w:firstRowLastColumn="0" w:lastRowFirstColumn="0" w:lastRowLastColumn="0"/>
        </w:trPr>
        <w:tc>
          <w:tcPr>
            <w:tcW w:w="799" w:type="pct"/>
            <w:gridSpan w:val="2"/>
            <w:tcBorders>
              <w:bottom w:val="single" w:sz="4" w:space="0" w:color="A6A6A6" w:themeColor="background1" w:themeShade="A6"/>
            </w:tcBorders>
            <w:vAlign w:val="top"/>
          </w:tcPr>
          <w:p w14:paraId="147A5D64" w14:textId="6698A253" w:rsidR="00DF7484" w:rsidRPr="00DF7484" w:rsidRDefault="00DF7484" w:rsidP="00DF7484">
            <w:pPr>
              <w:spacing w:after="200" w:line="276" w:lineRule="auto"/>
              <w:rPr>
                <w:rFonts w:asciiTheme="minorHAnsi" w:hAnsiTheme="minorHAnsi"/>
                <w:bCs/>
                <w:iCs/>
                <w:color w:val="FFFFFF" w:themeColor="background1"/>
                <w:lang w:val="en-GB"/>
              </w:rPr>
            </w:pPr>
            <w:r w:rsidRPr="00DF7484">
              <w:rPr>
                <w:rFonts w:asciiTheme="minorHAnsi" w:hAnsiTheme="minorHAnsi" w:cs="Arial"/>
                <w:b w:val="0"/>
                <w:color w:val="FFFFFF" w:themeColor="background1"/>
                <w:sz w:val="20"/>
                <w:szCs w:val="20"/>
              </w:rPr>
              <w:t>Organization</w:t>
            </w:r>
          </w:p>
        </w:tc>
        <w:tc>
          <w:tcPr>
            <w:tcW w:w="1449" w:type="pct"/>
            <w:tcBorders>
              <w:bottom w:val="single" w:sz="4" w:space="0" w:color="A6A6A6" w:themeColor="background1" w:themeShade="A6"/>
            </w:tcBorders>
            <w:vAlign w:val="top"/>
          </w:tcPr>
          <w:p w14:paraId="355D938E" w14:textId="68CEDB94" w:rsidR="00DF7484" w:rsidRPr="00DF7484" w:rsidRDefault="00DF7484" w:rsidP="00DF7484">
            <w:pPr>
              <w:spacing w:after="200" w:line="276" w:lineRule="auto"/>
              <w:rPr>
                <w:rFonts w:asciiTheme="minorHAnsi" w:hAnsiTheme="minorHAnsi"/>
                <w:bCs/>
                <w:iCs/>
                <w:color w:val="FFFFFF" w:themeColor="background1"/>
                <w:lang w:val="en-GB"/>
              </w:rPr>
            </w:pPr>
            <w:r w:rsidRPr="00DF7484">
              <w:rPr>
                <w:rFonts w:asciiTheme="minorHAnsi" w:hAnsiTheme="minorHAnsi" w:cs="Arial"/>
                <w:b w:val="0"/>
                <w:color w:val="FFFFFF" w:themeColor="background1"/>
                <w:sz w:val="20"/>
                <w:szCs w:val="20"/>
              </w:rPr>
              <w:t>Stakeholder comment</w:t>
            </w:r>
          </w:p>
        </w:tc>
        <w:tc>
          <w:tcPr>
            <w:tcW w:w="1305" w:type="pct"/>
            <w:tcBorders>
              <w:bottom w:val="single" w:sz="4" w:space="0" w:color="A6A6A6" w:themeColor="background1" w:themeShade="A6"/>
            </w:tcBorders>
            <w:vAlign w:val="top"/>
          </w:tcPr>
          <w:p w14:paraId="1AA3EB61" w14:textId="2CA58C03" w:rsidR="00DF7484" w:rsidRPr="00DF7484" w:rsidRDefault="00DF7484" w:rsidP="00DF7484">
            <w:pPr>
              <w:spacing w:line="276" w:lineRule="auto"/>
              <w:rPr>
                <w:rFonts w:asciiTheme="minorHAnsi" w:hAnsiTheme="minorHAnsi"/>
                <w:bCs/>
                <w:iCs/>
                <w:color w:val="FFFFFF" w:themeColor="background1"/>
                <w:lang w:val="en-GB"/>
              </w:rPr>
            </w:pPr>
            <w:r w:rsidRPr="00DF7484">
              <w:rPr>
                <w:rFonts w:asciiTheme="minorHAnsi" w:hAnsiTheme="minorHAnsi" w:cs="Arial"/>
                <w:b w:val="0"/>
                <w:color w:val="FFFFFF" w:themeColor="background1"/>
                <w:sz w:val="20"/>
                <w:szCs w:val="20"/>
              </w:rPr>
              <w:t xml:space="preserve">Was comment taken </w:t>
            </w:r>
            <w:r w:rsidR="00114FC5">
              <w:rPr>
                <w:rFonts w:asciiTheme="minorHAnsi" w:hAnsiTheme="minorHAnsi" w:cs="Arial"/>
                <w:b w:val="0"/>
                <w:color w:val="FFFFFF" w:themeColor="background1"/>
                <w:sz w:val="20"/>
                <w:szCs w:val="20"/>
              </w:rPr>
              <w:br/>
            </w:r>
            <w:r w:rsidRPr="00DF7484">
              <w:rPr>
                <w:rFonts w:asciiTheme="minorHAnsi" w:hAnsiTheme="minorHAnsi" w:cs="Arial"/>
                <w:b w:val="0"/>
                <w:color w:val="FFFFFF" w:themeColor="background1"/>
                <w:sz w:val="20"/>
                <w:szCs w:val="20"/>
              </w:rPr>
              <w:t>into account (Yes/ No)?</w:t>
            </w:r>
          </w:p>
        </w:tc>
        <w:tc>
          <w:tcPr>
            <w:tcW w:w="1447" w:type="pct"/>
            <w:tcBorders>
              <w:bottom w:val="single" w:sz="4" w:space="0" w:color="A6A6A6" w:themeColor="background1" w:themeShade="A6"/>
            </w:tcBorders>
            <w:vAlign w:val="top"/>
          </w:tcPr>
          <w:p w14:paraId="5CD341B8" w14:textId="142E0562" w:rsidR="00DF7484" w:rsidRPr="00DF7484" w:rsidRDefault="00DF7484" w:rsidP="00DF7484">
            <w:pPr>
              <w:spacing w:line="276" w:lineRule="auto"/>
              <w:rPr>
                <w:rFonts w:asciiTheme="minorHAnsi" w:hAnsiTheme="minorHAnsi"/>
                <w:bCs/>
                <w:iCs/>
                <w:color w:val="FFFFFF" w:themeColor="background1"/>
                <w:lang w:val="en-GB"/>
              </w:rPr>
            </w:pPr>
            <w:r w:rsidRPr="00DF7484">
              <w:rPr>
                <w:rFonts w:asciiTheme="minorHAnsi" w:hAnsiTheme="minorHAnsi" w:cs="Arial"/>
                <w:b w:val="0"/>
                <w:color w:val="FFFFFF" w:themeColor="background1"/>
                <w:sz w:val="20"/>
                <w:szCs w:val="20"/>
              </w:rPr>
              <w:t xml:space="preserve">Explanation (Why? How?) </w:t>
            </w:r>
          </w:p>
        </w:tc>
      </w:tr>
      <w:tr w:rsidR="00F5018B" w:rsidRPr="000333C7" w14:paraId="5C4B279C" w14:textId="2F8D28DB" w:rsidTr="00F5018B">
        <w:trPr>
          <w:trHeight w:val="397"/>
        </w:trPr>
        <w:tc>
          <w:tcPr>
            <w:tcW w:w="5000" w:type="pct"/>
            <w:gridSpan w:val="5"/>
            <w:tcBorders>
              <w:top w:val="single" w:sz="4" w:space="0" w:color="A6A6A6" w:themeColor="background1" w:themeShade="A6"/>
              <w:bottom w:val="single" w:sz="8" w:space="0" w:color="DCDCDC" w:themeColor="text1" w:themeTint="33"/>
            </w:tcBorders>
            <w:vAlign w:val="top"/>
          </w:tcPr>
          <w:p w14:paraId="55651A72" w14:textId="5232E56E" w:rsidR="00F5018B" w:rsidRPr="00545647" w:rsidRDefault="004E0F40" w:rsidP="00DF7484">
            <w:pPr>
              <w:rPr>
                <w:i/>
                <w:lang w:val="en-GB"/>
              </w:rPr>
            </w:pPr>
            <w:r w:rsidRPr="00545647">
              <w:rPr>
                <w:i/>
                <w:lang w:val="en-GB"/>
              </w:rPr>
              <w:t>Question</w:t>
            </w:r>
            <w:r w:rsidR="00545647" w:rsidRPr="00545647">
              <w:rPr>
                <w:i/>
                <w:lang w:val="en-GB"/>
              </w:rPr>
              <w:t xml:space="preserve"> from </w:t>
            </w:r>
            <w:r w:rsidRPr="00545647">
              <w:rPr>
                <w:i/>
                <w:lang w:val="en-GB"/>
              </w:rPr>
              <w:t>Feedback Form: What are in your opinion the right actors/institutions to be involved by the Coordinating and Managing Entity (</w:t>
            </w:r>
            <w:proofErr w:type="spellStart"/>
            <w:r w:rsidRPr="00545647">
              <w:rPr>
                <w:i/>
                <w:lang w:val="en-GB"/>
              </w:rPr>
              <w:t>Carbonsink</w:t>
            </w:r>
            <w:proofErr w:type="spellEnd"/>
            <w:r w:rsidRPr="00545647">
              <w:rPr>
                <w:i/>
                <w:lang w:val="en-GB"/>
              </w:rPr>
              <w:t>) as part of the programme?</w:t>
            </w:r>
          </w:p>
        </w:tc>
      </w:tr>
      <w:tr w:rsidR="00DF7484" w:rsidRPr="000333C7" w14:paraId="24BECDDB" w14:textId="22B46CCB" w:rsidTr="00F5018B">
        <w:trPr>
          <w:trHeight w:val="397"/>
        </w:trPr>
        <w:tc>
          <w:tcPr>
            <w:tcW w:w="640"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4A3B6151" w14:textId="6DEB8C72" w:rsidR="00DF7484" w:rsidRPr="000333C7" w:rsidRDefault="00D77FA9" w:rsidP="00DF7484">
            <w:pPr>
              <w:spacing w:after="200"/>
              <w:rPr>
                <w:iCs/>
                <w:lang w:val="en-GB"/>
              </w:rPr>
            </w:pPr>
            <w:r>
              <w:rPr>
                <w:iCs/>
                <w:lang w:val="en-GB"/>
              </w:rPr>
              <w:t>DNA Uganda (</w:t>
            </w:r>
            <w:r w:rsidRPr="008F620D">
              <w:rPr>
                <w:iCs/>
                <w:lang w:val="en-GB"/>
              </w:rPr>
              <w:t xml:space="preserve">Climate </w:t>
            </w:r>
            <w:r w:rsidRPr="008F620D">
              <w:rPr>
                <w:iCs/>
                <w:lang w:val="en-GB"/>
              </w:rPr>
              <w:lastRenderedPageBreak/>
              <w:t>Change Depa</w:t>
            </w:r>
            <w:r>
              <w:rPr>
                <w:iCs/>
                <w:lang w:val="en-GB"/>
              </w:rPr>
              <w:t>r</w:t>
            </w:r>
            <w:r w:rsidRPr="008F620D">
              <w:rPr>
                <w:iCs/>
                <w:lang w:val="en-GB"/>
              </w:rPr>
              <w:t>tment (CCD)</w:t>
            </w:r>
            <w:r>
              <w:rPr>
                <w:iCs/>
                <w:lang w:val="en-GB"/>
              </w:rPr>
              <w:t xml:space="preserve">, </w:t>
            </w:r>
            <w:r w:rsidRPr="008F620D">
              <w:rPr>
                <w:iCs/>
                <w:lang w:val="en-GB"/>
              </w:rPr>
              <w:t>Ministry of Water and Environment</w:t>
            </w:r>
            <w:r>
              <w:rPr>
                <w:iCs/>
                <w:lang w:val="en-GB"/>
              </w:rPr>
              <w:t>)</w:t>
            </w:r>
          </w:p>
        </w:tc>
        <w:tc>
          <w:tcPr>
            <w:tcW w:w="1608" w:type="pct"/>
            <w:gridSpan w:val="2"/>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429CBFB2" w14:textId="516FB44A" w:rsidR="00801042" w:rsidRPr="00801042" w:rsidRDefault="00801042" w:rsidP="00801042">
            <w:pPr>
              <w:rPr>
                <w:iCs/>
                <w:lang w:val="en-GB"/>
              </w:rPr>
            </w:pPr>
            <w:r w:rsidRPr="00801042">
              <w:rPr>
                <w:iCs/>
                <w:lang w:val="en-GB"/>
              </w:rPr>
              <w:lastRenderedPageBreak/>
              <w:t>Ministry of Environment and Water</w:t>
            </w:r>
            <w:r>
              <w:rPr>
                <w:iCs/>
                <w:lang w:val="en-GB"/>
              </w:rPr>
              <w:t>,</w:t>
            </w:r>
            <w:r w:rsidRPr="00801042">
              <w:rPr>
                <w:iCs/>
                <w:lang w:val="en-GB"/>
              </w:rPr>
              <w:t xml:space="preserve"> specifically</w:t>
            </w:r>
            <w:r>
              <w:rPr>
                <w:iCs/>
                <w:lang w:val="en-GB"/>
              </w:rPr>
              <w:t>:</w:t>
            </w:r>
          </w:p>
          <w:p w14:paraId="5E5AC130" w14:textId="4564698D" w:rsidR="00801042" w:rsidRPr="00801042" w:rsidRDefault="00801042" w:rsidP="00801042">
            <w:pPr>
              <w:rPr>
                <w:iCs/>
                <w:lang w:val="en-GB"/>
              </w:rPr>
            </w:pPr>
            <w:r w:rsidRPr="00801042">
              <w:rPr>
                <w:iCs/>
                <w:lang w:val="en-GB"/>
              </w:rPr>
              <w:lastRenderedPageBreak/>
              <w:t>CCD and water quality Department</w:t>
            </w:r>
            <w:r>
              <w:rPr>
                <w:iCs/>
                <w:lang w:val="en-GB"/>
              </w:rPr>
              <w:t xml:space="preserve">, </w:t>
            </w:r>
            <w:r w:rsidRPr="00801042">
              <w:rPr>
                <w:iCs/>
                <w:lang w:val="en-GB"/>
              </w:rPr>
              <w:t>NEMA</w:t>
            </w:r>
          </w:p>
          <w:p w14:paraId="5AB23769" w14:textId="28AD8396" w:rsidR="00801042" w:rsidRPr="00801042" w:rsidRDefault="00801042" w:rsidP="00801042">
            <w:pPr>
              <w:rPr>
                <w:iCs/>
                <w:lang w:val="en-GB"/>
              </w:rPr>
            </w:pPr>
            <w:r w:rsidRPr="00801042">
              <w:rPr>
                <w:iCs/>
                <w:lang w:val="en-GB"/>
              </w:rPr>
              <w:t>Uganda National Bureau of Standards (UNBS)</w:t>
            </w:r>
            <w:r>
              <w:rPr>
                <w:iCs/>
                <w:lang w:val="en-GB"/>
              </w:rPr>
              <w:t>,</w:t>
            </w:r>
          </w:p>
          <w:p w14:paraId="0204A358" w14:textId="3409DB55" w:rsidR="00801042" w:rsidRPr="00801042" w:rsidRDefault="00801042" w:rsidP="00801042">
            <w:pPr>
              <w:rPr>
                <w:iCs/>
                <w:lang w:val="en-GB"/>
              </w:rPr>
            </w:pPr>
            <w:r w:rsidRPr="00801042">
              <w:rPr>
                <w:iCs/>
                <w:lang w:val="en-GB"/>
              </w:rPr>
              <w:t>Ministry of Energy and Min</w:t>
            </w:r>
            <w:r>
              <w:rPr>
                <w:iCs/>
                <w:lang w:val="en-GB"/>
              </w:rPr>
              <w:t>e</w:t>
            </w:r>
            <w:r w:rsidRPr="00801042">
              <w:rPr>
                <w:iCs/>
                <w:lang w:val="en-GB"/>
              </w:rPr>
              <w:t xml:space="preserve">ral Development </w:t>
            </w:r>
          </w:p>
          <w:p w14:paraId="63112B81" w14:textId="77777777" w:rsidR="00DF7484" w:rsidRPr="000333C7" w:rsidRDefault="00DF7484" w:rsidP="00801042">
            <w:pPr>
              <w:rPr>
                <w:iCs/>
                <w:lang w:val="en-GB"/>
              </w:rPr>
            </w:pPr>
          </w:p>
        </w:tc>
        <w:tc>
          <w:tcPr>
            <w:tcW w:w="1305"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5DC6A5EA" w14:textId="5926E6FE" w:rsidR="00DF7484" w:rsidRPr="000333C7" w:rsidRDefault="00801042" w:rsidP="00DF7484">
            <w:pPr>
              <w:rPr>
                <w:iCs/>
                <w:lang w:val="en-GB"/>
              </w:rPr>
            </w:pPr>
            <w:r>
              <w:rPr>
                <w:iCs/>
                <w:lang w:val="en-GB"/>
              </w:rPr>
              <w:lastRenderedPageBreak/>
              <w:t>Yes</w:t>
            </w:r>
          </w:p>
        </w:tc>
        <w:tc>
          <w:tcPr>
            <w:tcW w:w="1447"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26305096" w14:textId="318AD0EA" w:rsidR="00801042" w:rsidRPr="00801042" w:rsidRDefault="001E079B" w:rsidP="00801042">
            <w:pPr>
              <w:rPr>
                <w:iCs/>
                <w:lang w:val="en-GB"/>
              </w:rPr>
            </w:pPr>
            <w:r>
              <w:rPr>
                <w:iCs/>
                <w:lang w:val="en-GB"/>
              </w:rPr>
              <w:t>The</w:t>
            </w:r>
            <w:r w:rsidR="00801042" w:rsidRPr="00801042">
              <w:rPr>
                <w:iCs/>
                <w:lang w:val="en-GB"/>
              </w:rPr>
              <w:t xml:space="preserve"> indicated entities were invited to </w:t>
            </w:r>
            <w:r w:rsidR="00801042" w:rsidRPr="00801042">
              <w:rPr>
                <w:iCs/>
                <w:lang w:val="en-GB"/>
              </w:rPr>
              <w:lastRenderedPageBreak/>
              <w:t xml:space="preserve">participate in this </w:t>
            </w:r>
            <w:proofErr w:type="spellStart"/>
            <w:r w:rsidR="00801042">
              <w:rPr>
                <w:iCs/>
                <w:lang w:val="en-GB"/>
              </w:rPr>
              <w:t>PoA</w:t>
            </w:r>
            <w:proofErr w:type="spellEnd"/>
            <w:r w:rsidR="00801042">
              <w:rPr>
                <w:iCs/>
                <w:lang w:val="en-GB"/>
              </w:rPr>
              <w:t xml:space="preserve"> design </w:t>
            </w:r>
            <w:r w:rsidR="00801042" w:rsidRPr="00801042">
              <w:rPr>
                <w:iCs/>
                <w:lang w:val="en-GB"/>
              </w:rPr>
              <w:t>consultation.</w:t>
            </w:r>
          </w:p>
          <w:p w14:paraId="7EBE785E" w14:textId="77777777" w:rsidR="00DF7484" w:rsidRPr="000333C7" w:rsidRDefault="00DF7484" w:rsidP="00DF7484">
            <w:pPr>
              <w:rPr>
                <w:iCs/>
                <w:lang w:val="en-GB"/>
              </w:rPr>
            </w:pPr>
          </w:p>
        </w:tc>
      </w:tr>
      <w:tr w:rsidR="00DF7484" w:rsidRPr="000333C7" w14:paraId="20908086" w14:textId="6C1C9912" w:rsidTr="00F5018B">
        <w:trPr>
          <w:trHeight w:val="397"/>
        </w:trPr>
        <w:tc>
          <w:tcPr>
            <w:tcW w:w="640"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46EC03CE" w14:textId="408E330B" w:rsidR="00DF7484" w:rsidRPr="000333C7" w:rsidRDefault="00F728D1" w:rsidP="00DF7484">
            <w:pPr>
              <w:spacing w:after="200"/>
              <w:rPr>
                <w:iCs/>
                <w:lang w:val="en-GB"/>
              </w:rPr>
            </w:pPr>
            <w:r w:rsidRPr="00F728D1">
              <w:rPr>
                <w:iCs/>
                <w:lang w:val="en-GB"/>
              </w:rPr>
              <w:lastRenderedPageBreak/>
              <w:t>Green Bio Energy Ltd</w:t>
            </w:r>
          </w:p>
        </w:tc>
        <w:tc>
          <w:tcPr>
            <w:tcW w:w="1608" w:type="pct"/>
            <w:gridSpan w:val="2"/>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55F9BFE3" w14:textId="77777777" w:rsidR="00101D06" w:rsidRPr="00101D06" w:rsidRDefault="00101D06" w:rsidP="00101D06">
            <w:pPr>
              <w:rPr>
                <w:iCs/>
                <w:lang w:val="en-GB"/>
              </w:rPr>
            </w:pPr>
            <w:r w:rsidRPr="00101D06">
              <w:rPr>
                <w:iCs/>
                <w:lang w:val="en-GB"/>
              </w:rPr>
              <w:t>- Technology and research institutions like CREEC, CIRCODU</w:t>
            </w:r>
          </w:p>
          <w:p w14:paraId="69435070" w14:textId="77777777" w:rsidR="00101D06" w:rsidRPr="00101D06" w:rsidRDefault="00101D06" w:rsidP="00101D06">
            <w:pPr>
              <w:rPr>
                <w:iCs/>
                <w:lang w:val="en-GB"/>
              </w:rPr>
            </w:pPr>
            <w:r w:rsidRPr="00101D06">
              <w:rPr>
                <w:iCs/>
                <w:lang w:val="en-GB"/>
              </w:rPr>
              <w:t xml:space="preserve">-  Briquettes and stove manufacturing companies </w:t>
            </w:r>
          </w:p>
          <w:p w14:paraId="5671C4E2" w14:textId="74D67788" w:rsidR="00101D06" w:rsidRPr="00101D06" w:rsidRDefault="00101D06" w:rsidP="00101D06">
            <w:pPr>
              <w:rPr>
                <w:iCs/>
                <w:lang w:val="en-GB"/>
              </w:rPr>
            </w:pPr>
            <w:r w:rsidRPr="00101D06">
              <w:rPr>
                <w:iCs/>
                <w:lang w:val="en-GB"/>
              </w:rPr>
              <w:t>- Energy consortiums (UNACC, UNREE</w:t>
            </w:r>
            <w:r w:rsidR="00C92801">
              <w:rPr>
                <w:iCs/>
                <w:lang w:val="en-GB"/>
              </w:rPr>
              <w:t>A</w:t>
            </w:r>
            <w:r w:rsidRPr="00101D06">
              <w:rPr>
                <w:iCs/>
                <w:lang w:val="en-GB"/>
              </w:rPr>
              <w:t>, BEETA)</w:t>
            </w:r>
          </w:p>
          <w:p w14:paraId="675AC6FB" w14:textId="68D9FBAB" w:rsidR="00DF7484" w:rsidRPr="000333C7" w:rsidRDefault="00101D06" w:rsidP="00101D06">
            <w:pPr>
              <w:rPr>
                <w:iCs/>
                <w:lang w:val="en-GB"/>
              </w:rPr>
            </w:pPr>
            <w:r w:rsidRPr="00101D06">
              <w:rPr>
                <w:iCs/>
                <w:lang w:val="en-GB"/>
              </w:rPr>
              <w:t>-</w:t>
            </w:r>
            <w:r w:rsidR="002F25B8">
              <w:rPr>
                <w:iCs/>
                <w:lang w:val="en-GB"/>
              </w:rPr>
              <w:t xml:space="preserve"> </w:t>
            </w:r>
            <w:r w:rsidRPr="00101D06">
              <w:rPr>
                <w:iCs/>
                <w:lang w:val="en-GB"/>
              </w:rPr>
              <w:t xml:space="preserve">Civil society organisation / NGOs have </w:t>
            </w:r>
            <w:r w:rsidR="0097684D" w:rsidRPr="00101D06">
              <w:rPr>
                <w:iCs/>
                <w:lang w:val="en-GB"/>
              </w:rPr>
              <w:t>substantial</w:t>
            </w:r>
            <w:r w:rsidRPr="00101D06">
              <w:rPr>
                <w:iCs/>
                <w:lang w:val="en-GB"/>
              </w:rPr>
              <w:t xml:space="preserve"> market linkage and can be relevant in managing projects like the borehole implementation</w:t>
            </w:r>
          </w:p>
        </w:tc>
        <w:tc>
          <w:tcPr>
            <w:tcW w:w="1305"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7FC8BB15" w14:textId="6C1A46A5" w:rsidR="00DF7484" w:rsidRPr="000333C7" w:rsidRDefault="001E079B" w:rsidP="00DF7484">
            <w:pPr>
              <w:rPr>
                <w:iCs/>
                <w:lang w:val="en-GB"/>
              </w:rPr>
            </w:pPr>
            <w:r>
              <w:rPr>
                <w:iCs/>
                <w:lang w:val="en-GB"/>
              </w:rPr>
              <w:t>Yes</w:t>
            </w:r>
          </w:p>
        </w:tc>
        <w:tc>
          <w:tcPr>
            <w:tcW w:w="1447"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0F148139" w14:textId="00DF1477" w:rsidR="001E079B" w:rsidRDefault="00012746" w:rsidP="001E079B">
            <w:pPr>
              <w:rPr>
                <w:iCs/>
                <w:lang w:val="en-GB"/>
              </w:rPr>
            </w:pPr>
            <w:r>
              <w:rPr>
                <w:iCs/>
                <w:lang w:val="en-GB"/>
              </w:rPr>
              <w:t>The</w:t>
            </w:r>
            <w:r w:rsidR="001E079B" w:rsidRPr="00801042">
              <w:rPr>
                <w:iCs/>
                <w:lang w:val="en-GB"/>
              </w:rPr>
              <w:t xml:space="preserve"> entities</w:t>
            </w:r>
            <w:r w:rsidR="00470A66">
              <w:rPr>
                <w:iCs/>
                <w:lang w:val="en-GB"/>
              </w:rPr>
              <w:t xml:space="preserve"> like CREEC, CIRCODU</w:t>
            </w:r>
            <w:r w:rsidR="007E7BBE">
              <w:rPr>
                <w:iCs/>
                <w:lang w:val="en-GB"/>
              </w:rPr>
              <w:t xml:space="preserve"> and</w:t>
            </w:r>
            <w:r w:rsidR="007353CD">
              <w:rPr>
                <w:iCs/>
                <w:lang w:val="en-GB"/>
              </w:rPr>
              <w:t xml:space="preserve"> UNREEA together with </w:t>
            </w:r>
            <w:r w:rsidR="007E7BBE">
              <w:rPr>
                <w:iCs/>
                <w:lang w:val="en-GB"/>
              </w:rPr>
              <w:t xml:space="preserve">civil society organizations/NGO </w:t>
            </w:r>
            <w:r w:rsidR="00470A66">
              <w:rPr>
                <w:iCs/>
                <w:lang w:val="en-GB"/>
              </w:rPr>
              <w:t>etc.</w:t>
            </w:r>
            <w:r w:rsidR="001E079B" w:rsidRPr="00801042">
              <w:rPr>
                <w:iCs/>
                <w:lang w:val="en-GB"/>
              </w:rPr>
              <w:t xml:space="preserve"> were invited to participate in this </w:t>
            </w:r>
            <w:proofErr w:type="spellStart"/>
            <w:r w:rsidR="001E079B">
              <w:rPr>
                <w:iCs/>
                <w:lang w:val="en-GB"/>
              </w:rPr>
              <w:t>PoA</w:t>
            </w:r>
            <w:proofErr w:type="spellEnd"/>
            <w:r w:rsidR="001E079B">
              <w:rPr>
                <w:iCs/>
                <w:lang w:val="en-GB"/>
              </w:rPr>
              <w:t xml:space="preserve"> design </w:t>
            </w:r>
            <w:r w:rsidR="001E079B" w:rsidRPr="00801042">
              <w:rPr>
                <w:iCs/>
                <w:lang w:val="en-GB"/>
              </w:rPr>
              <w:t>consultation.</w:t>
            </w:r>
          </w:p>
          <w:p w14:paraId="465A43E7" w14:textId="65CDB6EF" w:rsidR="0073591D" w:rsidRPr="00801042" w:rsidRDefault="00581F29" w:rsidP="001E079B">
            <w:pPr>
              <w:rPr>
                <w:iCs/>
                <w:lang w:val="en-GB"/>
              </w:rPr>
            </w:pPr>
            <w:r>
              <w:rPr>
                <w:iCs/>
                <w:lang w:val="en-GB"/>
              </w:rPr>
              <w:t>Moreover, based on the suggestion</w:t>
            </w:r>
            <w:r w:rsidR="0073591D">
              <w:rPr>
                <w:iCs/>
                <w:lang w:val="en-GB"/>
              </w:rPr>
              <w:t>, also UNACC and BEETA has been contacted</w:t>
            </w:r>
            <w:r w:rsidR="002F25B8">
              <w:rPr>
                <w:iCs/>
                <w:lang w:val="en-GB"/>
              </w:rPr>
              <w:t>.</w:t>
            </w:r>
          </w:p>
          <w:p w14:paraId="2029292C" w14:textId="77777777" w:rsidR="00DF7484" w:rsidRPr="000333C7" w:rsidRDefault="00DF7484" w:rsidP="00DF7484">
            <w:pPr>
              <w:rPr>
                <w:iCs/>
                <w:lang w:val="en-GB"/>
              </w:rPr>
            </w:pPr>
          </w:p>
        </w:tc>
      </w:tr>
      <w:tr w:rsidR="00114FC5" w:rsidRPr="000333C7" w14:paraId="5060CD01" w14:textId="77777777" w:rsidTr="00F5018B">
        <w:trPr>
          <w:trHeight w:val="397"/>
        </w:trPr>
        <w:tc>
          <w:tcPr>
            <w:tcW w:w="640"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23CFFFB9" w14:textId="1061DB67" w:rsidR="00114FC5" w:rsidRPr="000333C7" w:rsidRDefault="00A81D23" w:rsidP="00DF7484">
            <w:pPr>
              <w:rPr>
                <w:iCs/>
                <w:lang w:val="en-GB"/>
              </w:rPr>
            </w:pPr>
            <w:r w:rsidRPr="00A81D23">
              <w:rPr>
                <w:iCs/>
                <w:lang w:val="en-GB"/>
              </w:rPr>
              <w:t>MASUPA Enterprises</w:t>
            </w:r>
          </w:p>
        </w:tc>
        <w:tc>
          <w:tcPr>
            <w:tcW w:w="1608" w:type="pct"/>
            <w:gridSpan w:val="2"/>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26E8035C" w14:textId="10606655" w:rsidR="00E06357" w:rsidRPr="00E06357" w:rsidRDefault="00E06357" w:rsidP="00E06357">
            <w:pPr>
              <w:rPr>
                <w:iCs/>
                <w:lang w:val="en-GB"/>
              </w:rPr>
            </w:pPr>
            <w:r w:rsidRPr="00E06357">
              <w:rPr>
                <w:iCs/>
                <w:lang w:val="en-GB"/>
              </w:rPr>
              <w:t xml:space="preserve">Testing </w:t>
            </w:r>
            <w:proofErr w:type="spellStart"/>
            <w:r w:rsidRPr="00E06357">
              <w:rPr>
                <w:iCs/>
                <w:lang w:val="en-GB"/>
              </w:rPr>
              <w:t>Centers</w:t>
            </w:r>
            <w:proofErr w:type="spellEnd"/>
            <w:r>
              <w:rPr>
                <w:iCs/>
                <w:lang w:val="en-GB"/>
              </w:rPr>
              <w:t xml:space="preserve"> </w:t>
            </w:r>
            <w:proofErr w:type="spellStart"/>
            <w:r w:rsidRPr="00E06357">
              <w:rPr>
                <w:iCs/>
                <w:lang w:val="en-GB"/>
              </w:rPr>
              <w:t>Gcreec</w:t>
            </w:r>
            <w:proofErr w:type="spellEnd"/>
            <w:r w:rsidRPr="00E06357">
              <w:rPr>
                <w:iCs/>
                <w:lang w:val="en-GB"/>
              </w:rPr>
              <w:t>,</w:t>
            </w:r>
            <w:r>
              <w:rPr>
                <w:iCs/>
                <w:lang w:val="en-GB"/>
              </w:rPr>
              <w:t xml:space="preserve"> </w:t>
            </w:r>
            <w:proofErr w:type="spellStart"/>
            <w:r w:rsidRPr="00E06357">
              <w:rPr>
                <w:iCs/>
                <w:lang w:val="en-GB"/>
              </w:rPr>
              <w:t>circodu</w:t>
            </w:r>
            <w:proofErr w:type="spellEnd"/>
            <w:r w:rsidRPr="00E06357">
              <w:rPr>
                <w:iCs/>
                <w:lang w:val="en-GB"/>
              </w:rPr>
              <w:t>,</w:t>
            </w:r>
            <w:r>
              <w:rPr>
                <w:iCs/>
                <w:lang w:val="en-GB"/>
              </w:rPr>
              <w:t xml:space="preserve"> </w:t>
            </w:r>
            <w:r w:rsidRPr="00E06357">
              <w:rPr>
                <w:iCs/>
                <w:lang w:val="en-GB"/>
              </w:rPr>
              <w:t>UNBS</w:t>
            </w:r>
          </w:p>
          <w:p w14:paraId="7D923152" w14:textId="32F233A3" w:rsidR="00114FC5" w:rsidRPr="000333C7" w:rsidRDefault="00114FC5" w:rsidP="00E06357">
            <w:pPr>
              <w:rPr>
                <w:iCs/>
                <w:lang w:val="en-GB"/>
              </w:rPr>
            </w:pPr>
          </w:p>
        </w:tc>
        <w:tc>
          <w:tcPr>
            <w:tcW w:w="1305"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6C7B242D" w14:textId="6FA336DE" w:rsidR="00114FC5" w:rsidRPr="000333C7" w:rsidRDefault="00E06357" w:rsidP="00DF7484">
            <w:pPr>
              <w:rPr>
                <w:iCs/>
                <w:lang w:val="en-GB"/>
              </w:rPr>
            </w:pPr>
            <w:r>
              <w:rPr>
                <w:iCs/>
                <w:lang w:val="en-GB"/>
              </w:rPr>
              <w:t>Yes</w:t>
            </w:r>
          </w:p>
        </w:tc>
        <w:tc>
          <w:tcPr>
            <w:tcW w:w="1447"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7BEDBFA4" w14:textId="7CA98035" w:rsidR="00E06357" w:rsidRDefault="00E06357" w:rsidP="00E06357">
            <w:pPr>
              <w:rPr>
                <w:iCs/>
                <w:lang w:val="en-GB"/>
              </w:rPr>
            </w:pPr>
            <w:r w:rsidRPr="00E06357">
              <w:rPr>
                <w:iCs/>
                <w:lang w:val="en-GB"/>
              </w:rPr>
              <w:t>Testing centres of C</w:t>
            </w:r>
            <w:r w:rsidR="00581F29">
              <w:rPr>
                <w:iCs/>
                <w:lang w:val="en-GB"/>
              </w:rPr>
              <w:t>REEC</w:t>
            </w:r>
            <w:r w:rsidRPr="00E06357">
              <w:rPr>
                <w:iCs/>
                <w:lang w:val="en-GB"/>
              </w:rPr>
              <w:t xml:space="preserve">, </w:t>
            </w:r>
            <w:r w:rsidR="00581F29">
              <w:rPr>
                <w:iCs/>
                <w:lang w:val="en-GB"/>
              </w:rPr>
              <w:t>CIRCODU</w:t>
            </w:r>
            <w:r w:rsidRPr="00E06357">
              <w:rPr>
                <w:iCs/>
                <w:lang w:val="en-GB"/>
              </w:rPr>
              <w:t xml:space="preserve"> and UNBS were invited </w:t>
            </w:r>
            <w:r w:rsidRPr="00801042">
              <w:rPr>
                <w:iCs/>
                <w:lang w:val="en-GB"/>
              </w:rPr>
              <w:t xml:space="preserve">in this </w:t>
            </w:r>
            <w:proofErr w:type="spellStart"/>
            <w:r>
              <w:rPr>
                <w:iCs/>
                <w:lang w:val="en-GB"/>
              </w:rPr>
              <w:t>PoA</w:t>
            </w:r>
            <w:proofErr w:type="spellEnd"/>
            <w:r>
              <w:rPr>
                <w:iCs/>
                <w:lang w:val="en-GB"/>
              </w:rPr>
              <w:t xml:space="preserve"> design </w:t>
            </w:r>
            <w:r w:rsidRPr="00801042">
              <w:rPr>
                <w:iCs/>
                <w:lang w:val="en-GB"/>
              </w:rPr>
              <w:t>consultation.</w:t>
            </w:r>
          </w:p>
          <w:p w14:paraId="4B27C942" w14:textId="6ADDE924" w:rsidR="00114FC5" w:rsidRPr="000333C7" w:rsidRDefault="00114FC5" w:rsidP="00DF7484">
            <w:pPr>
              <w:rPr>
                <w:iCs/>
                <w:lang w:val="en-GB"/>
              </w:rPr>
            </w:pPr>
          </w:p>
        </w:tc>
      </w:tr>
      <w:tr w:rsidR="00DF7484" w:rsidRPr="000333C7" w14:paraId="6BAFAD2B" w14:textId="77777777" w:rsidTr="00B3121E">
        <w:trPr>
          <w:trHeight w:val="397"/>
        </w:trPr>
        <w:sdt>
          <w:sdtPr>
            <w:rPr>
              <w:rFonts w:cstheme="minorHAnsi"/>
              <w:color w:val="515151" w:themeColor="text1"/>
            </w:rPr>
            <w:id w:val="1537166079"/>
            <w:placeholder>
              <w:docPart w:val="E7E0AC0F890C4A8C853C54DA4A53A006"/>
            </w:placeholder>
          </w:sdtPr>
          <w:sdtEndPr/>
          <w:sdtContent>
            <w:tc>
              <w:tcPr>
                <w:tcW w:w="640"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184706A4" w14:textId="77ABF6DD" w:rsidR="00DF7484" w:rsidRPr="000333C7" w:rsidRDefault="00B3121E" w:rsidP="00DF7484">
                <w:pPr>
                  <w:rPr>
                    <w:iCs/>
                    <w:lang w:val="en-GB"/>
                  </w:rPr>
                </w:pPr>
                <w:r>
                  <w:rPr>
                    <w:rFonts w:cstheme="minorHAnsi"/>
                    <w:color w:val="515151" w:themeColor="text1"/>
                  </w:rPr>
                  <w:t>Lutheran World Federation</w:t>
                </w:r>
              </w:p>
            </w:tc>
          </w:sdtContent>
        </w:sdt>
        <w:tc>
          <w:tcPr>
            <w:tcW w:w="1608" w:type="pct"/>
            <w:gridSpan w:val="2"/>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77EDEDBD" w14:textId="77777777" w:rsidR="000F3543" w:rsidRPr="000F3543" w:rsidRDefault="000F3543" w:rsidP="000F3543">
            <w:pPr>
              <w:rPr>
                <w:iCs/>
                <w:lang w:val="en-GB"/>
              </w:rPr>
            </w:pPr>
            <w:r w:rsidRPr="000F3543">
              <w:rPr>
                <w:iCs/>
                <w:lang w:val="en-GB"/>
              </w:rPr>
              <w:t xml:space="preserve">You can consider non-governmental organisations like Lutheran World Federation which is already on ground sensitizing communities about ICS. Due to our </w:t>
            </w:r>
            <w:r w:rsidRPr="000F3543">
              <w:rPr>
                <w:iCs/>
                <w:lang w:val="en-GB"/>
              </w:rPr>
              <w:lastRenderedPageBreak/>
              <w:t>reach to the wider community, together with other Civil Society Organisations, we play a key role in behavioural Change campaigns</w:t>
            </w:r>
          </w:p>
          <w:p w14:paraId="7DC66783" w14:textId="77777777" w:rsidR="000F3543" w:rsidRPr="000F3543" w:rsidRDefault="000F3543" w:rsidP="000F3543">
            <w:pPr>
              <w:rPr>
                <w:iCs/>
                <w:lang w:val="en-GB"/>
              </w:rPr>
            </w:pPr>
          </w:p>
          <w:p w14:paraId="3F7E1688" w14:textId="77777777" w:rsidR="000F3543" w:rsidRPr="000F3543" w:rsidRDefault="000F3543" w:rsidP="000F3543">
            <w:pPr>
              <w:rPr>
                <w:iCs/>
                <w:lang w:val="en-GB"/>
              </w:rPr>
            </w:pPr>
            <w:r w:rsidRPr="000F3543">
              <w:rPr>
                <w:iCs/>
                <w:lang w:val="en-GB"/>
              </w:rPr>
              <w:t>Secondly, private sector players can also be involved</w:t>
            </w:r>
          </w:p>
          <w:p w14:paraId="633348AE" w14:textId="77777777" w:rsidR="000F3543" w:rsidRPr="000F3543" w:rsidRDefault="000F3543" w:rsidP="000F3543">
            <w:pPr>
              <w:rPr>
                <w:iCs/>
                <w:lang w:val="en-GB"/>
              </w:rPr>
            </w:pPr>
          </w:p>
          <w:p w14:paraId="77D683F6" w14:textId="77777777" w:rsidR="00DF7484" w:rsidRPr="000333C7" w:rsidRDefault="00DF7484" w:rsidP="000F3543">
            <w:pPr>
              <w:rPr>
                <w:iCs/>
                <w:lang w:val="en-GB"/>
              </w:rPr>
            </w:pPr>
          </w:p>
        </w:tc>
        <w:tc>
          <w:tcPr>
            <w:tcW w:w="1305"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7B917205" w14:textId="77777777" w:rsidR="00DF7484" w:rsidRPr="000333C7" w:rsidRDefault="00DF7484" w:rsidP="00DF7484">
            <w:pPr>
              <w:rPr>
                <w:iCs/>
                <w:lang w:val="en-GB"/>
              </w:rPr>
            </w:pPr>
          </w:p>
        </w:tc>
        <w:tc>
          <w:tcPr>
            <w:tcW w:w="1447"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1B93ED63" w14:textId="15A8111C" w:rsidR="000F3543" w:rsidRPr="000F3543" w:rsidRDefault="000F3543" w:rsidP="000F3543">
            <w:pPr>
              <w:rPr>
                <w:iCs/>
                <w:lang w:val="en-GB"/>
              </w:rPr>
            </w:pPr>
            <w:r w:rsidRPr="000F3543">
              <w:rPr>
                <w:iCs/>
                <w:lang w:val="en-GB"/>
              </w:rPr>
              <w:t>The Lutheran World Federation</w:t>
            </w:r>
            <w:r w:rsidR="00637A0E">
              <w:rPr>
                <w:iCs/>
                <w:lang w:val="en-GB"/>
              </w:rPr>
              <w:t xml:space="preserve"> and other NGOs </w:t>
            </w:r>
            <w:r w:rsidRPr="000F3543">
              <w:rPr>
                <w:iCs/>
                <w:lang w:val="en-GB"/>
              </w:rPr>
              <w:t>ha</w:t>
            </w:r>
            <w:r w:rsidR="00637A0E">
              <w:rPr>
                <w:iCs/>
                <w:lang w:val="en-GB"/>
              </w:rPr>
              <w:t>ve</w:t>
            </w:r>
            <w:r w:rsidRPr="000F3543">
              <w:rPr>
                <w:iCs/>
                <w:lang w:val="en-GB"/>
              </w:rPr>
              <w:t xml:space="preserve"> been</w:t>
            </w:r>
            <w:r w:rsidR="00637A0E">
              <w:rPr>
                <w:iCs/>
                <w:lang w:val="en-GB"/>
              </w:rPr>
              <w:t xml:space="preserve"> invited</w:t>
            </w:r>
            <w:r>
              <w:rPr>
                <w:iCs/>
                <w:lang w:val="en-GB"/>
              </w:rPr>
              <w:t xml:space="preserve"> in t</w:t>
            </w:r>
            <w:r w:rsidR="00D45749">
              <w:rPr>
                <w:iCs/>
                <w:lang w:val="en-GB"/>
              </w:rPr>
              <w:t xml:space="preserve">he </w:t>
            </w:r>
            <w:r w:rsidRPr="000F3543">
              <w:rPr>
                <w:iCs/>
                <w:lang w:val="en-GB"/>
              </w:rPr>
              <w:t>project level consultation process for t</w:t>
            </w:r>
            <w:r w:rsidR="00E1277B">
              <w:rPr>
                <w:iCs/>
                <w:lang w:val="en-GB"/>
              </w:rPr>
              <w:t>he mentioned</w:t>
            </w:r>
            <w:r w:rsidRPr="000F3543">
              <w:rPr>
                <w:iCs/>
                <w:lang w:val="en-GB"/>
              </w:rPr>
              <w:t xml:space="preserve"> reason. For the moment</w:t>
            </w:r>
            <w:r w:rsidR="00D45749">
              <w:rPr>
                <w:iCs/>
                <w:lang w:val="en-GB"/>
              </w:rPr>
              <w:t>,</w:t>
            </w:r>
            <w:r w:rsidRPr="000F3543">
              <w:rPr>
                <w:iCs/>
                <w:lang w:val="en-GB"/>
              </w:rPr>
              <w:t xml:space="preserve"> </w:t>
            </w:r>
            <w:r w:rsidR="0041586C" w:rsidRPr="000F3543">
              <w:rPr>
                <w:iCs/>
                <w:lang w:val="en-GB"/>
              </w:rPr>
              <w:t xml:space="preserve">the </w:t>
            </w:r>
            <w:r w:rsidR="0041586C">
              <w:rPr>
                <w:iCs/>
                <w:lang w:val="en-GB"/>
              </w:rPr>
              <w:lastRenderedPageBreak/>
              <w:t>implementation</w:t>
            </w:r>
            <w:r w:rsidRPr="000F3543">
              <w:rPr>
                <w:iCs/>
                <w:lang w:val="en-GB"/>
              </w:rPr>
              <w:t xml:space="preserve"> partner for the cookstove activities </w:t>
            </w:r>
            <w:r w:rsidR="0041586C">
              <w:rPr>
                <w:iCs/>
                <w:lang w:val="en-GB"/>
              </w:rPr>
              <w:t xml:space="preserve">planned </w:t>
            </w:r>
            <w:r w:rsidRPr="000F3543">
              <w:rPr>
                <w:iCs/>
                <w:lang w:val="en-GB"/>
              </w:rPr>
              <w:t>to be made under th</w:t>
            </w:r>
            <w:r w:rsidR="00E1277B">
              <w:rPr>
                <w:iCs/>
                <w:lang w:val="en-GB"/>
              </w:rPr>
              <w:t>e</w:t>
            </w:r>
            <w:r w:rsidRPr="000F3543">
              <w:rPr>
                <w:iCs/>
                <w:lang w:val="en-GB"/>
              </w:rPr>
              <w:t xml:space="preserve"> Programme in Uganda is LIFELINE. In future other </w:t>
            </w:r>
            <w:r w:rsidR="00D45749" w:rsidRPr="000F3543">
              <w:rPr>
                <w:iCs/>
                <w:lang w:val="en-GB"/>
              </w:rPr>
              <w:t>implementation</w:t>
            </w:r>
            <w:r w:rsidRPr="000F3543">
              <w:rPr>
                <w:iCs/>
                <w:lang w:val="en-GB"/>
              </w:rPr>
              <w:t xml:space="preserve"> partners may be </w:t>
            </w:r>
            <w:r w:rsidR="00D45749" w:rsidRPr="000F3543">
              <w:rPr>
                <w:iCs/>
                <w:lang w:val="en-GB"/>
              </w:rPr>
              <w:t>evaluated</w:t>
            </w:r>
            <w:r w:rsidRPr="000F3543">
              <w:rPr>
                <w:iCs/>
                <w:lang w:val="en-GB"/>
              </w:rPr>
              <w:t xml:space="preserve">. </w:t>
            </w:r>
          </w:p>
          <w:p w14:paraId="15D01B30" w14:textId="77777777" w:rsidR="00DF7484" w:rsidRPr="000333C7" w:rsidRDefault="00DF7484" w:rsidP="00DF7484">
            <w:pPr>
              <w:rPr>
                <w:iCs/>
                <w:lang w:val="en-GB"/>
              </w:rPr>
            </w:pPr>
          </w:p>
        </w:tc>
      </w:tr>
      <w:tr w:rsidR="00B3121E" w:rsidRPr="000333C7" w14:paraId="5F771A98" w14:textId="77777777" w:rsidTr="00A4642F">
        <w:trPr>
          <w:trHeight w:val="397"/>
        </w:trPr>
        <w:tc>
          <w:tcPr>
            <w:tcW w:w="640"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1CC45329" w14:textId="14B75070" w:rsidR="00B3121E" w:rsidRDefault="00CC6533" w:rsidP="00DF7484">
            <w:pPr>
              <w:rPr>
                <w:rFonts w:cstheme="minorHAnsi"/>
                <w:color w:val="515151" w:themeColor="text1"/>
              </w:rPr>
            </w:pPr>
            <w:proofErr w:type="spellStart"/>
            <w:r w:rsidRPr="00CC6533">
              <w:rPr>
                <w:rFonts w:cstheme="minorHAnsi"/>
                <w:color w:val="515151" w:themeColor="text1"/>
              </w:rPr>
              <w:lastRenderedPageBreak/>
              <w:t>Nyabyeya</w:t>
            </w:r>
            <w:proofErr w:type="spellEnd"/>
            <w:r w:rsidRPr="00CC6533">
              <w:rPr>
                <w:rFonts w:cstheme="minorHAnsi"/>
                <w:color w:val="515151" w:themeColor="text1"/>
              </w:rPr>
              <w:t xml:space="preserve"> Forestry College</w:t>
            </w:r>
          </w:p>
        </w:tc>
        <w:tc>
          <w:tcPr>
            <w:tcW w:w="1608" w:type="pct"/>
            <w:gridSpan w:val="2"/>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3BCD2652" w14:textId="4843DDEC" w:rsidR="00070AB5" w:rsidRPr="00070AB5" w:rsidRDefault="00070AB5" w:rsidP="00070AB5">
            <w:pPr>
              <w:pStyle w:val="Paragrafoelenco"/>
              <w:numPr>
                <w:ilvl w:val="0"/>
                <w:numId w:val="36"/>
              </w:numPr>
              <w:rPr>
                <w:iCs/>
                <w:lang w:val="en-GB"/>
              </w:rPr>
            </w:pPr>
            <w:r w:rsidRPr="00070AB5">
              <w:rPr>
                <w:iCs/>
                <w:lang w:val="en-GB"/>
              </w:rPr>
              <w:t xml:space="preserve">Stove testing agencies in Uganda such as </w:t>
            </w:r>
            <w:proofErr w:type="spellStart"/>
            <w:r w:rsidRPr="00070AB5">
              <w:rPr>
                <w:iCs/>
                <w:lang w:val="en-GB"/>
              </w:rPr>
              <w:t>Nyabyeya</w:t>
            </w:r>
            <w:proofErr w:type="spellEnd"/>
            <w:r w:rsidRPr="00070AB5">
              <w:rPr>
                <w:iCs/>
                <w:lang w:val="en-GB"/>
              </w:rPr>
              <w:t xml:space="preserve"> Forestry College, CIRCODU, CREEC (for stove use monitoring and evaluation)</w:t>
            </w:r>
          </w:p>
          <w:p w14:paraId="451F9658" w14:textId="77777777" w:rsidR="00070AB5" w:rsidRDefault="00070AB5" w:rsidP="00070AB5">
            <w:pPr>
              <w:pStyle w:val="Paragrafoelenco"/>
              <w:numPr>
                <w:ilvl w:val="0"/>
                <w:numId w:val="36"/>
              </w:numPr>
              <w:rPr>
                <w:iCs/>
                <w:lang w:val="en-GB"/>
              </w:rPr>
            </w:pPr>
            <w:r w:rsidRPr="00070AB5">
              <w:rPr>
                <w:iCs/>
                <w:lang w:val="en-GB"/>
              </w:rPr>
              <w:t>Association of stove providers in Uganda such as Biomass Energy Efficient Technology association (BEETA); Uganda National Alliance on Clean Cooking (UNACC) – as potential partners</w:t>
            </w:r>
          </w:p>
          <w:p w14:paraId="32B7031E" w14:textId="04761814" w:rsidR="00B3121E" w:rsidRPr="00070AB5" w:rsidRDefault="00173A76" w:rsidP="00070AB5">
            <w:pPr>
              <w:pStyle w:val="Paragrafoelenco"/>
              <w:numPr>
                <w:ilvl w:val="0"/>
                <w:numId w:val="36"/>
              </w:numPr>
              <w:rPr>
                <w:iCs/>
                <w:lang w:val="en-GB"/>
              </w:rPr>
            </w:pPr>
            <w:r w:rsidRPr="00070AB5">
              <w:rPr>
                <w:iCs/>
                <w:lang w:val="en-GB"/>
              </w:rPr>
              <w:t>Directorate</w:t>
            </w:r>
            <w:r w:rsidR="00070AB5" w:rsidRPr="00070AB5">
              <w:rPr>
                <w:iCs/>
                <w:lang w:val="en-GB"/>
              </w:rPr>
              <w:t xml:space="preserve"> of water resources – Ministry of water and environment</w:t>
            </w:r>
            <w:r w:rsidR="00510922">
              <w:rPr>
                <w:iCs/>
                <w:lang w:val="en-GB"/>
              </w:rPr>
              <w:t xml:space="preserve"> </w:t>
            </w:r>
            <w:r w:rsidR="00070AB5" w:rsidRPr="00070AB5">
              <w:rPr>
                <w:iCs/>
                <w:lang w:val="en-GB"/>
              </w:rPr>
              <w:t xml:space="preserve">- for </w:t>
            </w:r>
            <w:r w:rsidR="00070AB5" w:rsidRPr="00070AB5">
              <w:rPr>
                <w:iCs/>
                <w:lang w:val="en-GB"/>
              </w:rPr>
              <w:lastRenderedPageBreak/>
              <w:t>water monitored water extraction especially when the water extraction project comes onboard</w:t>
            </w:r>
          </w:p>
        </w:tc>
        <w:tc>
          <w:tcPr>
            <w:tcW w:w="1305"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31FF6AB8" w14:textId="6CB4EDE2" w:rsidR="00B3121E" w:rsidRPr="000333C7" w:rsidRDefault="00173A76" w:rsidP="00DF7484">
            <w:pPr>
              <w:rPr>
                <w:iCs/>
                <w:lang w:val="en-GB"/>
              </w:rPr>
            </w:pPr>
            <w:r>
              <w:rPr>
                <w:iCs/>
                <w:lang w:val="en-GB"/>
              </w:rPr>
              <w:lastRenderedPageBreak/>
              <w:t>Yes</w:t>
            </w:r>
          </w:p>
        </w:tc>
        <w:tc>
          <w:tcPr>
            <w:tcW w:w="1447"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7416DDC0" w14:textId="1440A8D2" w:rsidR="00173A76" w:rsidRPr="00801042" w:rsidRDefault="00173A76" w:rsidP="00173A76">
            <w:pPr>
              <w:rPr>
                <w:iCs/>
                <w:lang w:val="en-GB"/>
              </w:rPr>
            </w:pPr>
            <w:r>
              <w:rPr>
                <w:iCs/>
                <w:lang w:val="en-GB"/>
              </w:rPr>
              <w:t>The</w:t>
            </w:r>
            <w:r w:rsidRPr="00801042">
              <w:rPr>
                <w:iCs/>
                <w:lang w:val="en-GB"/>
              </w:rPr>
              <w:t xml:space="preserve"> indicated entities </w:t>
            </w:r>
            <w:r>
              <w:rPr>
                <w:iCs/>
                <w:lang w:val="en-GB"/>
              </w:rPr>
              <w:t xml:space="preserve">and relevant ministries </w:t>
            </w:r>
            <w:r w:rsidRPr="00801042">
              <w:rPr>
                <w:iCs/>
                <w:lang w:val="en-GB"/>
              </w:rPr>
              <w:t xml:space="preserve">were invited to participate in this </w:t>
            </w:r>
            <w:proofErr w:type="spellStart"/>
            <w:r>
              <w:rPr>
                <w:iCs/>
                <w:lang w:val="en-GB"/>
              </w:rPr>
              <w:t>PoA</w:t>
            </w:r>
            <w:proofErr w:type="spellEnd"/>
            <w:r>
              <w:rPr>
                <w:iCs/>
                <w:lang w:val="en-GB"/>
              </w:rPr>
              <w:t xml:space="preserve"> design </w:t>
            </w:r>
            <w:r w:rsidRPr="00801042">
              <w:rPr>
                <w:iCs/>
                <w:lang w:val="en-GB"/>
              </w:rPr>
              <w:t>consultation.</w:t>
            </w:r>
          </w:p>
          <w:p w14:paraId="2EADE000" w14:textId="77777777" w:rsidR="00B3121E" w:rsidRPr="000333C7" w:rsidRDefault="00B3121E" w:rsidP="00DF7484">
            <w:pPr>
              <w:rPr>
                <w:iCs/>
                <w:lang w:val="en-GB"/>
              </w:rPr>
            </w:pPr>
          </w:p>
        </w:tc>
      </w:tr>
      <w:tr w:rsidR="00A4642F" w:rsidRPr="000333C7" w14:paraId="237DDC0B" w14:textId="77777777" w:rsidTr="00A4642F">
        <w:trPr>
          <w:trHeight w:val="397"/>
        </w:trPr>
        <w:tc>
          <w:tcPr>
            <w:tcW w:w="640"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419D998C" w14:textId="17CD9334" w:rsidR="00A4642F" w:rsidRPr="00CC6533" w:rsidRDefault="001B7EE6" w:rsidP="00DF7484">
            <w:pPr>
              <w:rPr>
                <w:rFonts w:cstheme="minorHAnsi"/>
                <w:color w:val="515151" w:themeColor="text1"/>
              </w:rPr>
            </w:pPr>
            <w:r w:rsidRPr="001B7EE6">
              <w:rPr>
                <w:rFonts w:cstheme="minorHAnsi"/>
                <w:color w:val="515151" w:themeColor="text1"/>
              </w:rPr>
              <w:t>New Energy Nexus</w:t>
            </w:r>
          </w:p>
        </w:tc>
        <w:tc>
          <w:tcPr>
            <w:tcW w:w="1608" w:type="pct"/>
            <w:gridSpan w:val="2"/>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56187875" w14:textId="655FD698" w:rsidR="00A4642F" w:rsidRPr="00070AB5" w:rsidRDefault="009D1B0B" w:rsidP="009D1B0B">
            <w:pPr>
              <w:pStyle w:val="Paragrafoelenco"/>
              <w:ind w:left="0"/>
              <w:rPr>
                <w:iCs/>
                <w:lang w:val="en-GB"/>
              </w:rPr>
            </w:pPr>
            <w:r w:rsidRPr="009D1B0B">
              <w:rPr>
                <w:iCs/>
                <w:lang w:val="en-GB"/>
              </w:rPr>
              <w:t>Involve consultations with the key stakeholder across the cookstove value chain. These are manufacturers to gauge pricing and competitive analysis. The clean cookstove sector in Uganda is now competitive both by for-profits and non-profits. Look at distribution capacity of distributors particularly last mile distributors.</w:t>
            </w:r>
          </w:p>
        </w:tc>
        <w:tc>
          <w:tcPr>
            <w:tcW w:w="1305"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03D2103A" w14:textId="5863091A" w:rsidR="00A4642F" w:rsidRDefault="00A5010C" w:rsidP="00DF7484">
            <w:pPr>
              <w:rPr>
                <w:iCs/>
                <w:lang w:val="en-GB"/>
              </w:rPr>
            </w:pPr>
            <w:r>
              <w:rPr>
                <w:iCs/>
                <w:lang w:val="en-GB"/>
              </w:rPr>
              <w:t>Yes</w:t>
            </w:r>
          </w:p>
        </w:tc>
        <w:tc>
          <w:tcPr>
            <w:tcW w:w="1447"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2CC52DE1" w14:textId="1B8D9B20" w:rsidR="00A4642F" w:rsidRDefault="00111FE2" w:rsidP="00173A76">
            <w:pPr>
              <w:rPr>
                <w:iCs/>
                <w:lang w:val="en-GB"/>
              </w:rPr>
            </w:pPr>
            <w:r>
              <w:rPr>
                <w:iCs/>
                <w:lang w:val="en-GB"/>
              </w:rPr>
              <w:t xml:space="preserve">This </w:t>
            </w:r>
            <w:proofErr w:type="spellStart"/>
            <w:r>
              <w:rPr>
                <w:iCs/>
                <w:lang w:val="en-GB"/>
              </w:rPr>
              <w:t>PoA</w:t>
            </w:r>
            <w:proofErr w:type="spellEnd"/>
            <w:r>
              <w:rPr>
                <w:iCs/>
                <w:lang w:val="en-GB"/>
              </w:rPr>
              <w:t xml:space="preserve"> design consultation as well as</w:t>
            </w:r>
            <w:r w:rsidR="00A5010C">
              <w:rPr>
                <w:iCs/>
                <w:lang w:val="en-GB"/>
              </w:rPr>
              <w:t xml:space="preserve"> the</w:t>
            </w:r>
            <w:r w:rsidR="004A1B38">
              <w:rPr>
                <w:iCs/>
                <w:lang w:val="en-GB"/>
              </w:rPr>
              <w:t xml:space="preserve"> future</w:t>
            </w:r>
            <w:r>
              <w:rPr>
                <w:iCs/>
                <w:lang w:val="en-GB"/>
              </w:rPr>
              <w:t xml:space="preserve"> project level stakeholder consultations will include actors from </w:t>
            </w:r>
            <w:r w:rsidR="00A5010C">
              <w:rPr>
                <w:iCs/>
                <w:lang w:val="en-GB"/>
              </w:rPr>
              <w:t>cookstove supply chain.</w:t>
            </w:r>
            <w:r w:rsidR="004A1B38">
              <w:rPr>
                <w:iCs/>
                <w:lang w:val="en-GB"/>
              </w:rPr>
              <w:t xml:space="preserve"> </w:t>
            </w:r>
            <w:r w:rsidR="00C54903" w:rsidRPr="00C54903">
              <w:rPr>
                <w:iCs/>
                <w:lang w:val="en-GB"/>
              </w:rPr>
              <w:t xml:space="preserve">Our current implementation partner (LIFELINE) who will implement the first cookstove activities under this </w:t>
            </w:r>
            <w:proofErr w:type="spellStart"/>
            <w:r w:rsidR="00C54903" w:rsidRPr="00C54903">
              <w:rPr>
                <w:iCs/>
                <w:lang w:val="en-GB"/>
              </w:rPr>
              <w:t>P</w:t>
            </w:r>
            <w:r w:rsidR="008064C7">
              <w:rPr>
                <w:iCs/>
                <w:lang w:val="en-GB"/>
              </w:rPr>
              <w:t>oA</w:t>
            </w:r>
            <w:proofErr w:type="spellEnd"/>
            <w:r w:rsidR="00C54903" w:rsidRPr="00C54903">
              <w:rPr>
                <w:iCs/>
                <w:lang w:val="en-GB"/>
              </w:rPr>
              <w:t xml:space="preserve"> in Uganda is also responsible of the cookstove supply chain and hiring and training of venders</w:t>
            </w:r>
            <w:r w:rsidR="008064C7">
              <w:rPr>
                <w:iCs/>
                <w:lang w:val="en-GB"/>
              </w:rPr>
              <w:t>.</w:t>
            </w:r>
            <w:r w:rsidR="00A5010C">
              <w:rPr>
                <w:iCs/>
                <w:lang w:val="en-GB"/>
              </w:rPr>
              <w:t xml:space="preserve"> </w:t>
            </w:r>
          </w:p>
        </w:tc>
      </w:tr>
      <w:tr w:rsidR="00A4642F" w:rsidRPr="000333C7" w14:paraId="487AA59F" w14:textId="77777777" w:rsidTr="00A4642F">
        <w:trPr>
          <w:trHeight w:val="397"/>
        </w:trPr>
        <w:tc>
          <w:tcPr>
            <w:tcW w:w="640"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584C27AC" w14:textId="59578B6C" w:rsidR="00A4642F" w:rsidRPr="00CC6533" w:rsidRDefault="00CE7946" w:rsidP="00DF7484">
            <w:pPr>
              <w:rPr>
                <w:rFonts w:cstheme="minorHAnsi"/>
                <w:color w:val="515151" w:themeColor="text1"/>
              </w:rPr>
            </w:pPr>
            <w:proofErr w:type="spellStart"/>
            <w:r w:rsidRPr="00CE7946">
              <w:rPr>
                <w:rFonts w:cstheme="minorHAnsi"/>
                <w:color w:val="515151" w:themeColor="text1"/>
              </w:rPr>
              <w:t>UpEnergy</w:t>
            </w:r>
            <w:proofErr w:type="spellEnd"/>
            <w:r w:rsidRPr="00CE7946">
              <w:rPr>
                <w:rFonts w:cstheme="minorHAnsi"/>
                <w:color w:val="515151" w:themeColor="text1"/>
              </w:rPr>
              <w:t xml:space="preserve"> (U) Ltd</w:t>
            </w:r>
          </w:p>
        </w:tc>
        <w:tc>
          <w:tcPr>
            <w:tcW w:w="1608" w:type="pct"/>
            <w:gridSpan w:val="2"/>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7C9ACED7" w14:textId="40C44B1B" w:rsidR="00A4642F" w:rsidRPr="00070AB5" w:rsidRDefault="00AF2FB1" w:rsidP="00AF2FB1">
            <w:pPr>
              <w:pStyle w:val="Paragrafoelenco"/>
              <w:ind w:left="0"/>
              <w:rPr>
                <w:iCs/>
                <w:lang w:val="en-GB"/>
              </w:rPr>
            </w:pPr>
            <w:r w:rsidRPr="00AF2FB1">
              <w:rPr>
                <w:iCs/>
                <w:lang w:val="en-GB"/>
              </w:rPr>
              <w:t>Climate Change Department, Community Based Organization (CBO’s)</w:t>
            </w:r>
          </w:p>
        </w:tc>
        <w:tc>
          <w:tcPr>
            <w:tcW w:w="1305"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59FE1ABF" w14:textId="6E91D0ED" w:rsidR="00A4642F" w:rsidRDefault="00AF2FB1" w:rsidP="00DF7484">
            <w:pPr>
              <w:rPr>
                <w:iCs/>
                <w:lang w:val="en-GB"/>
              </w:rPr>
            </w:pPr>
            <w:r>
              <w:rPr>
                <w:iCs/>
                <w:lang w:val="en-GB"/>
              </w:rPr>
              <w:t>Yes</w:t>
            </w:r>
          </w:p>
        </w:tc>
        <w:tc>
          <w:tcPr>
            <w:tcW w:w="1447"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0454E8FB" w14:textId="2E0E382B" w:rsidR="00A4642F" w:rsidRDefault="00AF2FB1" w:rsidP="00173A76">
            <w:pPr>
              <w:rPr>
                <w:iCs/>
                <w:lang w:val="en-GB"/>
              </w:rPr>
            </w:pPr>
            <w:r w:rsidRPr="00AF2FB1">
              <w:rPr>
                <w:iCs/>
                <w:lang w:val="en-GB"/>
              </w:rPr>
              <w:t xml:space="preserve">The </w:t>
            </w:r>
            <w:r w:rsidR="003A0C21">
              <w:rPr>
                <w:iCs/>
                <w:lang w:val="en-GB"/>
              </w:rPr>
              <w:t>Climate Chane Department was</w:t>
            </w:r>
            <w:r w:rsidRPr="00AF2FB1">
              <w:rPr>
                <w:iCs/>
                <w:lang w:val="en-GB"/>
              </w:rPr>
              <w:t xml:space="preserve"> invited to participate in this </w:t>
            </w:r>
            <w:proofErr w:type="spellStart"/>
            <w:r w:rsidRPr="00AF2FB1">
              <w:rPr>
                <w:iCs/>
                <w:lang w:val="en-GB"/>
              </w:rPr>
              <w:t>PoA</w:t>
            </w:r>
            <w:proofErr w:type="spellEnd"/>
            <w:r w:rsidRPr="00AF2FB1">
              <w:rPr>
                <w:iCs/>
                <w:lang w:val="en-GB"/>
              </w:rPr>
              <w:t xml:space="preserve"> design consultation</w:t>
            </w:r>
            <w:r w:rsidR="003A0C21">
              <w:rPr>
                <w:iCs/>
                <w:lang w:val="en-GB"/>
              </w:rPr>
              <w:t xml:space="preserve">. The relevant </w:t>
            </w:r>
            <w:r w:rsidR="00F8633B">
              <w:rPr>
                <w:iCs/>
                <w:lang w:val="en-GB"/>
              </w:rPr>
              <w:t>community-based</w:t>
            </w:r>
            <w:r w:rsidR="003A0C21">
              <w:rPr>
                <w:iCs/>
                <w:lang w:val="en-GB"/>
              </w:rPr>
              <w:t xml:space="preserve"> Organizations will be invited at programme level stakeholder consultations.</w:t>
            </w:r>
          </w:p>
        </w:tc>
      </w:tr>
      <w:tr w:rsidR="00116D90" w:rsidRPr="000333C7" w14:paraId="0418B679" w14:textId="77777777" w:rsidTr="00116D90">
        <w:trPr>
          <w:trHeight w:val="397"/>
        </w:trPr>
        <w:tc>
          <w:tcPr>
            <w:tcW w:w="5000" w:type="pct"/>
            <w:gridSpan w:val="5"/>
            <w:tcBorders>
              <w:top w:val="single" w:sz="8" w:space="0" w:color="DCDCDC" w:themeColor="text1" w:themeTint="33"/>
              <w:bottom w:val="single" w:sz="8" w:space="0" w:color="DCDCDC" w:themeColor="text1" w:themeTint="33"/>
            </w:tcBorders>
            <w:vAlign w:val="top"/>
          </w:tcPr>
          <w:p w14:paraId="398D7D9D" w14:textId="2E538290" w:rsidR="00116D90" w:rsidRPr="00545647" w:rsidRDefault="00545647" w:rsidP="00173A76">
            <w:pPr>
              <w:rPr>
                <w:i/>
                <w:lang w:val="en-GB"/>
              </w:rPr>
            </w:pPr>
            <w:r w:rsidRPr="00545647">
              <w:rPr>
                <w:i/>
                <w:lang w:val="en-GB"/>
              </w:rPr>
              <w:lastRenderedPageBreak/>
              <w:t xml:space="preserve">Question from Feedback Form: </w:t>
            </w:r>
            <w:r w:rsidR="005E6FC1" w:rsidRPr="00545647">
              <w:rPr>
                <w:i/>
                <w:lang w:val="en-GB"/>
              </w:rPr>
              <w:t xml:space="preserve">Are you aware about any other similar ongoing and/or planned activities in Uganda? Does this Programme of Activities have any potential synergies and/or conflicts with those other ongoing and/or planned activities </w:t>
            </w:r>
            <w:r w:rsidR="00CC2C36" w:rsidRPr="00545647">
              <w:rPr>
                <w:i/>
                <w:lang w:val="en-GB"/>
              </w:rPr>
              <w:t>Uganda</w:t>
            </w:r>
            <w:r w:rsidR="005E6FC1" w:rsidRPr="00545647">
              <w:rPr>
                <w:i/>
                <w:lang w:val="en-GB"/>
              </w:rPr>
              <w:t>?</w:t>
            </w:r>
          </w:p>
        </w:tc>
      </w:tr>
      <w:tr w:rsidR="00116D90" w:rsidRPr="000333C7" w14:paraId="135607EC" w14:textId="77777777" w:rsidTr="00116D90">
        <w:trPr>
          <w:trHeight w:val="397"/>
        </w:trPr>
        <w:tc>
          <w:tcPr>
            <w:tcW w:w="640"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3359A89D" w14:textId="28FFFECD" w:rsidR="00116D90" w:rsidRPr="00CC6533" w:rsidRDefault="00116D90" w:rsidP="00116D90">
            <w:pPr>
              <w:rPr>
                <w:rFonts w:cstheme="minorHAnsi"/>
                <w:color w:val="515151" w:themeColor="text1"/>
              </w:rPr>
            </w:pPr>
            <w:r>
              <w:rPr>
                <w:iCs/>
                <w:lang w:val="en-GB"/>
              </w:rPr>
              <w:t>DNA Uganda (</w:t>
            </w:r>
            <w:r w:rsidRPr="008F620D">
              <w:rPr>
                <w:iCs/>
                <w:lang w:val="en-GB"/>
              </w:rPr>
              <w:t>Climate Change Depa</w:t>
            </w:r>
            <w:r>
              <w:rPr>
                <w:iCs/>
                <w:lang w:val="en-GB"/>
              </w:rPr>
              <w:t>r</w:t>
            </w:r>
            <w:r w:rsidRPr="008F620D">
              <w:rPr>
                <w:iCs/>
                <w:lang w:val="en-GB"/>
              </w:rPr>
              <w:t>tment (CCD)</w:t>
            </w:r>
            <w:r>
              <w:rPr>
                <w:iCs/>
                <w:lang w:val="en-GB"/>
              </w:rPr>
              <w:t xml:space="preserve">, </w:t>
            </w:r>
            <w:r w:rsidRPr="008F620D">
              <w:rPr>
                <w:iCs/>
                <w:lang w:val="en-GB"/>
              </w:rPr>
              <w:t>Ministry of Water and Environment</w:t>
            </w:r>
            <w:r>
              <w:rPr>
                <w:iCs/>
                <w:lang w:val="en-GB"/>
              </w:rPr>
              <w:t>)</w:t>
            </w:r>
          </w:p>
        </w:tc>
        <w:tc>
          <w:tcPr>
            <w:tcW w:w="1608" w:type="pct"/>
            <w:gridSpan w:val="2"/>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11A6571F" w14:textId="4CBC0EA6" w:rsidR="00116D90" w:rsidRPr="00AA35A3" w:rsidRDefault="00D1426C" w:rsidP="00DB27A8">
            <w:pPr>
              <w:pStyle w:val="Paragrafoelenco"/>
              <w:ind w:left="0"/>
              <w:rPr>
                <w:iCs/>
                <w:lang w:val="en-GB"/>
              </w:rPr>
            </w:pPr>
            <w:r w:rsidRPr="00D1426C">
              <w:rPr>
                <w:iCs/>
                <w:lang w:val="en-GB"/>
              </w:rPr>
              <w:t xml:space="preserve">Yes, there is Korea East West Power Company LTD dealing with improved cook stoves and water </w:t>
            </w:r>
            <w:r w:rsidR="00DB27A8" w:rsidRPr="00D1426C">
              <w:rPr>
                <w:iCs/>
                <w:lang w:val="en-GB"/>
              </w:rPr>
              <w:t>purifiers</w:t>
            </w:r>
            <w:r w:rsidRPr="00D1426C">
              <w:rPr>
                <w:iCs/>
                <w:lang w:val="en-GB"/>
              </w:rPr>
              <w:t>.</w:t>
            </w:r>
            <w:r w:rsidR="00DB27A8">
              <w:rPr>
                <w:iCs/>
                <w:lang w:val="en-GB"/>
              </w:rPr>
              <w:t xml:space="preserve"> </w:t>
            </w:r>
            <w:r w:rsidRPr="00D1426C">
              <w:rPr>
                <w:iCs/>
                <w:lang w:val="en-GB"/>
              </w:rPr>
              <w:t>Covering Central, Western, Eastern and Northern region but started with the Central region</w:t>
            </w:r>
            <w:r w:rsidR="00DB27A8">
              <w:rPr>
                <w:iCs/>
                <w:lang w:val="en-GB"/>
              </w:rPr>
              <w:t xml:space="preserve">. </w:t>
            </w:r>
            <w:r w:rsidRPr="00D1426C">
              <w:rPr>
                <w:iCs/>
                <w:lang w:val="en-GB"/>
              </w:rPr>
              <w:t>No conflict since both projects are aimed at improving the livelihood of Ugandans</w:t>
            </w:r>
            <w:r w:rsidR="00AA35A3">
              <w:rPr>
                <w:iCs/>
                <w:lang w:val="en-GB"/>
              </w:rPr>
              <w:t>.</w:t>
            </w:r>
          </w:p>
        </w:tc>
        <w:tc>
          <w:tcPr>
            <w:tcW w:w="1305"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3568E9B3" w14:textId="7A152849" w:rsidR="00116D90" w:rsidRDefault="00975B0C" w:rsidP="00116D90">
            <w:pPr>
              <w:rPr>
                <w:iCs/>
                <w:lang w:val="en-GB"/>
              </w:rPr>
            </w:pPr>
            <w:r>
              <w:rPr>
                <w:iCs/>
                <w:lang w:val="en-GB"/>
              </w:rPr>
              <w:t>Yes</w:t>
            </w:r>
          </w:p>
        </w:tc>
        <w:tc>
          <w:tcPr>
            <w:tcW w:w="1447"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14DA3CAA" w14:textId="0506038D" w:rsidR="00116D90" w:rsidRDefault="00975B0C" w:rsidP="00116D90">
            <w:pPr>
              <w:rPr>
                <w:iCs/>
                <w:lang w:val="en-GB"/>
              </w:rPr>
            </w:pPr>
            <w:r>
              <w:rPr>
                <w:iCs/>
                <w:lang w:val="en-GB"/>
              </w:rPr>
              <w:t>CME agrees</w:t>
            </w:r>
            <w:r w:rsidR="00AA35A3" w:rsidRPr="00AA35A3">
              <w:rPr>
                <w:iCs/>
                <w:lang w:val="en-GB"/>
              </w:rPr>
              <w:t xml:space="preserve"> that the</w:t>
            </w:r>
            <w:r w:rsidR="00AA35A3">
              <w:rPr>
                <w:iCs/>
                <w:lang w:val="en-GB"/>
              </w:rPr>
              <w:t>re are no conflicts with</w:t>
            </w:r>
            <w:r w:rsidR="00AA35A3" w:rsidRPr="00AA35A3">
              <w:rPr>
                <w:iCs/>
                <w:lang w:val="en-GB"/>
              </w:rPr>
              <w:t xml:space="preserve"> contemporary cookstove programmes</w:t>
            </w:r>
            <w:r w:rsidR="007D705E">
              <w:rPr>
                <w:iCs/>
                <w:lang w:val="en-GB"/>
              </w:rPr>
              <w:t xml:space="preserve">. </w:t>
            </w:r>
            <w:r w:rsidR="00AA35A3" w:rsidRPr="00AA35A3">
              <w:rPr>
                <w:iCs/>
                <w:lang w:val="en-GB"/>
              </w:rPr>
              <w:t xml:space="preserve"> </w:t>
            </w:r>
          </w:p>
        </w:tc>
      </w:tr>
      <w:tr w:rsidR="00116D90" w:rsidRPr="000333C7" w14:paraId="6A74D1E4" w14:textId="77777777" w:rsidTr="00116D90">
        <w:trPr>
          <w:trHeight w:val="397"/>
        </w:trPr>
        <w:tc>
          <w:tcPr>
            <w:tcW w:w="640"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2BECC67A" w14:textId="7FDED636" w:rsidR="00116D90" w:rsidRPr="00CC6533" w:rsidRDefault="00116D90" w:rsidP="00116D90">
            <w:pPr>
              <w:rPr>
                <w:rFonts w:cstheme="minorHAnsi"/>
                <w:color w:val="515151" w:themeColor="text1"/>
              </w:rPr>
            </w:pPr>
            <w:r w:rsidRPr="00F728D1">
              <w:rPr>
                <w:iCs/>
                <w:lang w:val="en-GB"/>
              </w:rPr>
              <w:t>Green Bio Energy Ltd</w:t>
            </w:r>
          </w:p>
        </w:tc>
        <w:tc>
          <w:tcPr>
            <w:tcW w:w="1608" w:type="pct"/>
            <w:gridSpan w:val="2"/>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3586F795" w14:textId="1EAEC213" w:rsidR="00116D90" w:rsidRPr="00070AB5" w:rsidRDefault="00260DAC" w:rsidP="00260DAC">
            <w:pPr>
              <w:pStyle w:val="Paragrafoelenco"/>
              <w:ind w:left="0"/>
              <w:rPr>
                <w:iCs/>
                <w:lang w:val="en-GB"/>
              </w:rPr>
            </w:pPr>
            <w:r w:rsidRPr="00260DAC">
              <w:rPr>
                <w:iCs/>
                <w:lang w:val="en-GB"/>
              </w:rPr>
              <w:t xml:space="preserve">I am not very certain but there are indeed other carbon credit programs. It might be ideal for you to check Potential Energy Uganda, </w:t>
            </w:r>
            <w:proofErr w:type="spellStart"/>
            <w:r w:rsidRPr="00260DAC">
              <w:rPr>
                <w:iCs/>
                <w:lang w:val="en-GB"/>
              </w:rPr>
              <w:t>UpEnergy</w:t>
            </w:r>
            <w:proofErr w:type="spellEnd"/>
            <w:r w:rsidRPr="00260DAC">
              <w:rPr>
                <w:iCs/>
                <w:lang w:val="en-GB"/>
              </w:rPr>
              <w:t xml:space="preserve"> Ltd, ECO-TRUST, I think such institutions are part of carbon credit programs that might have similar features like </w:t>
            </w:r>
            <w:proofErr w:type="spellStart"/>
            <w:r w:rsidR="00A807C3">
              <w:rPr>
                <w:iCs/>
                <w:lang w:val="en-GB"/>
              </w:rPr>
              <w:t>C</w:t>
            </w:r>
            <w:r w:rsidRPr="00260DAC">
              <w:rPr>
                <w:iCs/>
                <w:lang w:val="en-GB"/>
              </w:rPr>
              <w:t>arbonsink</w:t>
            </w:r>
            <w:proofErr w:type="spellEnd"/>
          </w:p>
        </w:tc>
        <w:tc>
          <w:tcPr>
            <w:tcW w:w="1305"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15D4F0FD" w14:textId="7163BC33" w:rsidR="00116D90" w:rsidRDefault="00D3298A" w:rsidP="00116D90">
            <w:pPr>
              <w:rPr>
                <w:iCs/>
                <w:lang w:val="en-GB"/>
              </w:rPr>
            </w:pPr>
            <w:r>
              <w:rPr>
                <w:iCs/>
                <w:lang w:val="en-GB"/>
              </w:rPr>
              <w:t>Yes</w:t>
            </w:r>
          </w:p>
        </w:tc>
        <w:tc>
          <w:tcPr>
            <w:tcW w:w="1447"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252DD5EE" w14:textId="6BC9B116" w:rsidR="00116D90" w:rsidRDefault="003C7755" w:rsidP="00116D90">
            <w:pPr>
              <w:rPr>
                <w:iCs/>
                <w:lang w:val="en-GB"/>
              </w:rPr>
            </w:pPr>
            <w:r>
              <w:rPr>
                <w:iCs/>
                <w:lang w:val="en-GB"/>
              </w:rPr>
              <w:t xml:space="preserve">Some </w:t>
            </w:r>
            <w:r w:rsidR="008F046F">
              <w:rPr>
                <w:iCs/>
                <w:lang w:val="en-GB"/>
              </w:rPr>
              <w:t>Cookstove Programmes</w:t>
            </w:r>
            <w:r w:rsidR="00D3298A">
              <w:rPr>
                <w:iCs/>
                <w:lang w:val="en-GB"/>
              </w:rPr>
              <w:t xml:space="preserve"> developers</w:t>
            </w:r>
            <w:r w:rsidR="00C04D2E">
              <w:rPr>
                <w:iCs/>
                <w:lang w:val="en-GB"/>
              </w:rPr>
              <w:t xml:space="preserve"> </w:t>
            </w:r>
            <w:r w:rsidR="006D2AB5">
              <w:rPr>
                <w:iCs/>
                <w:lang w:val="en-GB"/>
              </w:rPr>
              <w:t>were</w:t>
            </w:r>
            <w:r w:rsidR="008F046F">
              <w:rPr>
                <w:iCs/>
                <w:lang w:val="en-GB"/>
              </w:rPr>
              <w:t xml:space="preserve"> contacted already </w:t>
            </w:r>
            <w:r w:rsidR="00C478AA">
              <w:rPr>
                <w:iCs/>
                <w:lang w:val="en-GB"/>
              </w:rPr>
              <w:t xml:space="preserve">for this </w:t>
            </w:r>
            <w:proofErr w:type="spellStart"/>
            <w:r w:rsidR="00C478AA">
              <w:rPr>
                <w:iCs/>
                <w:lang w:val="en-GB"/>
              </w:rPr>
              <w:t>PoA</w:t>
            </w:r>
            <w:proofErr w:type="spellEnd"/>
            <w:r w:rsidR="00C478AA">
              <w:rPr>
                <w:iCs/>
                <w:lang w:val="en-GB"/>
              </w:rPr>
              <w:t xml:space="preserve"> consultation.</w:t>
            </w:r>
            <w:r>
              <w:rPr>
                <w:iCs/>
                <w:lang w:val="en-GB"/>
              </w:rPr>
              <w:t xml:space="preserve"> </w:t>
            </w:r>
            <w:r w:rsidR="00A74E65">
              <w:rPr>
                <w:iCs/>
                <w:lang w:val="en-GB"/>
              </w:rPr>
              <w:t>The comment is w</w:t>
            </w:r>
            <w:r w:rsidR="00A74E65" w:rsidRPr="00D30725">
              <w:rPr>
                <w:iCs/>
                <w:lang w:val="en-GB"/>
              </w:rPr>
              <w:t>ell note</w:t>
            </w:r>
            <w:r w:rsidR="00A74E65">
              <w:rPr>
                <w:iCs/>
                <w:lang w:val="en-GB"/>
              </w:rPr>
              <w:t xml:space="preserve">d for planning of the future projects under this </w:t>
            </w:r>
            <w:proofErr w:type="spellStart"/>
            <w:r w:rsidR="00A74E65">
              <w:rPr>
                <w:iCs/>
                <w:lang w:val="en-GB"/>
              </w:rPr>
              <w:t>PoA</w:t>
            </w:r>
            <w:proofErr w:type="spellEnd"/>
            <w:r w:rsidR="00A74E65">
              <w:rPr>
                <w:iCs/>
                <w:lang w:val="en-GB"/>
              </w:rPr>
              <w:t>.</w:t>
            </w:r>
          </w:p>
        </w:tc>
      </w:tr>
      <w:tr w:rsidR="00116D90" w:rsidRPr="000333C7" w14:paraId="34E782DE" w14:textId="77777777" w:rsidTr="00116D90">
        <w:trPr>
          <w:trHeight w:val="397"/>
        </w:trPr>
        <w:sdt>
          <w:sdtPr>
            <w:rPr>
              <w:rFonts w:cstheme="minorHAnsi"/>
              <w:color w:val="515151" w:themeColor="text1"/>
            </w:rPr>
            <w:id w:val="-343558112"/>
            <w:placeholder>
              <w:docPart w:val="4A9B65F0922B407EBF608B51A79DBF5B"/>
            </w:placeholder>
          </w:sdtPr>
          <w:sdtEndPr/>
          <w:sdtContent>
            <w:tc>
              <w:tcPr>
                <w:tcW w:w="640"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66765BCF" w14:textId="257BDEE6" w:rsidR="00116D90" w:rsidRPr="00CC6533" w:rsidRDefault="00116D90" w:rsidP="00116D90">
                <w:pPr>
                  <w:rPr>
                    <w:rFonts w:cstheme="minorHAnsi"/>
                    <w:color w:val="515151" w:themeColor="text1"/>
                  </w:rPr>
                </w:pPr>
                <w:r>
                  <w:rPr>
                    <w:rFonts w:cstheme="minorHAnsi"/>
                    <w:color w:val="515151" w:themeColor="text1"/>
                  </w:rPr>
                  <w:t>Lutheran World Federation</w:t>
                </w:r>
              </w:p>
            </w:tc>
          </w:sdtContent>
        </w:sdt>
        <w:tc>
          <w:tcPr>
            <w:tcW w:w="1608" w:type="pct"/>
            <w:gridSpan w:val="2"/>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68B5CAC5" w14:textId="77777777" w:rsidR="00B077E7" w:rsidRPr="00B077E7" w:rsidRDefault="00B077E7" w:rsidP="00B077E7">
            <w:pPr>
              <w:pStyle w:val="Paragrafoelenco"/>
              <w:ind w:left="0"/>
              <w:rPr>
                <w:iCs/>
                <w:lang w:val="en-GB"/>
              </w:rPr>
            </w:pPr>
            <w:r w:rsidRPr="00B077E7">
              <w:rPr>
                <w:iCs/>
                <w:lang w:val="en-GB"/>
              </w:rPr>
              <w:t xml:space="preserve">LWF is already implementing various programs aimed at increasing access to sustainable, affordable, and clean energy. These </w:t>
            </w:r>
            <w:proofErr w:type="gramStart"/>
            <w:r w:rsidRPr="00B077E7">
              <w:rPr>
                <w:iCs/>
                <w:lang w:val="en-GB"/>
              </w:rPr>
              <w:t>include;</w:t>
            </w:r>
            <w:proofErr w:type="gramEnd"/>
          </w:p>
          <w:p w14:paraId="0A2579A6" w14:textId="77777777" w:rsidR="000170F6" w:rsidRDefault="00B077E7" w:rsidP="000170F6">
            <w:pPr>
              <w:pStyle w:val="Paragrafoelenco"/>
              <w:numPr>
                <w:ilvl w:val="0"/>
                <w:numId w:val="37"/>
              </w:numPr>
              <w:rPr>
                <w:iCs/>
                <w:lang w:val="en-GB"/>
              </w:rPr>
            </w:pPr>
            <w:r w:rsidRPr="00B077E7">
              <w:rPr>
                <w:iCs/>
                <w:lang w:val="en-GB"/>
              </w:rPr>
              <w:lastRenderedPageBreak/>
              <w:t xml:space="preserve">The Mutual and Interrelated Resilience Program (MIRP) in Kikuube District – this is a </w:t>
            </w:r>
            <w:proofErr w:type="gramStart"/>
            <w:r w:rsidRPr="00B077E7">
              <w:rPr>
                <w:iCs/>
                <w:lang w:val="en-GB"/>
              </w:rPr>
              <w:t>4 year</w:t>
            </w:r>
            <w:proofErr w:type="gramEnd"/>
            <w:r w:rsidRPr="00B077E7">
              <w:rPr>
                <w:iCs/>
                <w:lang w:val="en-GB"/>
              </w:rPr>
              <w:t xml:space="preserve"> consortium project that started in November 2019, with funding from SIDA, LWF implements the Energy/ Environment and WASH component.</w:t>
            </w:r>
          </w:p>
          <w:p w14:paraId="65AD002B" w14:textId="22D96C89" w:rsidR="00116D90" w:rsidRPr="000170F6" w:rsidRDefault="00B077E7" w:rsidP="000170F6">
            <w:pPr>
              <w:pStyle w:val="Paragrafoelenco"/>
              <w:numPr>
                <w:ilvl w:val="0"/>
                <w:numId w:val="37"/>
              </w:numPr>
              <w:rPr>
                <w:iCs/>
                <w:lang w:val="en-GB"/>
              </w:rPr>
            </w:pPr>
            <w:r w:rsidRPr="000170F6">
              <w:rPr>
                <w:iCs/>
                <w:lang w:val="en-GB"/>
              </w:rPr>
              <w:t xml:space="preserve">Energy and Environmental Initiatives in </w:t>
            </w:r>
            <w:proofErr w:type="spellStart"/>
            <w:r w:rsidRPr="000170F6">
              <w:rPr>
                <w:iCs/>
                <w:lang w:val="en-GB"/>
              </w:rPr>
              <w:t>Moyo</w:t>
            </w:r>
            <w:proofErr w:type="spellEnd"/>
            <w:r w:rsidRPr="000170F6">
              <w:rPr>
                <w:iCs/>
                <w:lang w:val="en-GB"/>
              </w:rPr>
              <w:t xml:space="preserve">, </w:t>
            </w:r>
            <w:proofErr w:type="spellStart"/>
            <w:r w:rsidRPr="000170F6">
              <w:rPr>
                <w:iCs/>
                <w:lang w:val="en-GB"/>
              </w:rPr>
              <w:t>Adjuman</w:t>
            </w:r>
            <w:proofErr w:type="spellEnd"/>
            <w:r w:rsidRPr="000170F6">
              <w:rPr>
                <w:iCs/>
                <w:lang w:val="en-GB"/>
              </w:rPr>
              <w:t xml:space="preserve">, and </w:t>
            </w:r>
            <w:proofErr w:type="spellStart"/>
            <w:r w:rsidRPr="000170F6">
              <w:rPr>
                <w:iCs/>
                <w:lang w:val="en-GB"/>
              </w:rPr>
              <w:t>Lamwo</w:t>
            </w:r>
            <w:proofErr w:type="spellEnd"/>
            <w:r w:rsidRPr="000170F6">
              <w:rPr>
                <w:iCs/>
                <w:lang w:val="en-GB"/>
              </w:rPr>
              <w:t xml:space="preserve"> districts with funding from UNHCR and Bread for the World.</w:t>
            </w:r>
          </w:p>
        </w:tc>
        <w:tc>
          <w:tcPr>
            <w:tcW w:w="1305"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38EC6802" w14:textId="7488CE51" w:rsidR="00116D90" w:rsidRDefault="000170F6" w:rsidP="00116D90">
            <w:pPr>
              <w:rPr>
                <w:iCs/>
                <w:lang w:val="en-GB"/>
              </w:rPr>
            </w:pPr>
            <w:r>
              <w:rPr>
                <w:iCs/>
                <w:lang w:val="en-GB"/>
              </w:rPr>
              <w:lastRenderedPageBreak/>
              <w:t>Yes</w:t>
            </w:r>
          </w:p>
        </w:tc>
        <w:tc>
          <w:tcPr>
            <w:tcW w:w="1447"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605EEE44" w14:textId="0E3DA239" w:rsidR="00116D90" w:rsidRDefault="00FB395B" w:rsidP="00B077E7">
            <w:pPr>
              <w:rPr>
                <w:iCs/>
                <w:lang w:val="en-GB"/>
              </w:rPr>
            </w:pPr>
            <w:r>
              <w:rPr>
                <w:iCs/>
                <w:lang w:val="en-GB"/>
              </w:rPr>
              <w:t>The L</w:t>
            </w:r>
            <w:r w:rsidR="00B8725F">
              <w:rPr>
                <w:iCs/>
                <w:lang w:val="en-GB"/>
              </w:rPr>
              <w:t xml:space="preserve">WF was invited for this consultation because </w:t>
            </w:r>
            <w:r w:rsidR="00A10D15">
              <w:rPr>
                <w:iCs/>
                <w:lang w:val="en-GB"/>
              </w:rPr>
              <w:t xml:space="preserve">on their </w:t>
            </w:r>
            <w:r w:rsidR="00B8725F">
              <w:rPr>
                <w:iCs/>
                <w:lang w:val="en-GB"/>
              </w:rPr>
              <w:t>experience on the sector.</w:t>
            </w:r>
          </w:p>
        </w:tc>
      </w:tr>
      <w:tr w:rsidR="00116D90" w:rsidRPr="000333C7" w14:paraId="09D9DC60" w14:textId="77777777" w:rsidTr="00116D90">
        <w:trPr>
          <w:trHeight w:val="397"/>
        </w:trPr>
        <w:tc>
          <w:tcPr>
            <w:tcW w:w="640"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6B8B9868" w14:textId="3FC77B15" w:rsidR="00116D90" w:rsidRPr="00CC6533" w:rsidRDefault="00116D90" w:rsidP="00116D90">
            <w:pPr>
              <w:rPr>
                <w:rFonts w:cstheme="minorHAnsi"/>
                <w:color w:val="515151" w:themeColor="text1"/>
              </w:rPr>
            </w:pPr>
            <w:proofErr w:type="spellStart"/>
            <w:r w:rsidRPr="00CC6533">
              <w:rPr>
                <w:rFonts w:cstheme="minorHAnsi"/>
                <w:color w:val="515151" w:themeColor="text1"/>
              </w:rPr>
              <w:t>Nyabyeya</w:t>
            </w:r>
            <w:proofErr w:type="spellEnd"/>
            <w:r w:rsidRPr="00CC6533">
              <w:rPr>
                <w:rFonts w:cstheme="minorHAnsi"/>
                <w:color w:val="515151" w:themeColor="text1"/>
              </w:rPr>
              <w:t xml:space="preserve"> Forestry College</w:t>
            </w:r>
          </w:p>
        </w:tc>
        <w:tc>
          <w:tcPr>
            <w:tcW w:w="1608" w:type="pct"/>
            <w:gridSpan w:val="2"/>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6562BC99" w14:textId="587DAAAB" w:rsidR="00116D90" w:rsidRPr="00070AB5" w:rsidRDefault="00F1179E" w:rsidP="00F1179E">
            <w:pPr>
              <w:pStyle w:val="Paragrafoelenco"/>
              <w:ind w:left="0"/>
              <w:rPr>
                <w:iCs/>
                <w:lang w:val="en-GB"/>
              </w:rPr>
            </w:pPr>
            <w:r w:rsidRPr="00F1179E">
              <w:rPr>
                <w:iCs/>
                <w:lang w:val="en-GB"/>
              </w:rPr>
              <w:t xml:space="preserve">Yes, Uganda Carbon Bureau had similar planned activities. I completely </w:t>
            </w:r>
            <w:proofErr w:type="gramStart"/>
            <w:r w:rsidRPr="00F1179E">
              <w:rPr>
                <w:iCs/>
                <w:lang w:val="en-GB"/>
              </w:rPr>
              <w:t>don’t</w:t>
            </w:r>
            <w:proofErr w:type="gramEnd"/>
            <w:r w:rsidRPr="00F1179E">
              <w:rPr>
                <w:iCs/>
                <w:lang w:val="en-GB"/>
              </w:rPr>
              <w:t xml:space="preserve"> foresee any potential conflict with them.</w:t>
            </w:r>
          </w:p>
        </w:tc>
        <w:tc>
          <w:tcPr>
            <w:tcW w:w="1305"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17EA2C4D" w14:textId="77777777" w:rsidR="00116D90" w:rsidRDefault="00116D90" w:rsidP="00116D90">
            <w:pPr>
              <w:rPr>
                <w:iCs/>
                <w:lang w:val="en-GB"/>
              </w:rPr>
            </w:pPr>
          </w:p>
        </w:tc>
        <w:tc>
          <w:tcPr>
            <w:tcW w:w="1447"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0DB23CF9" w14:textId="3D23FE84" w:rsidR="00116D90" w:rsidRDefault="00A10D15" w:rsidP="00116D90">
            <w:pPr>
              <w:rPr>
                <w:iCs/>
                <w:lang w:val="en-GB"/>
              </w:rPr>
            </w:pPr>
            <w:r>
              <w:rPr>
                <w:iCs/>
                <w:lang w:val="en-GB"/>
              </w:rPr>
              <w:t>CME</w:t>
            </w:r>
            <w:r w:rsidR="00F1179E" w:rsidRPr="00AA35A3">
              <w:rPr>
                <w:iCs/>
                <w:lang w:val="en-GB"/>
              </w:rPr>
              <w:t xml:space="preserve"> agree</w:t>
            </w:r>
            <w:r>
              <w:rPr>
                <w:iCs/>
                <w:lang w:val="en-GB"/>
              </w:rPr>
              <w:t>s</w:t>
            </w:r>
            <w:r w:rsidR="00F1179E" w:rsidRPr="00AA35A3">
              <w:rPr>
                <w:iCs/>
                <w:lang w:val="en-GB"/>
              </w:rPr>
              <w:t xml:space="preserve"> that the</w:t>
            </w:r>
            <w:r w:rsidR="00F1179E">
              <w:rPr>
                <w:iCs/>
                <w:lang w:val="en-GB"/>
              </w:rPr>
              <w:t xml:space="preserve">re are </w:t>
            </w:r>
            <w:r>
              <w:rPr>
                <w:iCs/>
                <w:lang w:val="en-GB"/>
              </w:rPr>
              <w:t xml:space="preserve">foreseen no </w:t>
            </w:r>
            <w:r w:rsidR="00F1179E">
              <w:rPr>
                <w:iCs/>
                <w:lang w:val="en-GB"/>
              </w:rPr>
              <w:t>conflicts with</w:t>
            </w:r>
            <w:r w:rsidR="00F1179E" w:rsidRPr="00AA35A3">
              <w:rPr>
                <w:iCs/>
                <w:lang w:val="en-GB"/>
              </w:rPr>
              <w:t xml:space="preserve"> contemporary cookstove programmes</w:t>
            </w:r>
            <w:r w:rsidR="00F1179E">
              <w:rPr>
                <w:iCs/>
                <w:lang w:val="en-GB"/>
              </w:rPr>
              <w:t xml:space="preserve">. </w:t>
            </w:r>
            <w:r w:rsidR="00F1179E" w:rsidRPr="00AA35A3">
              <w:rPr>
                <w:iCs/>
                <w:lang w:val="en-GB"/>
              </w:rPr>
              <w:t xml:space="preserve"> </w:t>
            </w:r>
          </w:p>
        </w:tc>
      </w:tr>
      <w:tr w:rsidR="003058C7" w:rsidRPr="000333C7" w14:paraId="52330C76" w14:textId="77777777" w:rsidTr="00116D90">
        <w:trPr>
          <w:trHeight w:val="397"/>
        </w:trPr>
        <w:tc>
          <w:tcPr>
            <w:tcW w:w="640"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01EB8121" w14:textId="62C9BB5B" w:rsidR="003058C7" w:rsidRPr="00CC6533" w:rsidRDefault="003058C7" w:rsidP="003058C7">
            <w:pPr>
              <w:rPr>
                <w:rFonts w:cstheme="minorHAnsi"/>
                <w:color w:val="515151" w:themeColor="text1"/>
              </w:rPr>
            </w:pPr>
            <w:r w:rsidRPr="001B7EE6">
              <w:rPr>
                <w:rFonts w:cstheme="minorHAnsi"/>
                <w:color w:val="515151" w:themeColor="text1"/>
              </w:rPr>
              <w:t>New Energy Nexus</w:t>
            </w:r>
          </w:p>
        </w:tc>
        <w:tc>
          <w:tcPr>
            <w:tcW w:w="1608" w:type="pct"/>
            <w:gridSpan w:val="2"/>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42C57E1E" w14:textId="4FD0BF53" w:rsidR="003058C7" w:rsidRPr="00070AB5" w:rsidRDefault="00D30725" w:rsidP="00D30725">
            <w:pPr>
              <w:rPr>
                <w:iCs/>
                <w:lang w:val="en-GB"/>
              </w:rPr>
            </w:pPr>
            <w:r w:rsidRPr="00D30725">
              <w:rPr>
                <w:iCs/>
                <w:lang w:val="en-GB"/>
              </w:rPr>
              <w:t xml:space="preserve">Study the existing Results Based Financing programs currently happening in-country. </w:t>
            </w:r>
          </w:p>
        </w:tc>
        <w:tc>
          <w:tcPr>
            <w:tcW w:w="1305"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2D842868" w14:textId="07F31490" w:rsidR="003058C7" w:rsidRDefault="00D30725" w:rsidP="003058C7">
            <w:pPr>
              <w:rPr>
                <w:iCs/>
                <w:lang w:val="en-GB"/>
              </w:rPr>
            </w:pPr>
            <w:r>
              <w:rPr>
                <w:iCs/>
                <w:lang w:val="en-GB"/>
              </w:rPr>
              <w:t>Yes</w:t>
            </w:r>
          </w:p>
        </w:tc>
        <w:tc>
          <w:tcPr>
            <w:tcW w:w="1447"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420EF0A7" w14:textId="1953200E" w:rsidR="003058C7" w:rsidRDefault="00A74E65" w:rsidP="003058C7">
            <w:pPr>
              <w:rPr>
                <w:iCs/>
                <w:lang w:val="en-GB"/>
              </w:rPr>
            </w:pPr>
            <w:r>
              <w:rPr>
                <w:iCs/>
                <w:lang w:val="en-GB"/>
              </w:rPr>
              <w:t>The c</w:t>
            </w:r>
            <w:r w:rsidR="00D30725">
              <w:rPr>
                <w:iCs/>
                <w:lang w:val="en-GB"/>
              </w:rPr>
              <w:t>omment is w</w:t>
            </w:r>
            <w:r w:rsidR="00D30725" w:rsidRPr="00D30725">
              <w:rPr>
                <w:iCs/>
                <w:lang w:val="en-GB"/>
              </w:rPr>
              <w:t>ell note</w:t>
            </w:r>
            <w:r w:rsidR="00D30725">
              <w:rPr>
                <w:iCs/>
                <w:lang w:val="en-GB"/>
              </w:rPr>
              <w:t xml:space="preserve">d for planning of the future projects under this </w:t>
            </w:r>
            <w:proofErr w:type="spellStart"/>
            <w:r w:rsidR="00A10D15">
              <w:rPr>
                <w:iCs/>
                <w:lang w:val="en-GB"/>
              </w:rPr>
              <w:t>PoA</w:t>
            </w:r>
            <w:proofErr w:type="spellEnd"/>
            <w:r w:rsidR="00D30725" w:rsidRPr="00D30725">
              <w:rPr>
                <w:iCs/>
                <w:lang w:val="en-GB"/>
              </w:rPr>
              <w:t>.</w:t>
            </w:r>
          </w:p>
        </w:tc>
      </w:tr>
      <w:tr w:rsidR="001A33B4" w:rsidRPr="000333C7" w14:paraId="14AA1B78" w14:textId="77777777" w:rsidTr="00116D90">
        <w:trPr>
          <w:trHeight w:val="397"/>
        </w:trPr>
        <w:tc>
          <w:tcPr>
            <w:tcW w:w="640"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2EACC0D6" w14:textId="70256D05" w:rsidR="001A33B4" w:rsidRPr="00CC6533" w:rsidRDefault="001A33B4" w:rsidP="001A33B4">
            <w:pPr>
              <w:rPr>
                <w:rFonts w:cstheme="minorHAnsi"/>
                <w:color w:val="515151" w:themeColor="text1"/>
              </w:rPr>
            </w:pPr>
            <w:proofErr w:type="spellStart"/>
            <w:r w:rsidRPr="00CE7946">
              <w:rPr>
                <w:rFonts w:cstheme="minorHAnsi"/>
                <w:color w:val="515151" w:themeColor="text1"/>
              </w:rPr>
              <w:t>UpEnergy</w:t>
            </w:r>
            <w:proofErr w:type="spellEnd"/>
            <w:r w:rsidRPr="00CE7946">
              <w:rPr>
                <w:rFonts w:cstheme="minorHAnsi"/>
                <w:color w:val="515151" w:themeColor="text1"/>
              </w:rPr>
              <w:t xml:space="preserve"> (U) Ltd</w:t>
            </w:r>
          </w:p>
        </w:tc>
        <w:tc>
          <w:tcPr>
            <w:tcW w:w="1608" w:type="pct"/>
            <w:gridSpan w:val="2"/>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346EA4EA" w14:textId="0665D507" w:rsidR="001A33B4" w:rsidRPr="00070AB5" w:rsidRDefault="001A33B4" w:rsidP="001A33B4">
            <w:pPr>
              <w:pStyle w:val="Paragrafoelenco"/>
              <w:rPr>
                <w:iCs/>
                <w:lang w:val="en-GB"/>
              </w:rPr>
            </w:pPr>
            <w:r w:rsidRPr="00342AED">
              <w:rPr>
                <w:iCs/>
                <w:lang w:val="en-GB"/>
              </w:rPr>
              <w:t>Yes</w:t>
            </w:r>
            <w:r>
              <w:rPr>
                <w:iCs/>
                <w:lang w:val="en-GB"/>
              </w:rPr>
              <w:t>,</w:t>
            </w:r>
            <w:r w:rsidRPr="00342AED">
              <w:rPr>
                <w:iCs/>
                <w:lang w:val="en-GB"/>
              </w:rPr>
              <w:t xml:space="preserve"> </w:t>
            </w:r>
            <w:proofErr w:type="gramStart"/>
            <w:r w:rsidRPr="00342AED">
              <w:rPr>
                <w:iCs/>
                <w:lang w:val="en-GB"/>
              </w:rPr>
              <w:t>I’m</w:t>
            </w:r>
            <w:proofErr w:type="gramEnd"/>
            <w:r w:rsidRPr="00342AED">
              <w:rPr>
                <w:iCs/>
                <w:lang w:val="en-GB"/>
              </w:rPr>
              <w:t xml:space="preserve"> aware of other similar </w:t>
            </w:r>
            <w:r w:rsidRPr="00342AED">
              <w:rPr>
                <w:iCs/>
                <w:lang w:val="en-GB"/>
              </w:rPr>
              <w:lastRenderedPageBreak/>
              <w:t xml:space="preserve">ongoing activities, and yes there is room for potential synergies with other projects. I </w:t>
            </w:r>
            <w:proofErr w:type="gramStart"/>
            <w:r w:rsidRPr="00342AED">
              <w:rPr>
                <w:iCs/>
                <w:lang w:val="en-GB"/>
              </w:rPr>
              <w:t>don’t</w:t>
            </w:r>
            <w:proofErr w:type="gramEnd"/>
            <w:r w:rsidRPr="00342AED">
              <w:rPr>
                <w:iCs/>
                <w:lang w:val="en-GB"/>
              </w:rPr>
              <w:t xml:space="preserve"> envision any conflicts with other ongoing projects.</w:t>
            </w:r>
          </w:p>
        </w:tc>
        <w:tc>
          <w:tcPr>
            <w:tcW w:w="1305"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13B97050" w14:textId="24F0E289" w:rsidR="001A33B4" w:rsidRDefault="001A33B4" w:rsidP="001A33B4">
            <w:pPr>
              <w:rPr>
                <w:iCs/>
                <w:lang w:val="en-GB"/>
              </w:rPr>
            </w:pPr>
            <w:r>
              <w:rPr>
                <w:iCs/>
                <w:lang w:val="en-GB"/>
              </w:rPr>
              <w:lastRenderedPageBreak/>
              <w:t>Yes</w:t>
            </w:r>
          </w:p>
        </w:tc>
        <w:tc>
          <w:tcPr>
            <w:tcW w:w="1447"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4C167598" w14:textId="419E5FA6" w:rsidR="001A33B4" w:rsidRDefault="00A74E65" w:rsidP="001A33B4">
            <w:pPr>
              <w:rPr>
                <w:iCs/>
                <w:lang w:val="en-GB"/>
              </w:rPr>
            </w:pPr>
            <w:r>
              <w:rPr>
                <w:iCs/>
                <w:lang w:val="en-GB"/>
              </w:rPr>
              <w:t>CME</w:t>
            </w:r>
            <w:r w:rsidR="001A33B4" w:rsidRPr="00AA35A3">
              <w:rPr>
                <w:iCs/>
                <w:lang w:val="en-GB"/>
              </w:rPr>
              <w:t xml:space="preserve"> agree</w:t>
            </w:r>
            <w:r>
              <w:rPr>
                <w:iCs/>
                <w:lang w:val="en-GB"/>
              </w:rPr>
              <w:t>s</w:t>
            </w:r>
            <w:r w:rsidR="001A33B4" w:rsidRPr="00AA35A3">
              <w:rPr>
                <w:iCs/>
                <w:lang w:val="en-GB"/>
              </w:rPr>
              <w:t xml:space="preserve"> that the</w:t>
            </w:r>
            <w:r w:rsidR="001A33B4">
              <w:rPr>
                <w:iCs/>
                <w:lang w:val="en-GB"/>
              </w:rPr>
              <w:t xml:space="preserve">re are </w:t>
            </w:r>
            <w:r>
              <w:rPr>
                <w:iCs/>
                <w:lang w:val="en-GB"/>
              </w:rPr>
              <w:t xml:space="preserve">foreseen </w:t>
            </w:r>
            <w:r w:rsidR="001A33B4">
              <w:rPr>
                <w:iCs/>
                <w:lang w:val="en-GB"/>
              </w:rPr>
              <w:t xml:space="preserve">no conflicts </w:t>
            </w:r>
            <w:r w:rsidR="001A33B4">
              <w:rPr>
                <w:iCs/>
                <w:lang w:val="en-GB"/>
              </w:rPr>
              <w:lastRenderedPageBreak/>
              <w:t>with</w:t>
            </w:r>
            <w:r w:rsidR="001A33B4" w:rsidRPr="00AA35A3">
              <w:rPr>
                <w:iCs/>
                <w:lang w:val="en-GB"/>
              </w:rPr>
              <w:t xml:space="preserve"> contemporary cookstove programmes</w:t>
            </w:r>
            <w:r w:rsidR="001A33B4">
              <w:rPr>
                <w:iCs/>
                <w:lang w:val="en-GB"/>
              </w:rPr>
              <w:t>. Potential synergies/collaboration possibilities may be evaluated case-by-case when planning new project activities under th</w:t>
            </w:r>
            <w:r w:rsidR="00885A12">
              <w:rPr>
                <w:iCs/>
                <w:lang w:val="en-GB"/>
              </w:rPr>
              <w:t>is</w:t>
            </w:r>
            <w:r w:rsidR="001A33B4">
              <w:rPr>
                <w:iCs/>
                <w:lang w:val="en-GB"/>
              </w:rPr>
              <w:t xml:space="preserve"> </w:t>
            </w:r>
            <w:proofErr w:type="spellStart"/>
            <w:r w:rsidR="001A33B4">
              <w:rPr>
                <w:iCs/>
                <w:lang w:val="en-GB"/>
              </w:rPr>
              <w:t>PoA</w:t>
            </w:r>
            <w:proofErr w:type="spellEnd"/>
            <w:r w:rsidR="001A33B4">
              <w:rPr>
                <w:iCs/>
                <w:lang w:val="en-GB"/>
              </w:rPr>
              <w:t>.</w:t>
            </w:r>
          </w:p>
        </w:tc>
      </w:tr>
      <w:tr w:rsidR="00786779" w:rsidRPr="000333C7" w14:paraId="17BA720F" w14:textId="77777777" w:rsidTr="00786779">
        <w:trPr>
          <w:trHeight w:val="397"/>
        </w:trPr>
        <w:tc>
          <w:tcPr>
            <w:tcW w:w="5000" w:type="pct"/>
            <w:gridSpan w:val="5"/>
            <w:tcBorders>
              <w:top w:val="single" w:sz="8" w:space="0" w:color="DCDCDC" w:themeColor="text1" w:themeTint="33"/>
              <w:bottom w:val="single" w:sz="8" w:space="0" w:color="DCDCDC" w:themeColor="text1" w:themeTint="33"/>
            </w:tcBorders>
            <w:vAlign w:val="top"/>
          </w:tcPr>
          <w:p w14:paraId="4E6870C1" w14:textId="181D4A36" w:rsidR="00786779" w:rsidRPr="00545647" w:rsidRDefault="00545647" w:rsidP="003058C7">
            <w:pPr>
              <w:rPr>
                <w:i/>
                <w:lang w:val="en-GB"/>
              </w:rPr>
            </w:pPr>
            <w:r w:rsidRPr="00545647">
              <w:rPr>
                <w:i/>
                <w:lang w:val="en-GB"/>
              </w:rPr>
              <w:lastRenderedPageBreak/>
              <w:t xml:space="preserve">Question from Feedback Form: </w:t>
            </w:r>
            <w:r w:rsidR="002A6FAF" w:rsidRPr="00545647">
              <w:rPr>
                <w:i/>
                <w:lang w:val="en-GB"/>
              </w:rPr>
              <w:t>Is there any national gender strategy or other public policy for gender equality and women’s empowerment which should be considered in the design of the activities to be implemented under this programme?</w:t>
            </w:r>
          </w:p>
        </w:tc>
      </w:tr>
      <w:tr w:rsidR="00786779" w:rsidRPr="000333C7" w14:paraId="0136A7E6" w14:textId="77777777" w:rsidTr="00786779">
        <w:trPr>
          <w:trHeight w:val="397"/>
        </w:trPr>
        <w:tc>
          <w:tcPr>
            <w:tcW w:w="640"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4F16E3B3" w14:textId="10D03298" w:rsidR="00786779" w:rsidRPr="00CC6533" w:rsidRDefault="00786779" w:rsidP="00786779">
            <w:pPr>
              <w:rPr>
                <w:rFonts w:cstheme="minorHAnsi"/>
                <w:color w:val="515151" w:themeColor="text1"/>
              </w:rPr>
            </w:pPr>
            <w:r>
              <w:rPr>
                <w:iCs/>
                <w:lang w:val="en-GB"/>
              </w:rPr>
              <w:t>DNA Uganda (</w:t>
            </w:r>
            <w:r w:rsidRPr="008F620D">
              <w:rPr>
                <w:iCs/>
                <w:lang w:val="en-GB"/>
              </w:rPr>
              <w:t>Climate Change Depa</w:t>
            </w:r>
            <w:r>
              <w:rPr>
                <w:iCs/>
                <w:lang w:val="en-GB"/>
              </w:rPr>
              <w:t>r</w:t>
            </w:r>
            <w:r w:rsidRPr="008F620D">
              <w:rPr>
                <w:iCs/>
                <w:lang w:val="en-GB"/>
              </w:rPr>
              <w:t>tment (CCD)</w:t>
            </w:r>
            <w:r>
              <w:rPr>
                <w:iCs/>
                <w:lang w:val="en-GB"/>
              </w:rPr>
              <w:t xml:space="preserve">, </w:t>
            </w:r>
            <w:r w:rsidRPr="008F620D">
              <w:rPr>
                <w:iCs/>
                <w:lang w:val="en-GB"/>
              </w:rPr>
              <w:t>Ministry of Water and Environment</w:t>
            </w:r>
            <w:r>
              <w:rPr>
                <w:iCs/>
                <w:lang w:val="en-GB"/>
              </w:rPr>
              <w:t>)</w:t>
            </w:r>
          </w:p>
        </w:tc>
        <w:tc>
          <w:tcPr>
            <w:tcW w:w="1608" w:type="pct"/>
            <w:gridSpan w:val="2"/>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028B03A6" w14:textId="65D8CC12" w:rsidR="00C52A9A" w:rsidRPr="00C52A9A" w:rsidRDefault="00C52A9A" w:rsidP="00C52A9A">
            <w:pPr>
              <w:pStyle w:val="Paragrafoelenco"/>
              <w:ind w:left="0"/>
              <w:rPr>
                <w:iCs/>
                <w:lang w:val="en-GB"/>
              </w:rPr>
            </w:pPr>
            <w:r w:rsidRPr="00C52A9A">
              <w:rPr>
                <w:iCs/>
                <w:lang w:val="en-GB"/>
              </w:rPr>
              <w:t>No specific policy on gender and climate change but gender is embedded in the national climate change policy,2015.</w:t>
            </w:r>
            <w:r>
              <w:rPr>
                <w:iCs/>
                <w:lang w:val="en-GB"/>
              </w:rPr>
              <w:t xml:space="preserve"> </w:t>
            </w:r>
            <w:r w:rsidRPr="00C52A9A">
              <w:rPr>
                <w:iCs/>
                <w:lang w:val="en-GB"/>
              </w:rPr>
              <w:t>There is a national gender policy under ministry of gender and labour</w:t>
            </w:r>
            <w:r>
              <w:rPr>
                <w:iCs/>
                <w:lang w:val="en-GB"/>
              </w:rPr>
              <w:t>.</w:t>
            </w:r>
            <w:r w:rsidRPr="00C52A9A">
              <w:rPr>
                <w:iCs/>
                <w:lang w:val="en-GB"/>
              </w:rPr>
              <w:t xml:space="preserve"> </w:t>
            </w:r>
          </w:p>
          <w:p w14:paraId="3C2A3301" w14:textId="05D62A37" w:rsidR="00786779" w:rsidRPr="00070AB5" w:rsidRDefault="00786779" w:rsidP="00C52A9A">
            <w:pPr>
              <w:pStyle w:val="Paragrafoelenco"/>
              <w:ind w:left="0"/>
              <w:rPr>
                <w:iCs/>
                <w:lang w:val="en-GB"/>
              </w:rPr>
            </w:pPr>
          </w:p>
        </w:tc>
        <w:tc>
          <w:tcPr>
            <w:tcW w:w="1305"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39F37332" w14:textId="1265EC34" w:rsidR="00786779" w:rsidRDefault="00240B55" w:rsidP="00786779">
            <w:pPr>
              <w:rPr>
                <w:iCs/>
                <w:lang w:val="en-GB"/>
              </w:rPr>
            </w:pPr>
            <w:r>
              <w:rPr>
                <w:iCs/>
                <w:lang w:val="en-GB"/>
              </w:rPr>
              <w:t>Yes</w:t>
            </w:r>
          </w:p>
        </w:tc>
        <w:tc>
          <w:tcPr>
            <w:tcW w:w="1447"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4B972A18" w14:textId="5567A447" w:rsidR="00786779" w:rsidRDefault="00C52A9A" w:rsidP="00786779">
            <w:pPr>
              <w:rPr>
                <w:iCs/>
                <w:lang w:val="en-GB"/>
              </w:rPr>
            </w:pPr>
            <w:r w:rsidRPr="00C52A9A">
              <w:rPr>
                <w:iCs/>
                <w:lang w:val="en-GB"/>
              </w:rPr>
              <w:t>The referred Uganda National Climate Change Policy as well as National Gender policy will be referred when planning the activities for Uganda under</w:t>
            </w:r>
            <w:r w:rsidR="00885A12">
              <w:rPr>
                <w:iCs/>
                <w:lang w:val="en-GB"/>
              </w:rPr>
              <w:t xml:space="preserve"> this </w:t>
            </w:r>
            <w:proofErr w:type="spellStart"/>
            <w:r w:rsidR="00885A12">
              <w:rPr>
                <w:iCs/>
                <w:lang w:val="en-GB"/>
              </w:rPr>
              <w:t>PoA</w:t>
            </w:r>
            <w:proofErr w:type="spellEnd"/>
            <w:r w:rsidRPr="00C52A9A">
              <w:rPr>
                <w:iCs/>
                <w:lang w:val="en-GB"/>
              </w:rPr>
              <w:t>.</w:t>
            </w:r>
          </w:p>
        </w:tc>
      </w:tr>
      <w:tr w:rsidR="00786779" w:rsidRPr="000333C7" w14:paraId="1210BDD6" w14:textId="77777777" w:rsidTr="00786779">
        <w:trPr>
          <w:trHeight w:val="397"/>
        </w:trPr>
        <w:tc>
          <w:tcPr>
            <w:tcW w:w="640"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4841FD83" w14:textId="1E31A43F" w:rsidR="00786779" w:rsidRPr="00CC6533" w:rsidRDefault="00786779" w:rsidP="00786779">
            <w:pPr>
              <w:rPr>
                <w:rFonts w:cstheme="minorHAnsi"/>
                <w:color w:val="515151" w:themeColor="text1"/>
              </w:rPr>
            </w:pPr>
            <w:r w:rsidRPr="00F728D1">
              <w:rPr>
                <w:iCs/>
                <w:lang w:val="en-GB"/>
              </w:rPr>
              <w:t>Green Bio Energy Ltd</w:t>
            </w:r>
          </w:p>
        </w:tc>
        <w:tc>
          <w:tcPr>
            <w:tcW w:w="1608" w:type="pct"/>
            <w:gridSpan w:val="2"/>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26A7760B" w14:textId="7AAF7551" w:rsidR="00786779" w:rsidRPr="00070AB5" w:rsidRDefault="00F16E44" w:rsidP="00F16E44">
            <w:pPr>
              <w:pStyle w:val="Paragrafoelenco"/>
              <w:ind w:left="0"/>
              <w:rPr>
                <w:iCs/>
                <w:lang w:val="en-GB"/>
              </w:rPr>
            </w:pPr>
            <w:r w:rsidRPr="00F16E44">
              <w:rPr>
                <w:iCs/>
                <w:lang w:val="en-GB"/>
              </w:rPr>
              <w:t xml:space="preserve">You could refer to the clean cooking alliance resources, </w:t>
            </w:r>
            <w:proofErr w:type="gramStart"/>
            <w:r w:rsidRPr="00F16E44">
              <w:rPr>
                <w:iCs/>
                <w:lang w:val="en-GB"/>
              </w:rPr>
              <w:t>and also</w:t>
            </w:r>
            <w:proofErr w:type="gramEnd"/>
            <w:r w:rsidRPr="00F16E44">
              <w:rPr>
                <w:iCs/>
                <w:lang w:val="en-GB"/>
              </w:rPr>
              <w:t xml:space="preserve"> feel free to reach out to Value 4 women, they have vast experience in the East African market when it comes to gender issues</w:t>
            </w:r>
            <w:r>
              <w:rPr>
                <w:iCs/>
                <w:lang w:val="en-GB"/>
              </w:rPr>
              <w:t>.</w:t>
            </w:r>
          </w:p>
        </w:tc>
        <w:tc>
          <w:tcPr>
            <w:tcW w:w="1305"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01683A40" w14:textId="74D474A4" w:rsidR="00786779" w:rsidRDefault="00240B55" w:rsidP="00786779">
            <w:pPr>
              <w:rPr>
                <w:iCs/>
                <w:lang w:val="en-GB"/>
              </w:rPr>
            </w:pPr>
            <w:r>
              <w:rPr>
                <w:iCs/>
                <w:lang w:val="en-GB"/>
              </w:rPr>
              <w:t>Yes</w:t>
            </w:r>
          </w:p>
        </w:tc>
        <w:tc>
          <w:tcPr>
            <w:tcW w:w="1447"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168F49D9" w14:textId="5CF6F837" w:rsidR="00786779" w:rsidRDefault="00F16E44" w:rsidP="00786779">
            <w:pPr>
              <w:rPr>
                <w:iCs/>
                <w:lang w:val="en-GB"/>
              </w:rPr>
            </w:pPr>
            <w:r>
              <w:rPr>
                <w:iCs/>
                <w:lang w:val="en-GB"/>
              </w:rPr>
              <w:t>The referred sources will be consulted</w:t>
            </w:r>
            <w:r w:rsidR="004C0608">
              <w:rPr>
                <w:iCs/>
                <w:lang w:val="en-GB"/>
              </w:rPr>
              <w:t xml:space="preserve"> in case any further supporting needs regarding the gender issues are </w:t>
            </w:r>
            <w:r w:rsidR="00240B55">
              <w:rPr>
                <w:iCs/>
                <w:lang w:val="en-GB"/>
              </w:rPr>
              <w:t xml:space="preserve">identified when planning the </w:t>
            </w:r>
            <w:r w:rsidR="00B86D1C">
              <w:rPr>
                <w:iCs/>
                <w:lang w:val="en-GB"/>
              </w:rPr>
              <w:t xml:space="preserve">specific </w:t>
            </w:r>
            <w:r w:rsidR="00240B55">
              <w:rPr>
                <w:iCs/>
                <w:lang w:val="en-GB"/>
              </w:rPr>
              <w:t xml:space="preserve">project activities under this </w:t>
            </w:r>
            <w:proofErr w:type="spellStart"/>
            <w:r w:rsidR="00240B55">
              <w:rPr>
                <w:iCs/>
                <w:lang w:val="en-GB"/>
              </w:rPr>
              <w:t>PoA</w:t>
            </w:r>
            <w:proofErr w:type="spellEnd"/>
            <w:r w:rsidR="00240B55">
              <w:rPr>
                <w:iCs/>
                <w:lang w:val="en-GB"/>
              </w:rPr>
              <w:t>.</w:t>
            </w:r>
          </w:p>
        </w:tc>
      </w:tr>
      <w:tr w:rsidR="00786779" w:rsidRPr="000333C7" w14:paraId="7BF59F03" w14:textId="77777777" w:rsidTr="00786779">
        <w:trPr>
          <w:trHeight w:val="397"/>
        </w:trPr>
        <w:sdt>
          <w:sdtPr>
            <w:rPr>
              <w:rFonts w:cstheme="minorHAnsi"/>
              <w:color w:val="515151" w:themeColor="text1"/>
            </w:rPr>
            <w:id w:val="-1849637517"/>
            <w:placeholder>
              <w:docPart w:val="AFCC644193EF4B86B5CBD3507A9E0B8D"/>
            </w:placeholder>
          </w:sdtPr>
          <w:sdtEndPr/>
          <w:sdtContent>
            <w:tc>
              <w:tcPr>
                <w:tcW w:w="640"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7FC14A1E" w14:textId="768DCB49" w:rsidR="00786779" w:rsidRPr="00CC6533" w:rsidRDefault="00786779" w:rsidP="00786779">
                <w:pPr>
                  <w:rPr>
                    <w:rFonts w:cstheme="minorHAnsi"/>
                    <w:color w:val="515151" w:themeColor="text1"/>
                  </w:rPr>
                </w:pPr>
                <w:r>
                  <w:rPr>
                    <w:rFonts w:cstheme="minorHAnsi"/>
                    <w:color w:val="515151" w:themeColor="text1"/>
                  </w:rPr>
                  <w:t xml:space="preserve">Lutheran World </w:t>
                </w:r>
                <w:r>
                  <w:rPr>
                    <w:rFonts w:cstheme="minorHAnsi"/>
                    <w:color w:val="515151" w:themeColor="text1"/>
                  </w:rPr>
                  <w:lastRenderedPageBreak/>
                  <w:t>Federation</w:t>
                </w:r>
              </w:p>
            </w:tc>
          </w:sdtContent>
        </w:sdt>
        <w:tc>
          <w:tcPr>
            <w:tcW w:w="1608" w:type="pct"/>
            <w:gridSpan w:val="2"/>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354556C3" w14:textId="2B1900F7" w:rsidR="00786779" w:rsidRPr="00070AB5" w:rsidRDefault="00FB1241" w:rsidP="002F2A8F">
            <w:pPr>
              <w:pStyle w:val="Paragrafoelenco"/>
              <w:ind w:left="0"/>
              <w:rPr>
                <w:iCs/>
                <w:lang w:val="en-GB"/>
              </w:rPr>
            </w:pPr>
            <w:r w:rsidRPr="00FB1241">
              <w:rPr>
                <w:iCs/>
                <w:lang w:val="en-GB"/>
              </w:rPr>
              <w:lastRenderedPageBreak/>
              <w:t xml:space="preserve">Uganda has </w:t>
            </w:r>
            <w:proofErr w:type="gramStart"/>
            <w:r w:rsidRPr="00FB1241">
              <w:rPr>
                <w:iCs/>
                <w:lang w:val="en-GB"/>
              </w:rPr>
              <w:t>a number of</w:t>
            </w:r>
            <w:proofErr w:type="gramEnd"/>
            <w:r w:rsidRPr="00FB1241">
              <w:rPr>
                <w:iCs/>
                <w:lang w:val="en-GB"/>
              </w:rPr>
              <w:t xml:space="preserve"> policy instruments for </w:t>
            </w:r>
            <w:r w:rsidRPr="00FB1241">
              <w:rPr>
                <w:iCs/>
                <w:lang w:val="en-GB"/>
              </w:rPr>
              <w:lastRenderedPageBreak/>
              <w:t xml:space="preserve">mainstreaming gender in all development programs. Some of these policy instruments </w:t>
            </w:r>
            <w:proofErr w:type="gramStart"/>
            <w:r w:rsidRPr="00FB1241">
              <w:rPr>
                <w:iCs/>
                <w:lang w:val="en-GB"/>
              </w:rPr>
              <w:t>include;</w:t>
            </w:r>
            <w:proofErr w:type="gramEnd"/>
            <w:r w:rsidRPr="00FB1241">
              <w:rPr>
                <w:iCs/>
                <w:lang w:val="en-GB"/>
              </w:rPr>
              <w:t xml:space="preserve"> the Uganda Gender Policy, 2007 which recognises equality between men and women</w:t>
            </w:r>
            <w:r w:rsidR="002F2A8F">
              <w:rPr>
                <w:iCs/>
                <w:lang w:val="en-GB"/>
              </w:rPr>
              <w:t>.</w:t>
            </w:r>
          </w:p>
        </w:tc>
        <w:tc>
          <w:tcPr>
            <w:tcW w:w="1305"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401E460A" w14:textId="5F57D62C" w:rsidR="00786779" w:rsidRDefault="002F2A8F" w:rsidP="00786779">
            <w:pPr>
              <w:rPr>
                <w:iCs/>
                <w:lang w:val="en-GB"/>
              </w:rPr>
            </w:pPr>
            <w:r>
              <w:rPr>
                <w:iCs/>
                <w:lang w:val="en-GB"/>
              </w:rPr>
              <w:lastRenderedPageBreak/>
              <w:t>Yes</w:t>
            </w:r>
          </w:p>
        </w:tc>
        <w:tc>
          <w:tcPr>
            <w:tcW w:w="1447"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6471C73F" w14:textId="099D421B" w:rsidR="00786779" w:rsidRDefault="002F2A8F" w:rsidP="00786779">
            <w:pPr>
              <w:rPr>
                <w:iCs/>
                <w:lang w:val="en-GB"/>
              </w:rPr>
            </w:pPr>
            <w:r>
              <w:rPr>
                <w:iCs/>
                <w:lang w:val="en-GB"/>
              </w:rPr>
              <w:t xml:space="preserve">The </w:t>
            </w:r>
            <w:r w:rsidRPr="00FB1241">
              <w:rPr>
                <w:iCs/>
                <w:lang w:val="en-GB"/>
              </w:rPr>
              <w:t>Uganda Gender Policy, 2007</w:t>
            </w:r>
            <w:r>
              <w:rPr>
                <w:iCs/>
                <w:lang w:val="en-GB"/>
              </w:rPr>
              <w:t xml:space="preserve">, will be </w:t>
            </w:r>
            <w:r>
              <w:rPr>
                <w:iCs/>
                <w:lang w:val="en-GB"/>
              </w:rPr>
              <w:lastRenderedPageBreak/>
              <w:t xml:space="preserve">consulted </w:t>
            </w:r>
            <w:r w:rsidR="00684C0E">
              <w:rPr>
                <w:iCs/>
                <w:lang w:val="en-GB"/>
              </w:rPr>
              <w:t>when</w:t>
            </w:r>
            <w:r>
              <w:rPr>
                <w:iCs/>
                <w:lang w:val="en-GB"/>
              </w:rPr>
              <w:t xml:space="preserve"> </w:t>
            </w:r>
            <w:r w:rsidR="00194DDF">
              <w:rPr>
                <w:iCs/>
                <w:lang w:val="en-GB"/>
              </w:rPr>
              <w:t xml:space="preserve">planning the project activities under this </w:t>
            </w:r>
            <w:proofErr w:type="spellStart"/>
            <w:r w:rsidR="00194DDF">
              <w:rPr>
                <w:iCs/>
                <w:lang w:val="en-GB"/>
              </w:rPr>
              <w:t>PoA</w:t>
            </w:r>
            <w:proofErr w:type="spellEnd"/>
            <w:r w:rsidR="00194DDF">
              <w:rPr>
                <w:iCs/>
                <w:lang w:val="en-GB"/>
              </w:rPr>
              <w:t>.</w:t>
            </w:r>
          </w:p>
        </w:tc>
      </w:tr>
      <w:tr w:rsidR="00786779" w:rsidRPr="000333C7" w14:paraId="22649F6F" w14:textId="77777777" w:rsidTr="00786779">
        <w:trPr>
          <w:trHeight w:val="397"/>
        </w:trPr>
        <w:tc>
          <w:tcPr>
            <w:tcW w:w="640"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5050C2FD" w14:textId="40F524E3" w:rsidR="00786779" w:rsidRPr="00CC6533" w:rsidRDefault="00786779" w:rsidP="00786779">
            <w:pPr>
              <w:rPr>
                <w:rFonts w:cstheme="minorHAnsi"/>
                <w:color w:val="515151" w:themeColor="text1"/>
              </w:rPr>
            </w:pPr>
            <w:proofErr w:type="spellStart"/>
            <w:r w:rsidRPr="00CC6533">
              <w:rPr>
                <w:rFonts w:cstheme="minorHAnsi"/>
                <w:color w:val="515151" w:themeColor="text1"/>
              </w:rPr>
              <w:lastRenderedPageBreak/>
              <w:t>Nyabyeya</w:t>
            </w:r>
            <w:proofErr w:type="spellEnd"/>
            <w:r w:rsidRPr="00CC6533">
              <w:rPr>
                <w:rFonts w:cstheme="minorHAnsi"/>
                <w:color w:val="515151" w:themeColor="text1"/>
              </w:rPr>
              <w:t xml:space="preserve"> Forestry College</w:t>
            </w:r>
          </w:p>
        </w:tc>
        <w:tc>
          <w:tcPr>
            <w:tcW w:w="1608" w:type="pct"/>
            <w:gridSpan w:val="2"/>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4555434B" w14:textId="3F7B351E" w:rsidR="00786779" w:rsidRPr="002C3389" w:rsidRDefault="002C3389" w:rsidP="002C3389">
            <w:pPr>
              <w:rPr>
                <w:iCs/>
                <w:lang w:val="en-GB"/>
              </w:rPr>
            </w:pPr>
            <w:r w:rsidRPr="002C3389">
              <w:rPr>
                <w:iCs/>
                <w:lang w:val="en-GB"/>
              </w:rPr>
              <w:t>There is the Uganda Gender policy 2007 whose timeframe was 10 years (2007-2017)</w:t>
            </w:r>
          </w:p>
        </w:tc>
        <w:tc>
          <w:tcPr>
            <w:tcW w:w="1305"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730376D9" w14:textId="361E5576" w:rsidR="00786779" w:rsidRDefault="002C3389" w:rsidP="00786779">
            <w:pPr>
              <w:rPr>
                <w:iCs/>
                <w:lang w:val="en-GB"/>
              </w:rPr>
            </w:pPr>
            <w:r>
              <w:rPr>
                <w:iCs/>
                <w:lang w:val="en-GB"/>
              </w:rPr>
              <w:t>Yes</w:t>
            </w:r>
          </w:p>
        </w:tc>
        <w:tc>
          <w:tcPr>
            <w:tcW w:w="1447"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66F36488" w14:textId="70FDC8DE" w:rsidR="00786779" w:rsidRDefault="002C3389" w:rsidP="00786779">
            <w:pPr>
              <w:rPr>
                <w:iCs/>
                <w:lang w:val="en-GB"/>
              </w:rPr>
            </w:pPr>
            <w:r>
              <w:rPr>
                <w:iCs/>
                <w:lang w:val="en-GB"/>
              </w:rPr>
              <w:t xml:space="preserve">The </w:t>
            </w:r>
            <w:r w:rsidRPr="00FB1241">
              <w:rPr>
                <w:iCs/>
                <w:lang w:val="en-GB"/>
              </w:rPr>
              <w:t>Uganda Gender Policy, 2007</w:t>
            </w:r>
            <w:r>
              <w:rPr>
                <w:iCs/>
                <w:lang w:val="en-GB"/>
              </w:rPr>
              <w:t xml:space="preserve">, will be consulted when planning the project activities under this </w:t>
            </w:r>
            <w:proofErr w:type="spellStart"/>
            <w:r>
              <w:rPr>
                <w:iCs/>
                <w:lang w:val="en-GB"/>
              </w:rPr>
              <w:t>PoA</w:t>
            </w:r>
            <w:proofErr w:type="spellEnd"/>
            <w:r>
              <w:rPr>
                <w:iCs/>
                <w:lang w:val="en-GB"/>
              </w:rPr>
              <w:t>.</w:t>
            </w:r>
          </w:p>
        </w:tc>
      </w:tr>
      <w:tr w:rsidR="00786779" w:rsidRPr="000333C7" w14:paraId="112BF85A" w14:textId="77777777" w:rsidTr="00786779">
        <w:trPr>
          <w:trHeight w:val="397"/>
        </w:trPr>
        <w:tc>
          <w:tcPr>
            <w:tcW w:w="640"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2A4E74BE" w14:textId="1794E1E6" w:rsidR="00786779" w:rsidRPr="00CC6533" w:rsidRDefault="00786779" w:rsidP="00786779">
            <w:pPr>
              <w:rPr>
                <w:rFonts w:cstheme="minorHAnsi"/>
                <w:color w:val="515151" w:themeColor="text1"/>
              </w:rPr>
            </w:pPr>
            <w:r w:rsidRPr="001B7EE6">
              <w:rPr>
                <w:rFonts w:cstheme="minorHAnsi"/>
                <w:color w:val="515151" w:themeColor="text1"/>
              </w:rPr>
              <w:t>New Energy Nexus</w:t>
            </w:r>
          </w:p>
        </w:tc>
        <w:tc>
          <w:tcPr>
            <w:tcW w:w="1608" w:type="pct"/>
            <w:gridSpan w:val="2"/>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1EE177C4" w14:textId="36D03413" w:rsidR="00786779" w:rsidRPr="00070AB5" w:rsidRDefault="009B6F51" w:rsidP="009B6F51">
            <w:pPr>
              <w:pStyle w:val="Paragrafoelenco"/>
              <w:ind w:left="0"/>
              <w:rPr>
                <w:iCs/>
                <w:lang w:val="en-GB"/>
              </w:rPr>
            </w:pPr>
            <w:r w:rsidRPr="009B6F51">
              <w:rPr>
                <w:iCs/>
                <w:lang w:val="en-GB"/>
              </w:rPr>
              <w:t xml:space="preserve">There are many gender think-tanks that focus on women empowerment for cookstove distribution. A good example is </w:t>
            </w:r>
            <w:proofErr w:type="spellStart"/>
            <w:r w:rsidRPr="009B6F51">
              <w:rPr>
                <w:iCs/>
                <w:lang w:val="en-GB"/>
              </w:rPr>
              <w:t>Uganet</w:t>
            </w:r>
            <w:proofErr w:type="spellEnd"/>
            <w:r w:rsidRPr="009B6F51">
              <w:rPr>
                <w:iCs/>
                <w:lang w:val="en-GB"/>
              </w:rPr>
              <w:t xml:space="preserve"> Uganda, a local organisation well versed in existing and </w:t>
            </w:r>
            <w:proofErr w:type="spellStart"/>
            <w:r w:rsidRPr="009B6F51">
              <w:rPr>
                <w:iCs/>
                <w:lang w:val="en-GB"/>
              </w:rPr>
              <w:t>and</w:t>
            </w:r>
            <w:proofErr w:type="spellEnd"/>
            <w:r w:rsidRPr="009B6F51">
              <w:rPr>
                <w:iCs/>
                <w:lang w:val="en-GB"/>
              </w:rPr>
              <w:t xml:space="preserve"> studied trends.</w:t>
            </w:r>
          </w:p>
        </w:tc>
        <w:tc>
          <w:tcPr>
            <w:tcW w:w="1305"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4ABC4C68" w14:textId="275D5374" w:rsidR="00786779" w:rsidRDefault="009B6F51" w:rsidP="00786779">
            <w:pPr>
              <w:rPr>
                <w:iCs/>
                <w:lang w:val="en-GB"/>
              </w:rPr>
            </w:pPr>
            <w:r>
              <w:rPr>
                <w:iCs/>
                <w:lang w:val="en-GB"/>
              </w:rPr>
              <w:t>Yes</w:t>
            </w:r>
          </w:p>
        </w:tc>
        <w:tc>
          <w:tcPr>
            <w:tcW w:w="1447"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34CC0015" w14:textId="6150BEEB" w:rsidR="00786779" w:rsidRDefault="00A935A8" w:rsidP="00786779">
            <w:pPr>
              <w:rPr>
                <w:iCs/>
                <w:lang w:val="en-GB"/>
              </w:rPr>
            </w:pPr>
            <w:r>
              <w:rPr>
                <w:iCs/>
                <w:lang w:val="en-GB"/>
              </w:rPr>
              <w:t>B</w:t>
            </w:r>
            <w:r w:rsidR="009B6F51" w:rsidRPr="009B6F51">
              <w:rPr>
                <w:iCs/>
                <w:lang w:val="en-GB"/>
              </w:rPr>
              <w:t xml:space="preserve">ased on </w:t>
            </w:r>
            <w:r>
              <w:rPr>
                <w:iCs/>
                <w:lang w:val="en-GB"/>
              </w:rPr>
              <w:t>th</w:t>
            </w:r>
            <w:r w:rsidR="00162EE3">
              <w:rPr>
                <w:iCs/>
                <w:lang w:val="en-GB"/>
              </w:rPr>
              <w:t>e</w:t>
            </w:r>
            <w:r>
              <w:rPr>
                <w:iCs/>
                <w:lang w:val="en-GB"/>
              </w:rPr>
              <w:t xml:space="preserve"> comment</w:t>
            </w:r>
            <w:r w:rsidR="009B6F51" w:rsidRPr="009B6F51">
              <w:rPr>
                <w:iCs/>
                <w:lang w:val="en-GB"/>
              </w:rPr>
              <w:t xml:space="preserve"> we have expanded the invitation to participa</w:t>
            </w:r>
            <w:r w:rsidR="00162EE3">
              <w:rPr>
                <w:iCs/>
                <w:lang w:val="en-GB"/>
              </w:rPr>
              <w:t>te</w:t>
            </w:r>
            <w:r w:rsidR="009B6F51" w:rsidRPr="009B6F51">
              <w:rPr>
                <w:iCs/>
                <w:lang w:val="en-GB"/>
              </w:rPr>
              <w:t xml:space="preserve"> </w:t>
            </w:r>
            <w:r w:rsidR="00162EE3">
              <w:rPr>
                <w:iCs/>
                <w:lang w:val="en-GB"/>
              </w:rPr>
              <w:t>with</w:t>
            </w:r>
            <w:r w:rsidR="009B6F51" w:rsidRPr="009B6F51">
              <w:rPr>
                <w:iCs/>
                <w:lang w:val="en-GB"/>
              </w:rPr>
              <w:t xml:space="preserve">in this </w:t>
            </w:r>
            <w:proofErr w:type="spellStart"/>
            <w:r w:rsidR="00162EE3">
              <w:rPr>
                <w:iCs/>
                <w:lang w:val="en-GB"/>
              </w:rPr>
              <w:t>PoA</w:t>
            </w:r>
            <w:proofErr w:type="spellEnd"/>
            <w:r w:rsidR="00162EE3">
              <w:rPr>
                <w:iCs/>
                <w:lang w:val="en-GB"/>
              </w:rPr>
              <w:t xml:space="preserve"> design </w:t>
            </w:r>
            <w:r w:rsidR="009B6F51" w:rsidRPr="009B6F51">
              <w:rPr>
                <w:iCs/>
                <w:lang w:val="en-GB"/>
              </w:rPr>
              <w:t xml:space="preserve">consultation to </w:t>
            </w:r>
            <w:proofErr w:type="spellStart"/>
            <w:r w:rsidR="009B6F51" w:rsidRPr="009B6F51">
              <w:rPr>
                <w:iCs/>
                <w:lang w:val="en-GB"/>
              </w:rPr>
              <w:t>Uganet</w:t>
            </w:r>
            <w:proofErr w:type="spellEnd"/>
            <w:r w:rsidR="009B6F51" w:rsidRPr="009B6F51">
              <w:rPr>
                <w:iCs/>
                <w:lang w:val="en-GB"/>
              </w:rPr>
              <w:t>.</w:t>
            </w:r>
          </w:p>
        </w:tc>
      </w:tr>
      <w:tr w:rsidR="00C63368" w:rsidRPr="000333C7" w14:paraId="144D1C0E" w14:textId="77777777" w:rsidTr="00C63368">
        <w:trPr>
          <w:trHeight w:val="397"/>
        </w:trPr>
        <w:tc>
          <w:tcPr>
            <w:tcW w:w="5000" w:type="pct"/>
            <w:gridSpan w:val="5"/>
            <w:tcBorders>
              <w:top w:val="single" w:sz="8" w:space="0" w:color="DCDCDC" w:themeColor="text1" w:themeTint="33"/>
              <w:bottom w:val="single" w:sz="8" w:space="0" w:color="DCDCDC" w:themeColor="text1" w:themeTint="33"/>
            </w:tcBorders>
            <w:vAlign w:val="top"/>
          </w:tcPr>
          <w:p w14:paraId="3F860A7C" w14:textId="501E7853" w:rsidR="00C63368" w:rsidRPr="00545647" w:rsidRDefault="00545647" w:rsidP="00786779">
            <w:pPr>
              <w:rPr>
                <w:i/>
                <w:lang w:val="en-GB"/>
              </w:rPr>
            </w:pPr>
            <w:r w:rsidRPr="00545647">
              <w:rPr>
                <w:i/>
                <w:lang w:val="en-GB"/>
              </w:rPr>
              <w:t xml:space="preserve">Question from Feedback Form: </w:t>
            </w:r>
            <w:r w:rsidR="006B1DB1" w:rsidRPr="00545647">
              <w:rPr>
                <w:i/>
                <w:lang w:val="en-GB"/>
              </w:rPr>
              <w:t>Are there negative or positive impacts from the Programme of Activity that should be taken into consideration?</w:t>
            </w:r>
          </w:p>
        </w:tc>
      </w:tr>
      <w:tr w:rsidR="00632FE9" w:rsidRPr="00DB7E35" w14:paraId="13B55BC5" w14:textId="77777777" w:rsidTr="00786779">
        <w:trPr>
          <w:trHeight w:val="397"/>
        </w:trPr>
        <w:tc>
          <w:tcPr>
            <w:tcW w:w="640"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41F56767" w14:textId="603897EE" w:rsidR="00632FE9" w:rsidRPr="001B7EE6" w:rsidRDefault="00632FE9" w:rsidP="00632FE9">
            <w:pPr>
              <w:rPr>
                <w:rFonts w:cstheme="minorHAnsi"/>
                <w:color w:val="515151" w:themeColor="text1"/>
              </w:rPr>
            </w:pPr>
            <w:r>
              <w:rPr>
                <w:iCs/>
                <w:lang w:val="en-GB"/>
              </w:rPr>
              <w:t>DNA Uganda (</w:t>
            </w:r>
            <w:r w:rsidRPr="008F620D">
              <w:rPr>
                <w:iCs/>
                <w:lang w:val="en-GB"/>
              </w:rPr>
              <w:t>Climate Change Depa</w:t>
            </w:r>
            <w:r>
              <w:rPr>
                <w:iCs/>
                <w:lang w:val="en-GB"/>
              </w:rPr>
              <w:t>r</w:t>
            </w:r>
            <w:r w:rsidRPr="008F620D">
              <w:rPr>
                <w:iCs/>
                <w:lang w:val="en-GB"/>
              </w:rPr>
              <w:t>tment (CCD)</w:t>
            </w:r>
            <w:r>
              <w:rPr>
                <w:iCs/>
                <w:lang w:val="en-GB"/>
              </w:rPr>
              <w:t xml:space="preserve">, </w:t>
            </w:r>
            <w:r w:rsidRPr="008F620D">
              <w:rPr>
                <w:iCs/>
                <w:lang w:val="en-GB"/>
              </w:rPr>
              <w:t xml:space="preserve">Ministry of Water and </w:t>
            </w:r>
            <w:r w:rsidRPr="008F620D">
              <w:rPr>
                <w:iCs/>
                <w:lang w:val="en-GB"/>
              </w:rPr>
              <w:lastRenderedPageBreak/>
              <w:t>Environment</w:t>
            </w:r>
            <w:r>
              <w:rPr>
                <w:iCs/>
                <w:lang w:val="en-GB"/>
              </w:rPr>
              <w:t>)</w:t>
            </w:r>
          </w:p>
        </w:tc>
        <w:tc>
          <w:tcPr>
            <w:tcW w:w="1608" w:type="pct"/>
            <w:gridSpan w:val="2"/>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7E8CB261" w14:textId="4E6A8B09" w:rsidR="00632FE9" w:rsidRPr="009B6F51" w:rsidRDefault="00621E3C" w:rsidP="00632FE9">
            <w:pPr>
              <w:pStyle w:val="Paragrafoelenco"/>
              <w:ind w:left="0"/>
              <w:rPr>
                <w:iCs/>
                <w:lang w:val="en-GB"/>
              </w:rPr>
            </w:pPr>
            <w:r w:rsidRPr="00621E3C">
              <w:rPr>
                <w:iCs/>
                <w:lang w:val="en-GB"/>
              </w:rPr>
              <w:lastRenderedPageBreak/>
              <w:t xml:space="preserve">EIA is a requirement before issuance of an </w:t>
            </w:r>
            <w:proofErr w:type="spellStart"/>
            <w:r w:rsidRPr="00621E3C">
              <w:rPr>
                <w:iCs/>
                <w:lang w:val="en-GB"/>
              </w:rPr>
              <w:t>LoA</w:t>
            </w:r>
            <w:proofErr w:type="spellEnd"/>
            <w:r w:rsidRPr="00621E3C">
              <w:rPr>
                <w:iCs/>
                <w:lang w:val="en-GB"/>
              </w:rPr>
              <w:t>.</w:t>
            </w:r>
            <w:r>
              <w:rPr>
                <w:iCs/>
                <w:lang w:val="en-GB"/>
              </w:rPr>
              <w:t xml:space="preserve"> </w:t>
            </w:r>
            <w:r w:rsidRPr="00621E3C">
              <w:rPr>
                <w:iCs/>
                <w:lang w:val="en-GB"/>
              </w:rPr>
              <w:t>This is done by NEMA and its only then that a bold statement on the positive or negative impact can be stated.</w:t>
            </w:r>
            <w:r w:rsidR="00CD2123">
              <w:rPr>
                <w:iCs/>
                <w:lang w:val="en-GB"/>
              </w:rPr>
              <w:t xml:space="preserve"> </w:t>
            </w:r>
            <w:r w:rsidRPr="00621E3C">
              <w:rPr>
                <w:iCs/>
                <w:lang w:val="en-GB"/>
              </w:rPr>
              <w:t xml:space="preserve">However, since this project is likely not to have a negative </w:t>
            </w:r>
            <w:r w:rsidR="00CD2123" w:rsidRPr="00621E3C">
              <w:rPr>
                <w:iCs/>
                <w:lang w:val="en-GB"/>
              </w:rPr>
              <w:t>environmental</w:t>
            </w:r>
            <w:r w:rsidRPr="00621E3C">
              <w:rPr>
                <w:iCs/>
                <w:lang w:val="en-GB"/>
              </w:rPr>
              <w:t xml:space="preserve"> </w:t>
            </w:r>
            <w:r w:rsidRPr="00621E3C">
              <w:rPr>
                <w:iCs/>
                <w:lang w:val="en-GB"/>
              </w:rPr>
              <w:lastRenderedPageBreak/>
              <w:t>impact,</w:t>
            </w:r>
            <w:r w:rsidR="00CD2123">
              <w:rPr>
                <w:iCs/>
                <w:lang w:val="en-GB"/>
              </w:rPr>
              <w:t xml:space="preserve"> </w:t>
            </w:r>
            <w:r w:rsidRPr="00621E3C">
              <w:rPr>
                <w:iCs/>
                <w:lang w:val="en-GB"/>
              </w:rPr>
              <w:t xml:space="preserve">I would say that the proposed project is likely to cause positive impacts </w:t>
            </w:r>
            <w:r w:rsidR="00CD2123" w:rsidRPr="00621E3C">
              <w:rPr>
                <w:iCs/>
                <w:lang w:val="en-GB"/>
              </w:rPr>
              <w:t>in terms</w:t>
            </w:r>
            <w:r w:rsidRPr="00621E3C">
              <w:rPr>
                <w:iCs/>
                <w:lang w:val="en-GB"/>
              </w:rPr>
              <w:t xml:space="preserve"> of helping households to reduce on how much they spend on </w:t>
            </w:r>
            <w:r w:rsidR="00CD2123" w:rsidRPr="00621E3C">
              <w:rPr>
                <w:iCs/>
                <w:lang w:val="en-GB"/>
              </w:rPr>
              <w:t>charcoal</w:t>
            </w:r>
            <w:r w:rsidRPr="00621E3C">
              <w:rPr>
                <w:iCs/>
                <w:lang w:val="en-GB"/>
              </w:rPr>
              <w:t xml:space="preserve"> while using the ordinary stove (Livelihood improvement) reduce on </w:t>
            </w:r>
            <w:r w:rsidR="00CD2123" w:rsidRPr="00621E3C">
              <w:rPr>
                <w:iCs/>
                <w:lang w:val="en-GB"/>
              </w:rPr>
              <w:t>degeneration</w:t>
            </w:r>
            <w:r w:rsidRPr="00621E3C">
              <w:rPr>
                <w:iCs/>
                <w:lang w:val="en-GB"/>
              </w:rPr>
              <w:t xml:space="preserve"> since less </w:t>
            </w:r>
            <w:r w:rsidR="00CD2123" w:rsidRPr="00621E3C">
              <w:rPr>
                <w:iCs/>
                <w:lang w:val="en-GB"/>
              </w:rPr>
              <w:t>charcoal</w:t>
            </w:r>
            <w:r w:rsidRPr="00621E3C">
              <w:rPr>
                <w:iCs/>
                <w:lang w:val="en-GB"/>
              </w:rPr>
              <w:t xml:space="preserve"> will be required for boiling water and cooking food.   </w:t>
            </w:r>
          </w:p>
        </w:tc>
        <w:tc>
          <w:tcPr>
            <w:tcW w:w="1305"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76A43CE1" w14:textId="73579369" w:rsidR="00632FE9" w:rsidRDefault="00621E3C" w:rsidP="00632FE9">
            <w:pPr>
              <w:rPr>
                <w:iCs/>
                <w:lang w:val="en-GB"/>
              </w:rPr>
            </w:pPr>
            <w:r>
              <w:rPr>
                <w:iCs/>
                <w:lang w:val="en-GB"/>
              </w:rPr>
              <w:lastRenderedPageBreak/>
              <w:t>Yes</w:t>
            </w:r>
          </w:p>
        </w:tc>
        <w:tc>
          <w:tcPr>
            <w:tcW w:w="1447"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15C07781" w14:textId="00E18BB8" w:rsidR="00632FE9" w:rsidRDefault="00C209A2" w:rsidP="00632FE9">
            <w:pPr>
              <w:rPr>
                <w:iCs/>
                <w:lang w:val="en-GB"/>
              </w:rPr>
            </w:pPr>
            <w:r>
              <w:rPr>
                <w:iCs/>
                <w:lang w:val="en-GB"/>
              </w:rPr>
              <w:t>T</w:t>
            </w:r>
            <w:r w:rsidR="00621E3C" w:rsidRPr="00621E3C">
              <w:rPr>
                <w:iCs/>
                <w:lang w:val="en-GB"/>
              </w:rPr>
              <w:t>his programme is a voluntary programme under the Gold Standard scheme and not implemented under the CDM scheme</w:t>
            </w:r>
            <w:r>
              <w:rPr>
                <w:iCs/>
                <w:lang w:val="en-GB"/>
              </w:rPr>
              <w:t xml:space="preserve">. For this </w:t>
            </w:r>
            <w:r w:rsidR="00171654">
              <w:rPr>
                <w:iCs/>
                <w:lang w:val="en-GB"/>
              </w:rPr>
              <w:t>reason,</w:t>
            </w:r>
            <w:r>
              <w:rPr>
                <w:iCs/>
                <w:lang w:val="en-GB"/>
              </w:rPr>
              <w:t xml:space="preserve"> it is not foreseen to ask</w:t>
            </w:r>
            <w:r w:rsidRPr="00621E3C">
              <w:rPr>
                <w:iCs/>
                <w:lang w:val="en-GB"/>
              </w:rPr>
              <w:t xml:space="preserve"> </w:t>
            </w:r>
            <w:proofErr w:type="spellStart"/>
            <w:r w:rsidRPr="00621E3C">
              <w:rPr>
                <w:iCs/>
                <w:lang w:val="en-GB"/>
              </w:rPr>
              <w:t>LoA</w:t>
            </w:r>
            <w:proofErr w:type="spellEnd"/>
            <w:r w:rsidRPr="00621E3C">
              <w:rPr>
                <w:iCs/>
                <w:lang w:val="en-GB"/>
              </w:rPr>
              <w:t xml:space="preserve"> from DNA of Uganda</w:t>
            </w:r>
            <w:r>
              <w:rPr>
                <w:iCs/>
                <w:lang w:val="en-GB"/>
              </w:rPr>
              <w:t xml:space="preserve">. </w:t>
            </w:r>
            <w:r>
              <w:rPr>
                <w:iCs/>
                <w:lang w:val="en-GB"/>
              </w:rPr>
              <w:lastRenderedPageBreak/>
              <w:t xml:space="preserve">However, DNA of Uganda has participated actively for this </w:t>
            </w:r>
            <w:proofErr w:type="spellStart"/>
            <w:r>
              <w:rPr>
                <w:iCs/>
                <w:lang w:val="en-GB"/>
              </w:rPr>
              <w:t>PoA</w:t>
            </w:r>
            <w:proofErr w:type="spellEnd"/>
            <w:r>
              <w:rPr>
                <w:iCs/>
                <w:lang w:val="en-GB"/>
              </w:rPr>
              <w:t xml:space="preserve"> design consultation as well as </w:t>
            </w:r>
            <w:r w:rsidR="00DB7E35">
              <w:rPr>
                <w:iCs/>
                <w:lang w:val="en-GB"/>
              </w:rPr>
              <w:t xml:space="preserve">in the </w:t>
            </w:r>
            <w:r>
              <w:rPr>
                <w:iCs/>
                <w:lang w:val="en-GB"/>
              </w:rPr>
              <w:t xml:space="preserve">first </w:t>
            </w:r>
            <w:r w:rsidR="00DB7E35">
              <w:rPr>
                <w:iCs/>
                <w:lang w:val="en-GB"/>
              </w:rPr>
              <w:t>project level stakeholder consultation.</w:t>
            </w:r>
            <w:r>
              <w:rPr>
                <w:iCs/>
                <w:lang w:val="en-GB"/>
              </w:rPr>
              <w:t xml:space="preserve"> </w:t>
            </w:r>
            <w:r w:rsidR="00621E3C" w:rsidRPr="00621E3C">
              <w:rPr>
                <w:iCs/>
                <w:lang w:val="en-GB"/>
              </w:rPr>
              <w:t xml:space="preserve">Moreover, the impacts (both negative and </w:t>
            </w:r>
            <w:r w:rsidR="00DB7E35" w:rsidRPr="00621E3C">
              <w:rPr>
                <w:iCs/>
                <w:lang w:val="en-GB"/>
              </w:rPr>
              <w:t>positive</w:t>
            </w:r>
            <w:r w:rsidR="00621E3C" w:rsidRPr="00621E3C">
              <w:rPr>
                <w:iCs/>
                <w:lang w:val="en-GB"/>
              </w:rPr>
              <w:t xml:space="preserve">) will be </w:t>
            </w:r>
            <w:r w:rsidR="00DB7E35" w:rsidRPr="00621E3C">
              <w:rPr>
                <w:iCs/>
                <w:lang w:val="en-GB"/>
              </w:rPr>
              <w:t>evaluated</w:t>
            </w:r>
            <w:r w:rsidR="00621E3C" w:rsidRPr="00621E3C">
              <w:rPr>
                <w:iCs/>
                <w:lang w:val="en-GB"/>
              </w:rPr>
              <w:t xml:space="preserve"> before including any new activity under this </w:t>
            </w:r>
            <w:proofErr w:type="spellStart"/>
            <w:r w:rsidR="00DB7E35">
              <w:rPr>
                <w:iCs/>
                <w:lang w:val="en-GB"/>
              </w:rPr>
              <w:t>PoA</w:t>
            </w:r>
            <w:proofErr w:type="spellEnd"/>
            <w:r w:rsidR="00DB7E35">
              <w:rPr>
                <w:iCs/>
                <w:lang w:val="en-GB"/>
              </w:rPr>
              <w:t xml:space="preserve"> </w:t>
            </w:r>
            <w:r w:rsidR="00621E3C" w:rsidRPr="00621E3C">
              <w:rPr>
                <w:iCs/>
                <w:lang w:val="en-GB"/>
              </w:rPr>
              <w:t xml:space="preserve">in line with the Gold Standard safeguarding </w:t>
            </w:r>
            <w:r w:rsidR="00DB7E35" w:rsidRPr="00621E3C">
              <w:rPr>
                <w:iCs/>
                <w:lang w:val="en-GB"/>
              </w:rPr>
              <w:t>principles</w:t>
            </w:r>
            <w:r w:rsidR="003702FA">
              <w:rPr>
                <w:iCs/>
                <w:lang w:val="en-GB"/>
              </w:rPr>
              <w:t xml:space="preserve">. </w:t>
            </w:r>
          </w:p>
        </w:tc>
      </w:tr>
      <w:tr w:rsidR="00632FE9" w:rsidRPr="000333C7" w14:paraId="08E7938A" w14:textId="77777777" w:rsidTr="00786779">
        <w:trPr>
          <w:trHeight w:val="397"/>
        </w:trPr>
        <w:tc>
          <w:tcPr>
            <w:tcW w:w="640"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4F777FBB" w14:textId="76297D7E" w:rsidR="00632FE9" w:rsidRPr="001B7EE6" w:rsidRDefault="00632FE9" w:rsidP="00632FE9">
            <w:pPr>
              <w:rPr>
                <w:rFonts w:cstheme="minorHAnsi"/>
                <w:color w:val="515151" w:themeColor="text1"/>
              </w:rPr>
            </w:pPr>
            <w:r w:rsidRPr="00F728D1">
              <w:rPr>
                <w:iCs/>
                <w:lang w:val="en-GB"/>
              </w:rPr>
              <w:lastRenderedPageBreak/>
              <w:t>Green Bio Energy Ltd</w:t>
            </w:r>
          </w:p>
        </w:tc>
        <w:tc>
          <w:tcPr>
            <w:tcW w:w="1608" w:type="pct"/>
            <w:gridSpan w:val="2"/>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366C1834" w14:textId="441CD4CD" w:rsidR="00632FE9" w:rsidRPr="009B6F51" w:rsidRDefault="00131873" w:rsidP="00632FE9">
            <w:pPr>
              <w:pStyle w:val="Paragrafoelenco"/>
              <w:ind w:left="0"/>
              <w:rPr>
                <w:iCs/>
                <w:lang w:val="en-GB"/>
              </w:rPr>
            </w:pPr>
            <w:r w:rsidRPr="00131873">
              <w:rPr>
                <w:iCs/>
                <w:lang w:val="en-GB"/>
              </w:rPr>
              <w:t xml:space="preserve">It is important to similarly analyse the institutional capacities of businesses to register and also implement such a programs (in house capacity – human resources and </w:t>
            </w:r>
            <w:proofErr w:type="gramStart"/>
            <w:r w:rsidRPr="00131873">
              <w:rPr>
                <w:iCs/>
                <w:lang w:val="en-GB"/>
              </w:rPr>
              <w:t xml:space="preserve">finances)   </w:t>
            </w:r>
            <w:proofErr w:type="gramEnd"/>
            <w:r w:rsidRPr="00131873">
              <w:rPr>
                <w:iCs/>
                <w:lang w:val="en-GB"/>
              </w:rPr>
              <w:t xml:space="preserve">                   </w:t>
            </w:r>
          </w:p>
        </w:tc>
        <w:tc>
          <w:tcPr>
            <w:tcW w:w="1305"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6BE9529D" w14:textId="01DC53DB" w:rsidR="00632FE9" w:rsidRDefault="00C06BD1" w:rsidP="00632FE9">
            <w:pPr>
              <w:rPr>
                <w:iCs/>
                <w:lang w:val="en-GB"/>
              </w:rPr>
            </w:pPr>
            <w:r>
              <w:rPr>
                <w:iCs/>
                <w:lang w:val="en-GB"/>
              </w:rPr>
              <w:t>Yes</w:t>
            </w:r>
          </w:p>
        </w:tc>
        <w:tc>
          <w:tcPr>
            <w:tcW w:w="1447"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71133510" w14:textId="11F939B1" w:rsidR="00632FE9" w:rsidRDefault="003E434E" w:rsidP="00632FE9">
            <w:pPr>
              <w:rPr>
                <w:iCs/>
                <w:lang w:val="en-GB"/>
              </w:rPr>
            </w:pPr>
            <w:r w:rsidRPr="003E434E">
              <w:rPr>
                <w:iCs/>
                <w:lang w:val="en-GB"/>
              </w:rPr>
              <w:t xml:space="preserve">The referred aspects are evaluated when the new partners are selected for implementing the project activities under this </w:t>
            </w:r>
            <w:proofErr w:type="spellStart"/>
            <w:r w:rsidRPr="003E434E">
              <w:rPr>
                <w:iCs/>
                <w:lang w:val="en-GB"/>
              </w:rPr>
              <w:t>PoA</w:t>
            </w:r>
            <w:proofErr w:type="spellEnd"/>
            <w:r w:rsidRPr="003E434E">
              <w:rPr>
                <w:iCs/>
                <w:lang w:val="en-GB"/>
              </w:rPr>
              <w:t xml:space="preserve"> as these aspects </w:t>
            </w:r>
            <w:r w:rsidR="00CC598C">
              <w:rPr>
                <w:iCs/>
                <w:lang w:val="en-GB"/>
              </w:rPr>
              <w:t>impacting</w:t>
            </w:r>
            <w:r w:rsidRPr="003E434E">
              <w:rPr>
                <w:iCs/>
                <w:lang w:val="en-GB"/>
              </w:rPr>
              <w:t xml:space="preserve"> the success of the projects.</w:t>
            </w:r>
          </w:p>
        </w:tc>
      </w:tr>
      <w:tr w:rsidR="00632FE9" w:rsidRPr="000333C7" w14:paraId="0E6D242F" w14:textId="77777777" w:rsidTr="00786779">
        <w:trPr>
          <w:trHeight w:val="397"/>
        </w:trPr>
        <w:sdt>
          <w:sdtPr>
            <w:rPr>
              <w:rFonts w:cstheme="minorHAnsi"/>
              <w:color w:val="515151" w:themeColor="text1"/>
            </w:rPr>
            <w:id w:val="830488103"/>
            <w:placeholder>
              <w:docPart w:val="C6C408281D7C4F018915DC351ED95EA7"/>
            </w:placeholder>
          </w:sdtPr>
          <w:sdtEndPr/>
          <w:sdtContent>
            <w:tc>
              <w:tcPr>
                <w:tcW w:w="640"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6A05FD9B" w14:textId="5BF7EB57" w:rsidR="00632FE9" w:rsidRPr="001B7EE6" w:rsidRDefault="00632FE9" w:rsidP="00632FE9">
                <w:pPr>
                  <w:rPr>
                    <w:rFonts w:cstheme="minorHAnsi"/>
                    <w:color w:val="515151" w:themeColor="text1"/>
                  </w:rPr>
                </w:pPr>
                <w:r>
                  <w:rPr>
                    <w:rFonts w:cstheme="minorHAnsi"/>
                    <w:color w:val="515151" w:themeColor="text1"/>
                  </w:rPr>
                  <w:t>Lutheran World Federation</w:t>
                </w:r>
              </w:p>
            </w:tc>
          </w:sdtContent>
        </w:sdt>
        <w:tc>
          <w:tcPr>
            <w:tcW w:w="1608" w:type="pct"/>
            <w:gridSpan w:val="2"/>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02DF08EA" w14:textId="28B73550" w:rsidR="00632FE9" w:rsidRPr="009B6F51" w:rsidRDefault="00C97C65" w:rsidP="00632FE9">
            <w:pPr>
              <w:pStyle w:val="Paragrafoelenco"/>
              <w:ind w:left="0"/>
              <w:rPr>
                <w:iCs/>
                <w:lang w:val="en-GB"/>
              </w:rPr>
            </w:pPr>
            <w:r w:rsidRPr="00C97C65">
              <w:rPr>
                <w:iCs/>
                <w:lang w:val="en-GB"/>
              </w:rPr>
              <w:t xml:space="preserve">Positively, the program will increase sustainable access to clean, </w:t>
            </w:r>
            <w:proofErr w:type="gramStart"/>
            <w:r w:rsidRPr="00C97C65">
              <w:rPr>
                <w:iCs/>
                <w:lang w:val="en-GB"/>
              </w:rPr>
              <w:t>affordable</w:t>
            </w:r>
            <w:proofErr w:type="gramEnd"/>
            <w:r w:rsidRPr="00C97C65">
              <w:rPr>
                <w:iCs/>
                <w:lang w:val="en-GB"/>
              </w:rPr>
              <w:t xml:space="preserve"> and efficient energy technologies.</w:t>
            </w:r>
          </w:p>
        </w:tc>
        <w:tc>
          <w:tcPr>
            <w:tcW w:w="1305"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4165B82C" w14:textId="05F23F2B" w:rsidR="00632FE9" w:rsidRDefault="00C97C65" w:rsidP="00632FE9">
            <w:pPr>
              <w:rPr>
                <w:iCs/>
                <w:lang w:val="en-GB"/>
              </w:rPr>
            </w:pPr>
            <w:r>
              <w:rPr>
                <w:iCs/>
                <w:lang w:val="en-GB"/>
              </w:rPr>
              <w:t>Yes</w:t>
            </w:r>
          </w:p>
        </w:tc>
        <w:tc>
          <w:tcPr>
            <w:tcW w:w="1447"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76574E8B" w14:textId="1B078E72" w:rsidR="00632FE9" w:rsidRDefault="00AA550C" w:rsidP="00632FE9">
            <w:pPr>
              <w:rPr>
                <w:iCs/>
                <w:lang w:val="en-GB"/>
              </w:rPr>
            </w:pPr>
            <w:r>
              <w:rPr>
                <w:iCs/>
                <w:lang w:val="en-GB"/>
              </w:rPr>
              <w:t>Th</w:t>
            </w:r>
            <w:r w:rsidR="009E5261">
              <w:rPr>
                <w:iCs/>
                <w:lang w:val="en-GB"/>
              </w:rPr>
              <w:t>e</w:t>
            </w:r>
            <w:r>
              <w:rPr>
                <w:iCs/>
                <w:lang w:val="en-GB"/>
              </w:rPr>
              <w:t xml:space="preserve"> evaluation is in line with the auto-evaluation made by CME</w:t>
            </w:r>
            <w:r w:rsidR="00F76E0A">
              <w:rPr>
                <w:iCs/>
                <w:lang w:val="en-GB"/>
              </w:rPr>
              <w:t xml:space="preserve"> regarding the </w:t>
            </w:r>
            <w:r w:rsidR="00032189">
              <w:rPr>
                <w:iCs/>
                <w:lang w:val="en-GB"/>
              </w:rPr>
              <w:t xml:space="preserve">future cookstove activities implemented under this </w:t>
            </w:r>
            <w:proofErr w:type="spellStart"/>
            <w:r w:rsidR="00032189">
              <w:rPr>
                <w:iCs/>
                <w:lang w:val="en-GB"/>
              </w:rPr>
              <w:t>PoA</w:t>
            </w:r>
            <w:proofErr w:type="spellEnd"/>
            <w:r w:rsidR="00032189">
              <w:rPr>
                <w:iCs/>
                <w:lang w:val="en-GB"/>
              </w:rPr>
              <w:t>.</w:t>
            </w:r>
          </w:p>
        </w:tc>
      </w:tr>
      <w:tr w:rsidR="00632FE9" w:rsidRPr="000333C7" w14:paraId="7F54D37E" w14:textId="77777777" w:rsidTr="00786779">
        <w:trPr>
          <w:trHeight w:val="397"/>
        </w:trPr>
        <w:tc>
          <w:tcPr>
            <w:tcW w:w="640"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46CDEFD5" w14:textId="798E35C8" w:rsidR="00632FE9" w:rsidRPr="001B7EE6" w:rsidRDefault="00632FE9" w:rsidP="00632FE9">
            <w:pPr>
              <w:rPr>
                <w:rFonts w:cstheme="minorHAnsi"/>
                <w:color w:val="515151" w:themeColor="text1"/>
              </w:rPr>
            </w:pPr>
            <w:proofErr w:type="spellStart"/>
            <w:r w:rsidRPr="00CC6533">
              <w:rPr>
                <w:rFonts w:cstheme="minorHAnsi"/>
                <w:color w:val="515151" w:themeColor="text1"/>
              </w:rPr>
              <w:t>Nyabyeya</w:t>
            </w:r>
            <w:proofErr w:type="spellEnd"/>
            <w:r w:rsidRPr="00CC6533">
              <w:rPr>
                <w:rFonts w:cstheme="minorHAnsi"/>
                <w:color w:val="515151" w:themeColor="text1"/>
              </w:rPr>
              <w:t xml:space="preserve"> Forestry College</w:t>
            </w:r>
          </w:p>
        </w:tc>
        <w:tc>
          <w:tcPr>
            <w:tcW w:w="1608" w:type="pct"/>
            <w:gridSpan w:val="2"/>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65769DB0" w14:textId="025D3AC9" w:rsidR="00632FE9" w:rsidRPr="009B6F51" w:rsidRDefault="003B68BD" w:rsidP="00D60657">
            <w:pPr>
              <w:pStyle w:val="Paragrafoelenco"/>
              <w:ind w:left="0"/>
              <w:rPr>
                <w:iCs/>
                <w:lang w:val="en-GB"/>
              </w:rPr>
            </w:pPr>
            <w:r w:rsidRPr="003B68BD">
              <w:rPr>
                <w:iCs/>
                <w:lang w:val="en-GB"/>
              </w:rPr>
              <w:t>No negative impacts foreseen;</w:t>
            </w:r>
            <w:r w:rsidR="00D60657">
              <w:rPr>
                <w:iCs/>
                <w:lang w:val="en-GB"/>
              </w:rPr>
              <w:t xml:space="preserve"> </w:t>
            </w:r>
            <w:r w:rsidRPr="003B68BD">
              <w:rPr>
                <w:iCs/>
                <w:lang w:val="en-GB"/>
              </w:rPr>
              <w:t xml:space="preserve">Positive impacts: Reduced cost of cookstoves, increased </w:t>
            </w:r>
            <w:r w:rsidRPr="003B68BD">
              <w:rPr>
                <w:iCs/>
                <w:lang w:val="en-GB"/>
              </w:rPr>
              <w:lastRenderedPageBreak/>
              <w:t>adoption, more biomass savings, emissions reduced.</w:t>
            </w:r>
          </w:p>
        </w:tc>
        <w:tc>
          <w:tcPr>
            <w:tcW w:w="1305"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128C4494" w14:textId="567B9456" w:rsidR="00632FE9" w:rsidRDefault="003B68BD" w:rsidP="00632FE9">
            <w:pPr>
              <w:rPr>
                <w:iCs/>
                <w:lang w:val="en-GB"/>
              </w:rPr>
            </w:pPr>
            <w:r>
              <w:rPr>
                <w:iCs/>
                <w:lang w:val="en-GB"/>
              </w:rPr>
              <w:lastRenderedPageBreak/>
              <w:t>Yes</w:t>
            </w:r>
          </w:p>
        </w:tc>
        <w:tc>
          <w:tcPr>
            <w:tcW w:w="1447"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2A2F9ADD" w14:textId="4FA38BB6" w:rsidR="00632FE9" w:rsidRDefault="00AA550C" w:rsidP="00632FE9">
            <w:pPr>
              <w:rPr>
                <w:iCs/>
                <w:lang w:val="en-GB"/>
              </w:rPr>
            </w:pPr>
            <w:r>
              <w:rPr>
                <w:iCs/>
                <w:lang w:val="en-GB"/>
              </w:rPr>
              <w:t>Th</w:t>
            </w:r>
            <w:r w:rsidR="009E5261">
              <w:rPr>
                <w:iCs/>
                <w:lang w:val="en-GB"/>
              </w:rPr>
              <w:t>e</w:t>
            </w:r>
            <w:r>
              <w:rPr>
                <w:iCs/>
                <w:lang w:val="en-GB"/>
              </w:rPr>
              <w:t xml:space="preserve"> evaluation is in line with the auto-evaluation made by CME.</w:t>
            </w:r>
          </w:p>
        </w:tc>
      </w:tr>
      <w:tr w:rsidR="00632FE9" w:rsidRPr="000333C7" w14:paraId="66FE5FB1" w14:textId="77777777" w:rsidTr="00786779">
        <w:trPr>
          <w:trHeight w:val="397"/>
        </w:trPr>
        <w:tc>
          <w:tcPr>
            <w:tcW w:w="640"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241A6819" w14:textId="5303A303" w:rsidR="00632FE9" w:rsidRPr="001B7EE6" w:rsidRDefault="00632FE9" w:rsidP="00632FE9">
            <w:pPr>
              <w:rPr>
                <w:rFonts w:cstheme="minorHAnsi"/>
                <w:color w:val="515151" w:themeColor="text1"/>
              </w:rPr>
            </w:pPr>
            <w:proofErr w:type="spellStart"/>
            <w:r w:rsidRPr="00CE7946">
              <w:rPr>
                <w:rFonts w:cstheme="minorHAnsi"/>
                <w:color w:val="515151" w:themeColor="text1"/>
              </w:rPr>
              <w:t>UpEnergy</w:t>
            </w:r>
            <w:proofErr w:type="spellEnd"/>
            <w:r w:rsidRPr="00CE7946">
              <w:rPr>
                <w:rFonts w:cstheme="minorHAnsi"/>
                <w:color w:val="515151" w:themeColor="text1"/>
              </w:rPr>
              <w:t xml:space="preserve"> (U) Ltd</w:t>
            </w:r>
          </w:p>
        </w:tc>
        <w:tc>
          <w:tcPr>
            <w:tcW w:w="1608" w:type="pct"/>
            <w:gridSpan w:val="2"/>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24183D42" w14:textId="1B58F98D" w:rsidR="00632FE9" w:rsidRPr="009B6F51" w:rsidRDefault="00183AEB" w:rsidP="00632FE9">
            <w:pPr>
              <w:pStyle w:val="Paragrafoelenco"/>
              <w:ind w:left="0"/>
              <w:rPr>
                <w:iCs/>
                <w:lang w:val="en-GB"/>
              </w:rPr>
            </w:pPr>
            <w:proofErr w:type="gramStart"/>
            <w:r w:rsidRPr="00183AEB">
              <w:rPr>
                <w:iCs/>
                <w:lang w:val="en-GB"/>
              </w:rPr>
              <w:t>I’m</w:t>
            </w:r>
            <w:proofErr w:type="gramEnd"/>
            <w:r w:rsidRPr="00183AEB">
              <w:rPr>
                <w:iCs/>
                <w:lang w:val="en-GB"/>
              </w:rPr>
              <w:t xml:space="preserve"> not aware of any negative impacts from the </w:t>
            </w:r>
            <w:proofErr w:type="spellStart"/>
            <w:r w:rsidRPr="00183AEB">
              <w:rPr>
                <w:iCs/>
                <w:lang w:val="en-GB"/>
              </w:rPr>
              <w:t>PoA</w:t>
            </w:r>
            <w:proofErr w:type="spellEnd"/>
            <w:r w:rsidRPr="00183AEB">
              <w:rPr>
                <w:iCs/>
                <w:lang w:val="en-GB"/>
              </w:rPr>
              <w:t>, I believe all of them are positive</w:t>
            </w:r>
          </w:p>
        </w:tc>
        <w:tc>
          <w:tcPr>
            <w:tcW w:w="1305"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50F2CCF7" w14:textId="4E846E67" w:rsidR="00632FE9" w:rsidRDefault="00183AEB" w:rsidP="00632FE9">
            <w:pPr>
              <w:rPr>
                <w:iCs/>
                <w:lang w:val="en-GB"/>
              </w:rPr>
            </w:pPr>
            <w:r>
              <w:rPr>
                <w:iCs/>
                <w:lang w:val="en-GB"/>
              </w:rPr>
              <w:t>Yes</w:t>
            </w:r>
          </w:p>
        </w:tc>
        <w:tc>
          <w:tcPr>
            <w:tcW w:w="1447"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0DADFE38" w14:textId="61CB6042" w:rsidR="00632FE9" w:rsidRDefault="0048329E" w:rsidP="00632FE9">
            <w:pPr>
              <w:rPr>
                <w:iCs/>
                <w:lang w:val="en-GB"/>
              </w:rPr>
            </w:pPr>
            <w:r>
              <w:rPr>
                <w:iCs/>
                <w:lang w:val="en-GB"/>
              </w:rPr>
              <w:t>Th</w:t>
            </w:r>
            <w:r w:rsidR="009E5261">
              <w:rPr>
                <w:iCs/>
                <w:lang w:val="en-GB"/>
              </w:rPr>
              <w:t>e</w:t>
            </w:r>
            <w:r>
              <w:rPr>
                <w:iCs/>
                <w:lang w:val="en-GB"/>
              </w:rPr>
              <w:t xml:space="preserve"> evaluation is in line with the </w:t>
            </w:r>
            <w:r w:rsidR="00AA550C">
              <w:rPr>
                <w:iCs/>
                <w:lang w:val="en-GB"/>
              </w:rPr>
              <w:t>auto-evaluation made by CME.</w:t>
            </w:r>
          </w:p>
        </w:tc>
      </w:tr>
      <w:tr w:rsidR="00FD2C6C" w:rsidRPr="000333C7" w14:paraId="34316F9B" w14:textId="77777777" w:rsidTr="00FD2C6C">
        <w:trPr>
          <w:trHeight w:val="397"/>
        </w:trPr>
        <w:tc>
          <w:tcPr>
            <w:tcW w:w="5000" w:type="pct"/>
            <w:gridSpan w:val="5"/>
            <w:tcBorders>
              <w:top w:val="single" w:sz="8" w:space="0" w:color="DCDCDC" w:themeColor="text1" w:themeTint="33"/>
              <w:bottom w:val="single" w:sz="8" w:space="0" w:color="DCDCDC" w:themeColor="text1" w:themeTint="33"/>
            </w:tcBorders>
            <w:vAlign w:val="top"/>
          </w:tcPr>
          <w:p w14:paraId="5403E33D" w14:textId="23FBB098" w:rsidR="00FD2C6C" w:rsidRPr="00545647" w:rsidRDefault="00545647" w:rsidP="00786779">
            <w:pPr>
              <w:rPr>
                <w:i/>
                <w:lang w:val="en-GB"/>
              </w:rPr>
            </w:pPr>
            <w:r w:rsidRPr="00545647">
              <w:rPr>
                <w:i/>
                <w:lang w:val="en-GB"/>
              </w:rPr>
              <w:t xml:space="preserve">Question from Feedback Form: </w:t>
            </w:r>
            <w:r w:rsidR="00DC5524" w:rsidRPr="00545647">
              <w:rPr>
                <w:i/>
                <w:lang w:val="en-GB"/>
              </w:rPr>
              <w:t>For this Programme it has been chosen to conduct the Stakeholder Consultation at VPA level (</w:t>
            </w:r>
            <w:proofErr w:type="gramStart"/>
            <w:r w:rsidR="00DC5524" w:rsidRPr="00545647">
              <w:rPr>
                <w:i/>
                <w:lang w:val="en-GB"/>
              </w:rPr>
              <w:t>i.e.</w:t>
            </w:r>
            <w:proofErr w:type="gramEnd"/>
            <w:r w:rsidR="00DC5524" w:rsidRPr="00545647">
              <w:rPr>
                <w:i/>
                <w:lang w:val="en-GB"/>
              </w:rPr>
              <w:t xml:space="preserve"> conducting a stakeholder consultation always before starting a new activity or a group of activities if those are homogenous).  This is also suggested by Gold Standard as the default approach. According to your opinion is this approach good or would you prefer that only one unique stakeholder consultation at </w:t>
            </w:r>
            <w:proofErr w:type="spellStart"/>
            <w:r w:rsidR="00DC5524" w:rsidRPr="00545647">
              <w:rPr>
                <w:i/>
                <w:lang w:val="en-GB"/>
              </w:rPr>
              <w:t>PoA</w:t>
            </w:r>
            <w:proofErr w:type="spellEnd"/>
            <w:r w:rsidR="00DC5524" w:rsidRPr="00545647">
              <w:rPr>
                <w:i/>
                <w:lang w:val="en-GB"/>
              </w:rPr>
              <w:t xml:space="preserve"> (programme) level would be conducted?</w:t>
            </w:r>
          </w:p>
        </w:tc>
      </w:tr>
      <w:tr w:rsidR="00FD2C6C" w:rsidRPr="000333C7" w14:paraId="47D93921" w14:textId="77777777" w:rsidTr="0016336E">
        <w:trPr>
          <w:trHeight w:val="397"/>
        </w:trPr>
        <w:tc>
          <w:tcPr>
            <w:tcW w:w="640"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23FFFCAB" w14:textId="0024967A" w:rsidR="00FD2C6C" w:rsidRPr="00CC6533" w:rsidRDefault="00FD2C6C" w:rsidP="00FD2C6C">
            <w:pPr>
              <w:rPr>
                <w:rFonts w:cstheme="minorHAnsi"/>
                <w:color w:val="515151" w:themeColor="text1"/>
              </w:rPr>
            </w:pPr>
            <w:r>
              <w:rPr>
                <w:iCs/>
                <w:lang w:val="en-GB"/>
              </w:rPr>
              <w:t>DNA Uganda (</w:t>
            </w:r>
            <w:r w:rsidRPr="008F620D">
              <w:rPr>
                <w:iCs/>
                <w:lang w:val="en-GB"/>
              </w:rPr>
              <w:t>Climate Change Depa</w:t>
            </w:r>
            <w:r>
              <w:rPr>
                <w:iCs/>
                <w:lang w:val="en-GB"/>
              </w:rPr>
              <w:t>r</w:t>
            </w:r>
            <w:r w:rsidRPr="008F620D">
              <w:rPr>
                <w:iCs/>
                <w:lang w:val="en-GB"/>
              </w:rPr>
              <w:t>tment (CCD)</w:t>
            </w:r>
            <w:r>
              <w:rPr>
                <w:iCs/>
                <w:lang w:val="en-GB"/>
              </w:rPr>
              <w:t xml:space="preserve">, </w:t>
            </w:r>
            <w:r w:rsidRPr="008F620D">
              <w:rPr>
                <w:iCs/>
                <w:lang w:val="en-GB"/>
              </w:rPr>
              <w:t>Ministry of Water and Environment</w:t>
            </w:r>
            <w:r>
              <w:rPr>
                <w:iCs/>
                <w:lang w:val="en-GB"/>
              </w:rPr>
              <w:t>)</w:t>
            </w:r>
          </w:p>
        </w:tc>
        <w:tc>
          <w:tcPr>
            <w:tcW w:w="1608" w:type="pct"/>
            <w:gridSpan w:val="2"/>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2E8CEE36" w14:textId="044F3F92" w:rsidR="00FD2C6C" w:rsidRPr="00070AB5" w:rsidRDefault="0075747D" w:rsidP="00FD2C6C">
            <w:pPr>
              <w:pStyle w:val="Paragrafoelenco"/>
              <w:ind w:left="0"/>
              <w:rPr>
                <w:iCs/>
                <w:lang w:val="en-GB"/>
              </w:rPr>
            </w:pPr>
            <w:r w:rsidRPr="0075747D">
              <w:rPr>
                <w:iCs/>
                <w:lang w:val="en-GB"/>
              </w:rPr>
              <w:t xml:space="preserve">Since you will be in different geographical locations and </w:t>
            </w:r>
            <w:r w:rsidR="001756C0" w:rsidRPr="0075747D">
              <w:rPr>
                <w:iCs/>
                <w:lang w:val="en-GB"/>
              </w:rPr>
              <w:t>different</w:t>
            </w:r>
            <w:r w:rsidRPr="0075747D">
              <w:rPr>
                <w:iCs/>
                <w:lang w:val="en-GB"/>
              </w:rPr>
              <w:t xml:space="preserve"> technologies will be appropriate as you had informed, then it is important that Stakeholder consultations are done before starting a new activity.</w:t>
            </w:r>
          </w:p>
        </w:tc>
        <w:tc>
          <w:tcPr>
            <w:tcW w:w="1305"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6F9B4908" w14:textId="044F6247" w:rsidR="00FD2C6C" w:rsidRDefault="001756C0" w:rsidP="00FD2C6C">
            <w:pPr>
              <w:rPr>
                <w:iCs/>
                <w:lang w:val="en-GB"/>
              </w:rPr>
            </w:pPr>
            <w:r>
              <w:rPr>
                <w:iCs/>
                <w:lang w:val="en-GB"/>
              </w:rPr>
              <w:t>Yes</w:t>
            </w:r>
          </w:p>
        </w:tc>
        <w:tc>
          <w:tcPr>
            <w:tcW w:w="1447"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334DB9AF" w14:textId="25111AE3" w:rsidR="00FD2C6C" w:rsidRDefault="009E5261" w:rsidP="00FD2C6C">
            <w:pPr>
              <w:rPr>
                <w:iCs/>
                <w:lang w:val="en-GB"/>
              </w:rPr>
            </w:pPr>
            <w:r>
              <w:rPr>
                <w:iCs/>
                <w:lang w:val="en-GB"/>
              </w:rPr>
              <w:t>CME agrees</w:t>
            </w:r>
            <w:r w:rsidR="00C556E6">
              <w:rPr>
                <w:iCs/>
                <w:lang w:val="en-GB"/>
              </w:rPr>
              <w:t xml:space="preserve"> that the best approach is to make</w:t>
            </w:r>
            <w:r w:rsidR="001756C0" w:rsidRPr="0075747D">
              <w:rPr>
                <w:iCs/>
                <w:lang w:val="en-GB"/>
              </w:rPr>
              <w:t xml:space="preserve"> </w:t>
            </w:r>
            <w:r w:rsidR="00B35BCB">
              <w:rPr>
                <w:iCs/>
                <w:lang w:val="en-GB"/>
              </w:rPr>
              <w:t>the consultations at project level.</w:t>
            </w:r>
          </w:p>
        </w:tc>
      </w:tr>
      <w:tr w:rsidR="00FD2C6C" w:rsidRPr="000333C7" w14:paraId="6312CFBF" w14:textId="77777777" w:rsidTr="0016336E">
        <w:trPr>
          <w:trHeight w:val="397"/>
        </w:trPr>
        <w:tc>
          <w:tcPr>
            <w:tcW w:w="640"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1CBDA257" w14:textId="16AD6FD5" w:rsidR="00FD2C6C" w:rsidRPr="00CC6533" w:rsidRDefault="00FD2C6C" w:rsidP="00FD2C6C">
            <w:pPr>
              <w:rPr>
                <w:rFonts w:cstheme="minorHAnsi"/>
                <w:color w:val="515151" w:themeColor="text1"/>
              </w:rPr>
            </w:pPr>
            <w:r w:rsidRPr="00F728D1">
              <w:rPr>
                <w:iCs/>
                <w:lang w:val="en-GB"/>
              </w:rPr>
              <w:t>Green Bio Energy Ltd</w:t>
            </w:r>
          </w:p>
        </w:tc>
        <w:tc>
          <w:tcPr>
            <w:tcW w:w="1608" w:type="pct"/>
            <w:gridSpan w:val="2"/>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3209A039" w14:textId="40DDD462" w:rsidR="00FD2C6C" w:rsidRPr="00070AB5" w:rsidRDefault="004E41C4" w:rsidP="00FD2C6C">
            <w:pPr>
              <w:pStyle w:val="Paragrafoelenco"/>
              <w:ind w:left="0"/>
              <w:rPr>
                <w:iCs/>
                <w:lang w:val="en-GB"/>
              </w:rPr>
            </w:pPr>
            <w:r w:rsidRPr="004E41C4">
              <w:rPr>
                <w:iCs/>
                <w:lang w:val="en-GB"/>
              </w:rPr>
              <w:t>Stakeholder consultations can allow you receive better insights</w:t>
            </w:r>
          </w:p>
        </w:tc>
        <w:tc>
          <w:tcPr>
            <w:tcW w:w="1305"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36548286" w14:textId="38180E11" w:rsidR="00FD2C6C" w:rsidRDefault="004E41C4" w:rsidP="00FD2C6C">
            <w:pPr>
              <w:rPr>
                <w:iCs/>
                <w:lang w:val="en-GB"/>
              </w:rPr>
            </w:pPr>
            <w:r>
              <w:rPr>
                <w:iCs/>
                <w:lang w:val="en-GB"/>
              </w:rPr>
              <w:t>Yes</w:t>
            </w:r>
          </w:p>
        </w:tc>
        <w:tc>
          <w:tcPr>
            <w:tcW w:w="1447"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63202405" w14:textId="64C4D22A" w:rsidR="00FD2C6C" w:rsidRDefault="009E5261" w:rsidP="00FD2C6C">
            <w:pPr>
              <w:rPr>
                <w:iCs/>
                <w:lang w:val="en-GB"/>
              </w:rPr>
            </w:pPr>
            <w:r>
              <w:rPr>
                <w:iCs/>
                <w:lang w:val="en-GB"/>
              </w:rPr>
              <w:t>CME</w:t>
            </w:r>
            <w:r w:rsidR="004E41C4">
              <w:rPr>
                <w:iCs/>
                <w:lang w:val="en-GB"/>
              </w:rPr>
              <w:t xml:space="preserve"> agree</w:t>
            </w:r>
            <w:r>
              <w:rPr>
                <w:iCs/>
                <w:lang w:val="en-GB"/>
              </w:rPr>
              <w:t>s</w:t>
            </w:r>
            <w:r w:rsidR="00902C95">
              <w:rPr>
                <w:iCs/>
                <w:lang w:val="en-GB"/>
              </w:rPr>
              <w:t xml:space="preserve"> on the comment, the </w:t>
            </w:r>
            <w:r w:rsidR="004E41C4">
              <w:rPr>
                <w:iCs/>
                <w:lang w:val="en-GB"/>
              </w:rPr>
              <w:t>consultations at project level will be organized.</w:t>
            </w:r>
          </w:p>
        </w:tc>
      </w:tr>
      <w:tr w:rsidR="00F7435D" w:rsidRPr="000333C7" w14:paraId="12F13F2B" w14:textId="77777777" w:rsidTr="0016336E">
        <w:trPr>
          <w:trHeight w:val="397"/>
        </w:trPr>
        <w:tc>
          <w:tcPr>
            <w:tcW w:w="640"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59C4CDB1" w14:textId="16A809FC" w:rsidR="00F7435D" w:rsidRPr="00CC6533" w:rsidRDefault="00F7435D" w:rsidP="00F7435D">
            <w:pPr>
              <w:rPr>
                <w:rFonts w:cstheme="minorHAnsi"/>
                <w:color w:val="515151" w:themeColor="text1"/>
              </w:rPr>
            </w:pPr>
            <w:r w:rsidRPr="00A81D23">
              <w:rPr>
                <w:iCs/>
                <w:lang w:val="en-GB"/>
              </w:rPr>
              <w:t>MASUPA Enterprises</w:t>
            </w:r>
          </w:p>
        </w:tc>
        <w:tc>
          <w:tcPr>
            <w:tcW w:w="1608" w:type="pct"/>
            <w:gridSpan w:val="2"/>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6E13E739" w14:textId="44F869BF" w:rsidR="00F7435D" w:rsidRPr="00070AB5" w:rsidRDefault="00F7435D" w:rsidP="00F7435D">
            <w:pPr>
              <w:pStyle w:val="Paragrafoelenco"/>
              <w:ind w:left="0"/>
              <w:rPr>
                <w:iCs/>
                <w:lang w:val="en-GB"/>
              </w:rPr>
            </w:pPr>
            <w:r>
              <w:rPr>
                <w:iCs/>
                <w:lang w:val="en-GB"/>
              </w:rPr>
              <w:t>Good.</w:t>
            </w:r>
          </w:p>
        </w:tc>
        <w:tc>
          <w:tcPr>
            <w:tcW w:w="1305"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0C9A7371" w14:textId="1EF50045" w:rsidR="00F7435D" w:rsidRDefault="00F7435D" w:rsidP="00F7435D">
            <w:pPr>
              <w:rPr>
                <w:iCs/>
                <w:lang w:val="en-GB"/>
              </w:rPr>
            </w:pPr>
            <w:r>
              <w:rPr>
                <w:iCs/>
                <w:lang w:val="en-GB"/>
              </w:rPr>
              <w:t>Yes</w:t>
            </w:r>
          </w:p>
        </w:tc>
        <w:tc>
          <w:tcPr>
            <w:tcW w:w="1447"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1C4B61BD" w14:textId="396EF9DF" w:rsidR="00F7435D" w:rsidRDefault="00902C95" w:rsidP="00F7435D">
            <w:pPr>
              <w:rPr>
                <w:iCs/>
                <w:lang w:val="en-GB"/>
              </w:rPr>
            </w:pPr>
            <w:r>
              <w:rPr>
                <w:iCs/>
                <w:lang w:val="en-GB"/>
              </w:rPr>
              <w:t>CME</w:t>
            </w:r>
            <w:r w:rsidR="00F7435D" w:rsidRPr="0075747D">
              <w:rPr>
                <w:iCs/>
                <w:lang w:val="en-GB"/>
              </w:rPr>
              <w:t xml:space="preserve"> agree</w:t>
            </w:r>
            <w:r w:rsidR="00F7435D">
              <w:rPr>
                <w:iCs/>
                <w:lang w:val="en-GB"/>
              </w:rPr>
              <w:t xml:space="preserve"> that the best approach is to make</w:t>
            </w:r>
            <w:r w:rsidR="00F7435D" w:rsidRPr="0075747D">
              <w:rPr>
                <w:iCs/>
                <w:lang w:val="en-GB"/>
              </w:rPr>
              <w:t xml:space="preserve"> </w:t>
            </w:r>
            <w:r w:rsidR="00F7435D">
              <w:rPr>
                <w:iCs/>
                <w:lang w:val="en-GB"/>
              </w:rPr>
              <w:t>the consultations at project level.</w:t>
            </w:r>
          </w:p>
        </w:tc>
      </w:tr>
      <w:tr w:rsidR="00EB09C3" w:rsidRPr="000333C7" w14:paraId="666B4619" w14:textId="77777777" w:rsidTr="0016336E">
        <w:trPr>
          <w:trHeight w:val="397"/>
        </w:trPr>
        <w:sdt>
          <w:sdtPr>
            <w:rPr>
              <w:rFonts w:cstheme="minorHAnsi"/>
              <w:color w:val="515151" w:themeColor="text1"/>
            </w:rPr>
            <w:id w:val="-8375368"/>
            <w:placeholder>
              <w:docPart w:val="4110778683B540AC95F51B1E652F799D"/>
            </w:placeholder>
          </w:sdtPr>
          <w:sdtEndPr/>
          <w:sdtContent>
            <w:tc>
              <w:tcPr>
                <w:tcW w:w="640"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099F16C9" w14:textId="4793D4F4" w:rsidR="00EB09C3" w:rsidRPr="00CC6533" w:rsidRDefault="00EB09C3" w:rsidP="00EB09C3">
                <w:pPr>
                  <w:rPr>
                    <w:rFonts w:cstheme="minorHAnsi"/>
                    <w:color w:val="515151" w:themeColor="text1"/>
                  </w:rPr>
                </w:pPr>
                <w:r>
                  <w:rPr>
                    <w:rFonts w:cstheme="minorHAnsi"/>
                    <w:color w:val="515151" w:themeColor="text1"/>
                  </w:rPr>
                  <w:t>Lutheran World Federation</w:t>
                </w:r>
              </w:p>
            </w:tc>
          </w:sdtContent>
        </w:sdt>
        <w:tc>
          <w:tcPr>
            <w:tcW w:w="1608" w:type="pct"/>
            <w:gridSpan w:val="2"/>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3739D66A" w14:textId="733EEBEB" w:rsidR="00EB09C3" w:rsidRPr="00070AB5" w:rsidRDefault="006E41D3" w:rsidP="00EB09C3">
            <w:pPr>
              <w:pStyle w:val="Paragrafoelenco"/>
              <w:ind w:left="0"/>
              <w:rPr>
                <w:iCs/>
                <w:lang w:val="en-GB"/>
              </w:rPr>
            </w:pPr>
            <w:sdt>
              <w:sdtPr>
                <w:rPr>
                  <w:rFonts w:cstheme="minorHAnsi"/>
                  <w:color w:val="515151" w:themeColor="text1"/>
                  <w:lang w:val="pt-BR"/>
                </w:rPr>
                <w:id w:val="877355433"/>
                <w:placeholder>
                  <w:docPart w:val="A2E675294F8E4CC0B98FCC9E4633D546"/>
                </w:placeholder>
              </w:sdtPr>
              <w:sdtEndPr/>
              <w:sdtContent>
                <w:r w:rsidR="00FD13E8">
                  <w:rPr>
                    <w:rFonts w:cstheme="minorHAnsi"/>
                    <w:color w:val="515151" w:themeColor="text1"/>
                    <w:lang w:val="pt-BR"/>
                  </w:rPr>
                  <w:t>It think it is a very good approach</w:t>
                </w:r>
              </w:sdtContent>
            </w:sdt>
          </w:p>
        </w:tc>
        <w:tc>
          <w:tcPr>
            <w:tcW w:w="1305"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40E37F98" w14:textId="477F17C3" w:rsidR="00EB09C3" w:rsidRDefault="00FD13E8" w:rsidP="00EB09C3">
            <w:pPr>
              <w:rPr>
                <w:iCs/>
                <w:lang w:val="en-GB"/>
              </w:rPr>
            </w:pPr>
            <w:r>
              <w:rPr>
                <w:iCs/>
                <w:lang w:val="en-GB"/>
              </w:rPr>
              <w:t>Yes</w:t>
            </w:r>
          </w:p>
        </w:tc>
        <w:tc>
          <w:tcPr>
            <w:tcW w:w="1447"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72A2B0F3" w14:textId="6F38D0D2" w:rsidR="00EB09C3" w:rsidRDefault="001A27B1" w:rsidP="00EB09C3">
            <w:pPr>
              <w:rPr>
                <w:iCs/>
                <w:lang w:val="en-GB"/>
              </w:rPr>
            </w:pPr>
            <w:r>
              <w:rPr>
                <w:iCs/>
                <w:lang w:val="en-GB"/>
              </w:rPr>
              <w:t>CME</w:t>
            </w:r>
            <w:r w:rsidR="00FD13E8" w:rsidRPr="0075747D">
              <w:rPr>
                <w:iCs/>
                <w:lang w:val="en-GB"/>
              </w:rPr>
              <w:t xml:space="preserve"> agree</w:t>
            </w:r>
            <w:r>
              <w:rPr>
                <w:iCs/>
                <w:lang w:val="en-GB"/>
              </w:rPr>
              <w:t>s</w:t>
            </w:r>
            <w:r w:rsidR="00FD13E8">
              <w:rPr>
                <w:iCs/>
                <w:lang w:val="en-GB"/>
              </w:rPr>
              <w:t>.</w:t>
            </w:r>
          </w:p>
        </w:tc>
      </w:tr>
      <w:tr w:rsidR="004A62D9" w:rsidRPr="000333C7" w14:paraId="52A42C06" w14:textId="77777777" w:rsidTr="0016336E">
        <w:trPr>
          <w:trHeight w:val="397"/>
        </w:trPr>
        <w:tc>
          <w:tcPr>
            <w:tcW w:w="640"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657E4C60" w14:textId="3A33F577" w:rsidR="004A62D9" w:rsidRPr="00CC6533" w:rsidRDefault="004A62D9" w:rsidP="004A62D9">
            <w:pPr>
              <w:rPr>
                <w:rFonts w:cstheme="minorHAnsi"/>
                <w:color w:val="515151" w:themeColor="text1"/>
              </w:rPr>
            </w:pPr>
            <w:proofErr w:type="spellStart"/>
            <w:r w:rsidRPr="00CC6533">
              <w:rPr>
                <w:rFonts w:cstheme="minorHAnsi"/>
                <w:color w:val="515151" w:themeColor="text1"/>
              </w:rPr>
              <w:t>Nyabyeya</w:t>
            </w:r>
            <w:proofErr w:type="spellEnd"/>
            <w:r w:rsidRPr="00CC6533">
              <w:rPr>
                <w:rFonts w:cstheme="minorHAnsi"/>
                <w:color w:val="515151" w:themeColor="text1"/>
              </w:rPr>
              <w:t xml:space="preserve"> Forestry College</w:t>
            </w:r>
          </w:p>
        </w:tc>
        <w:tc>
          <w:tcPr>
            <w:tcW w:w="1608" w:type="pct"/>
            <w:gridSpan w:val="2"/>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3944F51D" w14:textId="6BAD9EF1" w:rsidR="004A62D9" w:rsidRPr="00070AB5" w:rsidRDefault="004A62D9" w:rsidP="004A62D9">
            <w:pPr>
              <w:pStyle w:val="Paragrafoelenco"/>
              <w:ind w:left="0"/>
              <w:rPr>
                <w:iCs/>
                <w:lang w:val="en-GB"/>
              </w:rPr>
            </w:pPr>
            <w:r w:rsidRPr="00EB09C3">
              <w:rPr>
                <w:iCs/>
                <w:lang w:val="en-GB"/>
              </w:rPr>
              <w:t>The approach of conducting the stakeholder consultation before a new activity is okay according to me</w:t>
            </w:r>
          </w:p>
        </w:tc>
        <w:tc>
          <w:tcPr>
            <w:tcW w:w="1305"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257C2524" w14:textId="7EB78699" w:rsidR="004A62D9" w:rsidRDefault="004A62D9" w:rsidP="004A62D9">
            <w:pPr>
              <w:rPr>
                <w:iCs/>
                <w:lang w:val="en-GB"/>
              </w:rPr>
            </w:pPr>
            <w:r>
              <w:rPr>
                <w:iCs/>
                <w:lang w:val="en-GB"/>
              </w:rPr>
              <w:t>Yes</w:t>
            </w:r>
          </w:p>
        </w:tc>
        <w:tc>
          <w:tcPr>
            <w:tcW w:w="1447"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26A9941F" w14:textId="42B28E8C" w:rsidR="004A62D9" w:rsidRDefault="001A27B1" w:rsidP="004A62D9">
            <w:pPr>
              <w:rPr>
                <w:iCs/>
                <w:lang w:val="en-GB"/>
              </w:rPr>
            </w:pPr>
            <w:r>
              <w:rPr>
                <w:iCs/>
                <w:lang w:val="en-GB"/>
              </w:rPr>
              <w:t>CME agrees</w:t>
            </w:r>
            <w:r w:rsidR="004A62D9">
              <w:rPr>
                <w:iCs/>
                <w:lang w:val="en-GB"/>
              </w:rPr>
              <w:t xml:space="preserve"> that it is good to make</w:t>
            </w:r>
            <w:r w:rsidR="004A62D9" w:rsidRPr="0075747D">
              <w:rPr>
                <w:iCs/>
                <w:lang w:val="en-GB"/>
              </w:rPr>
              <w:t xml:space="preserve"> </w:t>
            </w:r>
            <w:r w:rsidR="004A62D9">
              <w:rPr>
                <w:iCs/>
                <w:lang w:val="en-GB"/>
              </w:rPr>
              <w:t xml:space="preserve">the consultations at project level before starting the activities. This approach will be applied for the activities under the </w:t>
            </w:r>
            <w:proofErr w:type="spellStart"/>
            <w:r w:rsidR="004A62D9">
              <w:rPr>
                <w:iCs/>
                <w:lang w:val="en-GB"/>
              </w:rPr>
              <w:t>PoA</w:t>
            </w:r>
            <w:proofErr w:type="spellEnd"/>
            <w:r w:rsidR="004A62D9">
              <w:rPr>
                <w:iCs/>
                <w:lang w:val="en-GB"/>
              </w:rPr>
              <w:t>.</w:t>
            </w:r>
          </w:p>
        </w:tc>
      </w:tr>
      <w:tr w:rsidR="004A62D9" w:rsidRPr="000333C7" w14:paraId="071478FB" w14:textId="77777777" w:rsidTr="0016336E">
        <w:trPr>
          <w:trHeight w:val="397"/>
        </w:trPr>
        <w:tc>
          <w:tcPr>
            <w:tcW w:w="640"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191E1C5C" w14:textId="765CA607" w:rsidR="004A62D9" w:rsidRPr="00CC6533" w:rsidRDefault="004A62D9" w:rsidP="004A62D9">
            <w:pPr>
              <w:rPr>
                <w:rFonts w:cstheme="minorHAnsi"/>
                <w:color w:val="515151" w:themeColor="text1"/>
              </w:rPr>
            </w:pPr>
            <w:r w:rsidRPr="001B7EE6">
              <w:rPr>
                <w:rFonts w:cstheme="minorHAnsi"/>
                <w:color w:val="515151" w:themeColor="text1"/>
              </w:rPr>
              <w:t>New Energy Nexus</w:t>
            </w:r>
          </w:p>
        </w:tc>
        <w:tc>
          <w:tcPr>
            <w:tcW w:w="1608" w:type="pct"/>
            <w:gridSpan w:val="2"/>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3332C0E0" w14:textId="4A22CA52" w:rsidR="004A62D9" w:rsidRPr="00070AB5" w:rsidRDefault="004A62D9" w:rsidP="004A62D9">
            <w:pPr>
              <w:pStyle w:val="Paragrafoelenco"/>
              <w:ind w:left="0"/>
              <w:rPr>
                <w:iCs/>
                <w:lang w:val="en-GB"/>
              </w:rPr>
            </w:pPr>
            <w:r w:rsidRPr="00EA37BB">
              <w:rPr>
                <w:iCs/>
                <w:lang w:val="en-GB"/>
              </w:rPr>
              <w:t xml:space="preserve">The former is a better option. Involving all stakeholders is key                                                 </w:t>
            </w:r>
          </w:p>
        </w:tc>
        <w:tc>
          <w:tcPr>
            <w:tcW w:w="1305"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3D1E27D8" w14:textId="77777777" w:rsidR="004A62D9" w:rsidRDefault="004A62D9" w:rsidP="004A62D9">
            <w:pPr>
              <w:rPr>
                <w:iCs/>
                <w:lang w:val="en-GB"/>
              </w:rPr>
            </w:pPr>
          </w:p>
        </w:tc>
        <w:tc>
          <w:tcPr>
            <w:tcW w:w="1447"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48EB5479" w14:textId="488BB428" w:rsidR="004A62D9" w:rsidRDefault="001A27B1" w:rsidP="004A62D9">
            <w:pPr>
              <w:rPr>
                <w:iCs/>
                <w:lang w:val="en-GB"/>
              </w:rPr>
            </w:pPr>
            <w:r>
              <w:rPr>
                <w:iCs/>
                <w:lang w:val="en-GB"/>
              </w:rPr>
              <w:t>CME agrees</w:t>
            </w:r>
            <w:r w:rsidR="004A62D9" w:rsidRPr="005004BD">
              <w:rPr>
                <w:iCs/>
                <w:lang w:val="en-GB"/>
              </w:rPr>
              <w:t xml:space="preserve"> on the importance of the stakeholder inclusion and that </w:t>
            </w:r>
            <w:r w:rsidR="004A62D9">
              <w:rPr>
                <w:iCs/>
                <w:lang w:val="en-GB"/>
              </w:rPr>
              <w:t>project</w:t>
            </w:r>
            <w:r w:rsidR="004A62D9" w:rsidRPr="005004BD">
              <w:rPr>
                <w:iCs/>
                <w:lang w:val="en-GB"/>
              </w:rPr>
              <w:t xml:space="preserve"> level consultation </w:t>
            </w:r>
            <w:r w:rsidR="004A62D9">
              <w:rPr>
                <w:iCs/>
                <w:lang w:val="en-GB"/>
              </w:rPr>
              <w:t>being better approach.</w:t>
            </w:r>
            <w:r w:rsidR="004A62D9" w:rsidRPr="00140456">
              <w:rPr>
                <w:iCs/>
                <w:lang w:val="en-GB"/>
              </w:rPr>
              <w:t xml:space="preserve"> </w:t>
            </w:r>
          </w:p>
        </w:tc>
      </w:tr>
      <w:tr w:rsidR="004A62D9" w:rsidRPr="000333C7" w14:paraId="067463E7" w14:textId="77777777" w:rsidTr="0016336E">
        <w:trPr>
          <w:trHeight w:val="397"/>
        </w:trPr>
        <w:tc>
          <w:tcPr>
            <w:tcW w:w="640"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0BC94F0A" w14:textId="5B5A458A" w:rsidR="004A62D9" w:rsidRPr="00CC6533" w:rsidRDefault="004A62D9" w:rsidP="004A62D9">
            <w:pPr>
              <w:rPr>
                <w:rFonts w:cstheme="minorHAnsi"/>
                <w:color w:val="515151" w:themeColor="text1"/>
              </w:rPr>
            </w:pPr>
            <w:proofErr w:type="spellStart"/>
            <w:r w:rsidRPr="00CE7946">
              <w:rPr>
                <w:rFonts w:cstheme="minorHAnsi"/>
                <w:color w:val="515151" w:themeColor="text1"/>
              </w:rPr>
              <w:t>UpEnergy</w:t>
            </w:r>
            <w:proofErr w:type="spellEnd"/>
            <w:r w:rsidRPr="00CE7946">
              <w:rPr>
                <w:rFonts w:cstheme="minorHAnsi"/>
                <w:color w:val="515151" w:themeColor="text1"/>
              </w:rPr>
              <w:t xml:space="preserve"> (U) Ltd</w:t>
            </w:r>
          </w:p>
        </w:tc>
        <w:tc>
          <w:tcPr>
            <w:tcW w:w="1608" w:type="pct"/>
            <w:gridSpan w:val="2"/>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44E9EFA0" w14:textId="4FFBA06A" w:rsidR="004A62D9" w:rsidRPr="00070AB5" w:rsidRDefault="004A62D9" w:rsidP="004A62D9">
            <w:pPr>
              <w:pStyle w:val="Paragrafoelenco"/>
              <w:ind w:left="0"/>
              <w:rPr>
                <w:iCs/>
                <w:lang w:val="en-GB"/>
              </w:rPr>
            </w:pPr>
            <w:r w:rsidRPr="00076B4C">
              <w:rPr>
                <w:iCs/>
                <w:lang w:val="en-GB"/>
              </w:rPr>
              <w:t>In my opinion the approach is good enough</w:t>
            </w:r>
          </w:p>
        </w:tc>
        <w:tc>
          <w:tcPr>
            <w:tcW w:w="1305"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5D9AA16B" w14:textId="555A75B8" w:rsidR="004A62D9" w:rsidRDefault="004A62D9" w:rsidP="004A62D9">
            <w:pPr>
              <w:rPr>
                <w:iCs/>
                <w:lang w:val="en-GB"/>
              </w:rPr>
            </w:pPr>
            <w:r>
              <w:rPr>
                <w:iCs/>
                <w:lang w:val="en-GB"/>
              </w:rPr>
              <w:t>Yes</w:t>
            </w:r>
          </w:p>
        </w:tc>
        <w:tc>
          <w:tcPr>
            <w:tcW w:w="1447"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102F6CFA" w14:textId="7F44800E" w:rsidR="004A62D9" w:rsidRDefault="00D66D25" w:rsidP="004A62D9">
            <w:pPr>
              <w:rPr>
                <w:iCs/>
                <w:lang w:val="en-GB"/>
              </w:rPr>
            </w:pPr>
            <w:r>
              <w:rPr>
                <w:iCs/>
                <w:lang w:val="en-GB"/>
              </w:rPr>
              <w:t>CME agrees with the comment.</w:t>
            </w:r>
          </w:p>
        </w:tc>
      </w:tr>
      <w:tr w:rsidR="007B4C14" w:rsidRPr="000333C7" w14:paraId="6D22F1D7" w14:textId="77777777" w:rsidTr="007B4C14">
        <w:trPr>
          <w:trHeight w:val="397"/>
        </w:trPr>
        <w:tc>
          <w:tcPr>
            <w:tcW w:w="5000" w:type="pct"/>
            <w:gridSpan w:val="5"/>
            <w:tcBorders>
              <w:top w:val="single" w:sz="8" w:space="0" w:color="DCDCDC" w:themeColor="text1" w:themeTint="33"/>
              <w:bottom w:val="single" w:sz="8" w:space="0" w:color="DCDCDC" w:themeColor="text1" w:themeTint="33"/>
            </w:tcBorders>
            <w:vAlign w:val="top"/>
          </w:tcPr>
          <w:p w14:paraId="55B3C895" w14:textId="0D472774" w:rsidR="007B4C14" w:rsidRDefault="00056136" w:rsidP="004A62D9">
            <w:pPr>
              <w:rPr>
                <w:iCs/>
                <w:lang w:val="en-GB"/>
              </w:rPr>
            </w:pPr>
            <w:r w:rsidRPr="00056136">
              <w:rPr>
                <w:b/>
                <w:bCs/>
                <w:iCs/>
                <w:lang w:val="en-GB"/>
              </w:rPr>
              <w:t>Question (Feedback Form):</w:t>
            </w:r>
            <w:r w:rsidRPr="00056136">
              <w:rPr>
                <w:iCs/>
                <w:lang w:val="en-GB"/>
              </w:rPr>
              <w:t xml:space="preserve"> Do you have any other comments, </w:t>
            </w:r>
            <w:proofErr w:type="gramStart"/>
            <w:r w:rsidRPr="00056136">
              <w:rPr>
                <w:iCs/>
                <w:lang w:val="en-GB"/>
              </w:rPr>
              <w:t>suggestions</w:t>
            </w:r>
            <w:proofErr w:type="gramEnd"/>
            <w:r w:rsidRPr="00056136">
              <w:rPr>
                <w:iCs/>
                <w:lang w:val="en-GB"/>
              </w:rPr>
              <w:t xml:space="preserve"> or grievance regarding the programme?</w:t>
            </w:r>
          </w:p>
        </w:tc>
      </w:tr>
      <w:tr w:rsidR="004A62D9" w:rsidRPr="000333C7" w14:paraId="5D225042" w14:textId="77777777" w:rsidTr="0016336E">
        <w:trPr>
          <w:trHeight w:val="397"/>
        </w:trPr>
        <w:tc>
          <w:tcPr>
            <w:tcW w:w="640"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4D8E8A80" w14:textId="709ACC52" w:rsidR="004A62D9" w:rsidRPr="00CC6533" w:rsidRDefault="009C111B" w:rsidP="004A62D9">
            <w:pPr>
              <w:rPr>
                <w:rFonts w:cstheme="minorHAnsi"/>
                <w:color w:val="515151" w:themeColor="text1"/>
              </w:rPr>
            </w:pPr>
            <w:r w:rsidRPr="009C111B">
              <w:rPr>
                <w:rFonts w:cstheme="minorHAnsi"/>
                <w:color w:val="515151" w:themeColor="text1"/>
              </w:rPr>
              <w:t>DNA Uganda (Climate Change Department (CCD), Ministry of Water and</w:t>
            </w:r>
          </w:p>
        </w:tc>
        <w:tc>
          <w:tcPr>
            <w:tcW w:w="1608" w:type="pct"/>
            <w:gridSpan w:val="2"/>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03F1B300" w14:textId="0BAE9212" w:rsidR="009C111B" w:rsidRPr="009C111B" w:rsidRDefault="009C111B" w:rsidP="009C111B">
            <w:pPr>
              <w:pStyle w:val="Paragrafoelenco"/>
              <w:ind w:left="0"/>
              <w:rPr>
                <w:iCs/>
                <w:lang w:val="en-GB"/>
              </w:rPr>
            </w:pPr>
            <w:r w:rsidRPr="009C111B">
              <w:rPr>
                <w:iCs/>
                <w:lang w:val="en-GB"/>
              </w:rPr>
              <w:t>Ensure that the quality of water purifier is approved by UNBS.</w:t>
            </w:r>
          </w:p>
          <w:p w14:paraId="6A6CAFAF" w14:textId="15286027" w:rsidR="009C111B" w:rsidRPr="009C111B" w:rsidRDefault="009C111B" w:rsidP="00B76958">
            <w:pPr>
              <w:pStyle w:val="Paragrafoelenco"/>
              <w:ind w:left="0"/>
              <w:rPr>
                <w:iCs/>
                <w:lang w:val="en-GB"/>
              </w:rPr>
            </w:pPr>
            <w:r w:rsidRPr="009C111B">
              <w:rPr>
                <w:iCs/>
                <w:lang w:val="en-GB"/>
              </w:rPr>
              <w:t>The project is welcome</w:t>
            </w:r>
            <w:r w:rsidR="00B76958">
              <w:rPr>
                <w:iCs/>
                <w:lang w:val="en-GB"/>
              </w:rPr>
              <w:t>.</w:t>
            </w:r>
          </w:p>
          <w:p w14:paraId="669CBE9D" w14:textId="77777777" w:rsidR="009C111B" w:rsidRPr="009C111B" w:rsidRDefault="009C111B" w:rsidP="009C111B">
            <w:pPr>
              <w:pStyle w:val="Paragrafoelenco"/>
              <w:rPr>
                <w:iCs/>
                <w:lang w:val="en-GB"/>
              </w:rPr>
            </w:pPr>
          </w:p>
          <w:p w14:paraId="70643979" w14:textId="518F8674" w:rsidR="004A62D9" w:rsidRPr="00070AB5" w:rsidRDefault="004A62D9" w:rsidP="009C111B">
            <w:pPr>
              <w:pStyle w:val="Paragrafoelenco"/>
              <w:ind w:left="0"/>
              <w:rPr>
                <w:iCs/>
                <w:lang w:val="en-GB"/>
              </w:rPr>
            </w:pPr>
          </w:p>
        </w:tc>
        <w:tc>
          <w:tcPr>
            <w:tcW w:w="1305"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4FFDC327" w14:textId="00B0E835" w:rsidR="004A62D9" w:rsidRDefault="009C111B" w:rsidP="004A62D9">
            <w:pPr>
              <w:rPr>
                <w:iCs/>
                <w:lang w:val="en-GB"/>
              </w:rPr>
            </w:pPr>
            <w:r>
              <w:rPr>
                <w:iCs/>
                <w:lang w:val="en-GB"/>
              </w:rPr>
              <w:t>Yes</w:t>
            </w:r>
          </w:p>
        </w:tc>
        <w:tc>
          <w:tcPr>
            <w:tcW w:w="1447"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55349418" w14:textId="15BF7023" w:rsidR="004A62D9" w:rsidRDefault="003E57BE" w:rsidP="009C111B">
            <w:pPr>
              <w:rPr>
                <w:iCs/>
                <w:lang w:val="en-GB"/>
              </w:rPr>
            </w:pPr>
            <w:r>
              <w:rPr>
                <w:iCs/>
                <w:lang w:val="en-GB"/>
              </w:rPr>
              <w:t>T</w:t>
            </w:r>
            <w:r w:rsidRPr="009C111B">
              <w:rPr>
                <w:iCs/>
                <w:lang w:val="en-GB"/>
              </w:rPr>
              <w:t xml:space="preserve">he </w:t>
            </w:r>
            <w:r>
              <w:rPr>
                <w:iCs/>
                <w:lang w:val="en-GB"/>
              </w:rPr>
              <w:t>advice</w:t>
            </w:r>
            <w:r w:rsidRPr="009C111B">
              <w:rPr>
                <w:iCs/>
                <w:lang w:val="en-GB"/>
              </w:rPr>
              <w:t xml:space="preserve"> to refer UNBS </w:t>
            </w:r>
            <w:r>
              <w:rPr>
                <w:iCs/>
                <w:lang w:val="en-GB"/>
              </w:rPr>
              <w:t>is well noted for future planning of safe water supply activities. In all the cases, t</w:t>
            </w:r>
            <w:r w:rsidR="004C7A10">
              <w:rPr>
                <w:iCs/>
                <w:lang w:val="en-GB"/>
              </w:rPr>
              <w:t>he</w:t>
            </w:r>
            <w:r w:rsidR="009C111B" w:rsidRPr="009C111B">
              <w:rPr>
                <w:iCs/>
                <w:lang w:val="en-GB"/>
              </w:rPr>
              <w:t xml:space="preserve"> water purification equipment</w:t>
            </w:r>
            <w:r w:rsidR="004C7A10">
              <w:rPr>
                <w:iCs/>
                <w:lang w:val="en-GB"/>
              </w:rPr>
              <w:t xml:space="preserve"> </w:t>
            </w:r>
            <w:r>
              <w:rPr>
                <w:iCs/>
                <w:lang w:val="en-GB"/>
              </w:rPr>
              <w:t xml:space="preserve">selected </w:t>
            </w:r>
            <w:r w:rsidR="00216233">
              <w:rPr>
                <w:iCs/>
                <w:lang w:val="en-GB"/>
              </w:rPr>
              <w:t xml:space="preserve">for the eventual future safe water supply activities implemented within the </w:t>
            </w:r>
            <w:proofErr w:type="spellStart"/>
            <w:r w:rsidR="00216233">
              <w:rPr>
                <w:iCs/>
                <w:lang w:val="en-GB"/>
              </w:rPr>
              <w:t>PoA</w:t>
            </w:r>
            <w:proofErr w:type="spellEnd"/>
            <w:r w:rsidR="00216233">
              <w:rPr>
                <w:iCs/>
                <w:lang w:val="en-GB"/>
              </w:rPr>
              <w:t xml:space="preserve"> in Uganda</w:t>
            </w:r>
            <w:r w:rsidR="004C7A10">
              <w:rPr>
                <w:iCs/>
                <w:lang w:val="en-GB"/>
              </w:rPr>
              <w:t xml:space="preserve"> </w:t>
            </w:r>
            <w:r w:rsidR="009C111B" w:rsidRPr="009C111B">
              <w:rPr>
                <w:iCs/>
                <w:lang w:val="en-GB"/>
              </w:rPr>
              <w:t xml:space="preserve">will be selected to be </w:t>
            </w:r>
            <w:r w:rsidR="009C111B" w:rsidRPr="009C111B">
              <w:rPr>
                <w:iCs/>
                <w:lang w:val="en-GB"/>
              </w:rPr>
              <w:lastRenderedPageBreak/>
              <w:t>applicable in local contexts</w:t>
            </w:r>
            <w:r>
              <w:rPr>
                <w:iCs/>
                <w:lang w:val="en-GB"/>
              </w:rPr>
              <w:t>. M</w:t>
            </w:r>
            <w:r w:rsidR="009C111B" w:rsidRPr="009C111B">
              <w:rPr>
                <w:iCs/>
                <w:lang w:val="en-GB"/>
              </w:rPr>
              <w:t xml:space="preserve">oreover, the quality of the provided water will be monitored </w:t>
            </w:r>
            <w:r w:rsidR="00216233" w:rsidRPr="009C111B">
              <w:rPr>
                <w:iCs/>
                <w:lang w:val="en-GB"/>
              </w:rPr>
              <w:t>regularly</w:t>
            </w:r>
            <w:r w:rsidR="00216233">
              <w:rPr>
                <w:iCs/>
                <w:lang w:val="en-GB"/>
              </w:rPr>
              <w:t xml:space="preserve"> to be </w:t>
            </w:r>
            <w:r>
              <w:rPr>
                <w:iCs/>
                <w:lang w:val="en-GB"/>
              </w:rPr>
              <w:t xml:space="preserve">in line with the national water quality requirements. </w:t>
            </w:r>
          </w:p>
        </w:tc>
      </w:tr>
      <w:tr w:rsidR="004A62D9" w:rsidRPr="000333C7" w14:paraId="48C687E9" w14:textId="77777777" w:rsidTr="0016336E">
        <w:trPr>
          <w:trHeight w:val="397"/>
        </w:trPr>
        <w:tc>
          <w:tcPr>
            <w:tcW w:w="640"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3526B61E" w14:textId="3C002B11" w:rsidR="004A62D9" w:rsidRPr="00CC6533" w:rsidRDefault="00D14C9C" w:rsidP="004A62D9">
            <w:pPr>
              <w:rPr>
                <w:rFonts w:cstheme="minorHAnsi"/>
                <w:color w:val="515151" w:themeColor="text1"/>
              </w:rPr>
            </w:pPr>
            <w:r w:rsidRPr="00D14C9C">
              <w:rPr>
                <w:rFonts w:cstheme="minorHAnsi"/>
                <w:color w:val="515151" w:themeColor="text1"/>
              </w:rPr>
              <w:lastRenderedPageBreak/>
              <w:t>MASUPA Enterprises</w:t>
            </w:r>
          </w:p>
        </w:tc>
        <w:tc>
          <w:tcPr>
            <w:tcW w:w="1608" w:type="pct"/>
            <w:gridSpan w:val="2"/>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292571CB" w14:textId="27681CA8" w:rsidR="004A62D9" w:rsidRPr="00070AB5" w:rsidRDefault="00D14C9C" w:rsidP="004A62D9">
            <w:pPr>
              <w:pStyle w:val="Paragrafoelenco"/>
              <w:ind w:left="0"/>
              <w:rPr>
                <w:iCs/>
                <w:lang w:val="en-GB"/>
              </w:rPr>
            </w:pPr>
            <w:r w:rsidRPr="00D14C9C">
              <w:rPr>
                <w:iCs/>
                <w:lang w:val="en-GB"/>
              </w:rPr>
              <w:t>I</w:t>
            </w:r>
            <w:r>
              <w:rPr>
                <w:iCs/>
                <w:lang w:val="en-GB"/>
              </w:rPr>
              <w:t>t is new, I</w:t>
            </w:r>
            <w:r w:rsidRPr="00D14C9C">
              <w:rPr>
                <w:iCs/>
                <w:lang w:val="en-GB"/>
              </w:rPr>
              <w:t xml:space="preserve"> </w:t>
            </w:r>
            <w:r>
              <w:rPr>
                <w:iCs/>
                <w:lang w:val="en-GB"/>
              </w:rPr>
              <w:t>need to learn</w:t>
            </w:r>
          </w:p>
        </w:tc>
        <w:tc>
          <w:tcPr>
            <w:tcW w:w="1305"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1C8B4ADF" w14:textId="615875A2" w:rsidR="004A62D9" w:rsidRDefault="00FD39E3" w:rsidP="004A62D9">
            <w:pPr>
              <w:rPr>
                <w:iCs/>
                <w:lang w:val="en-GB"/>
              </w:rPr>
            </w:pPr>
            <w:r>
              <w:rPr>
                <w:iCs/>
                <w:lang w:val="en-GB"/>
              </w:rPr>
              <w:t>Yes</w:t>
            </w:r>
          </w:p>
        </w:tc>
        <w:tc>
          <w:tcPr>
            <w:tcW w:w="1447"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26C4037D" w14:textId="5FACC1AF" w:rsidR="004A62D9" w:rsidRDefault="008E761E" w:rsidP="004A62D9">
            <w:pPr>
              <w:rPr>
                <w:iCs/>
                <w:lang w:val="en-GB"/>
              </w:rPr>
            </w:pPr>
            <w:r>
              <w:rPr>
                <w:iCs/>
                <w:lang w:val="en-GB"/>
              </w:rPr>
              <w:t>The stakeholder consultation is functi</w:t>
            </w:r>
            <w:r w:rsidR="00722505">
              <w:rPr>
                <w:iCs/>
                <w:lang w:val="en-GB"/>
              </w:rPr>
              <w:t>o</w:t>
            </w:r>
            <w:r>
              <w:rPr>
                <w:iCs/>
                <w:lang w:val="en-GB"/>
              </w:rPr>
              <w:t>ning also as information sharing.</w:t>
            </w:r>
          </w:p>
        </w:tc>
      </w:tr>
      <w:tr w:rsidR="004A62D9" w:rsidRPr="000333C7" w14:paraId="14A52EAA" w14:textId="77777777" w:rsidTr="0016336E">
        <w:trPr>
          <w:trHeight w:val="397"/>
        </w:trPr>
        <w:tc>
          <w:tcPr>
            <w:tcW w:w="640"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73A7B4B9" w14:textId="0DB50712" w:rsidR="004A62D9" w:rsidRPr="00CC6533" w:rsidRDefault="00A1441B" w:rsidP="004A62D9">
            <w:pPr>
              <w:rPr>
                <w:rFonts w:cstheme="minorHAnsi"/>
                <w:color w:val="515151" w:themeColor="text1"/>
              </w:rPr>
            </w:pPr>
            <w:r w:rsidRPr="00A1441B">
              <w:rPr>
                <w:rFonts w:cstheme="minorHAnsi"/>
                <w:color w:val="515151" w:themeColor="text1"/>
              </w:rPr>
              <w:t>Lutheran World Federation</w:t>
            </w:r>
          </w:p>
        </w:tc>
        <w:tc>
          <w:tcPr>
            <w:tcW w:w="1608" w:type="pct"/>
            <w:gridSpan w:val="2"/>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03CD0AFB" w14:textId="2404DEBC" w:rsidR="004A62D9" w:rsidRPr="00070AB5" w:rsidRDefault="002E51C4" w:rsidP="004010E9">
            <w:pPr>
              <w:pStyle w:val="Paragrafoelenco"/>
              <w:ind w:left="0"/>
              <w:rPr>
                <w:iCs/>
                <w:lang w:val="en-GB"/>
              </w:rPr>
            </w:pPr>
            <w:r w:rsidRPr="002E51C4">
              <w:rPr>
                <w:iCs/>
                <w:lang w:val="en-GB"/>
              </w:rPr>
              <w:t xml:space="preserve">When is the program likely to start, and you partner with us (LWF) to create synergies between our existing programs and the ICS </w:t>
            </w:r>
            <w:proofErr w:type="gramStart"/>
            <w:r w:rsidRPr="002E51C4">
              <w:rPr>
                <w:iCs/>
                <w:lang w:val="en-GB"/>
              </w:rPr>
              <w:t>project.</w:t>
            </w:r>
            <w:proofErr w:type="gramEnd"/>
          </w:p>
        </w:tc>
        <w:tc>
          <w:tcPr>
            <w:tcW w:w="1305"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6C2AF6B4" w14:textId="6E9B6F78" w:rsidR="004A62D9" w:rsidRDefault="004010E9" w:rsidP="004A62D9">
            <w:pPr>
              <w:rPr>
                <w:iCs/>
                <w:lang w:val="en-GB"/>
              </w:rPr>
            </w:pPr>
            <w:r>
              <w:rPr>
                <w:iCs/>
                <w:lang w:val="en-GB"/>
              </w:rPr>
              <w:t>Yes</w:t>
            </w:r>
          </w:p>
        </w:tc>
        <w:tc>
          <w:tcPr>
            <w:tcW w:w="1447"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47474815" w14:textId="018F42C6" w:rsidR="004A62D9" w:rsidRDefault="0090023D" w:rsidP="004A62D9">
            <w:pPr>
              <w:rPr>
                <w:iCs/>
                <w:lang w:val="en-GB"/>
              </w:rPr>
            </w:pPr>
            <w:r>
              <w:rPr>
                <w:iCs/>
                <w:lang w:val="en-GB"/>
              </w:rPr>
              <w:t xml:space="preserve">For the first cookstove activities foreseen for Uganda under this </w:t>
            </w:r>
            <w:proofErr w:type="spellStart"/>
            <w:r>
              <w:rPr>
                <w:iCs/>
                <w:lang w:val="en-GB"/>
              </w:rPr>
              <w:t>PoA</w:t>
            </w:r>
            <w:proofErr w:type="spellEnd"/>
            <w:r>
              <w:rPr>
                <w:iCs/>
                <w:lang w:val="en-GB"/>
              </w:rPr>
              <w:t xml:space="preserve"> we have </w:t>
            </w:r>
            <w:r w:rsidR="00AB00B8">
              <w:rPr>
                <w:iCs/>
                <w:lang w:val="en-GB"/>
              </w:rPr>
              <w:t xml:space="preserve">already the implementation partner (LIFELINE). LWF </w:t>
            </w:r>
            <w:r w:rsidR="00A66BCF">
              <w:rPr>
                <w:iCs/>
                <w:lang w:val="en-GB"/>
              </w:rPr>
              <w:t>has been</w:t>
            </w:r>
            <w:r w:rsidR="00FF0A47">
              <w:rPr>
                <w:iCs/>
                <w:lang w:val="en-GB"/>
              </w:rPr>
              <w:t xml:space="preserve"> contact</w:t>
            </w:r>
            <w:r w:rsidR="00A66BCF">
              <w:rPr>
                <w:iCs/>
                <w:lang w:val="en-GB"/>
              </w:rPr>
              <w:t xml:space="preserve">ed by </w:t>
            </w:r>
            <w:proofErr w:type="spellStart"/>
            <w:r w:rsidR="004010E9">
              <w:rPr>
                <w:iCs/>
                <w:lang w:val="en-GB"/>
              </w:rPr>
              <w:t>C</w:t>
            </w:r>
            <w:r w:rsidR="00A66BCF">
              <w:rPr>
                <w:iCs/>
                <w:lang w:val="en-GB"/>
              </w:rPr>
              <w:t>arbonsink</w:t>
            </w:r>
            <w:proofErr w:type="spellEnd"/>
            <w:r w:rsidR="00A66BCF">
              <w:rPr>
                <w:iCs/>
                <w:lang w:val="en-GB"/>
              </w:rPr>
              <w:t xml:space="preserve"> for evaluating </w:t>
            </w:r>
            <w:r w:rsidR="004010E9">
              <w:rPr>
                <w:iCs/>
                <w:lang w:val="en-GB"/>
              </w:rPr>
              <w:t>synergies and eventual</w:t>
            </w:r>
            <w:r w:rsidR="00F35DDE">
              <w:rPr>
                <w:iCs/>
                <w:lang w:val="en-GB"/>
              </w:rPr>
              <w:t xml:space="preserve"> future </w:t>
            </w:r>
            <w:r w:rsidR="004010E9">
              <w:rPr>
                <w:iCs/>
                <w:lang w:val="en-GB"/>
              </w:rPr>
              <w:t>collaboration possibilities.</w:t>
            </w:r>
          </w:p>
        </w:tc>
      </w:tr>
      <w:tr w:rsidR="004A62D9" w:rsidRPr="000333C7" w14:paraId="605D5F8C" w14:textId="77777777" w:rsidTr="0016336E">
        <w:trPr>
          <w:trHeight w:val="397"/>
        </w:trPr>
        <w:tc>
          <w:tcPr>
            <w:tcW w:w="640"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750E595F" w14:textId="07146313" w:rsidR="004A62D9" w:rsidRPr="00CC6533" w:rsidRDefault="00022A9B" w:rsidP="004A62D9">
            <w:pPr>
              <w:rPr>
                <w:rFonts w:cstheme="minorHAnsi"/>
                <w:color w:val="515151" w:themeColor="text1"/>
              </w:rPr>
            </w:pPr>
            <w:proofErr w:type="spellStart"/>
            <w:r w:rsidRPr="00022A9B">
              <w:rPr>
                <w:rFonts w:cstheme="minorHAnsi"/>
                <w:color w:val="515151" w:themeColor="text1"/>
              </w:rPr>
              <w:t>Nyabyeya</w:t>
            </w:r>
            <w:proofErr w:type="spellEnd"/>
            <w:r w:rsidRPr="00022A9B">
              <w:rPr>
                <w:rFonts w:cstheme="minorHAnsi"/>
                <w:color w:val="515151" w:themeColor="text1"/>
              </w:rPr>
              <w:t xml:space="preserve"> Forestry College</w:t>
            </w:r>
          </w:p>
        </w:tc>
        <w:tc>
          <w:tcPr>
            <w:tcW w:w="1608" w:type="pct"/>
            <w:gridSpan w:val="2"/>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42877B50" w14:textId="00AEF9BA" w:rsidR="004A62D9" w:rsidRPr="00070AB5" w:rsidRDefault="006D5E8F" w:rsidP="004A62D9">
            <w:pPr>
              <w:pStyle w:val="Paragrafoelenco"/>
              <w:ind w:left="0"/>
              <w:rPr>
                <w:iCs/>
                <w:lang w:val="en-GB"/>
              </w:rPr>
            </w:pPr>
            <w:r w:rsidRPr="006D5E8F">
              <w:rPr>
                <w:iCs/>
                <w:lang w:val="en-GB"/>
              </w:rPr>
              <w:t xml:space="preserve">There is need to ensure good quality durable cookstoves are disseminated and consider provision of </w:t>
            </w:r>
            <w:proofErr w:type="spellStart"/>
            <w:r w:rsidRPr="006D5E8F">
              <w:rPr>
                <w:iCs/>
                <w:lang w:val="en-GB"/>
              </w:rPr>
              <w:t>aftersale</w:t>
            </w:r>
            <w:proofErr w:type="spellEnd"/>
            <w:r w:rsidRPr="006D5E8F">
              <w:rPr>
                <w:iCs/>
                <w:lang w:val="en-GB"/>
              </w:rPr>
              <w:t xml:space="preserve"> services in different regions where the stoves will be disseminated.</w:t>
            </w:r>
          </w:p>
        </w:tc>
        <w:tc>
          <w:tcPr>
            <w:tcW w:w="1305"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629271D2" w14:textId="14249742" w:rsidR="004A62D9" w:rsidRDefault="006D5E8F" w:rsidP="004A62D9">
            <w:pPr>
              <w:rPr>
                <w:iCs/>
                <w:lang w:val="en-GB"/>
              </w:rPr>
            </w:pPr>
            <w:r>
              <w:rPr>
                <w:iCs/>
                <w:lang w:val="en-GB"/>
              </w:rPr>
              <w:t>Yes</w:t>
            </w:r>
          </w:p>
        </w:tc>
        <w:tc>
          <w:tcPr>
            <w:tcW w:w="1447"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27256340" w14:textId="6499D60F" w:rsidR="004A62D9" w:rsidRDefault="006D5E8F" w:rsidP="004A62D9">
            <w:pPr>
              <w:rPr>
                <w:iCs/>
                <w:lang w:val="en-GB"/>
              </w:rPr>
            </w:pPr>
            <w:r>
              <w:rPr>
                <w:iCs/>
                <w:lang w:val="en-GB"/>
              </w:rPr>
              <w:t>The</w:t>
            </w:r>
            <w:r w:rsidR="00B911E1">
              <w:rPr>
                <w:iCs/>
                <w:lang w:val="en-GB"/>
              </w:rPr>
              <w:t xml:space="preserve">se aspects </w:t>
            </w:r>
            <w:r w:rsidR="00A81315">
              <w:rPr>
                <w:iCs/>
                <w:lang w:val="en-GB"/>
              </w:rPr>
              <w:t>will be</w:t>
            </w:r>
            <w:r w:rsidR="00B911E1">
              <w:rPr>
                <w:iCs/>
                <w:lang w:val="en-GB"/>
              </w:rPr>
              <w:t xml:space="preserve"> considered when planning the project activities under the </w:t>
            </w:r>
            <w:proofErr w:type="spellStart"/>
            <w:r w:rsidR="00B911E1">
              <w:rPr>
                <w:iCs/>
                <w:lang w:val="en-GB"/>
              </w:rPr>
              <w:t>PoA</w:t>
            </w:r>
            <w:proofErr w:type="spellEnd"/>
            <w:r w:rsidR="00B911E1">
              <w:rPr>
                <w:iCs/>
                <w:lang w:val="en-GB"/>
              </w:rPr>
              <w:t>.</w:t>
            </w:r>
          </w:p>
        </w:tc>
      </w:tr>
    </w:tbl>
    <w:p w14:paraId="661BCF53" w14:textId="177B46A5" w:rsidR="00114FC5" w:rsidRDefault="00114FC5" w:rsidP="00114FC5"/>
    <w:p w14:paraId="6F51E801" w14:textId="343E53D1" w:rsidR="00722505" w:rsidRDefault="00722505" w:rsidP="00114FC5"/>
    <w:p w14:paraId="0C764A06" w14:textId="6BE69383" w:rsidR="00A4642F" w:rsidRPr="00C360DD" w:rsidRDefault="00FD767B" w:rsidP="00356D47">
      <w:pPr>
        <w:jc w:val="both"/>
        <w:rPr>
          <w:iCs/>
          <w:color w:val="auto"/>
        </w:rPr>
      </w:pPr>
      <w:r w:rsidRPr="00C360DD">
        <w:rPr>
          <w:iCs/>
          <w:color w:val="auto"/>
        </w:rPr>
        <w:lastRenderedPageBreak/>
        <w:t xml:space="preserve">The above table summaries all the received feedback which was composed of </w:t>
      </w:r>
      <w:r w:rsidR="0048563E" w:rsidRPr="00C360DD">
        <w:rPr>
          <w:iCs/>
          <w:color w:val="auto"/>
        </w:rPr>
        <w:t>totally 7 filled feedback forms received</w:t>
      </w:r>
      <w:r w:rsidR="003C7CC4" w:rsidRPr="00C360DD">
        <w:rPr>
          <w:iCs/>
          <w:color w:val="auto"/>
        </w:rPr>
        <w:t xml:space="preserve"> </w:t>
      </w:r>
      <w:r w:rsidR="00C360DD">
        <w:rPr>
          <w:iCs/>
          <w:color w:val="auto"/>
        </w:rPr>
        <w:t xml:space="preserve">via email </w:t>
      </w:r>
      <w:r w:rsidR="003C7CC4" w:rsidRPr="00C360DD">
        <w:rPr>
          <w:iCs/>
          <w:color w:val="auto"/>
        </w:rPr>
        <w:t>during 04/11/2020-17/12/2020</w:t>
      </w:r>
      <w:r w:rsidR="002A50AE" w:rsidRPr="00C360DD">
        <w:rPr>
          <w:iCs/>
          <w:color w:val="auto"/>
        </w:rPr>
        <w:footnoteReference w:id="10"/>
      </w:r>
      <w:r w:rsidR="003C7CC4" w:rsidRPr="00C360DD">
        <w:rPr>
          <w:iCs/>
          <w:color w:val="auto"/>
        </w:rPr>
        <w:t xml:space="preserve">. Few feedback forms were received after the originally set </w:t>
      </w:r>
      <w:r w:rsidR="00CD0011" w:rsidRPr="00C360DD">
        <w:rPr>
          <w:iCs/>
          <w:color w:val="auto"/>
        </w:rPr>
        <w:t>consultation</w:t>
      </w:r>
      <w:r w:rsidR="003C7CC4" w:rsidRPr="00C360DD">
        <w:rPr>
          <w:iCs/>
          <w:color w:val="auto"/>
        </w:rPr>
        <w:t xml:space="preserve"> period </w:t>
      </w:r>
      <w:r w:rsidR="00C360DD">
        <w:rPr>
          <w:iCs/>
          <w:color w:val="auto"/>
        </w:rPr>
        <w:t xml:space="preserve">end date </w:t>
      </w:r>
      <w:proofErr w:type="gramStart"/>
      <w:r w:rsidR="00C360DD">
        <w:rPr>
          <w:iCs/>
          <w:color w:val="auto"/>
        </w:rPr>
        <w:t>i.e.</w:t>
      </w:r>
      <w:proofErr w:type="gramEnd"/>
      <w:r w:rsidR="00C360DD">
        <w:rPr>
          <w:iCs/>
          <w:color w:val="auto"/>
        </w:rPr>
        <w:t xml:space="preserve"> after </w:t>
      </w:r>
      <w:r w:rsidR="00385DC2" w:rsidRPr="00C360DD">
        <w:rPr>
          <w:iCs/>
          <w:color w:val="auto"/>
        </w:rPr>
        <w:t>30/11/2020</w:t>
      </w:r>
      <w:r w:rsidR="00356D47" w:rsidRPr="00C360DD">
        <w:rPr>
          <w:iCs/>
          <w:color w:val="auto"/>
        </w:rPr>
        <w:t>. All the feedback</w:t>
      </w:r>
      <w:r w:rsidR="000C32AD" w:rsidRPr="00C360DD">
        <w:rPr>
          <w:iCs/>
          <w:color w:val="auto"/>
        </w:rPr>
        <w:t>s</w:t>
      </w:r>
      <w:r w:rsidR="00356D47" w:rsidRPr="00C360DD">
        <w:rPr>
          <w:iCs/>
          <w:color w:val="auto"/>
        </w:rPr>
        <w:t xml:space="preserve"> were </w:t>
      </w:r>
      <w:r w:rsidR="00C360DD">
        <w:rPr>
          <w:iCs/>
          <w:color w:val="auto"/>
        </w:rPr>
        <w:t xml:space="preserve">however </w:t>
      </w:r>
      <w:r w:rsidR="00CD0011" w:rsidRPr="00C360DD">
        <w:rPr>
          <w:iCs/>
          <w:color w:val="auto"/>
        </w:rPr>
        <w:t>welcomed and included</w:t>
      </w:r>
      <w:r w:rsidR="00385DC2" w:rsidRPr="00C360DD">
        <w:rPr>
          <w:iCs/>
          <w:color w:val="auto"/>
        </w:rPr>
        <w:t xml:space="preserve"> </w:t>
      </w:r>
      <w:r w:rsidR="00356D47" w:rsidRPr="00C360DD">
        <w:rPr>
          <w:iCs/>
          <w:color w:val="auto"/>
        </w:rPr>
        <w:t>with</w:t>
      </w:r>
      <w:r w:rsidR="00385DC2" w:rsidRPr="00C360DD">
        <w:rPr>
          <w:iCs/>
          <w:color w:val="auto"/>
        </w:rPr>
        <w:t>in this report.</w:t>
      </w:r>
    </w:p>
    <w:p w14:paraId="5A26D6E6" w14:textId="39330134" w:rsidR="00114FC5" w:rsidRPr="00114FC5" w:rsidRDefault="00114FC5" w:rsidP="00114FC5">
      <w:pPr>
        <w:pStyle w:val="Titolo5"/>
        <w:rPr>
          <w:lang w:val="en-GB"/>
        </w:rPr>
      </w:pPr>
      <w:r w:rsidRPr="00114FC5">
        <w:rPr>
          <w:lang w:val="en-GB"/>
        </w:rPr>
        <w:t xml:space="preserve">B.2. </w:t>
      </w:r>
      <w:r w:rsidRPr="00114FC5">
        <w:rPr>
          <w:lang w:val="en-GB"/>
        </w:rPr>
        <w:tab/>
        <w:t xml:space="preserve">Report on Level of consultations </w:t>
      </w:r>
    </w:p>
    <w:p w14:paraId="5F42B72F" w14:textId="0C29BD55" w:rsidR="00C61CE6" w:rsidRPr="00AE3AD6" w:rsidRDefault="00C61CE6" w:rsidP="00AE3AD6">
      <w:pPr>
        <w:jc w:val="both"/>
        <w:rPr>
          <w:iCs/>
          <w:color w:val="auto"/>
        </w:rPr>
      </w:pPr>
    </w:p>
    <w:p w14:paraId="0F2244D5" w14:textId="2503C1D5" w:rsidR="00254833" w:rsidRPr="00AE3AD6" w:rsidRDefault="00254833" w:rsidP="0037369A">
      <w:pPr>
        <w:jc w:val="both"/>
        <w:rPr>
          <w:iCs/>
          <w:color w:val="auto"/>
        </w:rPr>
      </w:pPr>
      <w:r w:rsidRPr="00AE3AD6">
        <w:rPr>
          <w:iCs/>
          <w:color w:val="auto"/>
        </w:rPr>
        <w:t xml:space="preserve">In line with the originally registered </w:t>
      </w:r>
      <w:proofErr w:type="spellStart"/>
      <w:r w:rsidRPr="00AE3AD6">
        <w:rPr>
          <w:iCs/>
          <w:color w:val="auto"/>
        </w:rPr>
        <w:t>PoA</w:t>
      </w:r>
      <w:proofErr w:type="spellEnd"/>
      <w:r w:rsidRPr="00AE3AD6">
        <w:rPr>
          <w:iCs/>
          <w:color w:val="auto"/>
        </w:rPr>
        <w:t xml:space="preserve">-DD the stakeholder consultation is to be carried out at activity level. </w:t>
      </w:r>
    </w:p>
    <w:p w14:paraId="30B75867" w14:textId="77777777" w:rsidR="00254833" w:rsidRPr="00254833" w:rsidRDefault="00254833" w:rsidP="0037369A">
      <w:pPr>
        <w:jc w:val="both"/>
        <w:rPr>
          <w:iCs/>
        </w:rPr>
      </w:pPr>
    </w:p>
    <w:p w14:paraId="04C723AA" w14:textId="44F218B4" w:rsidR="00254833" w:rsidRPr="006E5CF4" w:rsidRDefault="00254833" w:rsidP="0037369A">
      <w:pPr>
        <w:jc w:val="both"/>
        <w:rPr>
          <w:iCs/>
          <w:color w:val="auto"/>
        </w:rPr>
      </w:pPr>
      <w:r w:rsidRPr="00FE2E5A">
        <w:rPr>
          <w:iCs/>
          <w:color w:val="auto"/>
        </w:rPr>
        <w:t>The</w:t>
      </w:r>
      <w:r w:rsidR="00927C3D" w:rsidRPr="00FE2E5A">
        <w:rPr>
          <w:iCs/>
          <w:color w:val="auto"/>
        </w:rPr>
        <w:t xml:space="preserve"> current</w:t>
      </w:r>
      <w:r w:rsidRPr="00FE2E5A">
        <w:rPr>
          <w:iCs/>
          <w:color w:val="auto"/>
        </w:rPr>
        <w:t xml:space="preserve"> design consultation made for </w:t>
      </w:r>
      <w:r w:rsidR="008376F3" w:rsidRPr="00FE2E5A">
        <w:rPr>
          <w:iCs/>
          <w:color w:val="auto"/>
        </w:rPr>
        <w:t xml:space="preserve">extending the </w:t>
      </w:r>
      <w:proofErr w:type="spellStart"/>
      <w:r w:rsidR="008376F3" w:rsidRPr="00FE2E5A">
        <w:rPr>
          <w:iCs/>
          <w:color w:val="auto"/>
        </w:rPr>
        <w:t>PoA</w:t>
      </w:r>
      <w:proofErr w:type="spellEnd"/>
      <w:r w:rsidR="008376F3" w:rsidRPr="00FE2E5A">
        <w:rPr>
          <w:iCs/>
          <w:color w:val="auto"/>
        </w:rPr>
        <w:t xml:space="preserve"> boundary to covert </w:t>
      </w:r>
      <w:r w:rsidR="00B7150C" w:rsidRPr="00FE2E5A">
        <w:rPr>
          <w:iCs/>
          <w:color w:val="auto"/>
        </w:rPr>
        <w:t>Uganda</w:t>
      </w:r>
      <w:r w:rsidR="008376F3" w:rsidRPr="00FE2E5A">
        <w:rPr>
          <w:iCs/>
          <w:color w:val="auto"/>
        </w:rPr>
        <w:t xml:space="preserve"> </w:t>
      </w:r>
      <w:r w:rsidR="001E4BBE" w:rsidRPr="00FE2E5A">
        <w:rPr>
          <w:iCs/>
          <w:color w:val="auto"/>
        </w:rPr>
        <w:t>re-confirmed th</w:t>
      </w:r>
      <w:r w:rsidR="0086308A" w:rsidRPr="00FE2E5A">
        <w:rPr>
          <w:iCs/>
          <w:color w:val="auto"/>
        </w:rPr>
        <w:t xml:space="preserve">e </w:t>
      </w:r>
      <w:r w:rsidRPr="00FE2E5A">
        <w:rPr>
          <w:iCs/>
          <w:color w:val="auto"/>
        </w:rPr>
        <w:t>choice</w:t>
      </w:r>
      <w:r w:rsidR="001E4BBE" w:rsidRPr="00FE2E5A">
        <w:rPr>
          <w:iCs/>
          <w:color w:val="auto"/>
        </w:rPr>
        <w:t xml:space="preserve"> of </w:t>
      </w:r>
      <w:r w:rsidR="008420A1" w:rsidRPr="00FE2E5A">
        <w:rPr>
          <w:iCs/>
          <w:color w:val="auto"/>
        </w:rPr>
        <w:t>carrying out the stakeholder consultations at activity level</w:t>
      </w:r>
      <w:r w:rsidR="0086308A" w:rsidRPr="00FE2E5A">
        <w:rPr>
          <w:iCs/>
          <w:color w:val="auto"/>
        </w:rPr>
        <w:t xml:space="preserve"> being appreciated by the stakeholders</w:t>
      </w:r>
      <w:r w:rsidRPr="00FE2E5A">
        <w:rPr>
          <w:iCs/>
          <w:color w:val="auto"/>
        </w:rPr>
        <w:t xml:space="preserve">. All the feedback obtained from </w:t>
      </w:r>
      <w:r w:rsidR="00927C3D" w:rsidRPr="00FE2E5A">
        <w:rPr>
          <w:iCs/>
          <w:color w:val="auto"/>
        </w:rPr>
        <w:t>Ugandan stakeholder</w:t>
      </w:r>
      <w:r w:rsidR="00FE2E5A" w:rsidRPr="00FE2E5A">
        <w:rPr>
          <w:iCs/>
          <w:color w:val="auto"/>
        </w:rPr>
        <w:t>s (totally 7 feedbacks)</w:t>
      </w:r>
      <w:r w:rsidRPr="00FE2E5A">
        <w:rPr>
          <w:iCs/>
          <w:color w:val="auto"/>
        </w:rPr>
        <w:t xml:space="preserve"> on this</w:t>
      </w:r>
      <w:r w:rsidRPr="00254833">
        <w:rPr>
          <w:iCs/>
        </w:rPr>
        <w:t xml:space="preserve"> </w:t>
      </w:r>
      <w:r w:rsidRPr="004C28CD">
        <w:rPr>
          <w:iCs/>
          <w:color w:val="auto"/>
        </w:rPr>
        <w:t xml:space="preserve">issue stated that the stakeholder consultation made at the activity level is a good choice. There were no respondents who would have preferred the consultation to be made only at the </w:t>
      </w:r>
      <w:proofErr w:type="spellStart"/>
      <w:r w:rsidRPr="004C28CD">
        <w:rPr>
          <w:iCs/>
          <w:color w:val="auto"/>
        </w:rPr>
        <w:t>programme</w:t>
      </w:r>
      <w:proofErr w:type="spellEnd"/>
      <w:r w:rsidRPr="004C28CD">
        <w:rPr>
          <w:iCs/>
          <w:color w:val="auto"/>
        </w:rPr>
        <w:t xml:space="preserve"> level. In conclusion, the received feedback supports the decision of the CME to make </w:t>
      </w:r>
      <w:r w:rsidRPr="006E5CF4">
        <w:rPr>
          <w:iCs/>
          <w:color w:val="auto"/>
        </w:rPr>
        <w:t>the stakeholder consultations at activity level for each VPAs/or groups of VPAs.</w:t>
      </w:r>
    </w:p>
    <w:p w14:paraId="2DDA56F1" w14:textId="77777777" w:rsidR="00644133" w:rsidRDefault="00644133" w:rsidP="00114FC5">
      <w:pPr>
        <w:pStyle w:val="Titolo5"/>
      </w:pPr>
    </w:p>
    <w:p w14:paraId="24C1E882" w14:textId="49932AB6" w:rsidR="00114FC5" w:rsidRPr="00114FC5" w:rsidRDefault="00114FC5" w:rsidP="00114FC5">
      <w:pPr>
        <w:pStyle w:val="Titolo5"/>
        <w:rPr>
          <w:lang w:val="en-GB"/>
        </w:rPr>
      </w:pPr>
      <w:r w:rsidRPr="00114FC5">
        <w:t>B</w:t>
      </w:r>
      <w:r w:rsidRPr="00114FC5">
        <w:rPr>
          <w:lang w:val="en-GB"/>
        </w:rPr>
        <w:t xml:space="preserve">.3. </w:t>
      </w:r>
      <w:r w:rsidRPr="00114FC5">
        <w:rPr>
          <w:lang w:val="en-GB"/>
        </w:rPr>
        <w:tab/>
        <w:t xml:space="preserve">Summary of changes to the Programme design based on stakeholder feedback received. </w:t>
      </w:r>
    </w:p>
    <w:p w14:paraId="48DCA682" w14:textId="0E1D74FB" w:rsidR="00C61CE6" w:rsidRDefault="00C61CE6" w:rsidP="00114FC5">
      <w:pPr>
        <w:rPr>
          <w:bCs/>
          <w:i/>
          <w:iCs/>
        </w:rPr>
      </w:pPr>
    </w:p>
    <w:p w14:paraId="4CC67329" w14:textId="0837C200" w:rsidR="00114FC5" w:rsidRPr="00AE3AD6" w:rsidRDefault="00BD7021" w:rsidP="00AE3AD6">
      <w:pPr>
        <w:jc w:val="both"/>
        <w:rPr>
          <w:iCs/>
          <w:color w:val="auto"/>
        </w:rPr>
      </w:pPr>
      <w:r w:rsidRPr="0046525E">
        <w:rPr>
          <w:iCs/>
          <w:color w:val="auto"/>
        </w:rPr>
        <w:t xml:space="preserve">Based on the received comments no need for changes on the </w:t>
      </w:r>
      <w:proofErr w:type="spellStart"/>
      <w:r w:rsidRPr="0046525E">
        <w:rPr>
          <w:iCs/>
          <w:color w:val="auto"/>
        </w:rPr>
        <w:t>PoA</w:t>
      </w:r>
      <w:proofErr w:type="spellEnd"/>
      <w:r w:rsidRPr="0046525E">
        <w:rPr>
          <w:iCs/>
          <w:color w:val="auto"/>
        </w:rPr>
        <w:t xml:space="preserve"> level design was identified.</w:t>
      </w:r>
      <w:r w:rsidR="00261356">
        <w:rPr>
          <w:iCs/>
          <w:color w:val="auto"/>
        </w:rPr>
        <w:t xml:space="preserve"> </w:t>
      </w:r>
      <w:r w:rsidR="00D80667">
        <w:rPr>
          <w:iCs/>
          <w:color w:val="auto"/>
        </w:rPr>
        <w:t xml:space="preserve">Several similar </w:t>
      </w:r>
      <w:proofErr w:type="spellStart"/>
      <w:r w:rsidR="00D80667">
        <w:rPr>
          <w:iCs/>
          <w:color w:val="auto"/>
        </w:rPr>
        <w:t>programmes</w:t>
      </w:r>
      <w:proofErr w:type="spellEnd"/>
      <w:r w:rsidR="00D80667">
        <w:rPr>
          <w:iCs/>
          <w:color w:val="auto"/>
        </w:rPr>
        <w:t xml:space="preserve"> </w:t>
      </w:r>
      <w:r w:rsidR="00776B56">
        <w:rPr>
          <w:iCs/>
          <w:color w:val="auto"/>
        </w:rPr>
        <w:t xml:space="preserve">are </w:t>
      </w:r>
      <w:r w:rsidR="00D80667">
        <w:rPr>
          <w:iCs/>
          <w:color w:val="auto"/>
        </w:rPr>
        <w:t>known to be active in Uganda</w:t>
      </w:r>
      <w:r w:rsidR="004114D7">
        <w:rPr>
          <w:iCs/>
          <w:color w:val="auto"/>
        </w:rPr>
        <w:t>,</w:t>
      </w:r>
      <w:r w:rsidR="00D80667">
        <w:rPr>
          <w:iCs/>
          <w:color w:val="auto"/>
        </w:rPr>
        <w:t xml:space="preserve"> </w:t>
      </w:r>
      <w:r w:rsidR="004114D7">
        <w:rPr>
          <w:iCs/>
          <w:color w:val="auto"/>
        </w:rPr>
        <w:t xml:space="preserve">for example, </w:t>
      </w:r>
      <w:r w:rsidR="004114D7">
        <w:rPr>
          <w:iCs/>
          <w:color w:val="auto"/>
        </w:rPr>
        <w:lastRenderedPageBreak/>
        <w:t>under Gold Standard.</w:t>
      </w:r>
      <w:r w:rsidR="00776B56">
        <w:rPr>
          <w:iCs/>
          <w:color w:val="auto"/>
        </w:rPr>
        <w:t xml:space="preserve"> N</w:t>
      </w:r>
      <w:r w:rsidR="008D0321">
        <w:rPr>
          <w:iCs/>
          <w:color w:val="auto"/>
        </w:rPr>
        <w:t xml:space="preserve">o </w:t>
      </w:r>
      <w:r w:rsidR="009F0D95">
        <w:rPr>
          <w:iCs/>
          <w:color w:val="auto"/>
        </w:rPr>
        <w:t>one of the</w:t>
      </w:r>
      <w:r w:rsidR="004114D7">
        <w:rPr>
          <w:iCs/>
          <w:color w:val="auto"/>
        </w:rPr>
        <w:t xml:space="preserve"> stakeholder</w:t>
      </w:r>
      <w:r w:rsidR="009F0D95">
        <w:rPr>
          <w:iCs/>
          <w:color w:val="auto"/>
        </w:rPr>
        <w:t>s foresee</w:t>
      </w:r>
      <w:r w:rsidR="004114D7">
        <w:rPr>
          <w:iCs/>
          <w:color w:val="auto"/>
        </w:rPr>
        <w:t xml:space="preserve"> </w:t>
      </w:r>
      <w:r w:rsidR="0046525E">
        <w:rPr>
          <w:iCs/>
          <w:color w:val="auto"/>
        </w:rPr>
        <w:t>conflicts</w:t>
      </w:r>
      <w:r w:rsidR="00BA6B19">
        <w:rPr>
          <w:iCs/>
          <w:color w:val="auto"/>
        </w:rPr>
        <w:t xml:space="preserve"> </w:t>
      </w:r>
      <w:r w:rsidR="00274531">
        <w:rPr>
          <w:iCs/>
          <w:color w:val="auto"/>
        </w:rPr>
        <w:t xml:space="preserve">between the </w:t>
      </w:r>
      <w:r w:rsidR="00776B56">
        <w:rPr>
          <w:iCs/>
          <w:color w:val="auto"/>
        </w:rPr>
        <w:t xml:space="preserve">existing </w:t>
      </w:r>
      <w:proofErr w:type="spellStart"/>
      <w:r w:rsidR="00274531">
        <w:rPr>
          <w:iCs/>
          <w:color w:val="auto"/>
        </w:rPr>
        <w:t>programmes</w:t>
      </w:r>
      <w:proofErr w:type="spellEnd"/>
      <w:r w:rsidR="00776B56">
        <w:rPr>
          <w:iCs/>
          <w:color w:val="auto"/>
        </w:rPr>
        <w:t>, ne</w:t>
      </w:r>
      <w:r w:rsidR="00AE3AD6">
        <w:rPr>
          <w:iCs/>
          <w:color w:val="auto"/>
        </w:rPr>
        <w:t xml:space="preserve">ither any </w:t>
      </w:r>
      <w:r w:rsidR="00C360DD">
        <w:rPr>
          <w:iCs/>
          <w:color w:val="auto"/>
        </w:rPr>
        <w:t>specific synergies</w:t>
      </w:r>
      <w:r w:rsidR="00AE3AD6">
        <w:rPr>
          <w:iCs/>
          <w:color w:val="auto"/>
        </w:rPr>
        <w:t xml:space="preserve"> to be considered at </w:t>
      </w:r>
      <w:proofErr w:type="spellStart"/>
      <w:r w:rsidR="00AE3AD6">
        <w:rPr>
          <w:iCs/>
          <w:color w:val="auto"/>
        </w:rPr>
        <w:t>PoA</w:t>
      </w:r>
      <w:proofErr w:type="spellEnd"/>
      <w:r w:rsidR="00AE3AD6">
        <w:rPr>
          <w:iCs/>
          <w:color w:val="auto"/>
        </w:rPr>
        <w:t xml:space="preserve"> </w:t>
      </w:r>
      <w:r w:rsidR="00C360DD">
        <w:rPr>
          <w:iCs/>
          <w:color w:val="auto"/>
        </w:rPr>
        <w:t>design</w:t>
      </w:r>
      <w:r w:rsidR="00AE3AD6">
        <w:rPr>
          <w:iCs/>
          <w:color w:val="auto"/>
        </w:rPr>
        <w:t xml:space="preserve"> were noted</w:t>
      </w:r>
      <w:r w:rsidR="00274531">
        <w:rPr>
          <w:iCs/>
          <w:color w:val="auto"/>
        </w:rPr>
        <w:t>.</w:t>
      </w:r>
    </w:p>
    <w:p w14:paraId="09C9E7F1" w14:textId="77777777" w:rsidR="00C603F5" w:rsidRDefault="00C603F5" w:rsidP="006D53FE">
      <w:pPr>
        <w:rPr>
          <w:b/>
          <w:bCs/>
          <w:lang w:val="en-GB"/>
        </w:rPr>
      </w:pPr>
    </w:p>
    <w:p w14:paraId="546538C1" w14:textId="77777777" w:rsidR="00C603F5" w:rsidRDefault="00C603F5">
      <w:pPr>
        <w:spacing w:line="276" w:lineRule="auto"/>
        <w:contextualSpacing w:val="0"/>
        <w:rPr>
          <w:b/>
          <w:bCs/>
          <w:lang w:val="en-GB"/>
        </w:rPr>
      </w:pPr>
      <w:r>
        <w:rPr>
          <w:b/>
          <w:bCs/>
          <w:lang w:val="en-GB"/>
        </w:rPr>
        <w:br w:type="page"/>
      </w:r>
    </w:p>
    <w:p w14:paraId="05394E28" w14:textId="21D3C625" w:rsidR="009B77FD" w:rsidRDefault="009B77FD" w:rsidP="006D53FE">
      <w:pPr>
        <w:rPr>
          <w:b/>
          <w:bCs/>
          <w:lang w:val="en-GB"/>
        </w:rPr>
      </w:pPr>
      <w:r w:rsidRPr="009B77FD">
        <w:rPr>
          <w:b/>
          <w:bCs/>
          <w:lang w:val="en-GB"/>
        </w:rPr>
        <w:lastRenderedPageBreak/>
        <w:t>Revision History</w:t>
      </w:r>
    </w:p>
    <w:p w14:paraId="74D0A9B8" w14:textId="77777777" w:rsidR="00BB782E" w:rsidRPr="009B77FD" w:rsidRDefault="00BB782E" w:rsidP="006D53FE">
      <w:pPr>
        <w:rPr>
          <w:b/>
          <w:bCs/>
          <w:lang w:val="en-GB"/>
        </w:rPr>
      </w:pPr>
    </w:p>
    <w:tbl>
      <w:tblPr>
        <w:tblStyle w:val="GSTableSimple"/>
        <w:tblW w:w="0" w:type="auto"/>
        <w:tblLook w:val="04A0" w:firstRow="1" w:lastRow="0" w:firstColumn="1" w:lastColumn="0" w:noHBand="0" w:noVBand="1"/>
      </w:tblPr>
      <w:tblGrid>
        <w:gridCol w:w="1277"/>
        <w:gridCol w:w="1845"/>
        <w:gridCol w:w="6507"/>
      </w:tblGrid>
      <w:tr w:rsidR="009B77FD" w:rsidRPr="009B77FD" w14:paraId="530F4F00" w14:textId="77777777" w:rsidTr="009B77FD">
        <w:trPr>
          <w:cnfStyle w:val="100000000000" w:firstRow="1" w:lastRow="0" w:firstColumn="0" w:lastColumn="0" w:oddVBand="0" w:evenVBand="0" w:oddHBand="0" w:evenHBand="0" w:firstRowFirstColumn="0" w:firstRowLastColumn="0" w:lastRowFirstColumn="0" w:lastRowLastColumn="0"/>
        </w:trPr>
        <w:tc>
          <w:tcPr>
            <w:tcW w:w="1277" w:type="dxa"/>
          </w:tcPr>
          <w:p w14:paraId="0277F4F1" w14:textId="77777777" w:rsidR="009B77FD" w:rsidRPr="00BB782E" w:rsidRDefault="009B77FD" w:rsidP="00D4560E">
            <w:pPr>
              <w:spacing w:after="200"/>
              <w:rPr>
                <w:b/>
                <w:bCs/>
              </w:rPr>
            </w:pPr>
            <w:r w:rsidRPr="00BB782E">
              <w:rPr>
                <w:b/>
                <w:bCs/>
              </w:rPr>
              <w:t>Version</w:t>
            </w:r>
          </w:p>
        </w:tc>
        <w:tc>
          <w:tcPr>
            <w:tcW w:w="1845" w:type="dxa"/>
          </w:tcPr>
          <w:p w14:paraId="4EFC7750" w14:textId="77777777" w:rsidR="009B77FD" w:rsidRPr="00BB782E" w:rsidRDefault="009B77FD" w:rsidP="00D4560E">
            <w:pPr>
              <w:spacing w:after="200"/>
              <w:rPr>
                <w:b/>
                <w:bCs/>
              </w:rPr>
            </w:pPr>
            <w:r w:rsidRPr="00BB782E">
              <w:rPr>
                <w:b/>
                <w:bCs/>
              </w:rPr>
              <w:t>Date</w:t>
            </w:r>
          </w:p>
        </w:tc>
        <w:tc>
          <w:tcPr>
            <w:tcW w:w="6507" w:type="dxa"/>
          </w:tcPr>
          <w:p w14:paraId="467A0B46" w14:textId="77777777" w:rsidR="009B77FD" w:rsidRPr="00BB782E" w:rsidRDefault="009B77FD" w:rsidP="00D4560E">
            <w:pPr>
              <w:spacing w:after="200"/>
              <w:rPr>
                <w:b/>
                <w:bCs/>
              </w:rPr>
            </w:pPr>
            <w:r w:rsidRPr="00BB782E">
              <w:rPr>
                <w:b/>
                <w:bCs/>
              </w:rPr>
              <w:t>Remarks</w:t>
            </w:r>
          </w:p>
        </w:tc>
      </w:tr>
      <w:tr w:rsidR="009B77FD" w:rsidRPr="009B77FD" w14:paraId="204FB771" w14:textId="77777777" w:rsidTr="00BB782E">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34F549E9" w14:textId="77777777" w:rsidR="009B77FD" w:rsidRPr="009B77FD" w:rsidRDefault="009B77FD" w:rsidP="00695D96">
            <w:pPr>
              <w:spacing w:after="200"/>
            </w:pPr>
            <w:r w:rsidRPr="009B77FD">
              <w:t>1.1</w:t>
            </w:r>
          </w:p>
        </w:tc>
        <w:tc>
          <w:tcPr>
            <w:tcW w:w="1845" w:type="dxa"/>
            <w:vAlign w:val="top"/>
          </w:tcPr>
          <w:p w14:paraId="41214D74" w14:textId="2A92FF13" w:rsidR="009B77FD" w:rsidRPr="009B77FD" w:rsidRDefault="00C61CE6" w:rsidP="00695D96">
            <w:pPr>
              <w:spacing w:after="200"/>
            </w:pPr>
            <w:r>
              <w:t>14</w:t>
            </w:r>
            <w:r w:rsidR="009B77FD" w:rsidRPr="009B77FD">
              <w:t xml:space="preserve"> </w:t>
            </w:r>
            <w:r w:rsidR="00114FC5">
              <w:t>October</w:t>
            </w:r>
            <w:r w:rsidR="009B77FD" w:rsidRPr="009B77FD">
              <w:t xml:space="preserve"> 20</w:t>
            </w:r>
            <w:r w:rsidR="00114FC5">
              <w:t>20</w:t>
            </w:r>
          </w:p>
        </w:tc>
        <w:tc>
          <w:tcPr>
            <w:tcW w:w="6507" w:type="dxa"/>
            <w:vAlign w:val="top"/>
          </w:tcPr>
          <w:p w14:paraId="67DE2DA3" w14:textId="77777777" w:rsidR="00114FC5" w:rsidRPr="00114FC5" w:rsidRDefault="00114FC5" w:rsidP="00114FC5">
            <w:pPr>
              <w:pStyle w:val="TablesCellsBody"/>
            </w:pPr>
            <w:r w:rsidRPr="00114FC5">
              <w:t>Addition of version history table</w:t>
            </w:r>
          </w:p>
          <w:p w14:paraId="5189B316" w14:textId="77777777" w:rsidR="00114FC5" w:rsidRPr="00114FC5" w:rsidRDefault="00114FC5" w:rsidP="00114FC5">
            <w:pPr>
              <w:pStyle w:val="TablesCellsBody"/>
            </w:pPr>
            <w:r w:rsidRPr="00114FC5">
              <w:t>Removal of Section A which repeats information in the POA-DD</w:t>
            </w:r>
          </w:p>
          <w:p w14:paraId="2AA829E9" w14:textId="77777777" w:rsidR="00114FC5" w:rsidRPr="00114FC5" w:rsidRDefault="00114FC5" w:rsidP="00114FC5">
            <w:pPr>
              <w:pStyle w:val="TablesCellsBody"/>
            </w:pPr>
            <w:r w:rsidRPr="00114FC5">
              <w:t>Clarification on reporting information made available for stakeholders</w:t>
            </w:r>
          </w:p>
          <w:p w14:paraId="105C9E19" w14:textId="77777777" w:rsidR="00114FC5" w:rsidRPr="00114FC5" w:rsidRDefault="00114FC5" w:rsidP="00114FC5">
            <w:pPr>
              <w:pStyle w:val="TablesCellsBody"/>
            </w:pPr>
            <w:r w:rsidRPr="00114FC5">
              <w:t>Clarity on minimum period for invitation and consultation and that follow up is necessary for e-consultations</w:t>
            </w:r>
          </w:p>
          <w:p w14:paraId="35A544DE" w14:textId="4C29DF60" w:rsidR="009B77FD" w:rsidRPr="009B77FD" w:rsidRDefault="00114FC5" w:rsidP="00114FC5">
            <w:pPr>
              <w:pStyle w:val="TablesCellsBody"/>
            </w:pPr>
            <w:r w:rsidRPr="00114FC5">
              <w:t>Clarity that a GS representative should be invited</w:t>
            </w:r>
          </w:p>
        </w:tc>
      </w:tr>
      <w:tr w:rsidR="009B77FD" w:rsidRPr="009B77FD" w14:paraId="0C7FBD8B" w14:textId="77777777" w:rsidTr="00BB782E">
        <w:tc>
          <w:tcPr>
            <w:tcW w:w="1277" w:type="dxa"/>
            <w:vAlign w:val="top"/>
          </w:tcPr>
          <w:p w14:paraId="2D3D25C5" w14:textId="77777777" w:rsidR="009B77FD" w:rsidRPr="009B77FD" w:rsidRDefault="009B77FD" w:rsidP="00BB782E">
            <w:pPr>
              <w:spacing w:after="200"/>
            </w:pPr>
            <w:r w:rsidRPr="009B77FD">
              <w:t>1</w:t>
            </w:r>
            <w:r w:rsidR="00695D96">
              <w:t>.0</w:t>
            </w:r>
          </w:p>
        </w:tc>
        <w:tc>
          <w:tcPr>
            <w:tcW w:w="1845" w:type="dxa"/>
            <w:vAlign w:val="top"/>
          </w:tcPr>
          <w:p w14:paraId="1DDEC77E" w14:textId="39FA0D38" w:rsidR="009B77FD" w:rsidRPr="009B77FD" w:rsidRDefault="009B77FD" w:rsidP="00BB782E">
            <w:pPr>
              <w:spacing w:after="200"/>
            </w:pPr>
            <w:r w:rsidRPr="009B77FD">
              <w:t>10 July 2017</w:t>
            </w:r>
          </w:p>
        </w:tc>
        <w:tc>
          <w:tcPr>
            <w:tcW w:w="6507" w:type="dxa"/>
            <w:vAlign w:val="top"/>
          </w:tcPr>
          <w:p w14:paraId="0697E6D9" w14:textId="77777777" w:rsidR="009B77FD" w:rsidRPr="009B77FD" w:rsidRDefault="009B77FD" w:rsidP="00BB782E">
            <w:pPr>
              <w:pStyle w:val="TablesCellsBody"/>
            </w:pPr>
            <w:r w:rsidRPr="009B77FD">
              <w:t>Initial adoption</w:t>
            </w:r>
          </w:p>
        </w:tc>
      </w:tr>
    </w:tbl>
    <w:p w14:paraId="1B974581" w14:textId="77777777" w:rsidR="009B77FD" w:rsidRPr="009B77FD" w:rsidRDefault="009B77FD" w:rsidP="006D53FE">
      <w:pPr>
        <w:rPr>
          <w:lang w:val="en-GB"/>
        </w:rPr>
      </w:pPr>
    </w:p>
    <w:sectPr w:rsidR="009B77FD" w:rsidRPr="009B77FD" w:rsidSect="00F92931">
      <w:headerReference w:type="even" r:id="rId17"/>
      <w:headerReference w:type="default" r:id="rId18"/>
      <w:footerReference w:type="even" r:id="rId19"/>
      <w:footerReference w:type="default" r:id="rId20"/>
      <w:headerReference w:type="first" r:id="rId21"/>
      <w:footerReference w:type="first" r:id="rId22"/>
      <w:pgSz w:w="11900" w:h="16840"/>
      <w:pgMar w:top="1381" w:right="1134" w:bottom="1021" w:left="1134"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F5742B" w14:textId="77777777" w:rsidR="00FB3895" w:rsidRDefault="00FB3895" w:rsidP="008C7A19">
      <w:r>
        <w:separator/>
      </w:r>
    </w:p>
    <w:p w14:paraId="28763B63" w14:textId="77777777" w:rsidR="00FB3895" w:rsidRDefault="00FB3895"/>
  </w:endnote>
  <w:endnote w:type="continuationSeparator" w:id="0">
    <w:p w14:paraId="20FCB483" w14:textId="77777777" w:rsidR="00FB3895" w:rsidRDefault="00FB3895" w:rsidP="008C7A19">
      <w:r>
        <w:continuationSeparator/>
      </w:r>
    </w:p>
    <w:p w14:paraId="19A5DBFC" w14:textId="77777777" w:rsidR="00FB3895" w:rsidRDefault="00FB38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venir Book">
    <w:altName w:val="Corbel"/>
    <w:charset w:val="00"/>
    <w:family w:val="auto"/>
    <w:pitch w:val="variable"/>
    <w:sig w:usb0="800000AF" w:usb1="5000204A" w:usb2="00000000" w:usb3="00000000" w:csb0="0000009B" w:csb1="00000000"/>
  </w:font>
  <w:font w:name="Times New Roman (Body CS)">
    <w:altName w:val="Times New Roman"/>
    <w:charset w:val="00"/>
    <w:family w:val="roman"/>
    <w:pitch w:val="variable"/>
    <w:sig w:usb0="E0002AEF" w:usb1="C0007841"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4D"/>
    <w:family w:val="modern"/>
    <w:pitch w:val="fixed"/>
    <w:sig w:usb0="A00002EF" w:usb1="500078EB" w:usb2="00000000" w:usb3="00000000" w:csb0="000000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61F8D" w14:textId="77777777" w:rsidR="006E4980" w:rsidRDefault="006E4980" w:rsidP="00926E1B">
    <w:pPr>
      <w:framePr w:wrap="none" w:vAnchor="text" w:hAnchor="margin" w:xAlign="right" w:y="1"/>
    </w:pPr>
    <w:r>
      <w:fldChar w:fldCharType="begin"/>
    </w:r>
    <w:r>
      <w:instrText xml:space="preserve">PAGE  </w:instrText>
    </w:r>
    <w:r>
      <w:fldChar w:fldCharType="end"/>
    </w:r>
  </w:p>
  <w:p w14:paraId="06054D33" w14:textId="77777777" w:rsidR="006E4980" w:rsidRDefault="006E4980" w:rsidP="006E4980">
    <w:pPr>
      <w:ind w:right="360"/>
    </w:pPr>
  </w:p>
  <w:p w14:paraId="146F635D" w14:textId="77777777" w:rsidR="00D86D16" w:rsidRDefault="00D86D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B3AE0" w14:textId="77777777" w:rsidR="006E4980" w:rsidRPr="00872BFA" w:rsidRDefault="00EC5900" w:rsidP="006E3FE5">
    <w:pPr>
      <w:ind w:right="360"/>
      <w:rPr>
        <w:szCs w:val="20"/>
      </w:rPr>
    </w:pPr>
    <w:r>
      <w:rPr>
        <w:noProof/>
        <w:szCs w:val="20"/>
      </w:rPr>
      <mc:AlternateContent>
        <mc:Choice Requires="wps">
          <w:drawing>
            <wp:anchor distT="0" distB="0" distL="114300" distR="114300" simplePos="0" relativeHeight="251659264"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r8QQgIAAHkEAAAOAAAAZHJzL2Uyb0RvYy54bWysVE1v2zAMvQ/YfxB0X+006ceCOkXWIsOA&#10;oi2QDj0rshwbkEVNUmJ3v35PspN23U7DclAokiL5HklfXfetZnvlfEOm4JOTnDNlJJWN2Rb8+9Pq&#10;0yVnPghTCk1GFfxFeX69+PjhqrNzdUo16VI5hiDGzztb8DoEO88yL2vVCn9CVhkYK3KtCLi6bVY6&#10;0SF6q7PTPD/POnKldSSV99DeDka+SPGrSsnwUFVeBaYLjtpCOl06N/HMFldivnXC1o0cyxD/UEUr&#10;GoOkx1C3Igi2c80fodpGOvJUhRNJbUZV1UiVMADNJH+HZl0LqxIWkOPtkSb//8LK+/2jY01Z8HPO&#10;jGjRoifVB/aFenYe2emsn8NpbeEWeqjR5YPeQxlB95Vr4z/gMNjB88uR2xhMQjm9nOT4cSZhm85m&#10;k4tEfvb62jofvipqWRQK7tC7RKnY3/mASuB6cInJPOmmXDVap0ucF3WjHdsLdFqHVCNe/OalDesA&#10;dHqWp8CG4vMhsjZIELEOmKIU+k0/ErCh8gX4HQ3z461cNSjyTvjwKBwGBriwBOEBR6UJSWiUOKvJ&#10;/fybPvqjj7By1mEAC+5/7IRTnOlvBh3+PJnN4sSmy+zs4hQX99ayeWsxu/aGgHyCdbMyidE/6INY&#10;OWqfsSvLmBUmYSRyFzwcxJswrAV2TarlMjlhRq0Id2ZtZQwdmY4teOqfhbNjnwI6fE+HURXzd+0a&#10;fONLQ8tdoKpJvYwED6yOvGO+U4vHXYwL9PaevF6/GItfAAAA//8DAFBLAwQUAAYACAAAACEAbtZf&#10;AeAAAAAJAQAADwAAAGRycy9kb3ducmV2LnhtbEyPS0/DMBCE75X4D9Yicamo05ZCGuJUCPGQuLXh&#10;IW5uvCQR8TqK3ST8e7Zc6G12ZzT7bboZbSN67HztSMF8FoFAKpypqVTwmj9exiB80GR04wgV/KCH&#10;TXY2SXVi3EBb7HehFFxCPtEKqhDaREpfVGi1n7kWib0v11kdeOxKaTo9cLlt5CKKrqXVNfGFSrd4&#10;X2HxvTtYBZ/T8uPFj09vw3K1bB+e+/zm3eRKXZyPd7cgAo7hPwxHfEaHjJn27kDGi0bB4ipecZTF&#10;eg2CA/HfYn8Uc5BZKk8/yH4BAAD//wMAUEsBAi0AFAAGAAgAAAAhALaDOJL+AAAA4QEAABMAAAAA&#10;AAAAAAAAAAAAAAAAAFtDb250ZW50X1R5cGVzXS54bWxQSwECLQAUAAYACAAAACEAOP0h/9YAAACU&#10;AQAACwAAAAAAAAAAAAAAAAAvAQAAX3JlbHMvLnJlbHNQSwECLQAUAAYACAAAACEAbGK/EEICAAB5&#10;BAAADgAAAAAAAAAAAAAAAAAuAgAAZHJzL2Uyb0RvYy54bWxQSwECLQAUAAYACAAAACEAbtZfAeAA&#10;AAAJAQAADwAAAAAAAAAAAAAAAACcBAAAZHJzL2Rvd25yZXYueG1sUEsFBgAAAAAEAAQA8wAAAKkF&#10;AAAAAA==&#10;" fillcolor="white [3201]" stroked="f" strokeweight=".5pt">
              <v:textbo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v:textbox>
            </v:shape>
          </w:pict>
        </mc:Fallback>
      </mc:AlternateContent>
    </w:r>
    <w:r w:rsidR="008179CB">
      <w:rPr>
        <w:noProof/>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A43B8D" w:rsidRPr="00B01B0E" w:rsidRDefault="00A43B8D"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D86D16" w:rsidRDefault="00D86D1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67A85" w14:textId="77777777" w:rsidR="001912A7" w:rsidRDefault="00EC5900">
    <w:r w:rsidRPr="007B2737">
      <w:rPr>
        <w:noProof/>
      </w:rPr>
      <mc:AlternateContent>
        <mc:Choice Requires="wps">
          <w:drawing>
            <wp:anchor distT="0" distB="0" distL="114300" distR="114300" simplePos="0" relativeHeight="251675648"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5MvRAIAAIAEAAAOAAAAZHJzL2Uyb0RvYy54bWysVN9v2jAQfp+0/8Hy+wgE2tKIUDEqpkmo&#10;rQRTn43jkEi2z7MNCfvrd3YCpd2epr0457vz/fi+u8weWiXJUVhXg87paDCkRGgORa33Of2xXX2Z&#10;UuI80wWToEVOT8LRh/nnT7PGZCKFCmQhLMEg2mWNyWnlvcmSxPFKKOYGYIRGYwlWMY9Xu08KyxqM&#10;rmSSDoe3SQO2MBa4cA61j52RzmP8shTcP5elE57InGJtPp42nrtwJvMZy/aWmarmfRnsH6pQrNaY&#10;9BLqkXlGDrb+I5SquQUHpR9wUAmUZc1F7AG7GQ0/dLOpmBGxFwTHmQtM7v+F5U/HF0vqArmjRDOF&#10;FG1F68lXaMkooNMYl6HTxqCbb1EdPHu9Q2Voui2tCl9sh6AdcT5dsA3BOCrHd9Npmt5TwtE2nkxG&#10;dxH85O21sc5/E6BIEHJqkbsIKTuunceM6Hp2CckcyLpY1VLGS5gXsZSWHBkyLX2sEV+885KaNDm9&#10;Hd8MY2AN4XkXWWpMEHrtegqSb3dtRCY997uD4oQwWOjGyBm+qrHWNXP+hVmcG+wcd8E/41FKwFzQ&#10;S5RUYH/9TR/8kU60UtLgHObU/TwwKyiR3zUSfT+aTMLgxsvk5i7Fi7227K4t+qCWgAAgmVhdFIO/&#10;l2extKBecWUWISuamOaYO6f+LC59tx24clwsFtEJR9Uwv9Ybw0PoAHhgYtu+Mmt6ujwS/QTniWXZ&#10;B9Y63/BSw+LgoawjpQHnDtUefhzzyHS/kmGPru/R6+3HMf8NAAD//wMAUEsDBBQABgAIAAAAIQDo&#10;X1xg4gAAAAoBAAAPAAAAZHJzL2Rvd25yZXYueG1sTI/LTsMwEEX3SPyDNUhsUOs4pWkUMqkQ4iF1&#10;R0OL2LmxSSLicRS7Sfh7zAqWo3t075l8O5uOjXpwrSUEsYyAaaqsaqlGeCufFikw5yUp2VnSCN/a&#10;wba4vMhlpuxEr3rc+5qFEnKZRGi87zPOXdVoI93S9ppC9mkHI304h5qrQU6h3HQ8jqKEG9lSWGhk&#10;rx8aXX3tzwbh46Z+37n5+TCt1qv+8WUsN0dVIl5fzfd3wLye/R8Mv/pBHYrgdLJnUo51CHEq1gFF&#10;WAiRAAtEukkFsBPCbZwAL3L+/4XiBwAA//8DAFBLAQItABQABgAIAAAAIQC2gziS/gAAAOEBAAAT&#10;AAAAAAAAAAAAAAAAAAAAAABbQ29udGVudF9UeXBlc10ueG1sUEsBAi0AFAAGAAgAAAAhADj9If/W&#10;AAAAlAEAAAsAAAAAAAAAAAAAAAAALwEAAF9yZWxzLy5yZWxzUEsBAi0AFAAGAAgAAAAhAMOjky9E&#10;AgAAgAQAAA4AAAAAAAAAAAAAAAAALgIAAGRycy9lMm9Eb2MueG1sUEsBAi0AFAAGAAgAAAAhAOhf&#10;XGDiAAAACgEAAA8AAAAAAAAAAAAAAAAAngQAAGRycy9kb3ducmV2LnhtbFBLBQYAAAAABAAEAPMA&#10;AACtBQAAAAA=&#10;" fillcolor="white [3201]" stroked="f" strokeweight=".5pt">
              <v:textbo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v:textbox>
            </v:shape>
          </w:pict>
        </mc:Fallback>
      </mc:AlternateContent>
    </w:r>
    <w:r>
      <w:rPr>
        <w:noProof/>
        <w14:cntxtAlts w14:val="0"/>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sidR="00A30A73">
      <w:rPr>
        <w:noProof/>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sidR="00242B17">
      <w:rPr>
        <w:noProof/>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75CDF9" w14:textId="77777777" w:rsidR="00FB3895" w:rsidRDefault="00FB3895" w:rsidP="008C7A19">
      <w:r>
        <w:separator/>
      </w:r>
    </w:p>
    <w:p w14:paraId="446BC2B1" w14:textId="77777777" w:rsidR="00FB3895" w:rsidRDefault="00FB3895"/>
  </w:footnote>
  <w:footnote w:type="continuationSeparator" w:id="0">
    <w:p w14:paraId="54DA2FBC" w14:textId="77777777" w:rsidR="00FB3895" w:rsidRDefault="00FB3895" w:rsidP="008C7A19">
      <w:r>
        <w:continuationSeparator/>
      </w:r>
    </w:p>
    <w:p w14:paraId="5166110B" w14:textId="77777777" w:rsidR="00FB3895" w:rsidRDefault="00FB3895"/>
  </w:footnote>
  <w:footnote w:id="1">
    <w:p w14:paraId="5BE4FC17" w14:textId="219BB5F8" w:rsidR="00F17C36" w:rsidRPr="00F17C36" w:rsidRDefault="00F17C36">
      <w:pPr>
        <w:pStyle w:val="Testonotaapidipagina"/>
      </w:pPr>
      <w:r>
        <w:rPr>
          <w:rStyle w:val="Rimandonotaapidipagina"/>
        </w:rPr>
        <w:footnoteRef/>
      </w:r>
      <w:r>
        <w:t xml:space="preserve"> </w:t>
      </w:r>
      <w:r w:rsidR="001D2C48">
        <w:t xml:space="preserve">First VPAs registered under this </w:t>
      </w:r>
      <w:proofErr w:type="spellStart"/>
      <w:r w:rsidR="001D2C48">
        <w:t>PoA</w:t>
      </w:r>
      <w:proofErr w:type="spellEnd"/>
    </w:p>
  </w:footnote>
  <w:footnote w:id="2">
    <w:p w14:paraId="320D896C" w14:textId="1384B5B3" w:rsidR="00A96178" w:rsidRPr="00A96178" w:rsidRDefault="00A96178" w:rsidP="00A96178">
      <w:pPr>
        <w:pStyle w:val="Testonotaapidipagina"/>
      </w:pPr>
      <w:r>
        <w:rPr>
          <w:rStyle w:val="Rimandonotaapidipagina"/>
        </w:rPr>
        <w:footnoteRef/>
      </w:r>
      <w:r>
        <w:t xml:space="preserve"> The date when the </w:t>
      </w:r>
      <w:proofErr w:type="spellStart"/>
      <w:r>
        <w:t>PoA</w:t>
      </w:r>
      <w:proofErr w:type="spellEnd"/>
      <w:r>
        <w:t xml:space="preserve"> design consultation report was submitted for the first time for listing under the Gold Standard version 2.2.</w:t>
      </w:r>
    </w:p>
  </w:footnote>
  <w:footnote w:id="3">
    <w:p w14:paraId="3BB9C861" w14:textId="44A9BBF8" w:rsidR="00A60FA5" w:rsidRPr="00A60FA5" w:rsidRDefault="00A60FA5">
      <w:pPr>
        <w:pStyle w:val="Testonotaapidipagina"/>
        <w:rPr>
          <w:lang w:val="it-IT"/>
        </w:rPr>
      </w:pPr>
      <w:r>
        <w:rPr>
          <w:rStyle w:val="Rimandonotaapidipagina"/>
        </w:rPr>
        <w:footnoteRef/>
      </w:r>
      <w:r>
        <w:t xml:space="preserve"> The starting date of the first VPA </w:t>
      </w:r>
      <w:r w:rsidR="00F13E8A">
        <w:t xml:space="preserve">(GS5230) </w:t>
      </w:r>
      <w:r>
        <w:t xml:space="preserve">under this </w:t>
      </w:r>
      <w:proofErr w:type="spellStart"/>
      <w:r>
        <w:t>PoA</w:t>
      </w:r>
      <w:proofErr w:type="spellEnd"/>
    </w:p>
  </w:footnote>
  <w:footnote w:id="4">
    <w:p w14:paraId="0FCD029D" w14:textId="77777777" w:rsidR="00D1455D" w:rsidRPr="00FD4557" w:rsidRDefault="00D1455D" w:rsidP="00D1455D">
      <w:pPr>
        <w:pStyle w:val="Testonotaapidipagina"/>
        <w:rPr>
          <w:rFonts w:asciiTheme="minorHAnsi" w:hAnsiTheme="minorHAnsi" w:cstheme="minorHAnsi"/>
          <w:sz w:val="22"/>
          <w:szCs w:val="22"/>
        </w:rPr>
      </w:pPr>
      <w:r w:rsidRPr="00FD4557">
        <w:rPr>
          <w:rStyle w:val="Rimandonotaapidipagina"/>
          <w:rFonts w:asciiTheme="minorHAnsi" w:hAnsiTheme="minorHAnsi" w:cstheme="minorHAnsi"/>
          <w:sz w:val="22"/>
          <w:szCs w:val="22"/>
        </w:rPr>
        <w:footnoteRef/>
      </w:r>
      <w:r w:rsidRPr="00FD4557">
        <w:rPr>
          <w:rFonts w:asciiTheme="minorHAnsi" w:hAnsiTheme="minorHAnsi" w:cstheme="minorHAnsi"/>
          <w:sz w:val="22"/>
          <w:szCs w:val="22"/>
        </w:rPr>
        <w:t xml:space="preserve"> http://www.who.int/mediacentre/factsheets/fs292/en/</w:t>
      </w:r>
    </w:p>
  </w:footnote>
  <w:footnote w:id="5">
    <w:p w14:paraId="46E9EBD2" w14:textId="77777777" w:rsidR="00D1455D" w:rsidRPr="00D1455D" w:rsidRDefault="00D1455D" w:rsidP="00D1455D">
      <w:pPr>
        <w:pStyle w:val="Testonotaapidipagina"/>
      </w:pPr>
      <w:r w:rsidRPr="00FD4557">
        <w:rPr>
          <w:rStyle w:val="Rimandonotaapidipagina"/>
          <w:rFonts w:asciiTheme="minorHAnsi" w:hAnsiTheme="minorHAnsi" w:cstheme="minorHAnsi"/>
          <w:sz w:val="22"/>
          <w:szCs w:val="22"/>
        </w:rPr>
        <w:footnoteRef/>
      </w:r>
      <w:r w:rsidRPr="00D1455D">
        <w:rPr>
          <w:rFonts w:asciiTheme="minorHAnsi" w:hAnsiTheme="minorHAnsi" w:cstheme="minorHAnsi"/>
          <w:sz w:val="22"/>
          <w:szCs w:val="22"/>
        </w:rPr>
        <w:t xml:space="preserve"> http://www.un.org/sustainabledevelopment/water-and-sanitation/</w:t>
      </w:r>
    </w:p>
  </w:footnote>
  <w:footnote w:id="6">
    <w:p w14:paraId="1708A644" w14:textId="77777777" w:rsidR="00D1455D" w:rsidRPr="00D1455D" w:rsidRDefault="00D1455D" w:rsidP="00D1455D">
      <w:pPr>
        <w:pStyle w:val="Testonotaapidipagina"/>
        <w:rPr>
          <w:rFonts w:asciiTheme="minorHAnsi" w:hAnsiTheme="minorHAnsi" w:cstheme="minorHAnsi"/>
          <w:sz w:val="22"/>
          <w:szCs w:val="22"/>
        </w:rPr>
      </w:pPr>
      <w:r w:rsidRPr="006D02E1">
        <w:rPr>
          <w:rStyle w:val="Rimandonotaapidipagina"/>
          <w:rFonts w:asciiTheme="minorHAnsi" w:hAnsiTheme="minorHAnsi" w:cstheme="minorHAnsi"/>
          <w:sz w:val="22"/>
          <w:szCs w:val="22"/>
        </w:rPr>
        <w:footnoteRef/>
      </w:r>
      <w:r w:rsidRPr="00D1455D">
        <w:rPr>
          <w:rFonts w:asciiTheme="minorHAnsi" w:hAnsiTheme="minorHAnsi" w:cstheme="minorHAnsi"/>
          <w:sz w:val="22"/>
          <w:szCs w:val="22"/>
        </w:rPr>
        <w:t>https://sustainabledevelopment.un.org/?menu=1300</w:t>
      </w:r>
    </w:p>
  </w:footnote>
  <w:footnote w:id="7">
    <w:p w14:paraId="31C5CC75" w14:textId="3C44099F" w:rsidR="00865A50" w:rsidRPr="00865A50" w:rsidRDefault="00865A50" w:rsidP="00BC02DC">
      <w:pPr>
        <w:pStyle w:val="Testonotaapidipagina"/>
      </w:pPr>
      <w:r>
        <w:rPr>
          <w:rStyle w:val="Rimandonotaapidipagina"/>
        </w:rPr>
        <w:footnoteRef/>
      </w:r>
      <w:r>
        <w:t xml:space="preserve"> </w:t>
      </w:r>
      <w:r w:rsidRPr="00865A50">
        <w:t>Th</w:t>
      </w:r>
      <w:r>
        <w:t xml:space="preserve">e </w:t>
      </w:r>
      <w:r w:rsidRPr="00865A50">
        <w:t xml:space="preserve">invitation </w:t>
      </w:r>
      <w:r>
        <w:t xml:space="preserve">to </w:t>
      </w:r>
      <w:proofErr w:type="spellStart"/>
      <w:r>
        <w:t>Uganet</w:t>
      </w:r>
      <w:proofErr w:type="spellEnd"/>
      <w:r>
        <w:t xml:space="preserve"> </w:t>
      </w:r>
      <w:r w:rsidRPr="00865A50">
        <w:t xml:space="preserve">was sent as per advised by one of the </w:t>
      </w:r>
      <w:proofErr w:type="gramStart"/>
      <w:r w:rsidRPr="00865A50">
        <w:t>feedback</w:t>
      </w:r>
      <w:proofErr w:type="gramEnd"/>
      <w:r w:rsidRPr="00865A50">
        <w:t xml:space="preserve"> rec</w:t>
      </w:r>
      <w:r>
        <w:t>eived during the consultation process and, thus the invitation was sent only on 18/11/2020.</w:t>
      </w:r>
    </w:p>
  </w:footnote>
  <w:footnote w:id="8">
    <w:p w14:paraId="3A421D50" w14:textId="7A4CE041" w:rsidR="007E1072" w:rsidRPr="00865A50" w:rsidRDefault="007E1072" w:rsidP="00BC02DC">
      <w:pPr>
        <w:pStyle w:val="Testonotaapidipagina"/>
      </w:pPr>
      <w:r>
        <w:rPr>
          <w:rStyle w:val="Rimandonotaapidipagina"/>
        </w:rPr>
        <w:footnoteRef/>
      </w:r>
      <w:r>
        <w:t xml:space="preserve"> </w:t>
      </w:r>
      <w:r w:rsidRPr="00865A50">
        <w:t>Th</w:t>
      </w:r>
      <w:r>
        <w:t xml:space="preserve">e </w:t>
      </w:r>
      <w:r w:rsidRPr="00865A50">
        <w:t xml:space="preserve">invitation </w:t>
      </w:r>
      <w:r>
        <w:t>to U</w:t>
      </w:r>
      <w:r w:rsidR="008E19E4">
        <w:t>NACC</w:t>
      </w:r>
      <w:r>
        <w:t xml:space="preserve"> </w:t>
      </w:r>
      <w:r w:rsidRPr="00865A50">
        <w:t xml:space="preserve">was sent as per advised by one of the </w:t>
      </w:r>
      <w:proofErr w:type="gramStart"/>
      <w:r w:rsidRPr="00865A50">
        <w:t>feedback</w:t>
      </w:r>
      <w:proofErr w:type="gramEnd"/>
      <w:r w:rsidRPr="00865A50">
        <w:t xml:space="preserve"> rec</w:t>
      </w:r>
      <w:r>
        <w:t>eived during the consultation process and, thus the invitation was sent only on 1</w:t>
      </w:r>
      <w:r w:rsidR="008E19E4">
        <w:t>7</w:t>
      </w:r>
      <w:r>
        <w:t>/1</w:t>
      </w:r>
      <w:r w:rsidR="008E19E4">
        <w:t>2</w:t>
      </w:r>
      <w:r>
        <w:t>/2020.</w:t>
      </w:r>
    </w:p>
  </w:footnote>
  <w:footnote w:id="9">
    <w:p w14:paraId="662B197B" w14:textId="37531491" w:rsidR="007E1072" w:rsidRPr="00865A50" w:rsidRDefault="007E1072" w:rsidP="00BC02DC">
      <w:pPr>
        <w:pStyle w:val="Testonotaapidipagina"/>
      </w:pPr>
      <w:r>
        <w:rPr>
          <w:rStyle w:val="Rimandonotaapidipagina"/>
        </w:rPr>
        <w:footnoteRef/>
      </w:r>
      <w:r>
        <w:t xml:space="preserve"> </w:t>
      </w:r>
      <w:r w:rsidRPr="00865A50">
        <w:t>Th</w:t>
      </w:r>
      <w:r>
        <w:t xml:space="preserve">e </w:t>
      </w:r>
      <w:r w:rsidRPr="00865A50">
        <w:t xml:space="preserve">invitation </w:t>
      </w:r>
      <w:r>
        <w:t xml:space="preserve">to </w:t>
      </w:r>
      <w:r w:rsidR="004231DC">
        <w:t>BEETA</w:t>
      </w:r>
      <w:r>
        <w:t xml:space="preserve"> </w:t>
      </w:r>
      <w:r w:rsidRPr="00865A50">
        <w:t xml:space="preserve">was sent as per advised by one of the </w:t>
      </w:r>
      <w:proofErr w:type="gramStart"/>
      <w:r w:rsidRPr="00865A50">
        <w:t>feedback</w:t>
      </w:r>
      <w:proofErr w:type="gramEnd"/>
      <w:r w:rsidRPr="00865A50">
        <w:t xml:space="preserve"> rec</w:t>
      </w:r>
      <w:r>
        <w:t xml:space="preserve">eived during the consultation process and, thus the invitation was sent only on </w:t>
      </w:r>
      <w:r w:rsidR="004231DC">
        <w:t>17</w:t>
      </w:r>
      <w:r>
        <w:t>/1</w:t>
      </w:r>
      <w:r w:rsidR="004231DC">
        <w:t>2</w:t>
      </w:r>
      <w:r>
        <w:t>/2020.</w:t>
      </w:r>
    </w:p>
  </w:footnote>
  <w:footnote w:id="10">
    <w:p w14:paraId="496942E4" w14:textId="59B41F49" w:rsidR="002A50AE" w:rsidRPr="000C32AD" w:rsidRDefault="002A50AE">
      <w:pPr>
        <w:pStyle w:val="Testonotaapidipagina"/>
      </w:pPr>
      <w:r>
        <w:rPr>
          <w:rStyle w:val="Rimandonotaapidipagina"/>
        </w:rPr>
        <w:footnoteRef/>
      </w:r>
      <w:r>
        <w:t xml:space="preserve"> </w:t>
      </w:r>
      <w:r w:rsidRPr="000C32AD">
        <w:t>All the</w:t>
      </w:r>
      <w:r w:rsidR="00305769" w:rsidRPr="000C32AD">
        <w:t xml:space="preserve"> received</w:t>
      </w:r>
      <w:r w:rsidRPr="000C32AD">
        <w:t xml:space="preserve"> feedback forms </w:t>
      </w:r>
      <w:r w:rsidR="000C32AD" w:rsidRPr="000C32AD">
        <w:t>tog</w:t>
      </w:r>
      <w:r w:rsidR="000C32AD">
        <w:t xml:space="preserve">ether with the reply of </w:t>
      </w:r>
      <w:proofErr w:type="spellStart"/>
      <w:r w:rsidR="000C32AD">
        <w:t>Carbonsink</w:t>
      </w:r>
      <w:proofErr w:type="spellEnd"/>
      <w:r w:rsidR="000C32AD">
        <w:t xml:space="preserve"> on each of them have been uploaded </w:t>
      </w:r>
      <w:r w:rsidR="008D0321">
        <w:t>to SC</w:t>
      </w:r>
      <w:r w:rsidR="00254DBD">
        <w:t xml:space="preserve"> (“GS5658_</w:t>
      </w:r>
      <w:r w:rsidR="008D0321">
        <w:t>.</w:t>
      </w:r>
      <w:r w:rsidR="00D87C70">
        <w:t xml:space="preserve">Feedback forms </w:t>
      </w:r>
      <w:proofErr w:type="spellStart"/>
      <w:r w:rsidR="00D87C70">
        <w:t>PoA</w:t>
      </w:r>
      <w:proofErr w:type="spellEnd"/>
      <w:r w:rsidR="00D87C70">
        <w:t xml:space="preserve"> design consultation Uganda”)</w:t>
      </w:r>
      <w:r w:rsidR="00254DBD">
        <w:t xml:space="preserve"> The feedback of different entities may be found from the following pages of the documents: </w:t>
      </w:r>
      <w:r w:rsidR="00254DBD" w:rsidRPr="00254DBD">
        <w:t xml:space="preserve">DNA Uganda (pages 1-3), Green Bio Energy Ltd (pages 4-5), MASUPA Enterprises (pages 6-7), Lutheran World Federation (pages 8-9), </w:t>
      </w:r>
      <w:proofErr w:type="spellStart"/>
      <w:r w:rsidR="00254DBD" w:rsidRPr="00254DBD">
        <w:t>Nyabyeya</w:t>
      </w:r>
      <w:proofErr w:type="spellEnd"/>
      <w:r w:rsidR="00254DBD" w:rsidRPr="00254DBD">
        <w:t xml:space="preserve"> Forestry College (pages 10-11), New Energy Nexus(pages 12-13)</w:t>
      </w:r>
      <w:r w:rsidR="00D87C70">
        <w:t xml:space="preserve"> and </w:t>
      </w:r>
      <w:proofErr w:type="spellStart"/>
      <w:r w:rsidR="00254DBD" w:rsidRPr="00254DBD">
        <w:t>UpEnergy</w:t>
      </w:r>
      <w:proofErr w:type="spellEnd"/>
      <w:r w:rsidR="00254DBD" w:rsidRPr="00254DBD">
        <w:t xml:space="preserve"> (U) Ltd (pages 14-15)</w:t>
      </w:r>
      <w:r w:rsidR="00D87C7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E2CDF4" w14:textId="77777777" w:rsidR="00DB4ED0" w:rsidRDefault="00DB4ED0" w:rsidP="00926E1B">
    <w:pPr>
      <w:framePr w:wrap="none" w:vAnchor="text" w:hAnchor="margin" w:xAlign="right" w:y="1"/>
    </w:pPr>
    <w:r>
      <w:fldChar w:fldCharType="begin"/>
    </w:r>
    <w:r>
      <w:instrText xml:space="preserve">PAGE  </w:instrText>
    </w:r>
    <w:r>
      <w:fldChar w:fldCharType="end"/>
    </w:r>
  </w:p>
  <w:p w14:paraId="1703D2EC" w14:textId="77777777" w:rsidR="00DB4ED0" w:rsidRDefault="00DB4ED0" w:rsidP="00DB4ED0">
    <w:pPr>
      <w:ind w:right="360"/>
    </w:pPr>
  </w:p>
  <w:p w14:paraId="08BF73F1" w14:textId="77777777" w:rsidR="00D86D16" w:rsidRDefault="00D86D1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88831" w14:textId="10027F3C" w:rsidR="00D86D16" w:rsidRPr="006C572D" w:rsidRDefault="00B92E40"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r w:rsidR="00C61CE6">
          <w:rPr>
            <w:b/>
            <w:bCs/>
            <w:color w:val="00B9BD" w:themeColor="accent1"/>
            <w:sz w:val="16"/>
            <w:szCs w:val="16"/>
          </w:rPr>
          <w:t>TEMPLATE- T-PreReview_V1.1-Design-Consultation-Report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E3A72F" w14:textId="77777777" w:rsidR="008F3380" w:rsidRPr="008F3380" w:rsidRDefault="00EC5900" w:rsidP="00B01B0E">
    <w:pPr>
      <w:ind w:left="-1134"/>
    </w:pPr>
    <w:r>
      <w:rPr>
        <w:noProof/>
        <w14:cntxtAlts w14:val="0"/>
      </w:rPr>
      <mc:AlternateContent>
        <mc:Choice Requires="wps">
          <w:drawing>
            <wp:anchor distT="0" distB="0" distL="114300" distR="114300" simplePos="0" relativeHeight="25167769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EC5900" w:rsidRPr="00EC5900" w:rsidRDefault="00A96321">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pJ9NQIAAGMEAAAOAAAAZHJzL2Uyb0RvYy54bWysVE1vGjEQvVfqf7B8LwuE5mPFElEiqkpR&#10;EgminI3XZi3ZHtc27NJf37EXCEp7qnoxM57Z8bz3Zpjed0aTvfBBga3oaDCkRFgOtbLbir6ul19u&#10;KQmR2ZppsKKiBxHo/ezzp2nrSjGGBnQtPMEiNpStq2gToyuLIvBGGBYG4ITFoARvWETXb4vasxar&#10;G12Mh8ProgVfOw9chIC3D32QznJ9KQWPz1IGEYmuKPYW8+nzuUlnMZuycuuZaxQ/tsH+oQvDlMVH&#10;z6UeWGRk59UfpYziHgLIOOBgCpBScZExIJrR8AOaVcOcyFiQnODONIX/V5Y/7V88UXVFryixzKBE&#10;a9FF8g06cpXYaV0oMWnlMC12eI0qn+4DXibQnfQm/SIcgnHk+XDmNhXj6aPh+G7y9YYSjrHx5HZy&#10;fZPKFO9fOx/idwGGJKOiHrXLlLL9Y4h96iklPRZAq3qptM5Omhex0J7sGSrNOBc25j7xgYvMIsHp&#10;205W7DZdBn+GtIH6gEg99JMSHF8qbOeRhfjCPI4GgsNxj894SA1tReFoUdKA//W3+5SPimGUkhZH&#10;raLh5455QYn+YVHLu9FkkmYzO8jRGB1/GdlcRuzOLAAxjnCxHM9myo/6ZEoP5g23Yp5exRCzHN+u&#10;aDyZi9gvAG4VF/N5TsJpdCw+2pXjqXTiNJG97t6Yd0dFImr5BKehZOUHYfrc9KWF+S6CVFm1xHPP&#10;KqqdHJzkrPtx69KqXPo56/2/YfYbAAD//wMAUEsDBBQABgAIAAAAIQCKLBnO4AAAAAoBAAAPAAAA&#10;ZHJzL2Rvd25yZXYueG1sTI/LTsMwEEX3lfgHa5DYtc6DNijEqRASEqxa+hDbaWySqPE4st3U/D3u&#10;CpYzc3Tn3God9MAmZV1vSEC6SIApaozsqRVw2L/Nn4A5jyRxMKQE/CgH6/puVmEpzZU+1bTzLYsh&#10;5EoU0Hk/lpy7plMa3cKMiuLt21iNPo625dLiNYbrgWdJsuIae4ofOhzVa6ea8+6iBUzn4uvj3W71&#10;cR8OeMzNJm/DRoiH+/DyDMyr4P9guOlHdaij08lcSDo2CJgXy0gKyPIsdroBy8cVsFPcFGkKvK74&#10;/wr1LwAAAP//AwBQSwECLQAUAAYACAAAACEAtoM4kv4AAADhAQAAEwAAAAAAAAAAAAAAAAAAAAAA&#10;W0NvbnRlbnRfVHlwZXNdLnhtbFBLAQItABQABgAIAAAAIQA4/SH/1gAAAJQBAAALAAAAAAAAAAAA&#10;AAAAAC8BAABfcmVscy8ucmVsc1BLAQItABQABgAIAAAAIQBnUpJ9NQIAAGMEAAAOAAAAAAAAAAAA&#10;AAAAAC4CAABkcnMvZTJvRG9jLnhtbFBLAQItABQABgAIAAAAIQCKLBnO4AAAAAoBAAAPAAAAAAAA&#10;AAAAAAAAAI8EAABkcnMvZG93bnJldi54bWxQSwUGAAAAAAQABADzAAAAnAUAAAAA&#10;" fillcolor="#00b9bd [3204]" stroked="f">
              <v:textbox>
                <w:txbxContent>
                  <w:p w14:paraId="1EC7EAC8" w14:textId="77777777" w:rsidR="00EC5900" w:rsidRPr="00EC5900" w:rsidRDefault="00A96321">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73600"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C81">
      <w:rPr>
        <w:noProof/>
      </w:rPr>
      <w:drawing>
        <wp:inline distT="0" distB="0" distL="0" distR="0" wp14:anchorId="3B717A98" wp14:editId="0B78F4EF">
          <wp:extent cx="7593965" cy="1580606"/>
          <wp:effectExtent l="0" t="0" r="6985" b="635"/>
          <wp:docPr id="20"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pt;height:18pt" o:bullet="t">
        <v:imagedata r:id="rId1" o:title="caret-cyan-bulletpoint"/>
      </v:shape>
    </w:pict>
  </w:numPicBullet>
  <w:abstractNum w:abstractNumId="0" w15:restartNumberingAfterBreak="0">
    <w:nsid w:val="FFFFFF7C"/>
    <w:multiLevelType w:val="singleLevel"/>
    <w:tmpl w:val="7BFA8C4A"/>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Numeroelenco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Puntoelenco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Puntoelenco"/>
      <w:lvlText w:val=""/>
      <w:lvlJc w:val="left"/>
      <w:pPr>
        <w:tabs>
          <w:tab w:val="num" w:pos="360"/>
        </w:tabs>
        <w:ind w:left="360" w:hanging="360"/>
      </w:pPr>
      <w:rPr>
        <w:rFonts w:ascii="Symbol" w:hAnsi="Symbol" w:hint="default"/>
        <w:color w:val="auto"/>
      </w:rPr>
    </w:lvl>
  </w:abstractNum>
  <w:abstractNum w:abstractNumId="10" w15:restartNumberingAfterBreak="0">
    <w:nsid w:val="0300421F"/>
    <w:multiLevelType w:val="hybridMultilevel"/>
    <w:tmpl w:val="DA6E5386"/>
    <w:lvl w:ilvl="0" w:tplc="F2CE7E6C">
      <w:start w:val="1"/>
      <w:numFmt w:val="upp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2" w15:restartNumberingAfterBreak="0">
    <w:nsid w:val="0A981B18"/>
    <w:multiLevelType w:val="hybridMultilevel"/>
    <w:tmpl w:val="38545300"/>
    <w:lvl w:ilvl="0" w:tplc="1840D696">
      <w:start w:val="5"/>
      <w:numFmt w:val="bullet"/>
      <w:lvlText w:val="-"/>
      <w:lvlJc w:val="left"/>
      <w:pPr>
        <w:ind w:left="720" w:hanging="360"/>
      </w:pPr>
      <w:rPr>
        <w:rFonts w:ascii="Calibri" w:eastAsia="MS Mincho"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4"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5" w15:restartNumberingAfterBreak="0">
    <w:nsid w:val="283942C6"/>
    <w:multiLevelType w:val="multilevel"/>
    <w:tmpl w:val="27FEB2AE"/>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6" w15:restartNumberingAfterBreak="0">
    <w:nsid w:val="2ED146BB"/>
    <w:multiLevelType w:val="multilevel"/>
    <w:tmpl w:val="A3F441A8"/>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isLg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7" w15:restartNumberingAfterBreak="0">
    <w:nsid w:val="31565EE1"/>
    <w:multiLevelType w:val="multilevel"/>
    <w:tmpl w:val="2E5020FE"/>
    <w:numStyleLink w:val="GS-Parapgraphsnumbered"/>
  </w:abstractNum>
  <w:abstractNum w:abstractNumId="18" w15:restartNumberingAfterBreak="0">
    <w:nsid w:val="37004215"/>
    <w:multiLevelType w:val="hybridMultilevel"/>
    <w:tmpl w:val="8D4E92B4"/>
    <w:lvl w:ilvl="0" w:tplc="1840D696">
      <w:start w:val="5"/>
      <w:numFmt w:val="bullet"/>
      <w:lvlText w:val="-"/>
      <w:lvlJc w:val="left"/>
      <w:pPr>
        <w:ind w:left="720" w:hanging="360"/>
      </w:pPr>
      <w:rPr>
        <w:rFonts w:ascii="Calibri" w:eastAsia="MS Mincho"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0" w15:restartNumberingAfterBreak="0">
    <w:nsid w:val="40320BD1"/>
    <w:multiLevelType w:val="multilevel"/>
    <w:tmpl w:val="6EBA3E6E"/>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2"/>
      <w:numFmt w:val="decimal"/>
      <w:isLg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1" w15:restartNumberingAfterBreak="0">
    <w:nsid w:val="44221CDD"/>
    <w:multiLevelType w:val="multilevel"/>
    <w:tmpl w:val="2CCA90B8"/>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5"/>
      <w:numFmt w:val="decimal"/>
      <w:lvlText w:val="%5.%4.%3.%2.%1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2" w15:restartNumberingAfterBreak="0">
    <w:nsid w:val="45A75F0A"/>
    <w:multiLevelType w:val="hybridMultilevel"/>
    <w:tmpl w:val="38E4ED70"/>
    <w:lvl w:ilvl="0" w:tplc="7214C8F6">
      <w:start w:val="1"/>
      <w:numFmt w:val="decimal"/>
      <w:lvlText w:val="Comment/Request %1."/>
      <w:lvlJc w:val="left"/>
      <w:pPr>
        <w:ind w:left="480" w:hanging="480"/>
      </w:pPr>
      <w:rPr>
        <w:rFonts w:ascii="Avenir Book" w:hAnsi="Avenir Book" w:hint="default"/>
        <w:b/>
        <w:bCs/>
        <w:i w:val="0"/>
        <w:iCs w:val="0"/>
        <w:color w:val="000000"/>
        <w:sz w:val="24"/>
        <w:szCs w:val="24"/>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8CC7E79"/>
    <w:multiLevelType w:val="multilevel"/>
    <w:tmpl w:val="2E5020FE"/>
    <w:numStyleLink w:val="GS-Parapgraphsnumbered"/>
  </w:abstractNum>
  <w:abstractNum w:abstractNumId="24" w15:restartNumberingAfterBreak="0">
    <w:nsid w:val="49AA4382"/>
    <w:multiLevelType w:val="multilevel"/>
    <w:tmpl w:val="13E2221A"/>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4.%3.%2.%1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5" w15:restartNumberingAfterBreak="0">
    <w:nsid w:val="49DF2AE3"/>
    <w:multiLevelType w:val="multilevel"/>
    <w:tmpl w:val="2E5020FE"/>
    <w:numStyleLink w:val="GS-Parapgraphsnumbered"/>
  </w:abstractNum>
  <w:abstractNum w:abstractNumId="26" w15:restartNumberingAfterBreak="0">
    <w:nsid w:val="4BA3735B"/>
    <w:multiLevelType w:val="multilevel"/>
    <w:tmpl w:val="2E5020FE"/>
    <w:numStyleLink w:val="GS-Parapgraphsnumbered"/>
  </w:abstractNum>
  <w:abstractNum w:abstractNumId="27" w15:restartNumberingAfterBreak="0">
    <w:nsid w:val="5350602F"/>
    <w:multiLevelType w:val="hybridMultilevel"/>
    <w:tmpl w:val="8C9CBB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72E3884"/>
    <w:multiLevelType w:val="hybridMultilevel"/>
    <w:tmpl w:val="9CF6F5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E0C4E00"/>
    <w:multiLevelType w:val="hybridMultilevel"/>
    <w:tmpl w:val="1DF6BDA8"/>
    <w:lvl w:ilvl="0" w:tplc="B92EB2AC">
      <w:start w:val="3"/>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0" w15:restartNumberingAfterBreak="0">
    <w:nsid w:val="6E493F2D"/>
    <w:multiLevelType w:val="multilevel"/>
    <w:tmpl w:val="0602B464"/>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31" w15:restartNumberingAfterBreak="0">
    <w:nsid w:val="6EA45E58"/>
    <w:multiLevelType w:val="hybridMultilevel"/>
    <w:tmpl w:val="8340AF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B750535"/>
    <w:multiLevelType w:val="hybridMultilevel"/>
    <w:tmpl w:val="043256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1"/>
  </w:num>
  <w:num w:numId="13">
    <w:abstractNumId w:val="14"/>
  </w:num>
  <w:num w:numId="14">
    <w:abstractNumId w:val="25"/>
    <w:lvlOverride w:ilvl="0">
      <w:lvl w:ilvl="0">
        <w:start w:val="1"/>
        <w:numFmt w:val="decimal"/>
        <w:lvlText w:val="%1|"/>
        <w:lvlJc w:val="left"/>
        <w:pPr>
          <w:ind w:left="624" w:hanging="624"/>
        </w:pPr>
        <w:rPr>
          <w:rFonts w:ascii="Verdana" w:hAnsi="Verdana" w:hint="default"/>
          <w:b w:val="0"/>
          <w:i w:val="0"/>
          <w:color w:val="2AB9BD"/>
          <w:sz w:val="32"/>
        </w:rPr>
      </w:lvl>
    </w:lvlOverride>
    <w:lvlOverride w:ilvl="1">
      <w:lvl w:ilvl="1">
        <w:start w:val="1"/>
        <w:numFmt w:val="decimal"/>
        <w:lvlText w:val="%1.%2 |"/>
        <w:lvlJc w:val="left"/>
        <w:pPr>
          <w:ind w:left="680" w:hanging="680"/>
        </w:pPr>
        <w:rPr>
          <w:rFonts w:ascii="Verdana" w:hAnsi="Verdana" w:hint="default"/>
          <w:b/>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15">
    <w:abstractNumId w:val="17"/>
  </w:num>
  <w:num w:numId="16">
    <w:abstractNumId w:val="16"/>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21"/>
  </w:num>
  <w:num w:numId="20">
    <w:abstractNumId w:val="24"/>
  </w:num>
  <w:num w:numId="21">
    <w:abstractNumId w:val="30"/>
  </w:num>
  <w:num w:numId="22">
    <w:abstractNumId w:val="23"/>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23"/>
  </w:num>
  <w:num w:numId="27">
    <w:abstractNumId w:val="13"/>
  </w:num>
  <w:num w:numId="28">
    <w:abstractNumId w:val="26"/>
  </w:num>
  <w:num w:numId="29">
    <w:abstractNumId w:val="22"/>
  </w:num>
  <w:num w:numId="30">
    <w:abstractNumId w:val="27"/>
  </w:num>
  <w:num w:numId="31">
    <w:abstractNumId w:val="29"/>
  </w:num>
  <w:num w:numId="32">
    <w:abstractNumId w:val="28"/>
  </w:num>
  <w:num w:numId="33">
    <w:abstractNumId w:val="32"/>
  </w:num>
  <w:num w:numId="34">
    <w:abstractNumId w:val="18"/>
  </w:num>
  <w:num w:numId="35">
    <w:abstractNumId w:val="12"/>
  </w:num>
  <w:num w:numId="36">
    <w:abstractNumId w:val="31"/>
  </w:num>
  <w:num w:numId="37">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A4"/>
    <w:rsid w:val="000026C5"/>
    <w:rsid w:val="00003D6F"/>
    <w:rsid w:val="00006426"/>
    <w:rsid w:val="000075AF"/>
    <w:rsid w:val="00012746"/>
    <w:rsid w:val="0001704C"/>
    <w:rsid w:val="000170F6"/>
    <w:rsid w:val="0002272D"/>
    <w:rsid w:val="00022A9B"/>
    <w:rsid w:val="00023280"/>
    <w:rsid w:val="0002378C"/>
    <w:rsid w:val="00024265"/>
    <w:rsid w:val="000247F2"/>
    <w:rsid w:val="0002490F"/>
    <w:rsid w:val="00026902"/>
    <w:rsid w:val="000274C3"/>
    <w:rsid w:val="00030446"/>
    <w:rsid w:val="00030A48"/>
    <w:rsid w:val="00031E9E"/>
    <w:rsid w:val="00032189"/>
    <w:rsid w:val="0003304E"/>
    <w:rsid w:val="000333C7"/>
    <w:rsid w:val="000359F4"/>
    <w:rsid w:val="00037F14"/>
    <w:rsid w:val="00044765"/>
    <w:rsid w:val="00050063"/>
    <w:rsid w:val="000522F0"/>
    <w:rsid w:val="00056136"/>
    <w:rsid w:val="000605D6"/>
    <w:rsid w:val="00063EB5"/>
    <w:rsid w:val="00070AB5"/>
    <w:rsid w:val="00073C3F"/>
    <w:rsid w:val="00075797"/>
    <w:rsid w:val="00076B4C"/>
    <w:rsid w:val="000810C1"/>
    <w:rsid w:val="000814FF"/>
    <w:rsid w:val="00084B59"/>
    <w:rsid w:val="00094DA3"/>
    <w:rsid w:val="000A0DC9"/>
    <w:rsid w:val="000A35C3"/>
    <w:rsid w:val="000A4875"/>
    <w:rsid w:val="000B631B"/>
    <w:rsid w:val="000B6474"/>
    <w:rsid w:val="000B7DA5"/>
    <w:rsid w:val="000C32AD"/>
    <w:rsid w:val="000D638B"/>
    <w:rsid w:val="000D6E99"/>
    <w:rsid w:val="000D7884"/>
    <w:rsid w:val="000D7EE9"/>
    <w:rsid w:val="000E26C7"/>
    <w:rsid w:val="000F3543"/>
    <w:rsid w:val="00101D06"/>
    <w:rsid w:val="00110538"/>
    <w:rsid w:val="00111FE2"/>
    <w:rsid w:val="00112BD5"/>
    <w:rsid w:val="00114FC5"/>
    <w:rsid w:val="00116173"/>
    <w:rsid w:val="00116D90"/>
    <w:rsid w:val="00131873"/>
    <w:rsid w:val="00140456"/>
    <w:rsid w:val="00146C6A"/>
    <w:rsid w:val="00162234"/>
    <w:rsid w:val="00162EE3"/>
    <w:rsid w:val="0016336E"/>
    <w:rsid w:val="00165F25"/>
    <w:rsid w:val="001660DA"/>
    <w:rsid w:val="001663D9"/>
    <w:rsid w:val="00171654"/>
    <w:rsid w:val="00173A76"/>
    <w:rsid w:val="001756C0"/>
    <w:rsid w:val="0017623D"/>
    <w:rsid w:val="00180D81"/>
    <w:rsid w:val="00183AEB"/>
    <w:rsid w:val="00187D08"/>
    <w:rsid w:val="001912A7"/>
    <w:rsid w:val="00194BC2"/>
    <w:rsid w:val="00194DDF"/>
    <w:rsid w:val="00195ABB"/>
    <w:rsid w:val="0019700D"/>
    <w:rsid w:val="001A27B1"/>
    <w:rsid w:val="001A33B4"/>
    <w:rsid w:val="001A4056"/>
    <w:rsid w:val="001A689F"/>
    <w:rsid w:val="001B2CC4"/>
    <w:rsid w:val="001B309B"/>
    <w:rsid w:val="001B467E"/>
    <w:rsid w:val="001B7EE6"/>
    <w:rsid w:val="001C6A9C"/>
    <w:rsid w:val="001D2C48"/>
    <w:rsid w:val="001D2EDD"/>
    <w:rsid w:val="001D59F0"/>
    <w:rsid w:val="001E079B"/>
    <w:rsid w:val="001E0DD0"/>
    <w:rsid w:val="001E4BBE"/>
    <w:rsid w:val="001E5DD8"/>
    <w:rsid w:val="001E61FD"/>
    <w:rsid w:val="001E6A43"/>
    <w:rsid w:val="001F6981"/>
    <w:rsid w:val="002035F7"/>
    <w:rsid w:val="00207CC8"/>
    <w:rsid w:val="0021360B"/>
    <w:rsid w:val="00215AC7"/>
    <w:rsid w:val="00216233"/>
    <w:rsid w:val="00220714"/>
    <w:rsid w:val="00230562"/>
    <w:rsid w:val="00232015"/>
    <w:rsid w:val="0023634A"/>
    <w:rsid w:val="00240B55"/>
    <w:rsid w:val="00242B17"/>
    <w:rsid w:val="00245E83"/>
    <w:rsid w:val="00252EB9"/>
    <w:rsid w:val="0025433D"/>
    <w:rsid w:val="00254833"/>
    <w:rsid w:val="00254AEF"/>
    <w:rsid w:val="00254C62"/>
    <w:rsid w:val="00254DBD"/>
    <w:rsid w:val="00255D8C"/>
    <w:rsid w:val="00255E44"/>
    <w:rsid w:val="00255E5F"/>
    <w:rsid w:val="002562D0"/>
    <w:rsid w:val="00256315"/>
    <w:rsid w:val="00260DAC"/>
    <w:rsid w:val="00261356"/>
    <w:rsid w:val="00274531"/>
    <w:rsid w:val="002756DF"/>
    <w:rsid w:val="00277899"/>
    <w:rsid w:val="00285911"/>
    <w:rsid w:val="00290B3F"/>
    <w:rsid w:val="00293C38"/>
    <w:rsid w:val="00295DDD"/>
    <w:rsid w:val="0029674D"/>
    <w:rsid w:val="00296DC5"/>
    <w:rsid w:val="002A0F33"/>
    <w:rsid w:val="002A44F4"/>
    <w:rsid w:val="002A50AE"/>
    <w:rsid w:val="002A5BC3"/>
    <w:rsid w:val="002A6FAF"/>
    <w:rsid w:val="002B4300"/>
    <w:rsid w:val="002B50AD"/>
    <w:rsid w:val="002C3389"/>
    <w:rsid w:val="002C39B0"/>
    <w:rsid w:val="002D3696"/>
    <w:rsid w:val="002D49B8"/>
    <w:rsid w:val="002D4C81"/>
    <w:rsid w:val="002D6690"/>
    <w:rsid w:val="002E14BB"/>
    <w:rsid w:val="002E408A"/>
    <w:rsid w:val="002E51C4"/>
    <w:rsid w:val="002E5A40"/>
    <w:rsid w:val="002E5DB5"/>
    <w:rsid w:val="002E6553"/>
    <w:rsid w:val="002F25B8"/>
    <w:rsid w:val="002F2A8F"/>
    <w:rsid w:val="002F3F74"/>
    <w:rsid w:val="002F4151"/>
    <w:rsid w:val="003033AA"/>
    <w:rsid w:val="00303D6E"/>
    <w:rsid w:val="00305769"/>
    <w:rsid w:val="003058C7"/>
    <w:rsid w:val="00305A97"/>
    <w:rsid w:val="00306F75"/>
    <w:rsid w:val="00311DFC"/>
    <w:rsid w:val="00315108"/>
    <w:rsid w:val="003250CD"/>
    <w:rsid w:val="00336FE4"/>
    <w:rsid w:val="0034270A"/>
    <w:rsid w:val="00342AED"/>
    <w:rsid w:val="00344999"/>
    <w:rsid w:val="003457C2"/>
    <w:rsid w:val="0034581C"/>
    <w:rsid w:val="00350D03"/>
    <w:rsid w:val="00354BD9"/>
    <w:rsid w:val="00356D47"/>
    <w:rsid w:val="00357A49"/>
    <w:rsid w:val="00367DCF"/>
    <w:rsid w:val="003702FA"/>
    <w:rsid w:val="00371AAD"/>
    <w:rsid w:val="0037369A"/>
    <w:rsid w:val="003762B2"/>
    <w:rsid w:val="00381555"/>
    <w:rsid w:val="003842BC"/>
    <w:rsid w:val="00385DC2"/>
    <w:rsid w:val="003905E0"/>
    <w:rsid w:val="00390A80"/>
    <w:rsid w:val="003934AA"/>
    <w:rsid w:val="00394A4D"/>
    <w:rsid w:val="00395992"/>
    <w:rsid w:val="003A0C21"/>
    <w:rsid w:val="003A5E1A"/>
    <w:rsid w:val="003B02ED"/>
    <w:rsid w:val="003B5AD7"/>
    <w:rsid w:val="003B68BD"/>
    <w:rsid w:val="003C5387"/>
    <w:rsid w:val="003C74B1"/>
    <w:rsid w:val="003C7755"/>
    <w:rsid w:val="003C7CC4"/>
    <w:rsid w:val="003D37DD"/>
    <w:rsid w:val="003D4B29"/>
    <w:rsid w:val="003D78AB"/>
    <w:rsid w:val="003D7C4A"/>
    <w:rsid w:val="003E1832"/>
    <w:rsid w:val="003E1EF0"/>
    <w:rsid w:val="003E2308"/>
    <w:rsid w:val="003E434E"/>
    <w:rsid w:val="003E4D37"/>
    <w:rsid w:val="003E57BE"/>
    <w:rsid w:val="003E6F11"/>
    <w:rsid w:val="003F2ECB"/>
    <w:rsid w:val="003F4502"/>
    <w:rsid w:val="003F57A6"/>
    <w:rsid w:val="003F672B"/>
    <w:rsid w:val="003F79A1"/>
    <w:rsid w:val="004010E9"/>
    <w:rsid w:val="00407130"/>
    <w:rsid w:val="004114D7"/>
    <w:rsid w:val="00414D3B"/>
    <w:rsid w:val="0041586C"/>
    <w:rsid w:val="00420BCD"/>
    <w:rsid w:val="00420D7B"/>
    <w:rsid w:val="004231DC"/>
    <w:rsid w:val="00434577"/>
    <w:rsid w:val="00441AD2"/>
    <w:rsid w:val="00442DEF"/>
    <w:rsid w:val="00452510"/>
    <w:rsid w:val="004549AD"/>
    <w:rsid w:val="0045722A"/>
    <w:rsid w:val="00460A48"/>
    <w:rsid w:val="00460D2E"/>
    <w:rsid w:val="00463029"/>
    <w:rsid w:val="0046525E"/>
    <w:rsid w:val="00470A66"/>
    <w:rsid w:val="00472B8D"/>
    <w:rsid w:val="004733D4"/>
    <w:rsid w:val="00474F46"/>
    <w:rsid w:val="0047688F"/>
    <w:rsid w:val="00477FAA"/>
    <w:rsid w:val="0048329E"/>
    <w:rsid w:val="0048563E"/>
    <w:rsid w:val="00494EDE"/>
    <w:rsid w:val="004A1B38"/>
    <w:rsid w:val="004A4010"/>
    <w:rsid w:val="004A62D9"/>
    <w:rsid w:val="004B21FA"/>
    <w:rsid w:val="004B7ADB"/>
    <w:rsid w:val="004C0608"/>
    <w:rsid w:val="004C28CD"/>
    <w:rsid w:val="004C32AF"/>
    <w:rsid w:val="004C3B1A"/>
    <w:rsid w:val="004C4272"/>
    <w:rsid w:val="004C7A10"/>
    <w:rsid w:val="004C7F61"/>
    <w:rsid w:val="004D3B79"/>
    <w:rsid w:val="004E0F40"/>
    <w:rsid w:val="004E1715"/>
    <w:rsid w:val="004E2EA7"/>
    <w:rsid w:val="004E41C4"/>
    <w:rsid w:val="004F01F3"/>
    <w:rsid w:val="004F1FBA"/>
    <w:rsid w:val="004F2E51"/>
    <w:rsid w:val="005004BD"/>
    <w:rsid w:val="00504EA6"/>
    <w:rsid w:val="005076F0"/>
    <w:rsid w:val="00510922"/>
    <w:rsid w:val="00515472"/>
    <w:rsid w:val="00517CC2"/>
    <w:rsid w:val="00523A5E"/>
    <w:rsid w:val="0053015A"/>
    <w:rsid w:val="0053201C"/>
    <w:rsid w:val="005344A4"/>
    <w:rsid w:val="005407B6"/>
    <w:rsid w:val="00544D39"/>
    <w:rsid w:val="00545647"/>
    <w:rsid w:val="00550182"/>
    <w:rsid w:val="00551567"/>
    <w:rsid w:val="005567EB"/>
    <w:rsid w:val="005572AE"/>
    <w:rsid w:val="005603AE"/>
    <w:rsid w:val="0056796D"/>
    <w:rsid w:val="00574567"/>
    <w:rsid w:val="00581F29"/>
    <w:rsid w:val="00585608"/>
    <w:rsid w:val="005873F8"/>
    <w:rsid w:val="005906EB"/>
    <w:rsid w:val="00590A29"/>
    <w:rsid w:val="005A434A"/>
    <w:rsid w:val="005B089A"/>
    <w:rsid w:val="005B270D"/>
    <w:rsid w:val="005B5D81"/>
    <w:rsid w:val="005C0043"/>
    <w:rsid w:val="005C42DA"/>
    <w:rsid w:val="005D1CA5"/>
    <w:rsid w:val="005D3504"/>
    <w:rsid w:val="005D3DDB"/>
    <w:rsid w:val="005D56E4"/>
    <w:rsid w:val="005E39D8"/>
    <w:rsid w:val="005E3BAB"/>
    <w:rsid w:val="005E56D6"/>
    <w:rsid w:val="005E6D28"/>
    <w:rsid w:val="005E6FC1"/>
    <w:rsid w:val="005F44B6"/>
    <w:rsid w:val="00604505"/>
    <w:rsid w:val="00617B6E"/>
    <w:rsid w:val="00621E3C"/>
    <w:rsid w:val="0062262C"/>
    <w:rsid w:val="00630842"/>
    <w:rsid w:val="0063193F"/>
    <w:rsid w:val="00632FE9"/>
    <w:rsid w:val="00635A56"/>
    <w:rsid w:val="00637A0E"/>
    <w:rsid w:val="00644133"/>
    <w:rsid w:val="00645B2A"/>
    <w:rsid w:val="0064613C"/>
    <w:rsid w:val="00651118"/>
    <w:rsid w:val="00654716"/>
    <w:rsid w:val="00665AA9"/>
    <w:rsid w:val="00666593"/>
    <w:rsid w:val="00670277"/>
    <w:rsid w:val="00671A1F"/>
    <w:rsid w:val="00673824"/>
    <w:rsid w:val="00674989"/>
    <w:rsid w:val="0068201F"/>
    <w:rsid w:val="00682447"/>
    <w:rsid w:val="006824D1"/>
    <w:rsid w:val="00684C0E"/>
    <w:rsid w:val="0069150D"/>
    <w:rsid w:val="00695D96"/>
    <w:rsid w:val="006A2EA6"/>
    <w:rsid w:val="006A2FAC"/>
    <w:rsid w:val="006A6CE6"/>
    <w:rsid w:val="006B1CE7"/>
    <w:rsid w:val="006B1DB1"/>
    <w:rsid w:val="006B37F3"/>
    <w:rsid w:val="006B3800"/>
    <w:rsid w:val="006C572D"/>
    <w:rsid w:val="006C768B"/>
    <w:rsid w:val="006C769A"/>
    <w:rsid w:val="006D0DB0"/>
    <w:rsid w:val="006D1E83"/>
    <w:rsid w:val="006D20D9"/>
    <w:rsid w:val="006D2AB5"/>
    <w:rsid w:val="006D2F2C"/>
    <w:rsid w:val="006D53FE"/>
    <w:rsid w:val="006D5E8F"/>
    <w:rsid w:val="006E3FE5"/>
    <w:rsid w:val="006E41D3"/>
    <w:rsid w:val="006E4258"/>
    <w:rsid w:val="006E4980"/>
    <w:rsid w:val="006E5CF4"/>
    <w:rsid w:val="006F1E95"/>
    <w:rsid w:val="006F266D"/>
    <w:rsid w:val="006F3E5E"/>
    <w:rsid w:val="006F47AB"/>
    <w:rsid w:val="006F52DA"/>
    <w:rsid w:val="00703916"/>
    <w:rsid w:val="007103E2"/>
    <w:rsid w:val="007216C7"/>
    <w:rsid w:val="00722505"/>
    <w:rsid w:val="007342B0"/>
    <w:rsid w:val="007353CD"/>
    <w:rsid w:val="0073591D"/>
    <w:rsid w:val="007405FF"/>
    <w:rsid w:val="00744F34"/>
    <w:rsid w:val="007502EB"/>
    <w:rsid w:val="00750F10"/>
    <w:rsid w:val="007530C0"/>
    <w:rsid w:val="007556B8"/>
    <w:rsid w:val="0075747D"/>
    <w:rsid w:val="0076407F"/>
    <w:rsid w:val="00765E86"/>
    <w:rsid w:val="00776B56"/>
    <w:rsid w:val="007779C9"/>
    <w:rsid w:val="00786779"/>
    <w:rsid w:val="00791122"/>
    <w:rsid w:val="00793CCD"/>
    <w:rsid w:val="00795912"/>
    <w:rsid w:val="007A43A9"/>
    <w:rsid w:val="007A6351"/>
    <w:rsid w:val="007B2737"/>
    <w:rsid w:val="007B281F"/>
    <w:rsid w:val="007B4C14"/>
    <w:rsid w:val="007C79AD"/>
    <w:rsid w:val="007D0F6C"/>
    <w:rsid w:val="007D142E"/>
    <w:rsid w:val="007D2F0B"/>
    <w:rsid w:val="007D705E"/>
    <w:rsid w:val="007E1072"/>
    <w:rsid w:val="007E245A"/>
    <w:rsid w:val="007E4B7E"/>
    <w:rsid w:val="007E69EF"/>
    <w:rsid w:val="007E6E61"/>
    <w:rsid w:val="007E7BBE"/>
    <w:rsid w:val="00801042"/>
    <w:rsid w:val="00801C9A"/>
    <w:rsid w:val="008026F5"/>
    <w:rsid w:val="00805821"/>
    <w:rsid w:val="008064C7"/>
    <w:rsid w:val="008170A5"/>
    <w:rsid w:val="008179CB"/>
    <w:rsid w:val="008376F3"/>
    <w:rsid w:val="00841049"/>
    <w:rsid w:val="008420A1"/>
    <w:rsid w:val="008447C8"/>
    <w:rsid w:val="00847703"/>
    <w:rsid w:val="0085213C"/>
    <w:rsid w:val="008621EB"/>
    <w:rsid w:val="0086308A"/>
    <w:rsid w:val="0086356F"/>
    <w:rsid w:val="00865A50"/>
    <w:rsid w:val="00870EB1"/>
    <w:rsid w:val="00872BFA"/>
    <w:rsid w:val="008755BD"/>
    <w:rsid w:val="00876776"/>
    <w:rsid w:val="008772B1"/>
    <w:rsid w:val="008843D4"/>
    <w:rsid w:val="00885A12"/>
    <w:rsid w:val="00886640"/>
    <w:rsid w:val="00887036"/>
    <w:rsid w:val="00892EE0"/>
    <w:rsid w:val="00893F63"/>
    <w:rsid w:val="008A09BB"/>
    <w:rsid w:val="008A2069"/>
    <w:rsid w:val="008A21FD"/>
    <w:rsid w:val="008A4F4E"/>
    <w:rsid w:val="008B0FFF"/>
    <w:rsid w:val="008B266D"/>
    <w:rsid w:val="008B2D6C"/>
    <w:rsid w:val="008C7A19"/>
    <w:rsid w:val="008D0321"/>
    <w:rsid w:val="008D3102"/>
    <w:rsid w:val="008D4C48"/>
    <w:rsid w:val="008D6DAE"/>
    <w:rsid w:val="008E19E4"/>
    <w:rsid w:val="008E1F4D"/>
    <w:rsid w:val="008E24AE"/>
    <w:rsid w:val="008E7215"/>
    <w:rsid w:val="008E761E"/>
    <w:rsid w:val="008F046F"/>
    <w:rsid w:val="008F3380"/>
    <w:rsid w:val="008F3BFC"/>
    <w:rsid w:val="008F620D"/>
    <w:rsid w:val="0090023D"/>
    <w:rsid w:val="00900D2B"/>
    <w:rsid w:val="00902C95"/>
    <w:rsid w:val="00902FE5"/>
    <w:rsid w:val="00903E85"/>
    <w:rsid w:val="00905D49"/>
    <w:rsid w:val="009064B0"/>
    <w:rsid w:val="009107A7"/>
    <w:rsid w:val="00912AEB"/>
    <w:rsid w:val="00920B5B"/>
    <w:rsid w:val="0092116A"/>
    <w:rsid w:val="009225E4"/>
    <w:rsid w:val="00924273"/>
    <w:rsid w:val="00926E1B"/>
    <w:rsid w:val="00927C3D"/>
    <w:rsid w:val="0093232F"/>
    <w:rsid w:val="009347B6"/>
    <w:rsid w:val="00934F22"/>
    <w:rsid w:val="009450D7"/>
    <w:rsid w:val="00945374"/>
    <w:rsid w:val="00945F17"/>
    <w:rsid w:val="0094670C"/>
    <w:rsid w:val="009474C7"/>
    <w:rsid w:val="00947545"/>
    <w:rsid w:val="00947B25"/>
    <w:rsid w:val="00956232"/>
    <w:rsid w:val="00956C00"/>
    <w:rsid w:val="0096101A"/>
    <w:rsid w:val="0096773B"/>
    <w:rsid w:val="00967B83"/>
    <w:rsid w:val="00971778"/>
    <w:rsid w:val="00975B0C"/>
    <w:rsid w:val="0097684D"/>
    <w:rsid w:val="009777A4"/>
    <w:rsid w:val="00980B70"/>
    <w:rsid w:val="00980D83"/>
    <w:rsid w:val="00982B72"/>
    <w:rsid w:val="009835E3"/>
    <w:rsid w:val="009864AA"/>
    <w:rsid w:val="009900F2"/>
    <w:rsid w:val="00991401"/>
    <w:rsid w:val="0099229A"/>
    <w:rsid w:val="009A0A84"/>
    <w:rsid w:val="009B20DD"/>
    <w:rsid w:val="009B6F51"/>
    <w:rsid w:val="009B74AF"/>
    <w:rsid w:val="009B75F1"/>
    <w:rsid w:val="009B77FD"/>
    <w:rsid w:val="009C0570"/>
    <w:rsid w:val="009C111B"/>
    <w:rsid w:val="009C72AA"/>
    <w:rsid w:val="009D1B0B"/>
    <w:rsid w:val="009D22A9"/>
    <w:rsid w:val="009E5261"/>
    <w:rsid w:val="009F0A48"/>
    <w:rsid w:val="009F0D95"/>
    <w:rsid w:val="009F2BB0"/>
    <w:rsid w:val="009F39CB"/>
    <w:rsid w:val="009F6BF9"/>
    <w:rsid w:val="00A0155E"/>
    <w:rsid w:val="00A10D15"/>
    <w:rsid w:val="00A1441B"/>
    <w:rsid w:val="00A16266"/>
    <w:rsid w:val="00A30A73"/>
    <w:rsid w:val="00A40EA3"/>
    <w:rsid w:val="00A43B8D"/>
    <w:rsid w:val="00A44419"/>
    <w:rsid w:val="00A4642F"/>
    <w:rsid w:val="00A5010C"/>
    <w:rsid w:val="00A5101E"/>
    <w:rsid w:val="00A56D5F"/>
    <w:rsid w:val="00A60CCC"/>
    <w:rsid w:val="00A60FA5"/>
    <w:rsid w:val="00A6345E"/>
    <w:rsid w:val="00A66BB5"/>
    <w:rsid w:val="00A66BCF"/>
    <w:rsid w:val="00A726FD"/>
    <w:rsid w:val="00A73DCA"/>
    <w:rsid w:val="00A74E65"/>
    <w:rsid w:val="00A762C3"/>
    <w:rsid w:val="00A807C3"/>
    <w:rsid w:val="00A81315"/>
    <w:rsid w:val="00A81D23"/>
    <w:rsid w:val="00A8716C"/>
    <w:rsid w:val="00A90FAC"/>
    <w:rsid w:val="00A935A8"/>
    <w:rsid w:val="00A96178"/>
    <w:rsid w:val="00A96321"/>
    <w:rsid w:val="00A97CC2"/>
    <w:rsid w:val="00AA35A3"/>
    <w:rsid w:val="00AA381B"/>
    <w:rsid w:val="00AA48A0"/>
    <w:rsid w:val="00AA53E6"/>
    <w:rsid w:val="00AA550C"/>
    <w:rsid w:val="00AA5DF7"/>
    <w:rsid w:val="00AB00B8"/>
    <w:rsid w:val="00AB1B8A"/>
    <w:rsid w:val="00AB677D"/>
    <w:rsid w:val="00AC2448"/>
    <w:rsid w:val="00AC43BD"/>
    <w:rsid w:val="00AC715D"/>
    <w:rsid w:val="00AD4496"/>
    <w:rsid w:val="00AE3AD6"/>
    <w:rsid w:val="00AE47D3"/>
    <w:rsid w:val="00AE7C52"/>
    <w:rsid w:val="00AF0E13"/>
    <w:rsid w:val="00AF17F0"/>
    <w:rsid w:val="00AF1B21"/>
    <w:rsid w:val="00AF2C46"/>
    <w:rsid w:val="00AF2FB1"/>
    <w:rsid w:val="00B01B0E"/>
    <w:rsid w:val="00B03B63"/>
    <w:rsid w:val="00B04B01"/>
    <w:rsid w:val="00B07798"/>
    <w:rsid w:val="00B077E7"/>
    <w:rsid w:val="00B07BDD"/>
    <w:rsid w:val="00B14058"/>
    <w:rsid w:val="00B235C3"/>
    <w:rsid w:val="00B25DBF"/>
    <w:rsid w:val="00B3080C"/>
    <w:rsid w:val="00B3121E"/>
    <w:rsid w:val="00B34990"/>
    <w:rsid w:val="00B35BCB"/>
    <w:rsid w:val="00B35CC7"/>
    <w:rsid w:val="00B36696"/>
    <w:rsid w:val="00B446DF"/>
    <w:rsid w:val="00B47041"/>
    <w:rsid w:val="00B47C0E"/>
    <w:rsid w:val="00B5109B"/>
    <w:rsid w:val="00B60961"/>
    <w:rsid w:val="00B62B62"/>
    <w:rsid w:val="00B64ECF"/>
    <w:rsid w:val="00B6506A"/>
    <w:rsid w:val="00B70E2B"/>
    <w:rsid w:val="00B7120F"/>
    <w:rsid w:val="00B7150C"/>
    <w:rsid w:val="00B76958"/>
    <w:rsid w:val="00B80242"/>
    <w:rsid w:val="00B8229D"/>
    <w:rsid w:val="00B846A4"/>
    <w:rsid w:val="00B84C9F"/>
    <w:rsid w:val="00B8535E"/>
    <w:rsid w:val="00B86D1C"/>
    <w:rsid w:val="00B8725F"/>
    <w:rsid w:val="00B911E1"/>
    <w:rsid w:val="00B91CFF"/>
    <w:rsid w:val="00B928BE"/>
    <w:rsid w:val="00B92E40"/>
    <w:rsid w:val="00B94D1C"/>
    <w:rsid w:val="00BA49E6"/>
    <w:rsid w:val="00BA6B19"/>
    <w:rsid w:val="00BB1DCE"/>
    <w:rsid w:val="00BB518D"/>
    <w:rsid w:val="00BB782E"/>
    <w:rsid w:val="00BB7B7D"/>
    <w:rsid w:val="00BC02DC"/>
    <w:rsid w:val="00BC0D41"/>
    <w:rsid w:val="00BC32E7"/>
    <w:rsid w:val="00BC6EC1"/>
    <w:rsid w:val="00BD17F6"/>
    <w:rsid w:val="00BD19CD"/>
    <w:rsid w:val="00BD25D0"/>
    <w:rsid w:val="00BD3B1F"/>
    <w:rsid w:val="00BD7021"/>
    <w:rsid w:val="00BE767F"/>
    <w:rsid w:val="00BE771C"/>
    <w:rsid w:val="00BF6C17"/>
    <w:rsid w:val="00C04D2E"/>
    <w:rsid w:val="00C0591B"/>
    <w:rsid w:val="00C064DB"/>
    <w:rsid w:val="00C06BD1"/>
    <w:rsid w:val="00C07624"/>
    <w:rsid w:val="00C171B1"/>
    <w:rsid w:val="00C20436"/>
    <w:rsid w:val="00C209A2"/>
    <w:rsid w:val="00C24290"/>
    <w:rsid w:val="00C30F02"/>
    <w:rsid w:val="00C33EA5"/>
    <w:rsid w:val="00C360DD"/>
    <w:rsid w:val="00C3740B"/>
    <w:rsid w:val="00C40D2D"/>
    <w:rsid w:val="00C45155"/>
    <w:rsid w:val="00C46075"/>
    <w:rsid w:val="00C474AC"/>
    <w:rsid w:val="00C478AA"/>
    <w:rsid w:val="00C50691"/>
    <w:rsid w:val="00C522C0"/>
    <w:rsid w:val="00C52A9A"/>
    <w:rsid w:val="00C54903"/>
    <w:rsid w:val="00C55593"/>
    <w:rsid w:val="00C556E6"/>
    <w:rsid w:val="00C575F3"/>
    <w:rsid w:val="00C603F5"/>
    <w:rsid w:val="00C61CE6"/>
    <w:rsid w:val="00C63368"/>
    <w:rsid w:val="00C63D79"/>
    <w:rsid w:val="00C657D0"/>
    <w:rsid w:val="00C77216"/>
    <w:rsid w:val="00C778EC"/>
    <w:rsid w:val="00C8267B"/>
    <w:rsid w:val="00C8412C"/>
    <w:rsid w:val="00C92677"/>
    <w:rsid w:val="00C92801"/>
    <w:rsid w:val="00C97873"/>
    <w:rsid w:val="00C97C65"/>
    <w:rsid w:val="00CA264D"/>
    <w:rsid w:val="00CC0F34"/>
    <w:rsid w:val="00CC2C36"/>
    <w:rsid w:val="00CC598C"/>
    <w:rsid w:val="00CC6533"/>
    <w:rsid w:val="00CC7902"/>
    <w:rsid w:val="00CD0011"/>
    <w:rsid w:val="00CD1C93"/>
    <w:rsid w:val="00CD2123"/>
    <w:rsid w:val="00CD41BB"/>
    <w:rsid w:val="00CD604B"/>
    <w:rsid w:val="00CD6F2D"/>
    <w:rsid w:val="00CE2E4A"/>
    <w:rsid w:val="00CE7946"/>
    <w:rsid w:val="00CF1A06"/>
    <w:rsid w:val="00CF2594"/>
    <w:rsid w:val="00CF3112"/>
    <w:rsid w:val="00CF467C"/>
    <w:rsid w:val="00CF5514"/>
    <w:rsid w:val="00D061EC"/>
    <w:rsid w:val="00D06BB3"/>
    <w:rsid w:val="00D07221"/>
    <w:rsid w:val="00D11347"/>
    <w:rsid w:val="00D12D84"/>
    <w:rsid w:val="00D13CAE"/>
    <w:rsid w:val="00D1426C"/>
    <w:rsid w:val="00D1455D"/>
    <w:rsid w:val="00D14C9C"/>
    <w:rsid w:val="00D16BCB"/>
    <w:rsid w:val="00D16FF2"/>
    <w:rsid w:val="00D23FDC"/>
    <w:rsid w:val="00D26A58"/>
    <w:rsid w:val="00D30725"/>
    <w:rsid w:val="00D3298A"/>
    <w:rsid w:val="00D37847"/>
    <w:rsid w:val="00D42E09"/>
    <w:rsid w:val="00D45749"/>
    <w:rsid w:val="00D51E49"/>
    <w:rsid w:val="00D5370E"/>
    <w:rsid w:val="00D53E6E"/>
    <w:rsid w:val="00D56A3E"/>
    <w:rsid w:val="00D57184"/>
    <w:rsid w:val="00D60657"/>
    <w:rsid w:val="00D61BA3"/>
    <w:rsid w:val="00D62519"/>
    <w:rsid w:val="00D65A28"/>
    <w:rsid w:val="00D660AD"/>
    <w:rsid w:val="00D66D25"/>
    <w:rsid w:val="00D6703C"/>
    <w:rsid w:val="00D71469"/>
    <w:rsid w:val="00D72227"/>
    <w:rsid w:val="00D77FA9"/>
    <w:rsid w:val="00D80667"/>
    <w:rsid w:val="00D828F7"/>
    <w:rsid w:val="00D82FCB"/>
    <w:rsid w:val="00D83439"/>
    <w:rsid w:val="00D850C2"/>
    <w:rsid w:val="00D86D16"/>
    <w:rsid w:val="00D87C70"/>
    <w:rsid w:val="00D9320C"/>
    <w:rsid w:val="00D93C56"/>
    <w:rsid w:val="00DA79DC"/>
    <w:rsid w:val="00DB0BFB"/>
    <w:rsid w:val="00DB27A8"/>
    <w:rsid w:val="00DB4ED0"/>
    <w:rsid w:val="00DB5A1C"/>
    <w:rsid w:val="00DB7E35"/>
    <w:rsid w:val="00DC5524"/>
    <w:rsid w:val="00DD1390"/>
    <w:rsid w:val="00DD5F2A"/>
    <w:rsid w:val="00DD76F7"/>
    <w:rsid w:val="00DE1179"/>
    <w:rsid w:val="00DE1A23"/>
    <w:rsid w:val="00DE51CC"/>
    <w:rsid w:val="00DF209F"/>
    <w:rsid w:val="00DF7484"/>
    <w:rsid w:val="00E06357"/>
    <w:rsid w:val="00E105D3"/>
    <w:rsid w:val="00E11165"/>
    <w:rsid w:val="00E1277B"/>
    <w:rsid w:val="00E21AB7"/>
    <w:rsid w:val="00E30D90"/>
    <w:rsid w:val="00E3712B"/>
    <w:rsid w:val="00E40011"/>
    <w:rsid w:val="00E466C8"/>
    <w:rsid w:val="00E47FE4"/>
    <w:rsid w:val="00E540EB"/>
    <w:rsid w:val="00E719E1"/>
    <w:rsid w:val="00E724C8"/>
    <w:rsid w:val="00E75006"/>
    <w:rsid w:val="00E754C9"/>
    <w:rsid w:val="00E77EFA"/>
    <w:rsid w:val="00E84A40"/>
    <w:rsid w:val="00E86263"/>
    <w:rsid w:val="00E95120"/>
    <w:rsid w:val="00EA37BB"/>
    <w:rsid w:val="00EA3AB2"/>
    <w:rsid w:val="00EA3ADE"/>
    <w:rsid w:val="00EB09C3"/>
    <w:rsid w:val="00EB1ED6"/>
    <w:rsid w:val="00EC15FF"/>
    <w:rsid w:val="00EC1633"/>
    <w:rsid w:val="00EC19F3"/>
    <w:rsid w:val="00EC1EFC"/>
    <w:rsid w:val="00EC5900"/>
    <w:rsid w:val="00ED41BC"/>
    <w:rsid w:val="00ED67E7"/>
    <w:rsid w:val="00ED7B6B"/>
    <w:rsid w:val="00EE2FD1"/>
    <w:rsid w:val="00EF223D"/>
    <w:rsid w:val="00EF5292"/>
    <w:rsid w:val="00F00C93"/>
    <w:rsid w:val="00F1179E"/>
    <w:rsid w:val="00F13E8A"/>
    <w:rsid w:val="00F16E44"/>
    <w:rsid w:val="00F17C36"/>
    <w:rsid w:val="00F34038"/>
    <w:rsid w:val="00F35DDE"/>
    <w:rsid w:val="00F35E8F"/>
    <w:rsid w:val="00F42BD2"/>
    <w:rsid w:val="00F43583"/>
    <w:rsid w:val="00F476BB"/>
    <w:rsid w:val="00F5018B"/>
    <w:rsid w:val="00F5420F"/>
    <w:rsid w:val="00F5452B"/>
    <w:rsid w:val="00F65B41"/>
    <w:rsid w:val="00F65B67"/>
    <w:rsid w:val="00F70072"/>
    <w:rsid w:val="00F71EBA"/>
    <w:rsid w:val="00F728D1"/>
    <w:rsid w:val="00F7435D"/>
    <w:rsid w:val="00F74E31"/>
    <w:rsid w:val="00F76E0A"/>
    <w:rsid w:val="00F82FB1"/>
    <w:rsid w:val="00F842B1"/>
    <w:rsid w:val="00F84BDE"/>
    <w:rsid w:val="00F8633B"/>
    <w:rsid w:val="00F87EBE"/>
    <w:rsid w:val="00F92931"/>
    <w:rsid w:val="00F95620"/>
    <w:rsid w:val="00FA54F4"/>
    <w:rsid w:val="00FA68C1"/>
    <w:rsid w:val="00FB1241"/>
    <w:rsid w:val="00FB3895"/>
    <w:rsid w:val="00FB395B"/>
    <w:rsid w:val="00FB454D"/>
    <w:rsid w:val="00FB5BFF"/>
    <w:rsid w:val="00FD13E8"/>
    <w:rsid w:val="00FD2C6C"/>
    <w:rsid w:val="00FD2E95"/>
    <w:rsid w:val="00FD39E3"/>
    <w:rsid w:val="00FD688C"/>
    <w:rsid w:val="00FD767B"/>
    <w:rsid w:val="00FE2E5A"/>
    <w:rsid w:val="00FE33E0"/>
    <w:rsid w:val="00FE34E8"/>
    <w:rsid w:val="00FE48DE"/>
    <w:rsid w:val="00FF0A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DD7F8"/>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Normale">
    <w:name w:val="Normal"/>
    <w:qFormat/>
    <w:rsid w:val="00B01B0E"/>
    <w:pPr>
      <w:spacing w:line="360" w:lineRule="auto"/>
      <w:contextualSpacing/>
    </w:pPr>
    <w:rPr>
      <w:rFonts w:ascii="Verdana" w:hAnsi="Verdana" w:cs="Times New Roman (Body CS)"/>
      <w:color w:val="4D4D4C"/>
      <w:sz w:val="22"/>
      <w14:cntxtAlts/>
    </w:rPr>
  </w:style>
  <w:style w:type="paragraph" w:styleId="Titolo1">
    <w:name w:val="heading 1"/>
    <w:basedOn w:val="Normale"/>
    <w:next w:val="Normale"/>
    <w:link w:val="Titolo1Carattere"/>
    <w:uiPriority w:val="9"/>
    <w:qFormat/>
    <w:rsid w:val="005E56D6"/>
    <w:pPr>
      <w:snapToGrid w:val="0"/>
      <w:spacing w:before="240" w:after="240" w:line="240" w:lineRule="auto"/>
      <w:outlineLvl w:val="0"/>
    </w:pPr>
    <w:rPr>
      <w:b/>
      <w:caps/>
      <w:color w:val="00B9BD" w:themeColor="accent1"/>
      <w:sz w:val="48"/>
    </w:rPr>
  </w:style>
  <w:style w:type="paragraph" w:styleId="Titolo2">
    <w:name w:val="heading 2"/>
    <w:basedOn w:val="Normale"/>
    <w:next w:val="Normale"/>
    <w:link w:val="Titolo2Carattere"/>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Titolo3">
    <w:name w:val="heading 3"/>
    <w:basedOn w:val="Normale"/>
    <w:next w:val="Normale"/>
    <w:link w:val="Titolo3Carattere"/>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Titolo4">
    <w:name w:val="heading 4"/>
    <w:basedOn w:val="Normale"/>
    <w:next w:val="Normale"/>
    <w:link w:val="Titolo4Carattere"/>
    <w:uiPriority w:val="9"/>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Titolo5">
    <w:name w:val="heading 5"/>
    <w:basedOn w:val="Normale"/>
    <w:next w:val="Normale"/>
    <w:link w:val="Titolo5Carattere"/>
    <w:uiPriority w:val="9"/>
    <w:unhideWhenUsed/>
    <w:qFormat/>
    <w:rsid w:val="00116173"/>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Titolo6">
    <w:name w:val="heading 6"/>
    <w:basedOn w:val="Normale"/>
    <w:next w:val="Normale"/>
    <w:link w:val="Titolo6Carattere"/>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Titolo7">
    <w:name w:val="heading 7"/>
    <w:basedOn w:val="Normale"/>
    <w:next w:val="Normale"/>
    <w:link w:val="Titolo7Carattere"/>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Titolo8">
    <w:name w:val="heading 8"/>
    <w:basedOn w:val="TablesHeadingGSCyan"/>
    <w:next w:val="Normale"/>
    <w:link w:val="Titolo8Carattere"/>
    <w:uiPriority w:val="9"/>
    <w:unhideWhenUsed/>
    <w:rsid w:val="00B01B0E"/>
    <w:pPr>
      <w:framePr w:hSpace="180" w:wrap="around" w:y="1824"/>
      <w:outlineLvl w:val="7"/>
    </w:pPr>
  </w:style>
  <w:style w:type="paragraph" w:styleId="Titolo9">
    <w:name w:val="heading 9"/>
    <w:basedOn w:val="Normale"/>
    <w:next w:val="Normale"/>
    <w:link w:val="Titolo9Carattere"/>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basedOn w:val="Carpredefinitoparagrafo"/>
    <w:link w:val="Titolo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Titolo1Carattere">
    <w:name w:val="Titolo 1 Carattere"/>
    <w:basedOn w:val="Carpredefinitoparagrafo"/>
    <w:link w:val="Titolo1"/>
    <w:uiPriority w:val="9"/>
    <w:rsid w:val="005E56D6"/>
    <w:rPr>
      <w:rFonts w:ascii="Verdana" w:hAnsi="Verdana" w:cs="Times New Roman (Body CS)"/>
      <w:b/>
      <w:caps/>
      <w:color w:val="00B9BD" w:themeColor="accent1"/>
      <w:sz w:val="48"/>
      <w14:cntxtAlts/>
    </w:rPr>
  </w:style>
  <w:style w:type="paragraph" w:styleId="Testofumetto">
    <w:name w:val="Balloon Text"/>
    <w:basedOn w:val="Normale"/>
    <w:link w:val="TestofumettoCarattere"/>
    <w:uiPriority w:val="99"/>
    <w:semiHidden/>
    <w:unhideWhenUsed/>
    <w:rsid w:val="00B01B0E"/>
    <w:pPr>
      <w:spacing w:after="0" w:line="240" w:lineRule="auto"/>
    </w:pPr>
    <w:rPr>
      <w:rFonts w:asciiTheme="minorHAnsi" w:hAnsiTheme="minorHAnsi" w:cs="Times New Roman"/>
      <w:sz w:val="18"/>
      <w:szCs w:val="18"/>
    </w:rPr>
  </w:style>
  <w:style w:type="character" w:customStyle="1" w:styleId="TestofumettoCarattere">
    <w:name w:val="Testo fumetto Carattere"/>
    <w:basedOn w:val="Carpredefinitoparagrafo"/>
    <w:link w:val="Testofumetto"/>
    <w:uiPriority w:val="99"/>
    <w:semiHidden/>
    <w:rsid w:val="00B01B0E"/>
    <w:rPr>
      <w:rFonts w:cs="Times New Roman"/>
      <w:color w:val="4D4D4C"/>
      <w:sz w:val="18"/>
      <w:szCs w:val="18"/>
      <w14:cntxtAlts/>
    </w:rPr>
  </w:style>
  <w:style w:type="paragraph" w:styleId="Bibliografia">
    <w:name w:val="Bibliography"/>
    <w:basedOn w:val="Normale"/>
    <w:next w:val="Normale"/>
    <w:uiPriority w:val="37"/>
    <w:unhideWhenUsed/>
    <w:rsid w:val="00B01B0E"/>
  </w:style>
  <w:style w:type="paragraph" w:customStyle="1" w:styleId="BigTags">
    <w:name w:val="Big Tags"/>
    <w:next w:val="Normale"/>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Testodelblocco">
    <w:name w:val="Block Text"/>
    <w:link w:val="TestodelbloccoCarattere"/>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rFonts w:eastAsiaTheme="minorEastAsia"/>
      <w:iCs/>
      <w:color w:val="00B9BD" w:themeColor="accent1"/>
      <w:sz w:val="22"/>
      <w14:cntxtAlts/>
    </w:rPr>
  </w:style>
  <w:style w:type="character" w:customStyle="1" w:styleId="TestodelbloccoCarattere">
    <w:name w:val="Testo del blocco Carattere"/>
    <w:basedOn w:val="Carpredefinitoparagrafo"/>
    <w:link w:val="Testodelblocco"/>
    <w:uiPriority w:val="99"/>
    <w:rsid w:val="00112BD5"/>
    <w:rPr>
      <w:rFonts w:eastAsiaTheme="minorEastAsia"/>
      <w:iCs/>
      <w:color w:val="00B9BD" w:themeColor="accent1"/>
      <w:sz w:val="22"/>
      <w14:cntxtAlts/>
    </w:rPr>
  </w:style>
  <w:style w:type="paragraph" w:styleId="Corpotesto">
    <w:name w:val="Body Text"/>
    <w:basedOn w:val="Normale"/>
    <w:link w:val="CorpotestoCarattere"/>
    <w:uiPriority w:val="99"/>
    <w:unhideWhenUsed/>
    <w:rsid w:val="00B01B0E"/>
    <w:pPr>
      <w:spacing w:after="120"/>
    </w:pPr>
  </w:style>
  <w:style w:type="character" w:customStyle="1" w:styleId="CorpotestoCarattere">
    <w:name w:val="Corpo testo Carattere"/>
    <w:basedOn w:val="Carpredefinitoparagrafo"/>
    <w:link w:val="Corpotesto"/>
    <w:uiPriority w:val="99"/>
    <w:rsid w:val="00B01B0E"/>
    <w:rPr>
      <w:rFonts w:ascii="Verdana" w:hAnsi="Verdana" w:cs="Times New Roman (Body CS)"/>
      <w:color w:val="4D4D4C"/>
      <w:sz w:val="22"/>
      <w14:cntxtAlts/>
    </w:rPr>
  </w:style>
  <w:style w:type="paragraph" w:styleId="Corpodeltesto2">
    <w:name w:val="Body Text 2"/>
    <w:basedOn w:val="Normale"/>
    <w:link w:val="Corpodeltesto2Carattere"/>
    <w:uiPriority w:val="99"/>
    <w:semiHidden/>
    <w:unhideWhenUsed/>
    <w:rsid w:val="00B01B0E"/>
    <w:pPr>
      <w:spacing w:after="120" w:line="480" w:lineRule="auto"/>
    </w:pPr>
  </w:style>
  <w:style w:type="character" w:customStyle="1" w:styleId="Titolo2Carattere">
    <w:name w:val="Titolo 2 Carattere"/>
    <w:basedOn w:val="Carpredefinitoparagrafo"/>
    <w:link w:val="Titolo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Titolo3Carattere">
    <w:name w:val="Titolo 3 Carattere"/>
    <w:basedOn w:val="Carpredefinitoparagrafo"/>
    <w:link w:val="Titolo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Titolo4Carattere">
    <w:name w:val="Titolo 4 Carattere"/>
    <w:basedOn w:val="Carpredefinitoparagrafo"/>
    <w:link w:val="Titolo4"/>
    <w:uiPriority w:val="9"/>
    <w:rsid w:val="00B01B0E"/>
    <w:rPr>
      <w:rFonts w:asciiTheme="majorHAnsi" w:eastAsiaTheme="majorEastAsia" w:hAnsiTheme="majorHAnsi" w:cstheme="majorBidi"/>
      <w:iCs/>
      <w:color w:val="4D4D4C"/>
      <w:sz w:val="28"/>
      <w:lang w:val="en-GB"/>
      <w14:cntxtAlts/>
    </w:rPr>
  </w:style>
  <w:style w:type="character" w:customStyle="1" w:styleId="Corpodeltesto2Carattere">
    <w:name w:val="Corpo del testo 2 Carattere"/>
    <w:basedOn w:val="Carpredefinitoparagrafo"/>
    <w:link w:val="Corpodeltesto2"/>
    <w:uiPriority w:val="99"/>
    <w:semiHidden/>
    <w:rsid w:val="00B01B0E"/>
    <w:rPr>
      <w:rFonts w:ascii="Verdana" w:hAnsi="Verdana" w:cs="Times New Roman (Body CS)"/>
      <w:color w:val="4D4D4C"/>
      <w:sz w:val="22"/>
      <w14:cntxtAlts/>
    </w:rPr>
  </w:style>
  <w:style w:type="paragraph" w:styleId="Corpodeltesto3">
    <w:name w:val="Body Text 3"/>
    <w:basedOn w:val="Normale"/>
    <w:link w:val="Corpodeltesto3Carattere"/>
    <w:uiPriority w:val="99"/>
    <w:unhideWhenUsed/>
    <w:rsid w:val="00B01B0E"/>
    <w:pPr>
      <w:spacing w:after="120"/>
    </w:pPr>
    <w:rPr>
      <w:sz w:val="16"/>
      <w:szCs w:val="16"/>
    </w:rPr>
  </w:style>
  <w:style w:type="character" w:customStyle="1" w:styleId="Corpodeltesto3Carattere">
    <w:name w:val="Corpo del testo 3 Carattere"/>
    <w:basedOn w:val="Carpredefinitoparagrafo"/>
    <w:link w:val="Corpodeltesto3"/>
    <w:uiPriority w:val="99"/>
    <w:rsid w:val="00B01B0E"/>
    <w:rPr>
      <w:rFonts w:ascii="Verdana" w:hAnsi="Verdana" w:cs="Times New Roman (Body CS)"/>
      <w:color w:val="4D4D4C"/>
      <w:sz w:val="16"/>
      <w:szCs w:val="16"/>
      <w14:cntxtAlts/>
    </w:rPr>
  </w:style>
  <w:style w:type="paragraph" w:styleId="Primorientrocorpodeltesto">
    <w:name w:val="Body Text First Indent"/>
    <w:basedOn w:val="Corpotesto"/>
    <w:link w:val="PrimorientrocorpodeltestoCarattere"/>
    <w:uiPriority w:val="99"/>
    <w:semiHidden/>
    <w:unhideWhenUsed/>
    <w:rsid w:val="00B01B0E"/>
    <w:pPr>
      <w:spacing w:after="200"/>
      <w:ind w:firstLine="360"/>
    </w:pPr>
  </w:style>
  <w:style w:type="character" w:customStyle="1" w:styleId="PrimorientrocorpodeltestoCarattere">
    <w:name w:val="Primo rientro corpo del testo Carattere"/>
    <w:basedOn w:val="CorpotestoCarattere"/>
    <w:link w:val="Primorientrocorpodeltesto"/>
    <w:uiPriority w:val="99"/>
    <w:semiHidden/>
    <w:rsid w:val="00B01B0E"/>
    <w:rPr>
      <w:rFonts w:ascii="Verdana" w:hAnsi="Verdana" w:cs="Times New Roman (Body CS)"/>
      <w:color w:val="4D4D4C"/>
      <w:sz w:val="22"/>
      <w14:cntxtAlts/>
    </w:rPr>
  </w:style>
  <w:style w:type="paragraph" w:styleId="Rientrocorpodeltesto">
    <w:name w:val="Body Text Indent"/>
    <w:basedOn w:val="Normale"/>
    <w:link w:val="RientrocorpodeltestoCarattere"/>
    <w:uiPriority w:val="99"/>
    <w:semiHidden/>
    <w:unhideWhenUsed/>
    <w:rsid w:val="00B01B0E"/>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B01B0E"/>
    <w:rPr>
      <w:rFonts w:ascii="Verdana" w:hAnsi="Verdana" w:cs="Times New Roman (Body CS)"/>
      <w:color w:val="4D4D4C"/>
      <w:sz w:val="22"/>
      <w14:cntxtAlts/>
    </w:rPr>
  </w:style>
  <w:style w:type="paragraph" w:styleId="Primorientrocorpodeltesto2">
    <w:name w:val="Body Text First Indent 2"/>
    <w:basedOn w:val="Rientrocorpodeltesto"/>
    <w:link w:val="Primorientrocorpodeltesto2Carattere"/>
    <w:uiPriority w:val="99"/>
    <w:semiHidden/>
    <w:unhideWhenUsed/>
    <w:rsid w:val="00B01B0E"/>
    <w:pPr>
      <w:spacing w:after="20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B01B0E"/>
    <w:rPr>
      <w:rFonts w:ascii="Verdana" w:hAnsi="Verdana" w:cs="Times New Roman (Body CS)"/>
      <w:color w:val="4D4D4C"/>
      <w:sz w:val="22"/>
      <w14:cntxtAlts/>
    </w:rPr>
  </w:style>
  <w:style w:type="paragraph" w:styleId="Rientrocorpodeltesto2">
    <w:name w:val="Body Text Indent 2"/>
    <w:basedOn w:val="Normale"/>
    <w:link w:val="Rientrocorpodeltesto2Carattere"/>
    <w:uiPriority w:val="99"/>
    <w:semiHidden/>
    <w:unhideWhenUsed/>
    <w:rsid w:val="00B01B0E"/>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B01B0E"/>
    <w:rPr>
      <w:rFonts w:ascii="Verdana" w:hAnsi="Verdana" w:cs="Times New Roman (Body CS)"/>
      <w:color w:val="4D4D4C"/>
      <w:sz w:val="22"/>
      <w14:cntxtAlts/>
    </w:rPr>
  </w:style>
  <w:style w:type="paragraph" w:styleId="Rientrocorpodeltesto3">
    <w:name w:val="Body Text Indent 3"/>
    <w:basedOn w:val="Normale"/>
    <w:link w:val="Rientrocorpodeltesto3Carattere"/>
    <w:uiPriority w:val="99"/>
    <w:semiHidden/>
    <w:unhideWhenUsed/>
    <w:rsid w:val="00B01B0E"/>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B01B0E"/>
    <w:rPr>
      <w:rFonts w:ascii="Verdana" w:hAnsi="Verdana" w:cs="Times New Roman (Body CS)"/>
      <w:color w:val="4D4D4C"/>
      <w:sz w:val="16"/>
      <w:szCs w:val="16"/>
      <w14:cntxtAlts/>
    </w:rPr>
  </w:style>
  <w:style w:type="character" w:styleId="Titolodellibro">
    <w:name w:val="Book Title"/>
    <w:aliases w:val="Authored Titles"/>
    <w:uiPriority w:val="33"/>
    <w:rsid w:val="00B01B0E"/>
    <w:rPr>
      <w:rFonts w:asciiTheme="majorHAnsi" w:hAnsiTheme="majorHAnsi"/>
      <w:b w:val="0"/>
      <w:bCs/>
      <w:i/>
      <w:iCs/>
      <w:spacing w:val="5"/>
      <w:sz w:val="22"/>
    </w:rPr>
  </w:style>
  <w:style w:type="paragraph" w:styleId="Didascalia">
    <w:name w:val="caption"/>
    <w:basedOn w:val="Normale"/>
    <w:next w:val="Normale"/>
    <w:uiPriority w:val="35"/>
    <w:unhideWhenUsed/>
    <w:qFormat/>
    <w:rsid w:val="00B01B0E"/>
    <w:pPr>
      <w:spacing w:before="240" w:after="120" w:line="240" w:lineRule="auto"/>
    </w:pPr>
    <w:rPr>
      <w:iCs/>
      <w:color w:val="323232" w:themeColor="text2"/>
      <w:sz w:val="18"/>
      <w:szCs w:val="18"/>
    </w:rPr>
  </w:style>
  <w:style w:type="paragraph" w:styleId="Formuladichiusura">
    <w:name w:val="Closing"/>
    <w:basedOn w:val="Normale"/>
    <w:link w:val="FormuladichiusuraCarattere"/>
    <w:uiPriority w:val="99"/>
    <w:unhideWhenUsed/>
    <w:rsid w:val="00B01B0E"/>
    <w:pPr>
      <w:spacing w:after="0" w:line="240" w:lineRule="auto"/>
      <w:ind w:left="2835"/>
    </w:pPr>
  </w:style>
  <w:style w:type="character" w:customStyle="1" w:styleId="FormuladichiusuraCarattere">
    <w:name w:val="Formula di chiusura Carattere"/>
    <w:basedOn w:val="Carpredefinitoparagrafo"/>
    <w:link w:val="Formuladichiusura"/>
    <w:uiPriority w:val="99"/>
    <w:rsid w:val="00B01B0E"/>
    <w:rPr>
      <w:rFonts w:ascii="Verdana" w:hAnsi="Verdana" w:cs="Times New Roman (Body CS)"/>
      <w:color w:val="4D4D4C"/>
      <w:sz w:val="22"/>
      <w14:cntxtAlts/>
    </w:rPr>
  </w:style>
  <w:style w:type="character" w:styleId="Rimandocommento">
    <w:name w:val="annotation reference"/>
    <w:basedOn w:val="Carpredefinitoparagrafo"/>
    <w:uiPriority w:val="99"/>
    <w:semiHidden/>
    <w:unhideWhenUsed/>
    <w:rsid w:val="00B01B0E"/>
    <w:rPr>
      <w:sz w:val="16"/>
      <w:szCs w:val="16"/>
    </w:rPr>
  </w:style>
  <w:style w:type="paragraph" w:styleId="Testocommento">
    <w:name w:val="annotation text"/>
    <w:basedOn w:val="Normale"/>
    <w:link w:val="TestocommentoCarattere"/>
    <w:uiPriority w:val="99"/>
    <w:semiHidden/>
    <w:unhideWhenUsed/>
    <w:rsid w:val="00B01B0E"/>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B01B0E"/>
    <w:rPr>
      <w:rFonts w:ascii="Verdana" w:hAnsi="Verdana" w:cs="Times New Roman (Body CS)"/>
      <w:color w:val="4D4D4C"/>
      <w:sz w:val="20"/>
      <w:szCs w:val="20"/>
      <w14:cntxtAlts/>
    </w:rPr>
  </w:style>
  <w:style w:type="paragraph" w:styleId="Soggettocommento">
    <w:name w:val="annotation subject"/>
    <w:basedOn w:val="Testocommento"/>
    <w:next w:val="Testocommento"/>
    <w:link w:val="SoggettocommentoCarattere"/>
    <w:uiPriority w:val="99"/>
    <w:semiHidden/>
    <w:unhideWhenUsed/>
    <w:rsid w:val="00B01B0E"/>
    <w:rPr>
      <w:b/>
      <w:bCs/>
    </w:rPr>
  </w:style>
  <w:style w:type="character" w:customStyle="1" w:styleId="Titolo6Carattere">
    <w:name w:val="Titolo 6 Carattere"/>
    <w:basedOn w:val="Carpredefinitoparagrafo"/>
    <w:link w:val="Titolo6"/>
    <w:uiPriority w:val="9"/>
    <w:rsid w:val="00B01B0E"/>
    <w:rPr>
      <w:rFonts w:asciiTheme="majorHAnsi" w:eastAsiaTheme="majorEastAsia" w:hAnsiTheme="majorHAnsi" w:cstheme="majorBidi"/>
      <w:color w:val="00B9BD" w:themeColor="accent1"/>
      <w:sz w:val="22"/>
      <w14:cntxtAlts/>
    </w:rPr>
  </w:style>
  <w:style w:type="character" w:customStyle="1" w:styleId="Titolo7Carattere">
    <w:name w:val="Titolo 7 Carattere"/>
    <w:basedOn w:val="Carpredefinitoparagrafo"/>
    <w:link w:val="Titolo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Titolo8Carattere">
    <w:name w:val="Titolo 8 Carattere"/>
    <w:basedOn w:val="Carpredefinitoparagrafo"/>
    <w:link w:val="Titolo8"/>
    <w:uiPriority w:val="9"/>
    <w:rsid w:val="00B01B0E"/>
    <w:rPr>
      <w:rFonts w:ascii="Verdana" w:hAnsi="Verdana" w:cs="Times New Roman (Body CS)"/>
      <w:caps/>
      <w:color w:val="00B9BD" w:themeColor="accent1"/>
      <w:sz w:val="22"/>
      <w14:cntxtAlts/>
    </w:rPr>
  </w:style>
  <w:style w:type="character" w:customStyle="1" w:styleId="Titolo9Carattere">
    <w:name w:val="Titolo 9 Carattere"/>
    <w:basedOn w:val="Carpredefinitoparagrafo"/>
    <w:link w:val="Titolo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SoggettocommentoCarattere">
    <w:name w:val="Soggetto commento Carattere"/>
    <w:basedOn w:val="TestocommentoCarattere"/>
    <w:link w:val="Soggettocommento"/>
    <w:uiPriority w:val="99"/>
    <w:semiHidden/>
    <w:rsid w:val="00B01B0E"/>
    <w:rPr>
      <w:rFonts w:ascii="Verdana" w:hAnsi="Verdana" w:cs="Times New Roman (Body CS)"/>
      <w:b/>
      <w:bCs/>
      <w:color w:val="4D4D4C"/>
      <w:sz w:val="20"/>
      <w:szCs w:val="20"/>
      <w14:cntxtAlts/>
    </w:rPr>
  </w:style>
  <w:style w:type="paragraph" w:styleId="Data">
    <w:name w:val="Date"/>
    <w:basedOn w:val="Normale"/>
    <w:next w:val="Normale"/>
    <w:link w:val="DataCarattere"/>
    <w:uiPriority w:val="99"/>
    <w:semiHidden/>
    <w:unhideWhenUsed/>
    <w:rsid w:val="00B01B0E"/>
  </w:style>
  <w:style w:type="character" w:customStyle="1" w:styleId="DataCarattere">
    <w:name w:val="Data Carattere"/>
    <w:basedOn w:val="Carpredefinitoparagrafo"/>
    <w:link w:val="Data"/>
    <w:uiPriority w:val="99"/>
    <w:semiHidden/>
    <w:rsid w:val="00B01B0E"/>
    <w:rPr>
      <w:rFonts w:ascii="Verdana" w:hAnsi="Verdana" w:cs="Times New Roman (Body CS)"/>
      <w:color w:val="4D4D4C"/>
      <w:sz w:val="22"/>
      <w14:cntxtAlts/>
    </w:rPr>
  </w:style>
  <w:style w:type="paragraph" w:styleId="Mappadocumento">
    <w:name w:val="Document Map"/>
    <w:basedOn w:val="Normale"/>
    <w:link w:val="MappadocumentoCarattere"/>
    <w:uiPriority w:val="99"/>
    <w:semiHidden/>
    <w:unhideWhenUsed/>
    <w:rsid w:val="00B01B0E"/>
    <w:pPr>
      <w:spacing w:after="0" w:line="240" w:lineRule="auto"/>
    </w:pPr>
    <w:rPr>
      <w:rFonts w:asciiTheme="minorHAnsi" w:hAnsiTheme="minorHAnsi"/>
      <w:sz w:val="26"/>
      <w:szCs w:val="26"/>
    </w:rPr>
  </w:style>
  <w:style w:type="character" w:customStyle="1" w:styleId="MappadocumentoCarattere">
    <w:name w:val="Mappa documento Carattere"/>
    <w:basedOn w:val="Carpredefinitoparagrafo"/>
    <w:link w:val="Mappadocumento"/>
    <w:uiPriority w:val="99"/>
    <w:semiHidden/>
    <w:rsid w:val="00B01B0E"/>
    <w:rPr>
      <w:rFonts w:cs="Times New Roman (Body CS)"/>
      <w:color w:val="4D4D4C"/>
      <w:sz w:val="26"/>
      <w:szCs w:val="26"/>
      <w14:cntxtAlts/>
    </w:rPr>
  </w:style>
  <w:style w:type="paragraph" w:styleId="Firmadipostaelettronica">
    <w:name w:val="E-mail Signature"/>
    <w:basedOn w:val="Normale"/>
    <w:link w:val="FirmadipostaelettronicaCarattere"/>
    <w:uiPriority w:val="99"/>
    <w:semiHidden/>
    <w:unhideWhenUsed/>
    <w:rsid w:val="00B01B0E"/>
    <w:pPr>
      <w:spacing w:after="0" w:line="240" w:lineRule="auto"/>
    </w:pPr>
  </w:style>
  <w:style w:type="character" w:customStyle="1" w:styleId="FirmadipostaelettronicaCarattere">
    <w:name w:val="Firma di posta elettronica Carattere"/>
    <w:basedOn w:val="Carpredefinitoparagrafo"/>
    <w:link w:val="Firmadipostaelettronica"/>
    <w:uiPriority w:val="99"/>
    <w:semiHidden/>
    <w:rsid w:val="00B01B0E"/>
    <w:rPr>
      <w:rFonts w:ascii="Verdana" w:hAnsi="Verdana" w:cs="Times New Roman (Body CS)"/>
      <w:color w:val="4D4D4C"/>
      <w:sz w:val="22"/>
      <w14:cntxtAlts/>
    </w:rPr>
  </w:style>
  <w:style w:type="character" w:styleId="Enfasicorsivo">
    <w:name w:val="Emphasis"/>
    <w:uiPriority w:val="20"/>
    <w:qFormat/>
    <w:rsid w:val="00B01B0E"/>
    <w:rPr>
      <w:rFonts w:asciiTheme="minorHAnsi" w:hAnsiTheme="minorHAnsi"/>
      <w:i/>
      <w:iCs/>
      <w:sz w:val="20"/>
    </w:rPr>
  </w:style>
  <w:style w:type="character" w:styleId="Rimandonotadichiusura">
    <w:name w:val="endnote reference"/>
    <w:basedOn w:val="Carpredefinitoparagrafo"/>
    <w:uiPriority w:val="99"/>
    <w:semiHidden/>
    <w:unhideWhenUsed/>
    <w:rsid w:val="00B01B0E"/>
    <w:rPr>
      <w:vertAlign w:val="superscript"/>
    </w:rPr>
  </w:style>
  <w:style w:type="paragraph" w:styleId="Testonotadichiusura">
    <w:name w:val="endnote text"/>
    <w:basedOn w:val="Normale"/>
    <w:link w:val="TestonotadichiusuraCarattere"/>
    <w:unhideWhenUsed/>
    <w:rsid w:val="00B01B0E"/>
    <w:pPr>
      <w:spacing w:after="0" w:line="240" w:lineRule="auto"/>
    </w:pPr>
    <w:rPr>
      <w:sz w:val="20"/>
      <w:szCs w:val="20"/>
    </w:rPr>
  </w:style>
  <w:style w:type="character" w:customStyle="1" w:styleId="TestonotadichiusuraCarattere">
    <w:name w:val="Testo nota di chiusura Carattere"/>
    <w:basedOn w:val="Carpredefinitoparagrafo"/>
    <w:link w:val="Testonotadichiusura"/>
    <w:rsid w:val="00B01B0E"/>
    <w:rPr>
      <w:rFonts w:ascii="Verdana" w:hAnsi="Verdana" w:cs="Times New Roman (Body CS)"/>
      <w:color w:val="4D4D4C"/>
      <w:sz w:val="20"/>
      <w:szCs w:val="20"/>
      <w14:cntxtAlts/>
    </w:rPr>
  </w:style>
  <w:style w:type="paragraph" w:styleId="Indirizzodestinatario">
    <w:name w:val="envelope address"/>
    <w:basedOn w:val="Normale"/>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Indirizzomittente">
    <w:name w:val="envelope return"/>
    <w:basedOn w:val="Normale"/>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Collegamentovisitato">
    <w:name w:val="FollowedHyperlink"/>
    <w:basedOn w:val="Carpredefinitoparagrafo"/>
    <w:uiPriority w:val="99"/>
    <w:semiHidden/>
    <w:unhideWhenUsed/>
    <w:rsid w:val="00B01B0E"/>
    <w:rPr>
      <w:color w:val="D3D4D6" w:themeColor="followedHyperlink"/>
      <w:u w:val="single"/>
    </w:rPr>
  </w:style>
  <w:style w:type="paragraph" w:styleId="Pidipagina">
    <w:name w:val="footer"/>
    <w:basedOn w:val="Normale"/>
    <w:link w:val="PidipaginaCarattere"/>
    <w:uiPriority w:val="99"/>
    <w:unhideWhenUsed/>
    <w:rsid w:val="00B01B0E"/>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B01B0E"/>
    <w:rPr>
      <w:rFonts w:ascii="Verdana" w:hAnsi="Verdana" w:cs="Times New Roman (Body CS)"/>
      <w:color w:val="4D4D4C"/>
      <w:sz w:val="22"/>
      <w14:cntxtAlts/>
    </w:rPr>
  </w:style>
  <w:style w:type="character" w:styleId="Rimandonotaapidipagina">
    <w:name w:val="footnote reference"/>
    <w:basedOn w:val="Carpredefinitoparagrafo"/>
    <w:unhideWhenUsed/>
    <w:rsid w:val="00B01B0E"/>
    <w:rPr>
      <w:vertAlign w:val="superscript"/>
    </w:rPr>
  </w:style>
  <w:style w:type="paragraph" w:styleId="Testonotaapidipagina">
    <w:name w:val="footnote text"/>
    <w:basedOn w:val="Normale"/>
    <w:link w:val="TestonotaapidipaginaCarattere"/>
    <w:unhideWhenUsed/>
    <w:rsid w:val="00947B25"/>
    <w:pPr>
      <w:spacing w:after="0" w:line="240" w:lineRule="auto"/>
    </w:pPr>
    <w:rPr>
      <w:sz w:val="16"/>
      <w:szCs w:val="20"/>
    </w:rPr>
  </w:style>
  <w:style w:type="character" w:customStyle="1" w:styleId="TestonotaapidipaginaCarattere">
    <w:name w:val="Testo nota a piè di pagina Carattere"/>
    <w:basedOn w:val="Carpredefinitoparagrafo"/>
    <w:link w:val="Testonotaapidipagina"/>
    <w:rsid w:val="00947B25"/>
    <w:rPr>
      <w:rFonts w:ascii="Verdana" w:hAnsi="Verdana" w:cs="Times New Roman (Body CS)"/>
      <w:color w:val="4D4D4C"/>
      <w:sz w:val="16"/>
      <w:szCs w:val="20"/>
      <w14:cntxtAlts/>
    </w:rPr>
  </w:style>
  <w:style w:type="table" w:styleId="Tabellagriglia1chiara">
    <w:name w:val="Grid Table 1 Light"/>
    <w:basedOn w:val="Tabellanormale"/>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Tabellagriglia1chiara-colore1">
    <w:name w:val="Grid Table 1 Light Accent 1"/>
    <w:basedOn w:val="Tabellanormale"/>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Tabellagriglia2-colore3">
    <w:name w:val="Grid Table 2 Accent 3"/>
    <w:basedOn w:val="Tabellanormale"/>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Tabellagriglia2-colore4">
    <w:name w:val="Grid Table 2 Accent 4"/>
    <w:basedOn w:val="Tabellanormale"/>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Tabellagriglia2-colore5">
    <w:name w:val="Grid Table 2 Accent 5"/>
    <w:basedOn w:val="Tabellanormale"/>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Tabellagriglia3-colore4">
    <w:name w:val="Grid Table 3 Accent 4"/>
    <w:basedOn w:val="Tabellanormale"/>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Tabellagriglia5scura-colore3">
    <w:name w:val="Grid Table 5 Dark Accent 3"/>
    <w:basedOn w:val="Tabellanormale"/>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Tabellagriglia5scura-colore5">
    <w:name w:val="Grid Table 5 Dark Accent 5"/>
    <w:basedOn w:val="Tabellanormale"/>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Tabellagriglia6acolori">
    <w:name w:val="Grid Table 6 Colorful"/>
    <w:basedOn w:val="Tabellanormale"/>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Tabellagriglia7acolori-colore3">
    <w:name w:val="Grid Table 7 Colorful Accent 3"/>
    <w:basedOn w:val="Tabellanormale"/>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Tabellagriglia7acolori-colore4">
    <w:name w:val="Grid Table 7 Colorful Accent 4"/>
    <w:basedOn w:val="Tabellanormale"/>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ellanormale"/>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ellanormale"/>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ellanormale"/>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Titolodellibro"/>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Intestazione">
    <w:name w:val="header"/>
    <w:basedOn w:val="Normale"/>
    <w:link w:val="IntestazioneCarattere"/>
    <w:uiPriority w:val="99"/>
    <w:unhideWhenUsed/>
    <w:rsid w:val="00B01B0E"/>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B01B0E"/>
    <w:rPr>
      <w:rFonts w:ascii="Verdana" w:hAnsi="Verdana" w:cs="Times New Roman (Body CS)"/>
      <w:color w:val="4D4D4C"/>
      <w:sz w:val="22"/>
      <w14:cntxtAlts/>
    </w:rPr>
  </w:style>
  <w:style w:type="paragraph" w:customStyle="1" w:styleId="TablesHeadingGSCyan">
    <w:name w:val="Tables Heading GS Cyan"/>
    <w:basedOn w:val="Normale"/>
    <w:next w:val="Normale"/>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Carpredefinitoparagrafo"/>
    <w:link w:val="TablesHeadingGSCyan"/>
    <w:rsid w:val="00B01B0E"/>
    <w:rPr>
      <w:rFonts w:ascii="Verdana" w:hAnsi="Verdana" w:cs="Times New Roman (Body CS)"/>
      <w:caps/>
      <w:color w:val="00B9BD" w:themeColor="accent1"/>
      <w:sz w:val="22"/>
      <w14:cntxtAlts/>
    </w:rPr>
  </w:style>
  <w:style w:type="character" w:styleId="AcronimoHTML">
    <w:name w:val="HTML Acronym"/>
    <w:basedOn w:val="Carpredefinitoparagrafo"/>
    <w:uiPriority w:val="99"/>
    <w:semiHidden/>
    <w:unhideWhenUsed/>
    <w:rsid w:val="00B01B0E"/>
  </w:style>
  <w:style w:type="paragraph" w:styleId="IndirizzoHTML">
    <w:name w:val="HTML Address"/>
    <w:basedOn w:val="Normale"/>
    <w:link w:val="IndirizzoHTMLCarattere"/>
    <w:uiPriority w:val="99"/>
    <w:semiHidden/>
    <w:unhideWhenUsed/>
    <w:rsid w:val="00B01B0E"/>
    <w:pPr>
      <w:spacing w:after="0" w:line="240" w:lineRule="auto"/>
    </w:pPr>
    <w:rPr>
      <w:i/>
      <w:iCs/>
    </w:rPr>
  </w:style>
  <w:style w:type="character" w:customStyle="1" w:styleId="IndirizzoHTMLCarattere">
    <w:name w:val="Indirizzo HTML Carattere"/>
    <w:basedOn w:val="Carpredefinitoparagrafo"/>
    <w:link w:val="IndirizzoHTML"/>
    <w:uiPriority w:val="99"/>
    <w:semiHidden/>
    <w:rsid w:val="00B01B0E"/>
    <w:rPr>
      <w:rFonts w:ascii="Verdana" w:hAnsi="Verdana" w:cs="Times New Roman (Body CS)"/>
      <w:i/>
      <w:iCs/>
      <w:color w:val="4D4D4C"/>
      <w:sz w:val="22"/>
      <w14:cntxtAlts/>
    </w:rPr>
  </w:style>
  <w:style w:type="character" w:styleId="CitazioneHTML">
    <w:name w:val="HTML Cite"/>
    <w:basedOn w:val="Carpredefinitoparagrafo"/>
    <w:uiPriority w:val="99"/>
    <w:semiHidden/>
    <w:unhideWhenUsed/>
    <w:rsid w:val="00B01B0E"/>
    <w:rPr>
      <w:i/>
      <w:iCs/>
    </w:rPr>
  </w:style>
  <w:style w:type="character" w:styleId="CodiceHTML">
    <w:name w:val="HTML Code"/>
    <w:basedOn w:val="Carpredefinitoparagrafo"/>
    <w:uiPriority w:val="99"/>
    <w:semiHidden/>
    <w:unhideWhenUsed/>
    <w:rsid w:val="00B01B0E"/>
    <w:rPr>
      <w:rFonts w:asciiTheme="minorHAnsi" w:hAnsiTheme="minorHAnsi" w:cs="Consolas"/>
      <w:sz w:val="20"/>
      <w:szCs w:val="20"/>
    </w:rPr>
  </w:style>
  <w:style w:type="character" w:styleId="DefinizioneHTML">
    <w:name w:val="HTML Definition"/>
    <w:uiPriority w:val="99"/>
    <w:semiHidden/>
    <w:unhideWhenUsed/>
    <w:rsid w:val="00B01B0E"/>
    <w:rPr>
      <w:i/>
      <w:iCs/>
    </w:rPr>
  </w:style>
  <w:style w:type="character" w:styleId="TastieraHTML">
    <w:name w:val="HTML Keyboard"/>
    <w:basedOn w:val="Carpredefinitoparagrafo"/>
    <w:uiPriority w:val="99"/>
    <w:semiHidden/>
    <w:unhideWhenUsed/>
    <w:rsid w:val="00B01B0E"/>
    <w:rPr>
      <w:rFonts w:asciiTheme="minorHAnsi" w:hAnsiTheme="minorHAnsi" w:cs="Consolas"/>
      <w:sz w:val="20"/>
      <w:szCs w:val="20"/>
    </w:rPr>
  </w:style>
  <w:style w:type="paragraph" w:styleId="PreformattatoHTML">
    <w:name w:val="HTML Preformatted"/>
    <w:basedOn w:val="Normale"/>
    <w:link w:val="PreformattatoHTMLCarattere"/>
    <w:uiPriority w:val="99"/>
    <w:semiHidden/>
    <w:unhideWhenUsed/>
    <w:rsid w:val="00B01B0E"/>
    <w:pPr>
      <w:spacing w:after="0" w:line="240" w:lineRule="auto"/>
    </w:pPr>
    <w:rPr>
      <w:rFonts w:asciiTheme="minorHAnsi" w:hAnsiTheme="minorHAnsi" w:cs="Consolas"/>
      <w:sz w:val="20"/>
      <w:szCs w:val="20"/>
    </w:rPr>
  </w:style>
  <w:style w:type="character" w:customStyle="1" w:styleId="PreformattatoHTMLCarattere">
    <w:name w:val="Preformattato HTML Carattere"/>
    <w:basedOn w:val="Carpredefinitoparagrafo"/>
    <w:link w:val="PreformattatoHTML"/>
    <w:uiPriority w:val="99"/>
    <w:semiHidden/>
    <w:rsid w:val="00B01B0E"/>
    <w:rPr>
      <w:rFonts w:cs="Consolas"/>
      <w:color w:val="4D4D4C"/>
      <w:sz w:val="20"/>
      <w:szCs w:val="20"/>
      <w14:cntxtAlts/>
    </w:rPr>
  </w:style>
  <w:style w:type="character" w:styleId="EsempioHTML">
    <w:name w:val="HTML Sample"/>
    <w:uiPriority w:val="99"/>
    <w:semiHidden/>
    <w:unhideWhenUsed/>
    <w:rsid w:val="00B01B0E"/>
    <w:rPr>
      <w:rFonts w:asciiTheme="minorHAnsi" w:hAnsiTheme="minorHAnsi" w:cs="Consolas"/>
      <w:sz w:val="24"/>
      <w:szCs w:val="24"/>
    </w:rPr>
  </w:style>
  <w:style w:type="character" w:styleId="MacchinadascrivereHTML">
    <w:name w:val="HTML Typewriter"/>
    <w:uiPriority w:val="99"/>
    <w:semiHidden/>
    <w:unhideWhenUsed/>
    <w:rsid w:val="00B01B0E"/>
    <w:rPr>
      <w:rFonts w:asciiTheme="minorHAnsi" w:hAnsiTheme="minorHAnsi" w:cs="Consolas"/>
      <w:sz w:val="20"/>
      <w:szCs w:val="20"/>
    </w:rPr>
  </w:style>
  <w:style w:type="character" w:styleId="VariabileHTML">
    <w:name w:val="HTML Variable"/>
    <w:uiPriority w:val="99"/>
    <w:semiHidden/>
    <w:unhideWhenUsed/>
    <w:rsid w:val="00B01B0E"/>
    <w:rPr>
      <w:i/>
      <w:iCs/>
    </w:rPr>
  </w:style>
  <w:style w:type="character" w:styleId="Collegamentoipertestuale">
    <w:name w:val="Hyperlink"/>
    <w:uiPriority w:val="99"/>
    <w:unhideWhenUsed/>
    <w:qFormat/>
    <w:rsid w:val="00B01B0E"/>
    <w:rPr>
      <w:rFonts w:asciiTheme="minorHAnsi" w:hAnsiTheme="minorHAnsi"/>
      <w:color w:val="00B9BD" w:themeColor="hyperlink"/>
      <w:sz w:val="22"/>
      <w:u w:val="single"/>
    </w:rPr>
  </w:style>
  <w:style w:type="paragraph" w:styleId="Indice1">
    <w:name w:val="index 1"/>
    <w:basedOn w:val="Normale"/>
    <w:next w:val="Normale"/>
    <w:uiPriority w:val="99"/>
    <w:unhideWhenUsed/>
    <w:rsid w:val="00B01B0E"/>
    <w:pPr>
      <w:spacing w:after="0" w:line="240" w:lineRule="auto"/>
      <w:ind w:left="220" w:hanging="220"/>
    </w:pPr>
  </w:style>
  <w:style w:type="paragraph" w:styleId="Indice2">
    <w:name w:val="index 2"/>
    <w:basedOn w:val="Normale"/>
    <w:next w:val="Normale"/>
    <w:uiPriority w:val="99"/>
    <w:unhideWhenUsed/>
    <w:rsid w:val="00B01B0E"/>
    <w:pPr>
      <w:spacing w:after="0" w:line="240" w:lineRule="auto"/>
      <w:ind w:left="440" w:hanging="220"/>
    </w:pPr>
  </w:style>
  <w:style w:type="paragraph" w:styleId="Indice3">
    <w:name w:val="index 3"/>
    <w:basedOn w:val="Normale"/>
    <w:next w:val="Normale"/>
    <w:uiPriority w:val="99"/>
    <w:unhideWhenUsed/>
    <w:rsid w:val="00B01B0E"/>
    <w:pPr>
      <w:spacing w:after="0" w:line="240" w:lineRule="auto"/>
      <w:ind w:left="660" w:hanging="220"/>
    </w:pPr>
  </w:style>
  <w:style w:type="paragraph" w:styleId="Indice4">
    <w:name w:val="index 4"/>
    <w:basedOn w:val="Normale"/>
    <w:next w:val="Normale"/>
    <w:uiPriority w:val="99"/>
    <w:semiHidden/>
    <w:unhideWhenUsed/>
    <w:rsid w:val="00B01B0E"/>
    <w:pPr>
      <w:spacing w:after="0" w:line="240" w:lineRule="auto"/>
      <w:ind w:left="880" w:hanging="220"/>
    </w:pPr>
  </w:style>
  <w:style w:type="paragraph" w:styleId="Indice5">
    <w:name w:val="index 5"/>
    <w:basedOn w:val="Normale"/>
    <w:next w:val="Normale"/>
    <w:uiPriority w:val="99"/>
    <w:semiHidden/>
    <w:unhideWhenUsed/>
    <w:rsid w:val="00B01B0E"/>
    <w:pPr>
      <w:spacing w:after="0" w:line="240" w:lineRule="auto"/>
      <w:ind w:left="1100" w:hanging="220"/>
    </w:pPr>
  </w:style>
  <w:style w:type="paragraph" w:styleId="Indice7">
    <w:name w:val="index 7"/>
    <w:basedOn w:val="Normale"/>
    <w:next w:val="Normale"/>
    <w:uiPriority w:val="99"/>
    <w:semiHidden/>
    <w:unhideWhenUsed/>
    <w:rsid w:val="00B01B0E"/>
    <w:pPr>
      <w:spacing w:after="0" w:line="240" w:lineRule="auto"/>
      <w:ind w:left="1540" w:hanging="220"/>
    </w:pPr>
  </w:style>
  <w:style w:type="paragraph" w:styleId="Indice8">
    <w:name w:val="index 8"/>
    <w:basedOn w:val="Normale"/>
    <w:next w:val="Normale"/>
    <w:uiPriority w:val="99"/>
    <w:semiHidden/>
    <w:unhideWhenUsed/>
    <w:rsid w:val="00B01B0E"/>
    <w:pPr>
      <w:spacing w:after="0" w:line="240" w:lineRule="auto"/>
      <w:ind w:left="1760" w:hanging="220"/>
    </w:pPr>
  </w:style>
  <w:style w:type="paragraph" w:styleId="Indice9">
    <w:name w:val="index 9"/>
    <w:basedOn w:val="Normale"/>
    <w:next w:val="Normale"/>
    <w:uiPriority w:val="99"/>
    <w:semiHidden/>
    <w:unhideWhenUsed/>
    <w:rsid w:val="00B01B0E"/>
    <w:pPr>
      <w:spacing w:after="0" w:line="240" w:lineRule="auto"/>
      <w:ind w:left="1980" w:hanging="220"/>
    </w:pPr>
  </w:style>
  <w:style w:type="paragraph" w:styleId="Titoloindice">
    <w:name w:val="index heading"/>
    <w:basedOn w:val="Normale"/>
    <w:next w:val="Indice1"/>
    <w:uiPriority w:val="99"/>
    <w:semiHidden/>
    <w:unhideWhenUsed/>
    <w:rsid w:val="00B01B0E"/>
    <w:rPr>
      <w:rFonts w:asciiTheme="majorHAnsi" w:eastAsiaTheme="majorEastAsia" w:hAnsiTheme="majorHAnsi" w:cstheme="majorBidi"/>
      <w:b/>
      <w:bCs/>
    </w:rPr>
  </w:style>
  <w:style w:type="character" w:styleId="Enfasiintensa">
    <w:name w:val="Intense Emphasis"/>
    <w:basedOn w:val="Carpredefinitoparagrafo"/>
    <w:uiPriority w:val="21"/>
    <w:rsid w:val="00B01B0E"/>
    <w:rPr>
      <w:i/>
      <w:iCs/>
      <w:color w:val="00B9BD" w:themeColor="accent1"/>
    </w:rPr>
  </w:style>
  <w:style w:type="paragraph" w:styleId="Citazioneintensa">
    <w:name w:val="Intense Quote"/>
    <w:basedOn w:val="Normale"/>
    <w:next w:val="Normale"/>
    <w:link w:val="CitazioneintensaCarattere"/>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CitazioneintensaCarattere">
    <w:name w:val="Citazione intensa Carattere"/>
    <w:basedOn w:val="Carpredefinitoparagrafo"/>
    <w:link w:val="Citazioneintensa"/>
    <w:uiPriority w:val="30"/>
    <w:rsid w:val="00B01B0E"/>
    <w:rPr>
      <w:rFonts w:ascii="Verdana" w:hAnsi="Verdana" w:cs="Times New Roman (Body CS)"/>
      <w:i/>
      <w:iCs/>
      <w:color w:val="00B9BD" w:themeColor="accent1"/>
      <w:sz w:val="28"/>
      <w14:cntxtAlts/>
    </w:rPr>
  </w:style>
  <w:style w:type="character" w:styleId="Riferimentointenso">
    <w:name w:val="Intense Reference"/>
    <w:uiPriority w:val="32"/>
    <w:rsid w:val="00B01B0E"/>
    <w:rPr>
      <w:b/>
      <w:bCs/>
      <w:smallCaps/>
      <w:color w:val="00B9BD" w:themeColor="accent1"/>
      <w:spacing w:val="5"/>
    </w:rPr>
  </w:style>
  <w:style w:type="character" w:styleId="Numeroriga">
    <w:name w:val="line number"/>
    <w:basedOn w:val="Carpredefinitoparagrafo"/>
    <w:uiPriority w:val="99"/>
    <w:semiHidden/>
    <w:unhideWhenUsed/>
    <w:rsid w:val="00B01B0E"/>
    <w:rPr>
      <w:rFonts w:asciiTheme="minorHAnsi" w:hAnsiTheme="minorHAnsi"/>
    </w:rPr>
  </w:style>
  <w:style w:type="paragraph" w:styleId="Elenco">
    <w:name w:val="List"/>
    <w:basedOn w:val="Normale"/>
    <w:uiPriority w:val="99"/>
    <w:unhideWhenUsed/>
    <w:rsid w:val="00B01B0E"/>
  </w:style>
  <w:style w:type="paragraph" w:styleId="Elenco2">
    <w:name w:val="List 2"/>
    <w:basedOn w:val="Normale"/>
    <w:uiPriority w:val="99"/>
    <w:unhideWhenUsed/>
    <w:rsid w:val="00B01B0E"/>
    <w:pPr>
      <w:ind w:left="566" w:hanging="283"/>
    </w:pPr>
  </w:style>
  <w:style w:type="paragraph" w:styleId="Elenco3">
    <w:name w:val="List 3"/>
    <w:basedOn w:val="Normale"/>
    <w:uiPriority w:val="99"/>
    <w:unhideWhenUsed/>
    <w:rsid w:val="00B01B0E"/>
    <w:pPr>
      <w:ind w:left="849" w:hanging="283"/>
    </w:pPr>
  </w:style>
  <w:style w:type="paragraph" w:styleId="Elenco4">
    <w:name w:val="List 4"/>
    <w:basedOn w:val="Normale"/>
    <w:uiPriority w:val="99"/>
    <w:unhideWhenUsed/>
    <w:rsid w:val="00B01B0E"/>
    <w:pPr>
      <w:ind w:left="1132" w:hanging="283"/>
    </w:pPr>
  </w:style>
  <w:style w:type="paragraph" w:styleId="Elenco5">
    <w:name w:val="List 5"/>
    <w:basedOn w:val="Normale"/>
    <w:uiPriority w:val="99"/>
    <w:unhideWhenUsed/>
    <w:rsid w:val="00B01B0E"/>
    <w:pPr>
      <w:ind w:left="1415" w:hanging="283"/>
    </w:pPr>
  </w:style>
  <w:style w:type="paragraph" w:styleId="Puntoelenco">
    <w:name w:val="List Bullet"/>
    <w:basedOn w:val="Normale"/>
    <w:uiPriority w:val="99"/>
    <w:unhideWhenUsed/>
    <w:qFormat/>
    <w:rsid w:val="00B01B0E"/>
    <w:pPr>
      <w:numPr>
        <w:numId w:val="1"/>
      </w:numPr>
      <w:spacing w:after="120"/>
      <w:ind w:left="357" w:hanging="357"/>
    </w:pPr>
  </w:style>
  <w:style w:type="paragraph" w:styleId="Puntoelenco2">
    <w:name w:val="List Bullet 2"/>
    <w:basedOn w:val="Normale"/>
    <w:uiPriority w:val="99"/>
    <w:unhideWhenUsed/>
    <w:rsid w:val="00B01B0E"/>
    <w:pPr>
      <w:numPr>
        <w:numId w:val="2"/>
      </w:numPr>
      <w:ind w:left="641" w:hanging="357"/>
    </w:pPr>
  </w:style>
  <w:style w:type="paragraph" w:styleId="Puntoelenco3">
    <w:name w:val="List Bullet 3"/>
    <w:basedOn w:val="Normale"/>
    <w:uiPriority w:val="99"/>
    <w:unhideWhenUsed/>
    <w:rsid w:val="00B01B0E"/>
    <w:pPr>
      <w:numPr>
        <w:numId w:val="3"/>
      </w:numPr>
    </w:pPr>
  </w:style>
  <w:style w:type="paragraph" w:styleId="Puntoelenco4">
    <w:name w:val="List Bullet 4"/>
    <w:basedOn w:val="Normale"/>
    <w:uiPriority w:val="99"/>
    <w:unhideWhenUsed/>
    <w:rsid w:val="00B01B0E"/>
    <w:pPr>
      <w:numPr>
        <w:numId w:val="4"/>
      </w:numPr>
    </w:pPr>
  </w:style>
  <w:style w:type="paragraph" w:styleId="Puntoelenco5">
    <w:name w:val="List Bullet 5"/>
    <w:basedOn w:val="Normale"/>
    <w:uiPriority w:val="99"/>
    <w:unhideWhenUsed/>
    <w:rsid w:val="00B01B0E"/>
    <w:pPr>
      <w:numPr>
        <w:numId w:val="5"/>
      </w:numPr>
    </w:pPr>
  </w:style>
  <w:style w:type="paragraph" w:styleId="Elencocontinua">
    <w:name w:val="List Continue"/>
    <w:basedOn w:val="Normale"/>
    <w:uiPriority w:val="99"/>
    <w:unhideWhenUsed/>
    <w:rsid w:val="00B01B0E"/>
    <w:pPr>
      <w:spacing w:after="120"/>
      <w:ind w:left="283"/>
    </w:pPr>
  </w:style>
  <w:style w:type="paragraph" w:styleId="Elencocontinua2">
    <w:name w:val="List Continue 2"/>
    <w:basedOn w:val="Normale"/>
    <w:uiPriority w:val="99"/>
    <w:unhideWhenUsed/>
    <w:rsid w:val="00B01B0E"/>
    <w:pPr>
      <w:spacing w:after="120"/>
      <w:ind w:left="566"/>
    </w:pPr>
  </w:style>
  <w:style w:type="paragraph" w:styleId="Elencocontinua3">
    <w:name w:val="List Continue 3"/>
    <w:basedOn w:val="Normale"/>
    <w:uiPriority w:val="99"/>
    <w:unhideWhenUsed/>
    <w:rsid w:val="00B01B0E"/>
    <w:pPr>
      <w:spacing w:after="120"/>
      <w:ind w:left="849"/>
    </w:pPr>
  </w:style>
  <w:style w:type="paragraph" w:styleId="Elencocontinua4">
    <w:name w:val="List Continue 4"/>
    <w:basedOn w:val="Normale"/>
    <w:uiPriority w:val="99"/>
    <w:semiHidden/>
    <w:unhideWhenUsed/>
    <w:rsid w:val="00B01B0E"/>
    <w:pPr>
      <w:spacing w:after="120"/>
      <w:ind w:left="1132"/>
    </w:pPr>
  </w:style>
  <w:style w:type="paragraph" w:styleId="Elencocontinua5">
    <w:name w:val="List Continue 5"/>
    <w:basedOn w:val="Normale"/>
    <w:uiPriority w:val="99"/>
    <w:semiHidden/>
    <w:unhideWhenUsed/>
    <w:rsid w:val="00B01B0E"/>
    <w:pPr>
      <w:spacing w:after="120"/>
      <w:ind w:left="1415"/>
    </w:pPr>
  </w:style>
  <w:style w:type="paragraph" w:customStyle="1" w:styleId="ListGSBullet">
    <w:name w:val="List GS Bullet"/>
    <w:basedOn w:val="Normale"/>
    <w:link w:val="ListGSBulletChar"/>
    <w:qFormat/>
    <w:rsid w:val="00B01B0E"/>
    <w:pPr>
      <w:numPr>
        <w:numId w:val="13"/>
      </w:numPr>
      <w:spacing w:after="120"/>
    </w:pPr>
  </w:style>
  <w:style w:type="character" w:customStyle="1" w:styleId="ListGSBulletChar">
    <w:name w:val="List GS Bullet Char"/>
    <w:basedOn w:val="Carpredefinitoparagrafo"/>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Titolo3"/>
    <w:qFormat/>
    <w:rsid w:val="00991401"/>
    <w:pPr>
      <w:numPr>
        <w:numId w:val="28"/>
      </w:numPr>
    </w:pPr>
  </w:style>
  <w:style w:type="paragraph" w:customStyle="1" w:styleId="H5">
    <w:name w:val="H5"/>
    <w:basedOn w:val="Titolo5"/>
    <w:qFormat/>
    <w:rsid w:val="00350D03"/>
    <w:pPr>
      <w:numPr>
        <w:ilvl w:val="1"/>
        <w:numId w:val="28"/>
      </w:numPr>
    </w:pPr>
  </w:style>
  <w:style w:type="paragraph" w:styleId="Numeroelenco">
    <w:name w:val="List Number"/>
    <w:basedOn w:val="Normale"/>
    <w:uiPriority w:val="99"/>
    <w:unhideWhenUsed/>
    <w:qFormat/>
    <w:rsid w:val="00B01B0E"/>
    <w:pPr>
      <w:numPr>
        <w:numId w:val="6"/>
      </w:numPr>
    </w:pPr>
  </w:style>
  <w:style w:type="paragraph" w:styleId="Numeroelenco2">
    <w:name w:val="List Number 2"/>
    <w:basedOn w:val="Normale"/>
    <w:uiPriority w:val="99"/>
    <w:unhideWhenUsed/>
    <w:rsid w:val="00B01B0E"/>
    <w:pPr>
      <w:numPr>
        <w:numId w:val="7"/>
      </w:numPr>
    </w:pPr>
  </w:style>
  <w:style w:type="paragraph" w:styleId="Numeroelenco3">
    <w:name w:val="List Number 3"/>
    <w:basedOn w:val="Normale"/>
    <w:uiPriority w:val="99"/>
    <w:unhideWhenUsed/>
    <w:rsid w:val="00B01B0E"/>
    <w:pPr>
      <w:numPr>
        <w:numId w:val="8"/>
      </w:numPr>
    </w:pPr>
  </w:style>
  <w:style w:type="paragraph" w:styleId="Numeroelenco4">
    <w:name w:val="List Number 4"/>
    <w:basedOn w:val="Normale"/>
    <w:uiPriority w:val="99"/>
    <w:unhideWhenUsed/>
    <w:rsid w:val="00B01B0E"/>
    <w:pPr>
      <w:numPr>
        <w:numId w:val="9"/>
      </w:numPr>
    </w:pPr>
  </w:style>
  <w:style w:type="paragraph" w:styleId="Numeroelenco5">
    <w:name w:val="List Number 5"/>
    <w:basedOn w:val="Normale"/>
    <w:uiPriority w:val="99"/>
    <w:unhideWhenUsed/>
    <w:rsid w:val="00B01B0E"/>
    <w:pPr>
      <w:numPr>
        <w:numId w:val="10"/>
      </w:numPr>
    </w:pPr>
  </w:style>
  <w:style w:type="paragraph" w:styleId="Paragrafoelenco">
    <w:name w:val="List Paragraph"/>
    <w:basedOn w:val="Normale"/>
    <w:uiPriority w:val="34"/>
    <w:qFormat/>
    <w:rsid w:val="00B01B0E"/>
    <w:pPr>
      <w:ind w:left="720"/>
    </w:pPr>
  </w:style>
  <w:style w:type="table" w:styleId="Tabellaelenco1chiara">
    <w:name w:val="List Table 1 Light"/>
    <w:basedOn w:val="Tabellanormale"/>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Tabellaelenco1chiara-colore1">
    <w:name w:val="List Table 1 Light Accent 1"/>
    <w:basedOn w:val="Tabellanormale"/>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Tabellaelenco1chiara-colore2">
    <w:name w:val="List Table 1 Light Accent 2"/>
    <w:basedOn w:val="Tabellanormale"/>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Tabellaelenco1chiara-colore3">
    <w:name w:val="List Table 1 Light Accent 3"/>
    <w:basedOn w:val="Tabellanormale"/>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Tabellaelenco1chiara-colore4">
    <w:name w:val="List Table 1 Light Accent 4"/>
    <w:basedOn w:val="Tabellanormale"/>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Tabellaelenco3-colore1">
    <w:name w:val="List Table 3 Accent 1"/>
    <w:basedOn w:val="Tabellanormale"/>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Tabellaelenco3-colore3">
    <w:name w:val="List Table 3 Accent 3"/>
    <w:basedOn w:val="Tabellanormale"/>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Tabellaelenco3-colore4">
    <w:name w:val="List Table 3 Accent 4"/>
    <w:basedOn w:val="Tabellanormale"/>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Tabellaelenco6acolori">
    <w:name w:val="List Table 6 Colorful"/>
    <w:basedOn w:val="Tabellanormale"/>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Tabellaelenco6acolori-colore1">
    <w:name w:val="List Table 6 Colorful Accent 1"/>
    <w:basedOn w:val="Tabellanormale"/>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Tabellaelenco6acolori-colore2">
    <w:name w:val="List Table 6 Colorful Accent 2"/>
    <w:basedOn w:val="Tabellanormale"/>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Tabellaelenco6acolori-colore3">
    <w:name w:val="List Table 6 Colorful Accent 3"/>
    <w:basedOn w:val="Tabellanormale"/>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Tabellaelenco6acolori-colore5">
    <w:name w:val="List Table 6 Colorful Accent 5"/>
    <w:basedOn w:val="Tabellanormale"/>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Tabellaelenco7acolori">
    <w:name w:val="List Table 7 Colorful"/>
    <w:basedOn w:val="Tabellanormale"/>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1">
    <w:name w:val="List Table 7 Colorful Accent 1"/>
    <w:basedOn w:val="Tabellanormale"/>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2">
    <w:name w:val="List Table 7 Colorful Accent 2"/>
    <w:basedOn w:val="Tabellanormale"/>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3">
    <w:name w:val="List Table 7 Colorful Accent 3"/>
    <w:basedOn w:val="Tabellanormale"/>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stomacro">
    <w:name w:val="macro"/>
    <w:link w:val="TestomacroCarattere"/>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TestomacroCarattere">
    <w:name w:val="Testo macro Carattere"/>
    <w:basedOn w:val="Carpredefinitoparagrafo"/>
    <w:link w:val="Testomacro"/>
    <w:uiPriority w:val="99"/>
    <w:rsid w:val="00B01B0E"/>
    <w:rPr>
      <w:rFonts w:ascii="PT Mono" w:hAnsi="PT Mono" w:cs="Consolas"/>
      <w:color w:val="4D4D4C"/>
      <w:sz w:val="20"/>
      <w:szCs w:val="20"/>
      <w14:cntxtAlts/>
    </w:rPr>
  </w:style>
  <w:style w:type="character" w:styleId="Menzione">
    <w:name w:val="Mention"/>
    <w:uiPriority w:val="99"/>
    <w:unhideWhenUsed/>
    <w:qFormat/>
    <w:rsid w:val="00B01B0E"/>
    <w:rPr>
      <w:rFonts w:asciiTheme="minorHAnsi" w:hAnsiTheme="minorHAnsi"/>
      <w:color w:val="969696" w:themeColor="text1" w:themeTint="99"/>
      <w:sz w:val="20"/>
      <w:shd w:val="clear" w:color="auto" w:fill="E1DFDD"/>
    </w:rPr>
  </w:style>
  <w:style w:type="paragraph" w:styleId="Intestazionemessaggio">
    <w:name w:val="Message Header"/>
    <w:basedOn w:val="Normale"/>
    <w:link w:val="IntestazionemessaggioCarattere"/>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IntestazionemessaggioCarattere">
    <w:name w:val="Intestazione messaggio Carattere"/>
    <w:basedOn w:val="Carpredefinitoparagrafo"/>
    <w:link w:val="Intestazionemessaggio"/>
    <w:uiPriority w:val="99"/>
    <w:rsid w:val="00B01B0E"/>
    <w:rPr>
      <w:rFonts w:eastAsiaTheme="majorEastAsia" w:cstheme="majorBidi"/>
      <w:color w:val="4D4D4C"/>
      <w:sz w:val="22"/>
      <w:shd w:val="pct10" w:color="00B9BD" w:themeColor="accent1" w:fill="auto"/>
      <w14:cntxtAlts/>
    </w:rPr>
  </w:style>
  <w:style w:type="paragraph" w:styleId="Nessunaspaziatura">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eWeb">
    <w:name w:val="Normal (Web)"/>
    <w:basedOn w:val="Normale"/>
    <w:uiPriority w:val="99"/>
    <w:unhideWhenUsed/>
    <w:rsid w:val="00B01B0E"/>
    <w:rPr>
      <w:rFonts w:asciiTheme="minorHAnsi" w:hAnsiTheme="minorHAnsi" w:cs="Times New Roman"/>
    </w:rPr>
  </w:style>
  <w:style w:type="paragraph" w:styleId="Rientronormale">
    <w:name w:val="Normal Indent"/>
    <w:basedOn w:val="Normale"/>
    <w:uiPriority w:val="99"/>
    <w:unhideWhenUsed/>
    <w:rsid w:val="00B01B0E"/>
    <w:pPr>
      <w:ind w:left="720"/>
    </w:pPr>
  </w:style>
  <w:style w:type="paragraph" w:styleId="Intestazionenota">
    <w:name w:val="Note Heading"/>
    <w:basedOn w:val="Normale"/>
    <w:next w:val="Normale"/>
    <w:link w:val="IntestazionenotaCarattere"/>
    <w:uiPriority w:val="99"/>
    <w:semiHidden/>
    <w:unhideWhenUsed/>
    <w:rsid w:val="00B01B0E"/>
    <w:pPr>
      <w:spacing w:after="0" w:line="240" w:lineRule="auto"/>
    </w:pPr>
  </w:style>
  <w:style w:type="character" w:customStyle="1" w:styleId="IntestazionenotaCarattere">
    <w:name w:val="Intestazione nota Carattere"/>
    <w:basedOn w:val="Carpredefinitoparagrafo"/>
    <w:link w:val="Intestazionenota"/>
    <w:uiPriority w:val="99"/>
    <w:semiHidden/>
    <w:rsid w:val="00B01B0E"/>
    <w:rPr>
      <w:rFonts w:ascii="Verdana" w:hAnsi="Verdana" w:cs="Times New Roman (Body CS)"/>
      <w:color w:val="4D4D4C"/>
      <w:sz w:val="22"/>
      <w14:cntxtAlts/>
    </w:rPr>
  </w:style>
  <w:style w:type="character" w:styleId="Numeropagina">
    <w:name w:val="page number"/>
    <w:basedOn w:val="Carpredefinitoparagrafo"/>
    <w:uiPriority w:val="99"/>
    <w:unhideWhenUsed/>
    <w:rsid w:val="00B01B0E"/>
    <w:rPr>
      <w:rFonts w:asciiTheme="minorHAnsi" w:hAnsiTheme="minorHAnsi"/>
      <w:sz w:val="20"/>
    </w:rPr>
  </w:style>
  <w:style w:type="character" w:styleId="Testosegnaposto">
    <w:name w:val="Placeholder Text"/>
    <w:uiPriority w:val="99"/>
    <w:semiHidden/>
    <w:rsid w:val="00B01B0E"/>
    <w:rPr>
      <w:color w:val="808080"/>
    </w:rPr>
  </w:style>
  <w:style w:type="table" w:styleId="Tabellasemplice-1">
    <w:name w:val="Plain Table 1"/>
    <w:basedOn w:val="Tabellanormale"/>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2">
    <w:name w:val="Plain Table 2"/>
    <w:basedOn w:val="Tabellanormale"/>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Tabellasemplice-3">
    <w:name w:val="Plain Table 3"/>
    <w:basedOn w:val="Tabellanormale"/>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stonormale">
    <w:name w:val="Plain Text"/>
    <w:basedOn w:val="Normale"/>
    <w:link w:val="TestonormaleCarattere"/>
    <w:uiPriority w:val="99"/>
    <w:unhideWhenUsed/>
    <w:rsid w:val="00B01B0E"/>
    <w:pPr>
      <w:spacing w:after="0" w:line="240" w:lineRule="auto"/>
    </w:pPr>
    <w:rPr>
      <w:rFonts w:ascii="PT Mono" w:hAnsi="PT Mono" w:cs="Consolas"/>
      <w:sz w:val="21"/>
      <w:szCs w:val="21"/>
    </w:rPr>
  </w:style>
  <w:style w:type="character" w:customStyle="1" w:styleId="TestonormaleCarattere">
    <w:name w:val="Testo normale Carattere"/>
    <w:basedOn w:val="Carpredefinitoparagrafo"/>
    <w:link w:val="Testonormale"/>
    <w:uiPriority w:val="99"/>
    <w:rsid w:val="00B01B0E"/>
    <w:rPr>
      <w:rFonts w:ascii="PT Mono" w:hAnsi="PT Mono" w:cs="Consolas"/>
      <w:color w:val="4D4D4C"/>
      <w:sz w:val="21"/>
      <w:szCs w:val="21"/>
      <w14:cntxtAlts/>
    </w:rPr>
  </w:style>
  <w:style w:type="paragraph" w:styleId="Citazione">
    <w:name w:val="Quote"/>
    <w:basedOn w:val="Citazioneintensa"/>
    <w:next w:val="Normale"/>
    <w:link w:val="CitazioneCarattere"/>
    <w:uiPriority w:val="29"/>
    <w:qFormat/>
    <w:rsid w:val="00B01B0E"/>
    <w:pPr>
      <w:pBdr>
        <w:left w:val="single" w:sz="36" w:space="10" w:color="969696" w:themeColor="text1" w:themeTint="99"/>
      </w:pBdr>
    </w:pPr>
    <w:rPr>
      <w:color w:val="757171" w:themeColor="background2" w:themeShade="80"/>
    </w:rPr>
  </w:style>
  <w:style w:type="character" w:customStyle="1" w:styleId="CitazioneCarattere">
    <w:name w:val="Citazione Carattere"/>
    <w:basedOn w:val="Carpredefinitoparagrafo"/>
    <w:link w:val="Citazione"/>
    <w:uiPriority w:val="29"/>
    <w:rsid w:val="00B01B0E"/>
    <w:rPr>
      <w:rFonts w:ascii="Verdana" w:hAnsi="Verdana" w:cs="Times New Roman (Body CS)"/>
      <w:i/>
      <w:iCs/>
      <w:color w:val="757171" w:themeColor="background2" w:themeShade="80"/>
      <w:sz w:val="28"/>
      <w14:cntxtAlts/>
    </w:rPr>
  </w:style>
  <w:style w:type="paragraph" w:styleId="Formuladiapertura">
    <w:name w:val="Salutation"/>
    <w:basedOn w:val="Normale"/>
    <w:next w:val="Normale"/>
    <w:link w:val="FormuladiaperturaCarattere"/>
    <w:uiPriority w:val="99"/>
    <w:unhideWhenUsed/>
    <w:rsid w:val="00B01B0E"/>
  </w:style>
  <w:style w:type="character" w:customStyle="1" w:styleId="FormuladiaperturaCarattere">
    <w:name w:val="Formula di apertura Carattere"/>
    <w:basedOn w:val="Carpredefinitoparagrafo"/>
    <w:link w:val="Formuladiapertura"/>
    <w:uiPriority w:val="99"/>
    <w:rsid w:val="00B01B0E"/>
    <w:rPr>
      <w:rFonts w:ascii="Verdana" w:hAnsi="Verdana" w:cs="Times New Roman (Body CS)"/>
      <w:color w:val="4D4D4C"/>
      <w:sz w:val="22"/>
      <w14:cntxtAlts/>
    </w:rPr>
  </w:style>
  <w:style w:type="paragraph" w:styleId="Firma">
    <w:name w:val="Signature"/>
    <w:basedOn w:val="Normale"/>
    <w:link w:val="FirmaCarattere"/>
    <w:uiPriority w:val="99"/>
    <w:unhideWhenUsed/>
    <w:rsid w:val="00B01B0E"/>
    <w:pPr>
      <w:spacing w:after="0" w:line="240" w:lineRule="auto"/>
      <w:ind w:left="4252"/>
    </w:pPr>
  </w:style>
  <w:style w:type="character" w:customStyle="1" w:styleId="FirmaCarattere">
    <w:name w:val="Firma Carattere"/>
    <w:basedOn w:val="Carpredefinitoparagrafo"/>
    <w:link w:val="Firma"/>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Collegamentoipertestualeintelligente">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SmartLink">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Enfasigrassetto">
    <w:name w:val="Strong"/>
    <w:uiPriority w:val="22"/>
    <w:qFormat/>
    <w:rsid w:val="00B01B0E"/>
    <w:rPr>
      <w:b/>
      <w:bCs/>
    </w:rPr>
  </w:style>
  <w:style w:type="paragraph" w:styleId="Sottotitolo">
    <w:name w:val="Subtitle"/>
    <w:basedOn w:val="Normale"/>
    <w:next w:val="Normale"/>
    <w:link w:val="SottotitoloCarattere"/>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ottotitoloCarattere">
    <w:name w:val="Sottotitolo Carattere"/>
    <w:basedOn w:val="Carpredefinitoparagrafo"/>
    <w:link w:val="Sottotitolo"/>
    <w:uiPriority w:val="11"/>
    <w:rsid w:val="00B01B0E"/>
    <w:rPr>
      <w:rFonts w:eastAsiaTheme="minorEastAsia"/>
      <w:color w:val="8E8E8E" w:themeColor="text1" w:themeTint="A5"/>
      <w:spacing w:val="15"/>
      <w:sz w:val="22"/>
      <w:szCs w:val="22"/>
      <w14:cntxtAlts/>
    </w:rPr>
  </w:style>
  <w:style w:type="character" w:styleId="Enfasidelicata">
    <w:name w:val="Subtle Emphasis"/>
    <w:uiPriority w:val="19"/>
    <w:rsid w:val="00B01B0E"/>
    <w:rPr>
      <w:i/>
      <w:iCs/>
      <w:color w:val="7C7C7C" w:themeColor="text1" w:themeTint="BF"/>
    </w:rPr>
  </w:style>
  <w:style w:type="character" w:styleId="Riferimentodelicato">
    <w:name w:val="Subtle Reference"/>
    <w:uiPriority w:val="31"/>
    <w:rsid w:val="00B01B0E"/>
    <w:rPr>
      <w:smallCaps/>
      <w:color w:val="8E8E8E" w:themeColor="text1" w:themeTint="A5"/>
    </w:rPr>
  </w:style>
  <w:style w:type="table" w:styleId="Grigliatabella">
    <w:name w:val="Table Grid"/>
    <w:basedOn w:val="Tabellanormale"/>
    <w:uiPriority w:val="39"/>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chiara">
    <w:name w:val="Grid Table Light"/>
    <w:basedOn w:val="Tabellanormale"/>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dicefonti">
    <w:name w:val="table of authorities"/>
    <w:basedOn w:val="Normale"/>
    <w:next w:val="Normale"/>
    <w:uiPriority w:val="99"/>
    <w:semiHidden/>
    <w:unhideWhenUsed/>
    <w:rsid w:val="00B01B0E"/>
    <w:pPr>
      <w:spacing w:after="0"/>
      <w:ind w:left="220" w:hanging="220"/>
    </w:pPr>
  </w:style>
  <w:style w:type="paragraph" w:styleId="Indicedellefigure">
    <w:name w:val="table of figures"/>
    <w:basedOn w:val="Normale"/>
    <w:next w:val="Normale"/>
    <w:uiPriority w:val="99"/>
    <w:semiHidden/>
    <w:unhideWhenUsed/>
    <w:rsid w:val="00B01B0E"/>
    <w:pPr>
      <w:spacing w:after="0"/>
    </w:pPr>
  </w:style>
  <w:style w:type="paragraph" w:customStyle="1" w:styleId="TablesCellsBody">
    <w:name w:val="Tables Cells Body"/>
    <w:basedOn w:val="Normale"/>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e"/>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itoloindicefonti">
    <w:name w:val="toa heading"/>
    <w:basedOn w:val="Normale"/>
    <w:next w:val="Normale"/>
    <w:uiPriority w:val="99"/>
    <w:semiHidden/>
    <w:unhideWhenUsed/>
    <w:rsid w:val="00B01B0E"/>
    <w:pPr>
      <w:spacing w:before="120"/>
    </w:pPr>
    <w:rPr>
      <w:rFonts w:asciiTheme="majorHAnsi" w:eastAsiaTheme="majorEastAsia" w:hAnsiTheme="majorHAnsi" w:cstheme="majorBidi"/>
      <w:b/>
      <w:bCs/>
      <w:sz w:val="24"/>
    </w:rPr>
  </w:style>
  <w:style w:type="paragraph" w:styleId="Sommario1">
    <w:name w:val="toc 1"/>
    <w:next w:val="Sommario2"/>
    <w:link w:val="Sommario1Carattere"/>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Sommario2">
    <w:name w:val="toc 2"/>
    <w:basedOn w:val="Normale"/>
    <w:next w:val="Normale"/>
    <w:link w:val="Sommario2Carattere"/>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Sommario3">
    <w:name w:val="toc 3"/>
    <w:basedOn w:val="Normale"/>
    <w:next w:val="Normale"/>
    <w:link w:val="Sommario3Carattere"/>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Sommario4">
    <w:name w:val="toc 4"/>
    <w:basedOn w:val="Normale"/>
    <w:next w:val="Normale"/>
    <w:uiPriority w:val="39"/>
    <w:semiHidden/>
    <w:unhideWhenUsed/>
    <w:rsid w:val="00B01B0E"/>
    <w:pPr>
      <w:spacing w:after="0"/>
      <w:ind w:left="660"/>
    </w:pPr>
    <w:rPr>
      <w:rFonts w:asciiTheme="minorHAnsi" w:hAnsiTheme="minorHAnsi"/>
      <w:sz w:val="20"/>
      <w:szCs w:val="20"/>
    </w:rPr>
  </w:style>
  <w:style w:type="paragraph" w:styleId="Sommario5">
    <w:name w:val="toc 5"/>
    <w:basedOn w:val="Normale"/>
    <w:next w:val="Normale"/>
    <w:uiPriority w:val="39"/>
    <w:semiHidden/>
    <w:unhideWhenUsed/>
    <w:rsid w:val="00B01B0E"/>
    <w:pPr>
      <w:spacing w:after="0"/>
      <w:ind w:left="880"/>
    </w:pPr>
    <w:rPr>
      <w:rFonts w:asciiTheme="minorHAnsi" w:hAnsiTheme="minorHAnsi"/>
      <w:sz w:val="20"/>
      <w:szCs w:val="20"/>
    </w:rPr>
  </w:style>
  <w:style w:type="paragraph" w:styleId="Sommario6">
    <w:name w:val="toc 6"/>
    <w:basedOn w:val="Normale"/>
    <w:next w:val="Normale"/>
    <w:uiPriority w:val="39"/>
    <w:semiHidden/>
    <w:unhideWhenUsed/>
    <w:rsid w:val="00B01B0E"/>
    <w:pPr>
      <w:spacing w:after="0"/>
      <w:ind w:left="1100"/>
    </w:pPr>
    <w:rPr>
      <w:rFonts w:asciiTheme="minorHAnsi" w:hAnsiTheme="minorHAnsi"/>
      <w:sz w:val="20"/>
      <w:szCs w:val="20"/>
    </w:rPr>
  </w:style>
  <w:style w:type="paragraph" w:styleId="Sommario7">
    <w:name w:val="toc 7"/>
    <w:basedOn w:val="Normale"/>
    <w:next w:val="Normale"/>
    <w:uiPriority w:val="39"/>
    <w:semiHidden/>
    <w:unhideWhenUsed/>
    <w:rsid w:val="00B01B0E"/>
    <w:pPr>
      <w:spacing w:after="0"/>
      <w:ind w:left="1320"/>
    </w:pPr>
    <w:rPr>
      <w:rFonts w:asciiTheme="minorHAnsi" w:hAnsiTheme="minorHAnsi"/>
      <w:sz w:val="20"/>
      <w:szCs w:val="20"/>
    </w:rPr>
  </w:style>
  <w:style w:type="paragraph" w:styleId="Sommario8">
    <w:name w:val="toc 8"/>
    <w:basedOn w:val="Normale"/>
    <w:next w:val="Normale"/>
    <w:uiPriority w:val="39"/>
    <w:semiHidden/>
    <w:unhideWhenUsed/>
    <w:rsid w:val="00B01B0E"/>
    <w:pPr>
      <w:spacing w:after="0"/>
      <w:ind w:left="1540"/>
    </w:pPr>
    <w:rPr>
      <w:rFonts w:asciiTheme="minorHAnsi" w:hAnsiTheme="minorHAnsi"/>
      <w:sz w:val="20"/>
      <w:szCs w:val="20"/>
    </w:rPr>
  </w:style>
  <w:style w:type="paragraph" w:styleId="Sommario9">
    <w:name w:val="toc 9"/>
    <w:basedOn w:val="Normale"/>
    <w:next w:val="Normale"/>
    <w:uiPriority w:val="39"/>
    <w:semiHidden/>
    <w:unhideWhenUsed/>
    <w:rsid w:val="00B01B0E"/>
    <w:pPr>
      <w:spacing w:after="0"/>
      <w:ind w:left="1760"/>
    </w:pPr>
    <w:rPr>
      <w:rFonts w:asciiTheme="minorHAnsi" w:hAnsiTheme="minorHAnsi"/>
      <w:sz w:val="20"/>
      <w:szCs w:val="20"/>
    </w:rPr>
  </w:style>
  <w:style w:type="paragraph" w:styleId="Titolosommario">
    <w:name w:val="TOC Heading"/>
    <w:basedOn w:val="Normale"/>
    <w:next w:val="Normale"/>
    <w:uiPriority w:val="39"/>
    <w:unhideWhenUsed/>
    <w:rsid w:val="00B01B0E"/>
    <w:pPr>
      <w:spacing w:line="240" w:lineRule="auto"/>
    </w:pPr>
    <w:rPr>
      <w:color w:val="00B9BD" w:themeColor="accent1"/>
      <w:sz w:val="32"/>
    </w:rPr>
  </w:style>
  <w:style w:type="character" w:styleId="Menzionenonrisolta">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27"/>
      </w:numPr>
    </w:pPr>
  </w:style>
  <w:style w:type="paragraph" w:customStyle="1" w:styleId="P">
    <w:name w:val="P"/>
    <w:basedOn w:val="Normale"/>
    <w:qFormat/>
    <w:rsid w:val="00350D03"/>
    <w:pPr>
      <w:numPr>
        <w:ilvl w:val="2"/>
        <w:numId w:val="28"/>
      </w:numPr>
    </w:pPr>
  </w:style>
  <w:style w:type="character" w:customStyle="1" w:styleId="Sommario3Carattere">
    <w:name w:val="Sommario 3 Carattere"/>
    <w:basedOn w:val="Carpredefinitoparagrafo"/>
    <w:link w:val="Sommario3"/>
    <w:uiPriority w:val="39"/>
    <w:rsid w:val="00394A4D"/>
    <w:rPr>
      <w:rFonts w:cs="Times New Roman (Body CS)"/>
      <w:caps/>
      <w:noProof/>
      <w:color w:val="626262" w:themeColor="text1" w:themeTint="E6"/>
      <w:sz w:val="20"/>
      <w:szCs w:val="20"/>
      <w14:cntxtAlts/>
    </w:rPr>
  </w:style>
  <w:style w:type="character" w:customStyle="1" w:styleId="Sommario1Carattere">
    <w:name w:val="Sommario 1 Carattere"/>
    <w:basedOn w:val="Carpredefinitoparagrafo"/>
    <w:link w:val="Sommario1"/>
    <w:uiPriority w:val="39"/>
    <w:rsid w:val="00394A4D"/>
    <w:rPr>
      <w:rFonts w:asciiTheme="majorHAnsi" w:hAnsiTheme="majorHAnsi" w:cs="Times New Roman (Body CS)"/>
      <w:bCs/>
      <w:iCs/>
      <w:caps/>
      <w:color w:val="626262" w:themeColor="text1" w:themeTint="E6"/>
      <w:sz w:val="22"/>
      <w14:cntxtAlts/>
    </w:rPr>
  </w:style>
  <w:style w:type="character" w:customStyle="1" w:styleId="Sommario2Carattere">
    <w:name w:val="Sommario 2 Carattere"/>
    <w:basedOn w:val="Carpredefinitoparagrafo"/>
    <w:link w:val="Sommario2"/>
    <w:uiPriority w:val="39"/>
    <w:rsid w:val="00394A4D"/>
    <w:rPr>
      <w:rFonts w:cs="Times New Roman (Body CS)"/>
      <w:bCs/>
      <w:color w:val="626262" w:themeColor="text1" w:themeTint="E6"/>
      <w:sz w:val="20"/>
      <w:szCs w:val="22"/>
      <w14:cntxtAlts/>
    </w:rPr>
  </w:style>
  <w:style w:type="table" w:styleId="Tabellagriglia5scura-colore1">
    <w:name w:val="Grid Table 5 Dark Accent 1"/>
    <w:basedOn w:val="Tabellanormale"/>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Tabellagriglia5scura">
    <w:name w:val="Grid Table 5 Dark"/>
    <w:basedOn w:val="Tabellanormale"/>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Tabellagriglia4-colore3">
    <w:name w:val="Grid Table 4 Accent 3"/>
    <w:basedOn w:val="Tabellanormale"/>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Tabellagriglia5scura-colore2">
    <w:name w:val="Grid Table 5 Dark Accent 2"/>
    <w:basedOn w:val="Tabellanormale"/>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table" w:styleId="Tabellagriglia4-colore1">
    <w:name w:val="Grid Table 4 Accent 1"/>
    <w:basedOn w:val="Tabellanormale"/>
    <w:uiPriority w:val="49"/>
    <w:rsid w:val="00DF7484"/>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 w:id="20746236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carbonsink.i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7.emf"/></Relationships>
</file>

<file path=word/_rels/footer3.xml.rels><?xml version="1.0" encoding="UTF-8" standalone="yes"?>
<Relationships xmlns="http://schemas.openxmlformats.org/package/2006/relationships"><Relationship Id="rId3" Type="http://schemas.openxmlformats.org/officeDocument/2006/relationships/image" Target="media/image11.emf"/><Relationship Id="rId2" Type="http://schemas.openxmlformats.org/officeDocument/2006/relationships/image" Target="media/image7.emf"/><Relationship Id="rId1" Type="http://schemas.openxmlformats.org/officeDocument/2006/relationships/image" Target="media/image10.emf"/></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8.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9.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7E0AC0F890C4A8C853C54DA4A53A006"/>
        <w:category>
          <w:name w:val="Generale"/>
          <w:gallery w:val="placeholder"/>
        </w:category>
        <w:types>
          <w:type w:val="bbPlcHdr"/>
        </w:types>
        <w:behaviors>
          <w:behavior w:val="content"/>
        </w:behaviors>
        <w:guid w:val="{B87ACF82-CA0D-482E-8BB7-AA4AD888FFBC}"/>
      </w:docPartPr>
      <w:docPartBody>
        <w:p w:rsidR="008A12AA" w:rsidRDefault="00E55BB7" w:rsidP="00E55BB7">
          <w:pPr>
            <w:pStyle w:val="E7E0AC0F890C4A8C853C54DA4A53A006"/>
          </w:pPr>
          <w:r w:rsidRPr="00AD3A7C">
            <w:rPr>
              <w:rStyle w:val="Testosegnaposto"/>
            </w:rPr>
            <w:t>Fare clic o toccare qui per immettere il testo.</w:t>
          </w:r>
        </w:p>
      </w:docPartBody>
    </w:docPart>
    <w:docPart>
      <w:docPartPr>
        <w:name w:val="4A9B65F0922B407EBF608B51A79DBF5B"/>
        <w:category>
          <w:name w:val="Generale"/>
          <w:gallery w:val="placeholder"/>
        </w:category>
        <w:types>
          <w:type w:val="bbPlcHdr"/>
        </w:types>
        <w:behaviors>
          <w:behavior w:val="content"/>
        </w:behaviors>
        <w:guid w:val="{D1F259F0-79B5-42B6-B10D-424D0CDD77B9}"/>
      </w:docPartPr>
      <w:docPartBody>
        <w:p w:rsidR="008A12AA" w:rsidRDefault="00E55BB7" w:rsidP="00E55BB7">
          <w:pPr>
            <w:pStyle w:val="4A9B65F0922B407EBF608B51A79DBF5B"/>
          </w:pPr>
          <w:r w:rsidRPr="00AD3A7C">
            <w:rPr>
              <w:rStyle w:val="Testosegnaposto"/>
            </w:rPr>
            <w:t>Fare clic o toccare qui per immettere il testo.</w:t>
          </w:r>
        </w:p>
      </w:docPartBody>
    </w:docPart>
    <w:docPart>
      <w:docPartPr>
        <w:name w:val="AFCC644193EF4B86B5CBD3507A9E0B8D"/>
        <w:category>
          <w:name w:val="Generale"/>
          <w:gallery w:val="placeholder"/>
        </w:category>
        <w:types>
          <w:type w:val="bbPlcHdr"/>
        </w:types>
        <w:behaviors>
          <w:behavior w:val="content"/>
        </w:behaviors>
        <w:guid w:val="{E65FC25B-E648-40D5-9B47-6DCBCDDA89B1}"/>
      </w:docPartPr>
      <w:docPartBody>
        <w:p w:rsidR="008A12AA" w:rsidRDefault="00E55BB7" w:rsidP="00E55BB7">
          <w:pPr>
            <w:pStyle w:val="AFCC644193EF4B86B5CBD3507A9E0B8D"/>
          </w:pPr>
          <w:r w:rsidRPr="00AD3A7C">
            <w:rPr>
              <w:rStyle w:val="Testosegnaposto"/>
            </w:rPr>
            <w:t>Fare clic o toccare qui per immettere il testo.</w:t>
          </w:r>
        </w:p>
      </w:docPartBody>
    </w:docPart>
    <w:docPart>
      <w:docPartPr>
        <w:name w:val="4110778683B540AC95F51B1E652F799D"/>
        <w:category>
          <w:name w:val="Generale"/>
          <w:gallery w:val="placeholder"/>
        </w:category>
        <w:types>
          <w:type w:val="bbPlcHdr"/>
        </w:types>
        <w:behaviors>
          <w:behavior w:val="content"/>
        </w:behaviors>
        <w:guid w:val="{2657D4EB-7EED-48A1-9F84-469CBFB3254A}"/>
      </w:docPartPr>
      <w:docPartBody>
        <w:p w:rsidR="008A12AA" w:rsidRDefault="00E55BB7" w:rsidP="00E55BB7">
          <w:pPr>
            <w:pStyle w:val="4110778683B540AC95F51B1E652F799D"/>
          </w:pPr>
          <w:r w:rsidRPr="00AD3A7C">
            <w:rPr>
              <w:rStyle w:val="Testosegnaposto"/>
            </w:rPr>
            <w:t>Fare clic o toccare qui per immettere il testo.</w:t>
          </w:r>
        </w:p>
      </w:docPartBody>
    </w:docPart>
    <w:docPart>
      <w:docPartPr>
        <w:name w:val="A2E675294F8E4CC0B98FCC9E4633D546"/>
        <w:category>
          <w:name w:val="Generale"/>
          <w:gallery w:val="placeholder"/>
        </w:category>
        <w:types>
          <w:type w:val="bbPlcHdr"/>
        </w:types>
        <w:behaviors>
          <w:behavior w:val="content"/>
        </w:behaviors>
        <w:guid w:val="{9B90CA91-04D2-4964-B24C-EA457A468B19}"/>
      </w:docPartPr>
      <w:docPartBody>
        <w:p w:rsidR="008A12AA" w:rsidRDefault="00E55BB7" w:rsidP="00E55BB7">
          <w:pPr>
            <w:pStyle w:val="A2E675294F8E4CC0B98FCC9E4633D546"/>
          </w:pPr>
          <w:r w:rsidRPr="00AD3A7C">
            <w:rPr>
              <w:rStyle w:val="Testosegnaposto"/>
            </w:rPr>
            <w:t>Fare clic o toccare qui per immettere il testo.</w:t>
          </w:r>
        </w:p>
      </w:docPartBody>
    </w:docPart>
    <w:docPart>
      <w:docPartPr>
        <w:name w:val="C6C408281D7C4F018915DC351ED95EA7"/>
        <w:category>
          <w:name w:val="Generale"/>
          <w:gallery w:val="placeholder"/>
        </w:category>
        <w:types>
          <w:type w:val="bbPlcHdr"/>
        </w:types>
        <w:behaviors>
          <w:behavior w:val="content"/>
        </w:behaviors>
        <w:guid w:val="{48EE6307-74BB-4D54-9E5A-2CC248377D41}"/>
      </w:docPartPr>
      <w:docPartBody>
        <w:p w:rsidR="008A12AA" w:rsidRDefault="00E55BB7" w:rsidP="00E55BB7">
          <w:pPr>
            <w:pStyle w:val="C6C408281D7C4F018915DC351ED95EA7"/>
          </w:pPr>
          <w:r w:rsidRPr="00AD3A7C">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venir Book">
    <w:altName w:val="Corbel"/>
    <w:charset w:val="00"/>
    <w:family w:val="auto"/>
    <w:pitch w:val="variable"/>
    <w:sig w:usb0="800000AF" w:usb1="5000204A" w:usb2="00000000" w:usb3="00000000" w:csb0="0000009B" w:csb1="00000000"/>
  </w:font>
  <w:font w:name="Times New Roman (Body CS)">
    <w:altName w:val="Times New Roman"/>
    <w:charset w:val="00"/>
    <w:family w:val="roman"/>
    <w:pitch w:val="variable"/>
    <w:sig w:usb0="E0002AEF" w:usb1="C0007841"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4D"/>
    <w:family w:val="modern"/>
    <w:pitch w:val="fixed"/>
    <w:sig w:usb0="A00002EF" w:usb1="500078EB"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BB7"/>
    <w:rsid w:val="008A12AA"/>
    <w:rsid w:val="00E55B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E55BB7"/>
    <w:rPr>
      <w:color w:val="808080"/>
    </w:rPr>
  </w:style>
  <w:style w:type="paragraph" w:customStyle="1" w:styleId="E7E0AC0F890C4A8C853C54DA4A53A006">
    <w:name w:val="E7E0AC0F890C4A8C853C54DA4A53A006"/>
    <w:rsid w:val="00E55BB7"/>
  </w:style>
  <w:style w:type="paragraph" w:customStyle="1" w:styleId="4A9B65F0922B407EBF608B51A79DBF5B">
    <w:name w:val="4A9B65F0922B407EBF608B51A79DBF5B"/>
    <w:rsid w:val="00E55BB7"/>
  </w:style>
  <w:style w:type="paragraph" w:customStyle="1" w:styleId="AFCC644193EF4B86B5CBD3507A9E0B8D">
    <w:name w:val="AFCC644193EF4B86B5CBD3507A9E0B8D"/>
    <w:rsid w:val="00E55BB7"/>
  </w:style>
  <w:style w:type="paragraph" w:customStyle="1" w:styleId="4110778683B540AC95F51B1E652F799D">
    <w:name w:val="4110778683B540AC95F51B1E652F799D"/>
    <w:rsid w:val="00E55BB7"/>
  </w:style>
  <w:style w:type="paragraph" w:customStyle="1" w:styleId="A2E675294F8E4CC0B98FCC9E4633D546">
    <w:name w:val="A2E675294F8E4CC0B98FCC9E4633D546"/>
    <w:rsid w:val="00E55BB7"/>
  </w:style>
  <w:style w:type="paragraph" w:customStyle="1" w:styleId="C6C408281D7C4F018915DC351ED95EA7">
    <w:name w:val="C6C408281D7C4F018915DC351ED95EA7"/>
    <w:rsid w:val="00E55B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9B5F068D79AC640BE3528811841450E" ma:contentTypeVersion="12" ma:contentTypeDescription="Creare un nuovo documento." ma:contentTypeScope="" ma:versionID="10808cbb3afd763fcde49af1ca349d77">
  <xsd:schema xmlns:xsd="http://www.w3.org/2001/XMLSchema" xmlns:xs="http://www.w3.org/2001/XMLSchema" xmlns:p="http://schemas.microsoft.com/office/2006/metadata/properties" xmlns:ns2="414925e9-62f9-4c0f-8da0-decd32304526" xmlns:ns3="9c4a530c-780c-40fc-8e25-601909665c79" targetNamespace="http://schemas.microsoft.com/office/2006/metadata/properties" ma:root="true" ma:fieldsID="411f44562d8500a88d6a44609339e335" ns2:_="" ns3:_="">
    <xsd:import namespace="414925e9-62f9-4c0f-8da0-decd32304526"/>
    <xsd:import namespace="9c4a530c-780c-40fc-8e25-601909665c7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925e9-62f9-4c0f-8da0-decd323045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4a530c-780c-40fc-8e25-601909665c79"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A4D64-F161-4BE3-A663-FD93A3F1DA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925e9-62f9-4c0f-8da0-decd32304526"/>
    <ds:schemaRef ds:uri="9c4a530c-780c-40fc-8e25-601909665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BE7C55-18D4-4E8D-997C-B9DB46065921}">
  <ds:schemaRefs>
    <ds:schemaRef ds:uri="http://schemas.microsoft.com/sharepoint/v3/contenttype/forms"/>
  </ds:schemaRefs>
</ds:datastoreItem>
</file>

<file path=customXml/itemProps3.xml><?xml version="1.0" encoding="utf-8"?>
<ds:datastoreItem xmlns:ds="http://schemas.openxmlformats.org/officeDocument/2006/customXml" ds:itemID="{2857FCAD-8C8B-439D-8D46-2AA28DABC2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27</Pages>
  <Words>4312</Words>
  <Characters>24582</Characters>
  <Application>Microsoft Office Word</Application>
  <DocSecurity>0</DocSecurity>
  <Lines>204</Lines>
  <Paragraphs>57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TEMPLATE- T-PreReview_V1.1-Design-Consultation-Report</vt:lpstr>
      <vt:lpstr>TEMPLATE-</vt:lpstr>
    </vt:vector>
  </TitlesOfParts>
  <Manager/>
  <Company/>
  <LinksUpToDate>false</LinksUpToDate>
  <CharactersWithSpaces>28837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T-PreReview_V1.1-Design-Consultation-Report</dc:title>
  <dc:subject/>
  <dc:creator>Gold Standard</dc:creator>
  <cp:keywords/>
  <dc:description/>
  <cp:lastModifiedBy>Ulla Mauno</cp:lastModifiedBy>
  <cp:revision>346</cp:revision>
  <cp:lastPrinted>2017-11-02T02:38:00Z</cp:lastPrinted>
  <dcterms:created xsi:type="dcterms:W3CDTF">2020-11-27T14:49:00Z</dcterms:created>
  <dcterms:modified xsi:type="dcterms:W3CDTF">2020-12-30T14:32:00Z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0x01010079B5F068D79AC640BE3528811841450E</vt:lpwstr>
  </property>
</Properties>
</file>